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5221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22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Павлів О.Ю.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2217" w:rsidRPr="00752217" w:rsidRDefault="00752217" w:rsidP="00752217">
      <w:pPr>
        <w:ind w:firstLine="720"/>
        <w:rPr>
          <w:sz w:val="28"/>
          <w:szCs w:val="28"/>
        </w:rPr>
      </w:pPr>
      <w:r w:rsidRPr="00752217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21.10.2011р.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№2421 від 04.06.2020р.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03.08.2020р.,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jc w:val="center"/>
        <w:rPr>
          <w:sz w:val="28"/>
          <w:szCs w:val="28"/>
        </w:rPr>
      </w:pPr>
      <w:r w:rsidRPr="00752217">
        <w:rPr>
          <w:sz w:val="28"/>
          <w:szCs w:val="28"/>
        </w:rPr>
        <w:t>ВИРІШИЛА:</w:t>
      </w: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  <w:r w:rsidRPr="00752217">
        <w:rPr>
          <w:sz w:val="28"/>
          <w:szCs w:val="28"/>
        </w:rPr>
        <w:t>1. Затвердити Протокол Конкурсної комісії щодо надання права на оформлення паспорта прив’язки  від 30.08.2020р. в частині визнання переможцем конкурсу та надати  окремі конструктивні елементи благоустрою:</w:t>
      </w:r>
    </w:p>
    <w:p w:rsidR="00752217" w:rsidRPr="00752217" w:rsidRDefault="00752217" w:rsidP="00752217">
      <w:pPr>
        <w:rPr>
          <w:sz w:val="28"/>
          <w:szCs w:val="28"/>
        </w:rPr>
      </w:pPr>
      <w:r>
        <w:rPr>
          <w:sz w:val="28"/>
          <w:szCs w:val="28"/>
        </w:rPr>
        <w:t>- ФОП Павлів О.Ю.</w:t>
      </w:r>
      <w:bookmarkStart w:id="1" w:name="_GoBack"/>
      <w:bookmarkEnd w:id="1"/>
      <w:r w:rsidRPr="00752217">
        <w:rPr>
          <w:sz w:val="28"/>
          <w:szCs w:val="28"/>
        </w:rPr>
        <w:t xml:space="preserve"> на зблоковані об’єкти конкурсу К-5/2 (вул. Галицька (позаду ресторану-кафе «Околиця»).</w:t>
      </w:r>
    </w:p>
    <w:p w:rsidR="00752217" w:rsidRPr="00752217" w:rsidRDefault="00752217" w:rsidP="00752217">
      <w:pPr>
        <w:rPr>
          <w:sz w:val="28"/>
          <w:szCs w:val="28"/>
        </w:rPr>
      </w:pPr>
      <w:r w:rsidRPr="00752217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</w:p>
    <w:p w:rsidR="00752217" w:rsidRPr="00752217" w:rsidRDefault="00752217" w:rsidP="00752217">
      <w:pPr>
        <w:rPr>
          <w:sz w:val="28"/>
          <w:szCs w:val="28"/>
        </w:rPr>
      </w:pPr>
    </w:p>
    <w:p w:rsidR="00213958" w:rsidRPr="006F2805" w:rsidRDefault="00752217" w:rsidP="00752217">
      <w:pPr>
        <w:rPr>
          <w:sz w:val="28"/>
          <w:szCs w:val="28"/>
        </w:rPr>
      </w:pPr>
      <w:r w:rsidRPr="00752217">
        <w:rPr>
          <w:sz w:val="28"/>
          <w:szCs w:val="28"/>
        </w:rPr>
        <w:t>Секретар ради</w:t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</w:r>
      <w:r w:rsidRPr="00752217">
        <w:rPr>
          <w:sz w:val="28"/>
          <w:szCs w:val="28"/>
        </w:rPr>
        <w:tab/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659" w:rsidRDefault="00614659">
      <w:r>
        <w:separator/>
      </w:r>
    </w:p>
  </w:endnote>
  <w:endnote w:type="continuationSeparator" w:id="0">
    <w:p w:rsidR="00614659" w:rsidRDefault="0061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659" w:rsidRDefault="00614659">
      <w:r>
        <w:separator/>
      </w:r>
    </w:p>
  </w:footnote>
  <w:footnote w:type="continuationSeparator" w:id="0">
    <w:p w:rsidR="00614659" w:rsidRDefault="00614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65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221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A32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943EF-FB28-4637-9497-A54CC255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1713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2023-08-03T11:41:00Z</dcterms:modified>
</cp:coreProperties>
</file>