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6028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опису посвідчення міського голови міста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60282" w:rsidRPr="00C60282" w:rsidRDefault="00C60282" w:rsidP="00C60282">
      <w:pPr>
        <w:rPr>
          <w:sz w:val="28"/>
          <w:szCs w:val="28"/>
          <w:lang w:val="ru-RU"/>
        </w:rPr>
      </w:pPr>
      <w:bookmarkStart w:id="1" w:name="_GoBack"/>
      <w:bookmarkEnd w:id="1"/>
    </w:p>
    <w:p w:rsidR="00C60282" w:rsidRPr="00C60282" w:rsidRDefault="00C60282" w:rsidP="00C60282">
      <w:pPr>
        <w:rPr>
          <w:sz w:val="28"/>
          <w:szCs w:val="28"/>
          <w:lang w:val="ru-RU"/>
        </w:rPr>
      </w:pPr>
    </w:p>
    <w:p w:rsidR="00C60282" w:rsidRPr="00C60282" w:rsidRDefault="00C60282" w:rsidP="00C60282">
      <w:pPr>
        <w:rPr>
          <w:sz w:val="28"/>
          <w:szCs w:val="28"/>
          <w:lang w:val="ru-RU"/>
        </w:rPr>
      </w:pPr>
      <w:r w:rsidRPr="00C60282">
        <w:rPr>
          <w:sz w:val="28"/>
          <w:szCs w:val="28"/>
          <w:lang w:val="ru-RU"/>
        </w:rPr>
        <w:br/>
        <w:t>Керуючись Законом України “Про місцеве самоврядування в Україні“, Винниківська міська рада міська рада</w:t>
      </w:r>
    </w:p>
    <w:p w:rsidR="00C60282" w:rsidRPr="00C60282" w:rsidRDefault="00C60282" w:rsidP="00C60282">
      <w:pPr>
        <w:rPr>
          <w:sz w:val="28"/>
          <w:szCs w:val="28"/>
          <w:lang w:val="ru-RU"/>
        </w:rPr>
      </w:pPr>
    </w:p>
    <w:p w:rsidR="00C60282" w:rsidRPr="00C60282" w:rsidRDefault="00C60282" w:rsidP="00C60282">
      <w:pPr>
        <w:jc w:val="center"/>
        <w:rPr>
          <w:sz w:val="28"/>
          <w:szCs w:val="28"/>
          <w:lang w:val="ru-RU"/>
        </w:rPr>
      </w:pPr>
      <w:r w:rsidRPr="00C60282">
        <w:rPr>
          <w:sz w:val="28"/>
          <w:szCs w:val="28"/>
          <w:lang w:val="ru-RU"/>
        </w:rPr>
        <w:t>ВИРІШИЛА:</w:t>
      </w:r>
    </w:p>
    <w:p w:rsidR="00C60282" w:rsidRPr="00C60282" w:rsidRDefault="00C60282" w:rsidP="00C60282">
      <w:pPr>
        <w:rPr>
          <w:sz w:val="28"/>
          <w:szCs w:val="28"/>
          <w:lang w:val="ru-RU"/>
        </w:rPr>
      </w:pPr>
      <w:r w:rsidRPr="00C60282">
        <w:rPr>
          <w:sz w:val="28"/>
          <w:szCs w:val="28"/>
          <w:lang w:val="ru-RU"/>
        </w:rPr>
        <w:br/>
        <w:t>1. Затвердити Опис посвідчення міського голови міста Винники.</w:t>
      </w:r>
    </w:p>
    <w:p w:rsidR="00C60282" w:rsidRPr="00C60282" w:rsidRDefault="00C60282" w:rsidP="00C60282">
      <w:pPr>
        <w:rPr>
          <w:sz w:val="28"/>
          <w:szCs w:val="28"/>
          <w:lang w:val="ru-RU"/>
        </w:rPr>
      </w:pPr>
      <w:r w:rsidRPr="00C60282">
        <w:rPr>
          <w:sz w:val="28"/>
          <w:szCs w:val="28"/>
          <w:lang w:val="ru-RU"/>
        </w:rPr>
        <w:t>2. Контроль за виконанням рішення покласти на секретаря ради.</w:t>
      </w:r>
    </w:p>
    <w:p w:rsidR="00C60282" w:rsidRPr="00C60282" w:rsidRDefault="00C60282" w:rsidP="00C60282">
      <w:pPr>
        <w:rPr>
          <w:sz w:val="28"/>
          <w:szCs w:val="28"/>
          <w:lang w:val="ru-RU"/>
        </w:rPr>
      </w:pPr>
    </w:p>
    <w:p w:rsidR="00C60282" w:rsidRPr="00C60282" w:rsidRDefault="00C60282" w:rsidP="00C60282">
      <w:pPr>
        <w:rPr>
          <w:sz w:val="28"/>
          <w:szCs w:val="28"/>
          <w:lang w:val="ru-RU"/>
        </w:rPr>
      </w:pPr>
    </w:p>
    <w:p w:rsidR="00C60282" w:rsidRPr="00C60282" w:rsidRDefault="00C60282" w:rsidP="00C60282">
      <w:pPr>
        <w:rPr>
          <w:sz w:val="28"/>
          <w:szCs w:val="28"/>
          <w:lang w:val="ru-RU"/>
        </w:rPr>
      </w:pPr>
      <w:r w:rsidRPr="00C60282">
        <w:rPr>
          <w:sz w:val="28"/>
          <w:szCs w:val="28"/>
        </w:rPr>
        <w:t>  </w:t>
      </w:r>
      <w:r w:rsidRPr="00C60282">
        <w:rPr>
          <w:b/>
          <w:bCs/>
          <w:sz w:val="28"/>
          <w:szCs w:val="28"/>
        </w:rPr>
        <w:t>   </w:t>
      </w:r>
      <w:r w:rsidRPr="00C60282">
        <w:rPr>
          <w:bCs/>
          <w:sz w:val="28"/>
          <w:szCs w:val="28"/>
        </w:rPr>
        <w:t>Міський голова                                                                       В. Квурт</w:t>
      </w:r>
    </w:p>
    <w:p w:rsidR="00C60282" w:rsidRPr="00C60282" w:rsidRDefault="00C60282" w:rsidP="00C60282">
      <w:pPr>
        <w:rPr>
          <w:sz w:val="28"/>
          <w:szCs w:val="28"/>
          <w:lang w:val="ru-RU"/>
        </w:rPr>
      </w:pPr>
    </w:p>
    <w:p w:rsidR="00C60282" w:rsidRPr="00C60282" w:rsidRDefault="00C60282" w:rsidP="00C60282">
      <w:pPr>
        <w:rPr>
          <w:sz w:val="28"/>
          <w:szCs w:val="28"/>
          <w:lang w:val="en-US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3028" w:rsidRDefault="00923028">
      <w:r>
        <w:separator/>
      </w:r>
    </w:p>
  </w:endnote>
  <w:endnote w:type="continuationSeparator" w:id="0">
    <w:p w:rsidR="00923028" w:rsidRDefault="00923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3028" w:rsidRDefault="00923028">
      <w:r>
        <w:separator/>
      </w:r>
    </w:p>
  </w:footnote>
  <w:footnote w:type="continuationSeparator" w:id="0">
    <w:p w:rsidR="00923028" w:rsidRDefault="009230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23028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60282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A70B5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2D4D58-658E-4973-8882-6C8BE7E41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479</Words>
  <Characters>274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71</cp:revision>
  <cp:lastPrinted>2006-03-17T12:40:00Z</cp:lastPrinted>
  <dcterms:created xsi:type="dcterms:W3CDTF">2018-03-30T16:44:00Z</dcterms:created>
  <dcterms:modified xsi:type="dcterms:W3CDTF">2023-02-10T09:44:00Z</dcterms:modified>
</cp:coreProperties>
</file>