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E44A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8E44AA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8E44AA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8E44AA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гр.Сернич Н.А.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та надання у власність</w:t>
            </w:r>
            <w:r>
              <w:br/>
            </w:r>
            <w:r>
              <w:rPr>
                <w:b/>
                <w:sz w:val="28"/>
              </w:rPr>
              <w:t xml:space="preserve">земельної ділянки по вул.Галицька, </w:t>
            </w:r>
            <w:r w:rsidR="008E44AA">
              <w:rPr>
                <w:b/>
                <w:sz w:val="28"/>
              </w:rPr>
              <w:t>5</w:t>
            </w:r>
            <w:r>
              <w:rPr>
                <w:b/>
                <w:sz w:val="28"/>
              </w:rPr>
              <w:t>3</w:t>
            </w:r>
            <w:r w:rsidR="008E44AA">
              <w:rPr>
                <w:b/>
                <w:sz w:val="28"/>
              </w:rPr>
              <w:t xml:space="preserve"> у </w:t>
            </w:r>
            <w:r>
              <w:rPr>
                <w:b/>
                <w:sz w:val="28"/>
              </w:rPr>
              <w:t>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E44AA" w:rsidRPr="008E44AA" w:rsidRDefault="008E44AA" w:rsidP="008E44AA">
      <w:pPr>
        <w:ind w:firstLine="720"/>
        <w:jc w:val="both"/>
        <w:rPr>
          <w:sz w:val="28"/>
          <w:szCs w:val="28"/>
        </w:rPr>
      </w:pPr>
      <w:r w:rsidRPr="008E44AA">
        <w:rPr>
          <w:sz w:val="28"/>
          <w:szCs w:val="28"/>
        </w:rPr>
        <w:t>Розглянувши заяву гр.Сернич Н.А., проект землеустрою щодо відведення земельної</w:t>
      </w:r>
      <w:r>
        <w:rPr>
          <w:sz w:val="28"/>
          <w:szCs w:val="28"/>
        </w:rPr>
        <w:t xml:space="preserve"> д</w:t>
      </w:r>
      <w:r w:rsidRPr="008E44AA">
        <w:rPr>
          <w:sz w:val="28"/>
          <w:szCs w:val="28"/>
        </w:rPr>
        <w:t>ілянки для індивідуального садівництва по вул.Галицька, 53 у м.Винники, враховуючи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рішення 18-ої сесії Винниківської міської ради від 24.09.2019р. №2026, керуючись ст. 12, 81,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118, 121, 122 Земельного кодексу України, Законом України «Про державну реєстрацію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речових прав на нерухоме майно та їх обтяжень»</w:t>
      </w:r>
      <w:r>
        <w:rPr>
          <w:sz w:val="28"/>
          <w:szCs w:val="28"/>
        </w:rPr>
        <w:t>,</w:t>
      </w:r>
      <w:r w:rsidRPr="008E44AA">
        <w:rPr>
          <w:sz w:val="28"/>
          <w:szCs w:val="28"/>
        </w:rPr>
        <w:t xml:space="preserve"> Законом України «Про Державний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самоврядування в Україні", Винниківська міська рада</w:t>
      </w:r>
    </w:p>
    <w:p w:rsidR="008E44AA" w:rsidRDefault="008E44AA" w:rsidP="008E44AA">
      <w:pPr>
        <w:jc w:val="center"/>
        <w:rPr>
          <w:sz w:val="28"/>
          <w:szCs w:val="28"/>
        </w:rPr>
      </w:pPr>
    </w:p>
    <w:p w:rsidR="008E44AA" w:rsidRPr="008E44AA" w:rsidRDefault="008E44AA" w:rsidP="008E44AA">
      <w:pPr>
        <w:jc w:val="center"/>
        <w:rPr>
          <w:sz w:val="28"/>
          <w:szCs w:val="28"/>
        </w:rPr>
      </w:pPr>
      <w:r w:rsidRPr="008E44AA">
        <w:rPr>
          <w:sz w:val="28"/>
          <w:szCs w:val="28"/>
        </w:rPr>
        <w:t>ВИРІШИЛА:</w:t>
      </w:r>
    </w:p>
    <w:p w:rsidR="008E44AA" w:rsidRDefault="008E44AA" w:rsidP="008E44AA">
      <w:pPr>
        <w:jc w:val="both"/>
        <w:rPr>
          <w:sz w:val="28"/>
          <w:szCs w:val="28"/>
        </w:rPr>
      </w:pPr>
    </w:p>
    <w:p w:rsidR="008E44AA" w:rsidRPr="008E44AA" w:rsidRDefault="008E44AA" w:rsidP="008E44AA">
      <w:pPr>
        <w:jc w:val="both"/>
        <w:rPr>
          <w:sz w:val="28"/>
          <w:szCs w:val="28"/>
        </w:rPr>
      </w:pPr>
      <w:r w:rsidRPr="008E44AA">
        <w:rPr>
          <w:sz w:val="28"/>
          <w:szCs w:val="28"/>
        </w:rPr>
        <w:t>1. Затвердити гр.Сернич Назару Андрійовичу проект землеустрою щодо відведення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4610160300:01:003:0192) площею 0,0132 га для індивідуального садівництва по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вул.Галицька, 53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користування віднісши її до земель сільськогосподарського призначення</w:t>
      </w:r>
      <w:r>
        <w:rPr>
          <w:sz w:val="28"/>
          <w:szCs w:val="28"/>
        </w:rPr>
        <w:t>.</w:t>
      </w:r>
    </w:p>
    <w:p w:rsidR="008E44AA" w:rsidRPr="008E44AA" w:rsidRDefault="008E44AA" w:rsidP="008E44AA">
      <w:pPr>
        <w:jc w:val="both"/>
        <w:rPr>
          <w:sz w:val="28"/>
          <w:szCs w:val="28"/>
        </w:rPr>
      </w:pPr>
      <w:r w:rsidRPr="008E44AA">
        <w:rPr>
          <w:sz w:val="28"/>
          <w:szCs w:val="28"/>
        </w:rPr>
        <w:t>2. Гр.Сернич Назару Андрійовичу:</w:t>
      </w:r>
    </w:p>
    <w:p w:rsidR="008E44AA" w:rsidRDefault="008E44AA" w:rsidP="008E44AA">
      <w:pPr>
        <w:jc w:val="both"/>
        <w:rPr>
          <w:sz w:val="28"/>
          <w:szCs w:val="28"/>
        </w:rPr>
      </w:pPr>
      <w:r w:rsidRPr="008E44AA">
        <w:rPr>
          <w:sz w:val="28"/>
          <w:szCs w:val="28"/>
        </w:rPr>
        <w:t>2.1 Через спеціалізовану землевпорядну організацію встановити межі земельної ділянки</w:t>
      </w:r>
      <w:r>
        <w:rPr>
          <w:sz w:val="28"/>
          <w:szCs w:val="28"/>
        </w:rPr>
        <w:t xml:space="preserve"> в </w:t>
      </w:r>
      <w:r w:rsidRPr="008E44AA">
        <w:rPr>
          <w:sz w:val="28"/>
          <w:szCs w:val="28"/>
        </w:rPr>
        <w:t>натурі (на місцевості).</w:t>
      </w:r>
    </w:p>
    <w:p w:rsidR="008E44AA" w:rsidRPr="008E44AA" w:rsidRDefault="008E44AA" w:rsidP="008E44AA">
      <w:pPr>
        <w:jc w:val="both"/>
        <w:rPr>
          <w:sz w:val="28"/>
          <w:szCs w:val="28"/>
        </w:rPr>
      </w:pPr>
      <w:r w:rsidRPr="008E44AA">
        <w:rPr>
          <w:sz w:val="28"/>
          <w:szCs w:val="28"/>
        </w:rPr>
        <w:t xml:space="preserve"> </w:t>
      </w:r>
      <w:r>
        <w:rPr>
          <w:sz w:val="28"/>
          <w:szCs w:val="28"/>
        </w:rPr>
        <w:t>2.2. Здійснити реє</w:t>
      </w:r>
      <w:r w:rsidRPr="008E44AA">
        <w:rPr>
          <w:sz w:val="28"/>
          <w:szCs w:val="28"/>
        </w:rPr>
        <w:t>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8E44AA" w:rsidRPr="008E44AA" w:rsidRDefault="008E44AA" w:rsidP="008E44AA">
      <w:pPr>
        <w:jc w:val="both"/>
        <w:rPr>
          <w:sz w:val="28"/>
          <w:szCs w:val="28"/>
        </w:rPr>
      </w:pPr>
      <w:r w:rsidRPr="008E44AA">
        <w:rPr>
          <w:sz w:val="28"/>
          <w:szCs w:val="28"/>
        </w:rPr>
        <w:lastRenderedPageBreak/>
        <w:t>2.3.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8E44AA" w:rsidRPr="008E44AA" w:rsidRDefault="008E44AA" w:rsidP="008E44AA">
      <w:pPr>
        <w:jc w:val="both"/>
        <w:rPr>
          <w:sz w:val="28"/>
          <w:szCs w:val="28"/>
        </w:rPr>
      </w:pPr>
      <w:r w:rsidRPr="008E44AA">
        <w:rPr>
          <w:sz w:val="28"/>
          <w:szCs w:val="28"/>
        </w:rPr>
        <w:t>3. 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8E44AA">
        <w:rPr>
          <w:sz w:val="28"/>
          <w:szCs w:val="28"/>
        </w:rPr>
        <w:t>у Львівській області.</w:t>
      </w:r>
    </w:p>
    <w:p w:rsidR="008E44AA" w:rsidRDefault="008E44AA" w:rsidP="008E44AA">
      <w:pPr>
        <w:jc w:val="both"/>
        <w:rPr>
          <w:sz w:val="28"/>
          <w:szCs w:val="28"/>
        </w:rPr>
      </w:pPr>
    </w:p>
    <w:p w:rsidR="00213958" w:rsidRPr="006F2805" w:rsidRDefault="008E44AA" w:rsidP="008E44AA">
      <w:pPr>
        <w:jc w:val="both"/>
        <w:rPr>
          <w:sz w:val="28"/>
          <w:szCs w:val="28"/>
        </w:rPr>
      </w:pPr>
      <w:r w:rsidRPr="008E44AA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8E44AA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2ED" w:rsidRDefault="00A032ED">
      <w:r>
        <w:separator/>
      </w:r>
    </w:p>
  </w:endnote>
  <w:endnote w:type="continuationSeparator" w:id="0">
    <w:p w:rsidR="00A032ED" w:rsidRDefault="00A03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2ED" w:rsidRDefault="00A032ED">
      <w:r>
        <w:separator/>
      </w:r>
    </w:p>
  </w:footnote>
  <w:footnote w:type="continuationSeparator" w:id="0">
    <w:p w:rsidR="00A032ED" w:rsidRDefault="00A03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44AA"/>
    <w:rsid w:val="009060A4"/>
    <w:rsid w:val="00935669"/>
    <w:rsid w:val="00941AD8"/>
    <w:rsid w:val="009917ED"/>
    <w:rsid w:val="009B3FB6"/>
    <w:rsid w:val="00A02423"/>
    <w:rsid w:val="00A032ED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973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9813C-B80A-4B21-9813-943EC1FDF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1363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2023-07-26T07:07:00Z</dcterms:modified>
</cp:coreProperties>
</file>