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5A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гр.Банаху І.Ю.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вул.Калинова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5A50" w:rsidRPr="00DD5A50" w:rsidRDefault="00DD5A50" w:rsidP="00DD5A50">
      <w:pPr>
        <w:ind w:firstLine="720"/>
        <w:jc w:val="both"/>
        <w:rPr>
          <w:sz w:val="28"/>
          <w:szCs w:val="28"/>
        </w:rPr>
      </w:pPr>
      <w:r w:rsidRPr="00DD5A50">
        <w:rPr>
          <w:sz w:val="28"/>
          <w:szCs w:val="28"/>
        </w:rPr>
        <w:t>Розглянувши заяву гр.Банаху І.Ю.,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ділянки для індивідуального садівництва по вул.Калинова у м.Винники, враховуючи рішення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21-ої сесії Винниківської міської ради від 30.07.2015р. №2028, керуючись ст. 12, 81, 118, 121</w:t>
      </w:r>
      <w:r>
        <w:rPr>
          <w:sz w:val="28"/>
          <w:szCs w:val="28"/>
        </w:rPr>
        <w:t xml:space="preserve">, </w:t>
      </w:r>
      <w:r w:rsidRPr="00DD5A50">
        <w:rPr>
          <w:sz w:val="28"/>
          <w:szCs w:val="28"/>
        </w:rPr>
        <w:t>122 Земельного кодексу України, З</w:t>
      </w:r>
      <w:r>
        <w:rPr>
          <w:sz w:val="28"/>
          <w:szCs w:val="28"/>
        </w:rPr>
        <w:t>аконом України «Про державну реє</w:t>
      </w:r>
      <w:r w:rsidRPr="00DD5A50">
        <w:rPr>
          <w:sz w:val="28"/>
          <w:szCs w:val="28"/>
        </w:rPr>
        <w:t>страцію речових прав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на нерухоме майно та їх обтяжень», Законом України «Про Державний земельний кадастр»,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Україні", Винниківська міська рада</w:t>
      </w:r>
    </w:p>
    <w:p w:rsidR="00DD5A50" w:rsidRDefault="00DD5A50" w:rsidP="00DD5A50">
      <w:pPr>
        <w:jc w:val="both"/>
        <w:rPr>
          <w:sz w:val="28"/>
          <w:szCs w:val="28"/>
        </w:rPr>
      </w:pPr>
    </w:p>
    <w:p w:rsidR="00DD5A50" w:rsidRDefault="00DD5A50" w:rsidP="00DD5A50">
      <w:pPr>
        <w:jc w:val="center"/>
        <w:rPr>
          <w:sz w:val="28"/>
          <w:szCs w:val="28"/>
        </w:rPr>
      </w:pPr>
      <w:r w:rsidRPr="00DD5A50">
        <w:rPr>
          <w:sz w:val="28"/>
          <w:szCs w:val="28"/>
        </w:rPr>
        <w:t>ВИРІШИЛА:</w:t>
      </w:r>
    </w:p>
    <w:p w:rsidR="00DD5A50" w:rsidRPr="00DD5A50" w:rsidRDefault="00DD5A50" w:rsidP="00DD5A50">
      <w:pPr>
        <w:jc w:val="center"/>
        <w:rPr>
          <w:sz w:val="28"/>
          <w:szCs w:val="28"/>
        </w:rPr>
      </w:pP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1. Затвердити гр.Банаху Ігорю Юрійовичу проект землеустрою щодо відведення земельної</w:t>
      </w:r>
      <w:r>
        <w:rPr>
          <w:sz w:val="28"/>
          <w:szCs w:val="28"/>
        </w:rPr>
        <w:t xml:space="preserve"> ділянки</w:t>
      </w:r>
      <w:r w:rsidRPr="00DD5A50">
        <w:rPr>
          <w:sz w:val="28"/>
          <w:szCs w:val="28"/>
        </w:rPr>
        <w:t xml:space="preserve"> (кадастровий номер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та надати у власність земельну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ділянки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4610160300:06:001:0175) площею 0,1000 га для індивідуального садівництва по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вул.Калинова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, </w:t>
      </w:r>
      <w:r w:rsidRPr="00DD5A50">
        <w:rPr>
          <w:sz w:val="28"/>
          <w:szCs w:val="28"/>
        </w:rPr>
        <w:t>віднісши її до земель сільськогосподарського призначення.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2. Гр.Банаху Ігорю Юрійовичу: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натурі (на місцевості).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DD5A50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DD5A50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3.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ДФС у Львівській області.</w:t>
      </w:r>
    </w:p>
    <w:p w:rsidR="00DD5A50" w:rsidRPr="00DD5A50" w:rsidRDefault="00DD5A50" w:rsidP="00DD5A50">
      <w:pPr>
        <w:jc w:val="both"/>
        <w:rPr>
          <w:sz w:val="28"/>
          <w:szCs w:val="28"/>
        </w:rPr>
      </w:pPr>
    </w:p>
    <w:p w:rsidR="00213958" w:rsidRPr="006F2805" w:rsidRDefault="00DD5A50" w:rsidP="00DD5A50">
      <w:pPr>
        <w:jc w:val="both"/>
        <w:rPr>
          <w:sz w:val="28"/>
          <w:szCs w:val="28"/>
        </w:rPr>
      </w:pPr>
      <w:r w:rsidRPr="00DD5A5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D5A5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876" w:rsidRDefault="000C0876">
      <w:r>
        <w:separator/>
      </w:r>
    </w:p>
  </w:endnote>
  <w:endnote w:type="continuationSeparator" w:id="0">
    <w:p w:rsidR="000C0876" w:rsidRDefault="000C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876" w:rsidRDefault="000C0876">
      <w:r>
        <w:separator/>
      </w:r>
    </w:p>
  </w:footnote>
  <w:footnote w:type="continuationSeparator" w:id="0">
    <w:p w:rsidR="000C0876" w:rsidRDefault="000C0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87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A5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AA1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50F2F-E52C-45E2-B5FA-78FAA8BB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1351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2023-07-26T07:24:00Z</dcterms:modified>
</cp:coreProperties>
</file>