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7603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60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Волошину А.В.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6038" w:rsidRPr="00376038" w:rsidRDefault="00376038" w:rsidP="00376038">
      <w:pPr>
        <w:ind w:firstLine="720"/>
        <w:rPr>
          <w:sz w:val="28"/>
          <w:szCs w:val="28"/>
        </w:rPr>
      </w:pPr>
      <w:r w:rsidRPr="00376038">
        <w:rPr>
          <w:sz w:val="28"/>
          <w:szCs w:val="28"/>
        </w:rPr>
        <w:t xml:space="preserve">Розглянувши заяву (клопотання) гр. </w:t>
      </w:r>
      <w:r>
        <w:rPr>
          <w:sz w:val="28"/>
          <w:szCs w:val="28"/>
        </w:rPr>
        <w:t>Волошин А.В</w:t>
      </w:r>
      <w:r w:rsidRPr="00376038">
        <w:rPr>
          <w:sz w:val="28"/>
          <w:szCs w:val="28"/>
        </w:rPr>
        <w:t>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Українии "Про місцеве самоврядування в Україні", Винниківська міська рада-</w:t>
      </w:r>
    </w:p>
    <w:p w:rsidR="00376038" w:rsidRDefault="00376038" w:rsidP="00376038">
      <w:pPr>
        <w:jc w:val="center"/>
        <w:rPr>
          <w:sz w:val="28"/>
          <w:szCs w:val="28"/>
        </w:rPr>
      </w:pPr>
    </w:p>
    <w:p w:rsidR="00376038" w:rsidRPr="00376038" w:rsidRDefault="00376038" w:rsidP="00376038">
      <w:pPr>
        <w:jc w:val="center"/>
        <w:rPr>
          <w:sz w:val="28"/>
          <w:szCs w:val="28"/>
        </w:rPr>
      </w:pPr>
      <w:r w:rsidRPr="00376038">
        <w:rPr>
          <w:sz w:val="28"/>
          <w:szCs w:val="28"/>
        </w:rPr>
        <w:t>ВИРІШИЛА:</w:t>
      </w:r>
    </w:p>
    <w:p w:rsidR="00376038" w:rsidRPr="00376038" w:rsidRDefault="00376038" w:rsidP="00376038">
      <w:pPr>
        <w:rPr>
          <w:sz w:val="28"/>
          <w:szCs w:val="28"/>
        </w:rPr>
      </w:pP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>Волошин Андріані Вікторівні орієнтовною площею 0,07</w:t>
      </w:r>
      <w:r w:rsidRPr="00376038">
        <w:rPr>
          <w:sz w:val="28"/>
          <w:szCs w:val="28"/>
        </w:rPr>
        <w:t>00 га для ведення садівництва по вул. Б. Хмельницького у м. Винники (графічний додаток №1).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2. Гр.</w:t>
      </w:r>
      <w:r>
        <w:rPr>
          <w:sz w:val="28"/>
          <w:szCs w:val="28"/>
        </w:rPr>
        <w:t>Волошин Андріані Вікторівні</w:t>
      </w:r>
      <w:bookmarkStart w:id="1" w:name="_GoBack"/>
      <w:bookmarkEnd w:id="1"/>
      <w:r w:rsidRPr="00376038">
        <w:rPr>
          <w:sz w:val="28"/>
          <w:szCs w:val="28"/>
        </w:rPr>
        <w:t xml:space="preserve"> y встановленому законом порядку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подати на затвердження Винниківської міської ради проект землеустрою щодо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відведення земельної ділянки.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376038" w:rsidRPr="00376038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землю та встановлення її меж в натурі (на місцевості).</w:t>
      </w:r>
    </w:p>
    <w:p w:rsidR="00376038" w:rsidRPr="00376038" w:rsidRDefault="00376038" w:rsidP="00376038">
      <w:pPr>
        <w:rPr>
          <w:sz w:val="28"/>
          <w:szCs w:val="28"/>
        </w:rPr>
      </w:pPr>
    </w:p>
    <w:p w:rsidR="00213958" w:rsidRPr="006F2805" w:rsidRDefault="00376038" w:rsidP="00376038">
      <w:pPr>
        <w:rPr>
          <w:sz w:val="28"/>
          <w:szCs w:val="28"/>
        </w:rPr>
      </w:pPr>
      <w:r w:rsidRPr="00376038">
        <w:rPr>
          <w:sz w:val="28"/>
          <w:szCs w:val="28"/>
        </w:rPr>
        <w:t>Секретар ради  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910" w:rsidRDefault="00934910">
      <w:r>
        <w:separator/>
      </w:r>
    </w:p>
  </w:endnote>
  <w:endnote w:type="continuationSeparator" w:id="0">
    <w:p w:rsidR="00934910" w:rsidRDefault="00934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910" w:rsidRDefault="00934910">
      <w:r>
        <w:separator/>
      </w:r>
    </w:p>
  </w:footnote>
  <w:footnote w:type="continuationSeparator" w:id="0">
    <w:p w:rsidR="00934910" w:rsidRDefault="00934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03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491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CCE85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AB9A2-BA05-43AA-8542-1F5921A3C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2023-08-09T11:22:00Z</dcterms:modified>
</cp:coreProperties>
</file>