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0427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427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Каменецькому М.К. для індивідуального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4274" w:rsidRPr="00304274" w:rsidRDefault="00304274" w:rsidP="00304274">
      <w:pPr>
        <w:ind w:firstLine="720"/>
        <w:rPr>
          <w:sz w:val="28"/>
          <w:szCs w:val="28"/>
        </w:rPr>
      </w:pPr>
      <w:r w:rsidRPr="00304274">
        <w:rPr>
          <w:sz w:val="28"/>
          <w:szCs w:val="28"/>
        </w:rPr>
        <w:t>Розглянувши заяву (клопотання) гр.Каменецького М.К., графічний матеріал на</w:t>
      </w:r>
      <w:r>
        <w:rPr>
          <w:sz w:val="28"/>
          <w:szCs w:val="28"/>
        </w:rPr>
        <w:t xml:space="preserve"> </w:t>
      </w:r>
      <w:r w:rsidRPr="00304274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304274">
        <w:rPr>
          <w:sz w:val="28"/>
          <w:szCs w:val="28"/>
        </w:rPr>
        <w:t>Конституцією України, ч.6 ст.118 Земельного кодексу України, Законом України "Про</w:t>
      </w:r>
      <w:r>
        <w:rPr>
          <w:sz w:val="28"/>
          <w:szCs w:val="28"/>
        </w:rPr>
        <w:t xml:space="preserve"> </w:t>
      </w:r>
      <w:r w:rsidRPr="00304274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304274" w:rsidRDefault="00304274" w:rsidP="00304274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304274">
        <w:rPr>
          <w:sz w:val="28"/>
          <w:szCs w:val="28"/>
        </w:rPr>
        <w:t>ИЛА:</w:t>
      </w:r>
    </w:p>
    <w:p w:rsidR="00304274" w:rsidRPr="00304274" w:rsidRDefault="00304274" w:rsidP="00304274">
      <w:pPr>
        <w:jc w:val="center"/>
        <w:rPr>
          <w:sz w:val="28"/>
          <w:szCs w:val="28"/>
        </w:rPr>
      </w:pPr>
    </w:p>
    <w:p w:rsidR="00304274" w:rsidRPr="00304274" w:rsidRDefault="00304274" w:rsidP="00304274">
      <w:pPr>
        <w:rPr>
          <w:sz w:val="28"/>
          <w:szCs w:val="28"/>
        </w:rPr>
      </w:pPr>
      <w:r w:rsidRPr="00304274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04274" w:rsidRPr="00304274" w:rsidRDefault="00304274" w:rsidP="00304274">
      <w:pPr>
        <w:rPr>
          <w:sz w:val="28"/>
          <w:szCs w:val="28"/>
        </w:rPr>
      </w:pPr>
      <w:r w:rsidRPr="00304274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304274">
        <w:rPr>
          <w:sz w:val="28"/>
          <w:szCs w:val="28"/>
        </w:rPr>
        <w:t>Каменецькому Максиму Костянтиновичу орієнтовною</w:t>
      </w:r>
    </w:p>
    <w:p w:rsidR="00304274" w:rsidRPr="00304274" w:rsidRDefault="00304274" w:rsidP="00304274">
      <w:pPr>
        <w:rPr>
          <w:sz w:val="28"/>
          <w:szCs w:val="28"/>
        </w:rPr>
      </w:pPr>
      <w:r w:rsidRPr="00304274">
        <w:rPr>
          <w:sz w:val="28"/>
          <w:szCs w:val="28"/>
        </w:rPr>
        <w:t xml:space="preserve">площею 0,0600 га для ведення садівництва по </w:t>
      </w:r>
      <w:r>
        <w:rPr>
          <w:sz w:val="28"/>
          <w:szCs w:val="28"/>
        </w:rPr>
        <w:t xml:space="preserve">вул. Б. Хмельницького у м. Винники </w:t>
      </w:r>
      <w:r w:rsidRPr="00304274">
        <w:rPr>
          <w:sz w:val="28"/>
          <w:szCs w:val="28"/>
        </w:rPr>
        <w:t>(графічний додаток №1).</w:t>
      </w:r>
    </w:p>
    <w:p w:rsidR="00304274" w:rsidRPr="00304274" w:rsidRDefault="00304274" w:rsidP="00304274">
      <w:pPr>
        <w:rPr>
          <w:sz w:val="28"/>
          <w:szCs w:val="28"/>
        </w:rPr>
      </w:pPr>
      <w:r w:rsidRPr="00304274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304274">
        <w:rPr>
          <w:sz w:val="28"/>
          <w:szCs w:val="28"/>
        </w:rPr>
        <w:t>Каменецькому Максиму Костянтиновичу у встановленому законом порядку</w:t>
      </w:r>
      <w:r>
        <w:rPr>
          <w:sz w:val="28"/>
          <w:szCs w:val="28"/>
        </w:rPr>
        <w:t xml:space="preserve"> </w:t>
      </w:r>
      <w:r w:rsidRPr="00304274">
        <w:rPr>
          <w:sz w:val="28"/>
          <w:szCs w:val="28"/>
        </w:rPr>
        <w:t>подати на затвердження Винниківської міської ради проект землеустрою щодо</w:t>
      </w:r>
      <w:r>
        <w:rPr>
          <w:sz w:val="28"/>
          <w:szCs w:val="28"/>
        </w:rPr>
        <w:t xml:space="preserve"> відведення земельної</w:t>
      </w:r>
      <w:r w:rsidRPr="00304274">
        <w:rPr>
          <w:sz w:val="28"/>
          <w:szCs w:val="28"/>
        </w:rPr>
        <w:t xml:space="preserve"> ділянки.</w:t>
      </w:r>
    </w:p>
    <w:p w:rsidR="00304274" w:rsidRPr="00304274" w:rsidRDefault="00304274" w:rsidP="00304274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304274">
        <w:rPr>
          <w:sz w:val="28"/>
          <w:szCs w:val="28"/>
        </w:rPr>
        <w:t>ння земельної ділянки приступити після оформлення документів на</w:t>
      </w:r>
    </w:p>
    <w:p w:rsidR="00304274" w:rsidRPr="00304274" w:rsidRDefault="00304274" w:rsidP="00304274">
      <w:pPr>
        <w:rPr>
          <w:sz w:val="28"/>
          <w:szCs w:val="28"/>
        </w:rPr>
      </w:pPr>
      <w:r w:rsidRPr="00304274">
        <w:rPr>
          <w:sz w:val="28"/>
          <w:szCs w:val="28"/>
        </w:rPr>
        <w:t>землю та встановлення ї меж в натурі (на місцевості).</w:t>
      </w:r>
    </w:p>
    <w:p w:rsidR="00304274" w:rsidRDefault="00304274" w:rsidP="00304274">
      <w:pPr>
        <w:rPr>
          <w:sz w:val="28"/>
          <w:szCs w:val="28"/>
        </w:rPr>
      </w:pPr>
    </w:p>
    <w:p w:rsidR="00304274" w:rsidRDefault="00304274" w:rsidP="00304274">
      <w:pPr>
        <w:rPr>
          <w:sz w:val="28"/>
          <w:szCs w:val="28"/>
        </w:rPr>
      </w:pPr>
    </w:p>
    <w:p w:rsidR="00213958" w:rsidRPr="006F2805" w:rsidRDefault="00304274" w:rsidP="00304274">
      <w:pPr>
        <w:rPr>
          <w:sz w:val="28"/>
          <w:szCs w:val="28"/>
        </w:rPr>
      </w:pPr>
      <w:r w:rsidRPr="00304274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>І</w:t>
      </w:r>
      <w:r w:rsidRPr="00304274">
        <w:rPr>
          <w:sz w:val="28"/>
          <w:szCs w:val="28"/>
        </w:rPr>
        <w:t>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559" w:rsidRDefault="002E4559">
      <w:r>
        <w:separator/>
      </w:r>
    </w:p>
  </w:endnote>
  <w:endnote w:type="continuationSeparator" w:id="0">
    <w:p w:rsidR="002E4559" w:rsidRDefault="002E4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559" w:rsidRDefault="002E4559">
      <w:r>
        <w:separator/>
      </w:r>
    </w:p>
  </w:footnote>
  <w:footnote w:type="continuationSeparator" w:id="0">
    <w:p w:rsidR="002E4559" w:rsidRDefault="002E4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4559"/>
    <w:rsid w:val="002E7407"/>
    <w:rsid w:val="00304274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BCCB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EB478-052A-44A1-A0E5-0163B94A3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2023-08-14T11:19:00Z</dcterms:modified>
</cp:coreProperties>
</file>