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49F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</w:t>
            </w:r>
            <w:r w:rsidR="005E49F5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Близнець Е.Б. для ведення садівництва по вул. Галицька, 51Д у м.</w:t>
            </w:r>
            <w:r w:rsidR="005E49F5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E49F5" w:rsidRPr="005E49F5" w:rsidRDefault="005E49F5" w:rsidP="005E49F5">
      <w:pPr>
        <w:ind w:firstLine="567"/>
        <w:jc w:val="both"/>
        <w:rPr>
          <w:sz w:val="28"/>
          <w:szCs w:val="28"/>
        </w:rPr>
      </w:pPr>
      <w:r w:rsidRPr="005E49F5">
        <w:rPr>
          <w:sz w:val="28"/>
          <w:szCs w:val="28"/>
        </w:rPr>
        <w:t xml:space="preserve">Розглянувши заяву (клопотання) гр. Близнець Е.Б.,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</w:t>
      </w:r>
      <w:r>
        <w:rPr>
          <w:sz w:val="28"/>
          <w:szCs w:val="28"/>
        </w:rPr>
        <w:t>самоврядування в Україні", Винн</w:t>
      </w:r>
      <w:r w:rsidRPr="005E49F5">
        <w:rPr>
          <w:sz w:val="28"/>
          <w:szCs w:val="28"/>
        </w:rPr>
        <w:t>иківська міська рада</w:t>
      </w:r>
    </w:p>
    <w:p w:rsidR="005E49F5" w:rsidRPr="005E49F5" w:rsidRDefault="005E49F5" w:rsidP="005E49F5">
      <w:pPr>
        <w:jc w:val="center"/>
        <w:rPr>
          <w:b/>
          <w:sz w:val="28"/>
          <w:szCs w:val="28"/>
        </w:rPr>
      </w:pPr>
    </w:p>
    <w:p w:rsidR="005E49F5" w:rsidRPr="005E49F5" w:rsidRDefault="005E49F5" w:rsidP="005E49F5">
      <w:pPr>
        <w:jc w:val="center"/>
        <w:rPr>
          <w:b/>
          <w:sz w:val="28"/>
          <w:szCs w:val="28"/>
        </w:rPr>
      </w:pPr>
      <w:r w:rsidRPr="005E49F5">
        <w:rPr>
          <w:b/>
          <w:sz w:val="28"/>
          <w:szCs w:val="28"/>
        </w:rPr>
        <w:t>ВИРІШИЛА:</w:t>
      </w:r>
    </w:p>
    <w:p w:rsidR="005E49F5" w:rsidRPr="005E49F5" w:rsidRDefault="005E49F5" w:rsidP="005E49F5">
      <w:pPr>
        <w:jc w:val="both"/>
        <w:rPr>
          <w:sz w:val="28"/>
          <w:szCs w:val="28"/>
        </w:rPr>
      </w:pPr>
    </w:p>
    <w:p w:rsidR="005E49F5" w:rsidRDefault="005E49F5" w:rsidP="005E49F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E49F5">
        <w:rPr>
          <w:rFonts w:ascii="Tahoma" w:hAnsi="Tahoma" w:cs="Tahoma"/>
          <w:sz w:val="28"/>
          <w:szCs w:val="28"/>
        </w:rPr>
        <w:t>﻿﻿﻿</w:t>
      </w:r>
      <w:r w:rsidRPr="005E49F5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5E49F5">
        <w:rPr>
          <w:sz w:val="28"/>
          <w:szCs w:val="28"/>
        </w:rPr>
        <w:t>Близнець Елеонорі Борисівні орієнтовною площею 0,0094 га для ведення садівництва по вул. Галицька, 51Д у м.</w:t>
      </w:r>
      <w:r>
        <w:rPr>
          <w:sz w:val="28"/>
          <w:szCs w:val="28"/>
        </w:rPr>
        <w:t xml:space="preserve"> </w:t>
      </w:r>
      <w:r w:rsidRPr="005E49F5">
        <w:rPr>
          <w:sz w:val="28"/>
          <w:szCs w:val="28"/>
        </w:rPr>
        <w:t>Винники (графічний додаток</w:t>
      </w:r>
      <w:r>
        <w:rPr>
          <w:sz w:val="28"/>
          <w:szCs w:val="28"/>
        </w:rPr>
        <w:t xml:space="preserve"> №</w:t>
      </w:r>
      <w:r w:rsidRPr="005E49F5">
        <w:rPr>
          <w:sz w:val="28"/>
          <w:szCs w:val="28"/>
        </w:rPr>
        <w:t>l).</w:t>
      </w:r>
    </w:p>
    <w:p w:rsidR="005E49F5" w:rsidRDefault="005E49F5" w:rsidP="005E49F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E49F5">
        <w:rPr>
          <w:sz w:val="28"/>
          <w:szCs w:val="28"/>
        </w:rPr>
        <w:t>Гр.</w:t>
      </w:r>
      <w:r>
        <w:rPr>
          <w:sz w:val="28"/>
          <w:szCs w:val="28"/>
        </w:rPr>
        <w:t xml:space="preserve"> </w:t>
      </w:r>
      <w:r w:rsidRPr="005E49F5">
        <w:rPr>
          <w:sz w:val="28"/>
          <w:szCs w:val="28"/>
        </w:rPr>
        <w:t>Близнець Елеонорі Борисівні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5E49F5" w:rsidRPr="005E49F5" w:rsidRDefault="005E49F5" w:rsidP="005E49F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E49F5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E49F5" w:rsidRDefault="005E49F5" w:rsidP="005E49F5">
      <w:pPr>
        <w:jc w:val="both"/>
        <w:rPr>
          <w:sz w:val="28"/>
          <w:szCs w:val="28"/>
        </w:rPr>
      </w:pPr>
    </w:p>
    <w:p w:rsidR="005E49F5" w:rsidRDefault="005E49F5" w:rsidP="005E49F5">
      <w:pPr>
        <w:jc w:val="both"/>
        <w:rPr>
          <w:b/>
          <w:sz w:val="28"/>
          <w:szCs w:val="28"/>
        </w:rPr>
      </w:pPr>
    </w:p>
    <w:p w:rsidR="00213958" w:rsidRPr="005E49F5" w:rsidRDefault="005E49F5" w:rsidP="005E49F5">
      <w:pPr>
        <w:jc w:val="center"/>
        <w:rPr>
          <w:b/>
          <w:sz w:val="28"/>
          <w:szCs w:val="28"/>
        </w:rPr>
      </w:pPr>
      <w:r w:rsidRPr="005E49F5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</w:t>
      </w:r>
      <w:r w:rsidRPr="005E49F5">
        <w:rPr>
          <w:b/>
          <w:sz w:val="28"/>
          <w:szCs w:val="28"/>
        </w:rPr>
        <w:t>І</w:t>
      </w:r>
      <w:r w:rsidRPr="005E49F5">
        <w:rPr>
          <w:b/>
          <w:sz w:val="28"/>
          <w:szCs w:val="28"/>
        </w:rPr>
        <w:t>.Жуковський</w:t>
      </w:r>
    </w:p>
    <w:sectPr w:rsidR="00213958" w:rsidRPr="005E49F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646" w:rsidRDefault="007B7646">
      <w:r>
        <w:separator/>
      </w:r>
    </w:p>
  </w:endnote>
  <w:endnote w:type="continuationSeparator" w:id="0">
    <w:p w:rsidR="007B7646" w:rsidRDefault="007B7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646" w:rsidRDefault="007B7646">
      <w:r>
        <w:separator/>
      </w:r>
    </w:p>
  </w:footnote>
  <w:footnote w:type="continuationSeparator" w:id="0">
    <w:p w:rsidR="007B7646" w:rsidRDefault="007B76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A591C6F"/>
    <w:multiLevelType w:val="hybridMultilevel"/>
    <w:tmpl w:val="2AA2F0E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9F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764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20B12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1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9E620-A8A4-45DB-83FF-7B268D08C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894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2023-08-16T08:50:00Z</dcterms:modified>
</cp:coreProperties>
</file>