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9B" w:rsidRDefault="002517F2" w:rsidP="005D6A9B">
      <w:pPr>
        <w:jc w:val="center"/>
        <w:rPr>
          <w:b/>
        </w:rPr>
      </w:pPr>
      <w:r>
        <w:rPr>
          <w:b/>
        </w:rPr>
        <w:t xml:space="preserve">Львівський безпековий форум </w:t>
      </w:r>
      <w:r w:rsidR="005D6A9B" w:rsidRPr="00FE62B8">
        <w:rPr>
          <w:b/>
        </w:rPr>
        <w:t xml:space="preserve"> 2020 </w:t>
      </w:r>
    </w:p>
    <w:p w:rsidR="005D6A9B" w:rsidRPr="00FE62B8" w:rsidRDefault="00740E48" w:rsidP="005D6A9B">
      <w:pPr>
        <w:jc w:val="center"/>
        <w:rPr>
          <w:b/>
        </w:rPr>
      </w:pPr>
      <w:r>
        <w:rPr>
          <w:b/>
        </w:rPr>
        <w:t>Відкриваємо</w:t>
      </w:r>
      <w:r w:rsidR="002517F2">
        <w:rPr>
          <w:b/>
        </w:rPr>
        <w:t xml:space="preserve"> </w:t>
      </w:r>
      <w:r>
        <w:rPr>
          <w:b/>
        </w:rPr>
        <w:t xml:space="preserve">заново </w:t>
      </w:r>
      <w:r w:rsidR="002517F2">
        <w:rPr>
          <w:b/>
        </w:rPr>
        <w:t>цінності</w:t>
      </w:r>
      <w:r>
        <w:rPr>
          <w:b/>
        </w:rPr>
        <w:t xml:space="preserve"> світового безпекового порядку </w:t>
      </w:r>
    </w:p>
    <w:p w:rsidR="008C1EAF" w:rsidRPr="00740E48" w:rsidRDefault="008C1EAF" w:rsidP="008C1EAF">
      <w:pPr>
        <w:jc w:val="center"/>
        <w:rPr>
          <w:b/>
          <w:lang w:val="ru-RU"/>
        </w:rPr>
      </w:pPr>
      <w:r w:rsidRPr="00740E48">
        <w:rPr>
          <w:b/>
          <w:i/>
          <w:lang w:val="ru-RU"/>
        </w:rPr>
        <w:t>9</w:t>
      </w:r>
      <w:r w:rsidRPr="008C1EAF">
        <w:rPr>
          <w:b/>
          <w:i/>
        </w:rPr>
        <w:t>-1</w:t>
      </w:r>
      <w:r w:rsidRPr="00740E48">
        <w:rPr>
          <w:b/>
          <w:i/>
          <w:lang w:val="ru-RU"/>
        </w:rPr>
        <w:t>4</w:t>
      </w:r>
      <w:r w:rsidR="00740E48">
        <w:rPr>
          <w:b/>
          <w:i/>
        </w:rPr>
        <w:t xml:space="preserve"> листопада</w:t>
      </w:r>
      <w:r w:rsidRPr="008C1EAF">
        <w:rPr>
          <w:b/>
          <w:i/>
        </w:rPr>
        <w:t xml:space="preserve"> 2020</w:t>
      </w:r>
      <w:r w:rsidR="00740E48">
        <w:rPr>
          <w:b/>
          <w:i/>
        </w:rPr>
        <w:t xml:space="preserve"> року</w:t>
      </w:r>
    </w:p>
    <w:p w:rsidR="005D6A9B" w:rsidRPr="008C1EAF" w:rsidRDefault="005D6A9B" w:rsidP="005D6A9B">
      <w:pPr>
        <w:rPr>
          <w:b/>
        </w:rPr>
      </w:pPr>
      <w:r w:rsidRPr="008C1EAF">
        <w:rPr>
          <w:b/>
        </w:rPr>
        <w:t>#</w:t>
      </w:r>
      <w:r w:rsidR="00740E48">
        <w:rPr>
          <w:b/>
        </w:rPr>
        <w:t>єдність у свободі</w:t>
      </w:r>
    </w:p>
    <w:p w:rsidR="005D6A9B" w:rsidRPr="003E7D86" w:rsidRDefault="00740E48" w:rsidP="008C1EAF">
      <w:pPr>
        <w:rPr>
          <w:i/>
        </w:rPr>
      </w:pPr>
      <w:r>
        <w:t xml:space="preserve">У зв’язку із пандемією </w:t>
      </w:r>
      <w:r w:rsidR="005D6A9B">
        <w:rPr>
          <w:lang w:val="en-US"/>
        </w:rPr>
        <w:t>COVID</w:t>
      </w:r>
      <w:r w:rsidR="005D6A9B" w:rsidRPr="00740E48">
        <w:t xml:space="preserve">-19 </w:t>
      </w:r>
      <w:r>
        <w:t xml:space="preserve">Львівський безпековий форум 2020 пройде у форматі експертного он-лайн марафону, що складатиметься з 6 вебінарів в період з 9 по 14 листопада 2020 року </w:t>
      </w:r>
    </w:p>
    <w:p w:rsidR="009A54A7" w:rsidRDefault="002B57AD">
      <w:pPr>
        <w:rPr>
          <w:b/>
        </w:rPr>
      </w:pPr>
      <w:bookmarkStart w:id="0" w:name="_GoBack"/>
      <w:bookmarkEnd w:id="0"/>
      <w:r>
        <w:rPr>
          <w:b/>
        </w:rPr>
        <w:t xml:space="preserve">Вебінар </w:t>
      </w:r>
      <w:r w:rsidR="00242319" w:rsidRPr="00EF2248">
        <w:rPr>
          <w:b/>
          <w:lang w:val="ru-RU"/>
        </w:rPr>
        <w:t xml:space="preserve"> 1 – </w:t>
      </w:r>
      <w:r w:rsidR="00242319" w:rsidRPr="00242319">
        <w:rPr>
          <w:b/>
          <w:lang w:val="en-US"/>
        </w:rPr>
        <w:t>COVID</w:t>
      </w:r>
      <w:r>
        <w:rPr>
          <w:b/>
        </w:rPr>
        <w:t>-19</w:t>
      </w:r>
      <w:r w:rsidR="00242319" w:rsidRPr="00EF2248">
        <w:rPr>
          <w:b/>
          <w:lang w:val="ru-RU"/>
        </w:rPr>
        <w:t xml:space="preserve"> </w:t>
      </w:r>
      <w:r w:rsidR="00EF2248">
        <w:rPr>
          <w:b/>
        </w:rPr>
        <w:t>і виклики для міжнародної безпеки</w:t>
      </w:r>
      <w:r w:rsidR="009A54A7">
        <w:rPr>
          <w:b/>
        </w:rPr>
        <w:t xml:space="preserve"> </w:t>
      </w:r>
    </w:p>
    <w:p w:rsidR="00F04531" w:rsidRPr="00F04531" w:rsidRDefault="00F04531">
      <w:r>
        <w:rPr>
          <w:b/>
        </w:rPr>
        <w:t xml:space="preserve">Модератор: </w:t>
      </w:r>
      <w:r w:rsidRPr="00F04531">
        <w:t>Оксана Сироїд, Співголова Львівського без пекового форуму</w:t>
      </w:r>
      <w:r>
        <w:t xml:space="preserve">, Лідерка політичної партії «Об’єднання « Самопоміч» </w:t>
      </w:r>
    </w:p>
    <w:p w:rsidR="002B57AD" w:rsidRPr="004203BF" w:rsidRDefault="002B57AD" w:rsidP="002B57AD">
      <w:pPr>
        <w:jc w:val="both"/>
        <w:rPr>
          <w:lang w:val="ru-RU"/>
        </w:rPr>
      </w:pPr>
      <w:r>
        <w:t>Пандемія</w:t>
      </w:r>
      <w:r w:rsidRPr="002B57AD">
        <w:t xml:space="preserve"> </w:t>
      </w:r>
      <w:r>
        <w:rPr>
          <w:lang w:val="en-US"/>
        </w:rPr>
        <w:t>COVID</w:t>
      </w:r>
      <w:r w:rsidRPr="002B57AD">
        <w:t xml:space="preserve">-19 </w:t>
      </w:r>
      <w:r>
        <w:t>спричинила небачену у ХХІ столітті міжнародну ізоляцію</w:t>
      </w:r>
      <w:r w:rsidRPr="002B57AD">
        <w:t>,</w:t>
      </w:r>
      <w:r>
        <w:t xml:space="preserve"> що кардинально розвернула увагу держав від міжнародної політики в напрямку подолання внутрішніх економічних проблем та проблем у сфері охорони здоров’я. </w:t>
      </w:r>
      <w:r w:rsidRPr="002B57AD">
        <w:t xml:space="preserve"> </w:t>
      </w:r>
      <w:r>
        <w:t xml:space="preserve">Водночас, виклики для безпеки у світі , в тому числі у Балто-Чорноморському регіоні, не лише нікуди не зникли, але и значно посилилися. Зміна Конституції Російської Федерації фактично закріпила відмову Російської Федерації від міжнародного права і заклала </w:t>
      </w:r>
      <w:hyperlink r:id="rId7" w:history="1">
        <w:r w:rsidR="001C2DDD" w:rsidRPr="001C2DDD">
          <w:t>підґрунтя</w:t>
        </w:r>
      </w:hyperlink>
      <w:r>
        <w:t xml:space="preserve"> для подальших агресивних дій у регіоні. </w:t>
      </w:r>
      <w:r w:rsidR="00FD7807">
        <w:t xml:space="preserve">Зростаюча роль інформаційних технологій загостила ще більше відносини між великими світовими гравцями і потребу країн у захисті критичної інфраструктури. </w:t>
      </w:r>
    </w:p>
    <w:p w:rsidR="002B57AD" w:rsidRPr="004203BF" w:rsidRDefault="00FD7807" w:rsidP="002B57AD">
      <w:pPr>
        <w:rPr>
          <w:i/>
          <w:lang w:val="ru-RU"/>
        </w:rPr>
      </w:pPr>
      <w:r>
        <w:rPr>
          <w:i/>
        </w:rPr>
        <w:t xml:space="preserve">Які наслідки пандемії </w:t>
      </w:r>
      <w:r w:rsidRPr="004203BF">
        <w:rPr>
          <w:i/>
          <w:lang w:val="ru-RU"/>
        </w:rPr>
        <w:t xml:space="preserve"> </w:t>
      </w:r>
      <w:r>
        <w:rPr>
          <w:i/>
          <w:lang w:val="en-US"/>
        </w:rPr>
        <w:t>COVID</w:t>
      </w:r>
      <w:r>
        <w:rPr>
          <w:i/>
        </w:rPr>
        <w:t xml:space="preserve">-19 для міжнародного без пекового світового порядку і ліберальних цінностей? Які старі та нові виклики для безпеки в умовах глобальної ізоляції, Що нова російська Конституція означає для існуючого світового порядку? </w:t>
      </w:r>
    </w:p>
    <w:p w:rsidR="002B57AD" w:rsidRPr="00DA3559" w:rsidRDefault="00FD7807" w:rsidP="002B57AD">
      <w:pPr>
        <w:rPr>
          <w:b/>
        </w:rPr>
      </w:pPr>
      <w:r>
        <w:rPr>
          <w:b/>
        </w:rPr>
        <w:t>Спікери</w:t>
      </w:r>
      <w:r w:rsidR="002B57AD" w:rsidRPr="00DA3559">
        <w:rPr>
          <w:b/>
          <w:lang w:val="en-US"/>
        </w:rPr>
        <w:t>:</w:t>
      </w:r>
    </w:p>
    <w:p w:rsidR="002B57AD" w:rsidRDefault="00FD7807" w:rsidP="002B57AD">
      <w:pPr>
        <w:pStyle w:val="a3"/>
        <w:numPr>
          <w:ilvl w:val="0"/>
          <w:numId w:val="4"/>
        </w:numPr>
      </w:pPr>
      <w:r>
        <w:t xml:space="preserve">Ген. Майор Богуслав Пасек, професор Краківського університету </w:t>
      </w:r>
      <w:r w:rsidR="002B57AD" w:rsidRPr="00FD7807">
        <w:t>(</w:t>
      </w:r>
      <w:r>
        <w:t>Польща</w:t>
      </w:r>
      <w:r w:rsidR="002B57AD" w:rsidRPr="00FD7807">
        <w:t>);</w:t>
      </w:r>
    </w:p>
    <w:p w:rsidR="00F04531" w:rsidRPr="00F04531" w:rsidRDefault="00F04531" w:rsidP="00F04531">
      <w:pPr>
        <w:pStyle w:val="a3"/>
        <w:numPr>
          <w:ilvl w:val="0"/>
          <w:numId w:val="4"/>
        </w:numPr>
      </w:pPr>
      <w:r>
        <w:t>Юліан Чіфу</w:t>
      </w:r>
      <w:r w:rsidRPr="00F04531">
        <w:t>,</w:t>
      </w:r>
      <w:r>
        <w:t xml:space="preserve"> Професор Національного університету оборони та асоційований професор Національної школи політичних та адміністративних студій</w:t>
      </w:r>
      <w:r w:rsidRPr="00F04531">
        <w:t xml:space="preserve"> </w:t>
      </w:r>
      <w:r>
        <w:t xml:space="preserve">в Бухаресті </w:t>
      </w:r>
      <w:r w:rsidRPr="00F04531">
        <w:t>(</w:t>
      </w:r>
      <w:r>
        <w:t>Румунія</w:t>
      </w:r>
      <w:r w:rsidRPr="00F04531">
        <w:t>);</w:t>
      </w:r>
    </w:p>
    <w:p w:rsidR="00F04531" w:rsidRPr="00F04531" w:rsidRDefault="00F04531" w:rsidP="00F04531">
      <w:pPr>
        <w:pStyle w:val="a3"/>
        <w:numPr>
          <w:ilvl w:val="0"/>
          <w:numId w:val="4"/>
        </w:numPr>
      </w:pPr>
      <w:r>
        <w:t>Коллен Денні</w:t>
      </w:r>
      <w:r w:rsidRPr="00F04531">
        <w:t xml:space="preserve">, </w:t>
      </w:r>
      <w:r>
        <w:t xml:space="preserve">регіональний менеджер Програми в Європі  організації </w:t>
      </w:r>
      <w:r w:rsidRPr="00166219">
        <w:rPr>
          <w:lang w:val="en-US"/>
        </w:rPr>
        <w:t>Spirit</w:t>
      </w:r>
      <w:r w:rsidRPr="00F04531">
        <w:t xml:space="preserve"> </w:t>
      </w:r>
      <w:r w:rsidRPr="00166219">
        <w:rPr>
          <w:lang w:val="en-US"/>
        </w:rPr>
        <w:t>of</w:t>
      </w:r>
      <w:r w:rsidRPr="00F04531">
        <w:t xml:space="preserve"> </w:t>
      </w:r>
      <w:r w:rsidRPr="00166219">
        <w:rPr>
          <w:lang w:val="en-US"/>
        </w:rPr>
        <w:t>America</w:t>
      </w:r>
      <w:r w:rsidRPr="00F04531">
        <w:t xml:space="preserve"> (</w:t>
      </w:r>
      <w:r>
        <w:t>США</w:t>
      </w:r>
      <w:r w:rsidRPr="00F04531">
        <w:t>);</w:t>
      </w:r>
    </w:p>
    <w:p w:rsidR="00F04531" w:rsidRPr="00F04531" w:rsidRDefault="00F04531" w:rsidP="00F04531">
      <w:pPr>
        <w:pStyle w:val="a3"/>
        <w:numPr>
          <w:ilvl w:val="0"/>
          <w:numId w:val="4"/>
        </w:numPr>
      </w:pPr>
      <w:r>
        <w:t>Олександр Фільц</w:t>
      </w:r>
      <w:r w:rsidRPr="00F04531">
        <w:t xml:space="preserve">, </w:t>
      </w:r>
      <w:r>
        <w:t xml:space="preserve">Президент Української спілки психотерапевтів </w:t>
      </w:r>
      <w:r w:rsidRPr="00F04531">
        <w:t>(</w:t>
      </w:r>
      <w:r>
        <w:t>Україна</w:t>
      </w:r>
      <w:r w:rsidRPr="00F04531">
        <w:t xml:space="preserve">); </w:t>
      </w:r>
    </w:p>
    <w:p w:rsidR="00AF28AD" w:rsidRPr="00FD7807" w:rsidRDefault="00AF28AD" w:rsidP="00F04531">
      <w:pPr>
        <w:pStyle w:val="a3"/>
      </w:pPr>
    </w:p>
    <w:p w:rsidR="00F04531" w:rsidRDefault="00FD7807" w:rsidP="005C1F63">
      <w:pPr>
        <w:jc w:val="both"/>
        <w:rPr>
          <w:b/>
        </w:rPr>
      </w:pPr>
      <w:r>
        <w:rPr>
          <w:b/>
        </w:rPr>
        <w:t>Вебінари</w:t>
      </w:r>
      <w:r w:rsidR="002B57AD" w:rsidRPr="004203BF">
        <w:rPr>
          <w:b/>
          <w:lang w:val="ru-RU"/>
        </w:rPr>
        <w:t xml:space="preserve"> 2, 3, 4 – </w:t>
      </w:r>
      <w:r w:rsidR="00934CF2">
        <w:rPr>
          <w:b/>
          <w:lang w:val="ru-RU"/>
        </w:rPr>
        <w:t>Побудова б</w:t>
      </w:r>
      <w:r w:rsidR="00934CF2">
        <w:rPr>
          <w:b/>
        </w:rPr>
        <w:t>езпечного та процвітаючого Чорноморського</w:t>
      </w:r>
      <w:r w:rsidR="00F04531">
        <w:rPr>
          <w:b/>
        </w:rPr>
        <w:t xml:space="preserve"> регіон</w:t>
      </w:r>
      <w:r w:rsidR="00934CF2">
        <w:rPr>
          <w:b/>
        </w:rPr>
        <w:t>у</w:t>
      </w:r>
    </w:p>
    <w:p w:rsidR="00F04531" w:rsidRDefault="00F04531" w:rsidP="005C1F63">
      <w:pPr>
        <w:jc w:val="both"/>
        <w:rPr>
          <w:b/>
        </w:rPr>
      </w:pPr>
      <w:r>
        <w:rPr>
          <w:b/>
        </w:rPr>
        <w:t>Модератори:</w:t>
      </w:r>
    </w:p>
    <w:p w:rsidR="00F04531" w:rsidRDefault="005C1F63" w:rsidP="00F04531">
      <w:pPr>
        <w:rPr>
          <w:b/>
          <w:lang w:val="en-US"/>
        </w:rPr>
      </w:pPr>
      <w:r w:rsidRPr="004203BF">
        <w:rPr>
          <w:b/>
          <w:i/>
          <w:lang w:val="ru-RU"/>
        </w:rPr>
        <w:t xml:space="preserve"> </w:t>
      </w:r>
      <w:r w:rsidR="00F04531">
        <w:rPr>
          <w:b/>
          <w:lang w:val="en-US"/>
        </w:rPr>
        <w:t xml:space="preserve">Moderators: </w:t>
      </w:r>
    </w:p>
    <w:p w:rsidR="00F04531" w:rsidRDefault="00F04531" w:rsidP="00F04531">
      <w:pPr>
        <w:pStyle w:val="a3"/>
        <w:numPr>
          <w:ilvl w:val="0"/>
          <w:numId w:val="11"/>
        </w:numPr>
      </w:pPr>
      <w:r>
        <w:t xml:space="preserve">Ген.- лейт. ( відст.) Бен Ходжес, Співголова Львівського без пекового форуму, Керівник програми Першинга із стратегічних досліджень, Центр дослідження європейської політики (СЕРА) </w:t>
      </w:r>
      <w:r w:rsidRPr="00F04531">
        <w:t>(</w:t>
      </w:r>
      <w:r>
        <w:t>США</w:t>
      </w:r>
      <w:r w:rsidRPr="00F04531">
        <w:t>);</w:t>
      </w:r>
    </w:p>
    <w:p w:rsidR="00F04531" w:rsidRDefault="00F04531" w:rsidP="00F04531">
      <w:pPr>
        <w:pStyle w:val="a3"/>
        <w:numPr>
          <w:ilvl w:val="0"/>
          <w:numId w:val="11"/>
        </w:numPr>
        <w:rPr>
          <w:lang w:val="en-US"/>
        </w:rPr>
      </w:pPr>
      <w:r>
        <w:t xml:space="preserve">Ганна Шелест, кандидат наук, головний редактор видання </w:t>
      </w:r>
      <w:r>
        <w:rPr>
          <w:lang w:val="en-US"/>
        </w:rPr>
        <w:t>UA</w:t>
      </w:r>
      <w:r w:rsidRPr="00934CF2">
        <w:rPr>
          <w:lang w:val="ru-RU"/>
        </w:rPr>
        <w:t xml:space="preserve">: </w:t>
      </w:r>
      <w:r>
        <w:rPr>
          <w:lang w:val="en-US"/>
        </w:rPr>
        <w:t>Ukraine</w:t>
      </w:r>
      <w:r w:rsidRPr="00934CF2">
        <w:rPr>
          <w:lang w:val="ru-RU"/>
        </w:rPr>
        <w:t xml:space="preserve"> </w:t>
      </w:r>
      <w:r>
        <w:rPr>
          <w:lang w:val="en-US"/>
        </w:rPr>
        <w:t>Analytica</w:t>
      </w:r>
      <w:r>
        <w:t>. Член Правління Ради міжнародних відносин «Українська Призма»</w:t>
      </w:r>
      <w:r>
        <w:rPr>
          <w:lang w:val="en-US"/>
        </w:rPr>
        <w:t xml:space="preserve"> (</w:t>
      </w:r>
      <w:r>
        <w:t>Україна</w:t>
      </w:r>
      <w:r w:rsidRPr="000E1EDF">
        <w:rPr>
          <w:lang w:val="en-US"/>
        </w:rPr>
        <w:t>)</w:t>
      </w:r>
      <w:r>
        <w:rPr>
          <w:lang w:val="en-US"/>
        </w:rPr>
        <w:t>.</w:t>
      </w:r>
    </w:p>
    <w:p w:rsidR="00F04531" w:rsidRPr="00920054" w:rsidRDefault="00934CF2" w:rsidP="00F04531">
      <w:pPr>
        <w:jc w:val="both"/>
        <w:rPr>
          <w:lang w:val="ru-RU"/>
        </w:rPr>
      </w:pPr>
      <w:r>
        <w:t xml:space="preserve">Безпечний та процвітаючий регіон Чорного моря є критично важливим елементом міжнародної системи безпеки. На сьогодні, регіон не є монолітним, переживає виклики різної природи, що ставить багато перешкод для спільного розуміння загроз і бачення спільного майбутнього. Чорне море як основна торгова артерія для більшості країн регіону сьогодні мілітаризується та монополізується </w:t>
      </w:r>
      <w:r>
        <w:lastRenderedPageBreak/>
        <w:t xml:space="preserve">Російською Федерацією, перетворившись на пусковий майданчик для російських військових операцій на Близькому Сході і по світу. </w:t>
      </w:r>
    </w:p>
    <w:p w:rsidR="009F4E99" w:rsidRPr="009F4E99" w:rsidRDefault="00FD7807" w:rsidP="009F4E99">
      <w:pPr>
        <w:rPr>
          <w:i/>
        </w:rPr>
      </w:pPr>
      <w:r w:rsidRPr="00AA5A82">
        <w:rPr>
          <w:b/>
        </w:rPr>
        <w:t xml:space="preserve">Вебінар </w:t>
      </w:r>
      <w:r w:rsidR="002B57AD" w:rsidRPr="009F4E99">
        <w:rPr>
          <w:b/>
          <w:lang w:val="ru-RU"/>
        </w:rPr>
        <w:t>2</w:t>
      </w:r>
      <w:r w:rsidR="002B57AD" w:rsidRPr="009F4E99">
        <w:rPr>
          <w:lang w:val="ru-RU"/>
        </w:rPr>
        <w:t xml:space="preserve"> </w:t>
      </w:r>
      <w:r w:rsidR="002B57AD" w:rsidRPr="005C1F63">
        <w:rPr>
          <w:b/>
          <w:i/>
        </w:rPr>
        <w:t>(</w:t>
      </w:r>
      <w:r w:rsidRPr="005C1F63">
        <w:rPr>
          <w:b/>
          <w:i/>
        </w:rPr>
        <w:t xml:space="preserve">10 листопада </w:t>
      </w:r>
      <w:r w:rsidR="002B57AD" w:rsidRPr="009F4E99">
        <w:rPr>
          <w:b/>
          <w:i/>
          <w:lang w:val="ru-RU"/>
        </w:rPr>
        <w:t xml:space="preserve">, </w:t>
      </w:r>
      <w:r w:rsidRPr="005C1F63">
        <w:rPr>
          <w:b/>
          <w:i/>
        </w:rPr>
        <w:t xml:space="preserve">17.00 -19.00 </w:t>
      </w:r>
      <w:r w:rsidR="002B57AD" w:rsidRPr="009F4E99">
        <w:rPr>
          <w:b/>
          <w:i/>
          <w:lang w:val="ru-RU"/>
        </w:rPr>
        <w:t xml:space="preserve">) </w:t>
      </w:r>
      <w:r w:rsidR="002B57AD" w:rsidRPr="009F4E99">
        <w:rPr>
          <w:b/>
          <w:lang w:val="ru-RU"/>
        </w:rPr>
        <w:t xml:space="preserve">– </w:t>
      </w:r>
      <w:r w:rsidR="009F4E99">
        <w:rPr>
          <w:b/>
          <w:i/>
        </w:rPr>
        <w:t>Безпечний та процвітаючий регіон Чорного моря: візія спільного майбутнього;</w:t>
      </w:r>
    </w:p>
    <w:p w:rsidR="009F4E99" w:rsidRDefault="009F4E99" w:rsidP="009F4E99">
      <w:pPr>
        <w:rPr>
          <w:i/>
        </w:rPr>
      </w:pPr>
      <w:r>
        <w:rPr>
          <w:i/>
        </w:rPr>
        <w:t xml:space="preserve">Чи агресивні дії Росії у Чорному морі та гібридна агресія в регіоні справді сприймається як спільний виклик? Які перешкоди та суперечки стримують країни від тіснішої співпраці і як їх можна подолати? Яка візія майбутнього регіону  з огляду на інтереси країн ? </w:t>
      </w:r>
    </w:p>
    <w:p w:rsidR="004F7D06" w:rsidRPr="004F7D06" w:rsidRDefault="004F7D06" w:rsidP="009F4E99">
      <w:r w:rsidRPr="004F7D06">
        <w:rPr>
          <w:b/>
        </w:rPr>
        <w:t>Ключовий спікер:</w:t>
      </w:r>
      <w:r w:rsidRPr="004F7D06">
        <w:t xml:space="preserve"> Мірче Дан Джоане, Заступник генерального секретаря </w:t>
      </w:r>
      <w:hyperlink r:id="rId8" w:tooltip="" w:history="1">
        <w:r w:rsidRPr="004F7D06">
          <w:t>НАТО</w:t>
        </w:r>
      </w:hyperlink>
    </w:p>
    <w:p w:rsidR="00934CF2" w:rsidRPr="005C1F63" w:rsidRDefault="00934CF2" w:rsidP="00934CF2">
      <w:pPr>
        <w:rPr>
          <w:b/>
          <w:i/>
          <w:lang w:val="ru-RU"/>
        </w:rPr>
      </w:pPr>
      <w:r w:rsidRPr="005C1F63">
        <w:rPr>
          <w:b/>
        </w:rPr>
        <w:t>Спікери:</w:t>
      </w:r>
    </w:p>
    <w:p w:rsidR="005C1F63" w:rsidRPr="00E65D13" w:rsidRDefault="00E65D13" w:rsidP="005C1F63">
      <w:pPr>
        <w:pStyle w:val="a3"/>
        <w:numPr>
          <w:ilvl w:val="0"/>
          <w:numId w:val="9"/>
        </w:numPr>
        <w:rPr>
          <w:lang w:val="ru-RU"/>
        </w:rPr>
      </w:pPr>
      <w:r>
        <w:t>Дімітріос Тріантафілу</w:t>
      </w:r>
      <w:r w:rsidR="005C1F63" w:rsidRPr="00E65D13">
        <w:rPr>
          <w:lang w:val="ru-RU"/>
        </w:rPr>
        <w:t xml:space="preserve">, </w:t>
      </w:r>
      <w:r>
        <w:t>Директор Центру міжнародних та Європейських студій Університету Кадір</w:t>
      </w:r>
      <w:r w:rsidR="00934CF2">
        <w:t>а</w:t>
      </w:r>
      <w:r>
        <w:t xml:space="preserve"> Хас</w:t>
      </w:r>
      <w:r w:rsidR="00934CF2">
        <w:t>а в Стамбулі ( Греція</w:t>
      </w:r>
      <w:r>
        <w:t>);</w:t>
      </w:r>
    </w:p>
    <w:p w:rsidR="005C1F63" w:rsidRPr="00934CF2" w:rsidRDefault="00E65D13" w:rsidP="00934CF2">
      <w:pPr>
        <w:pStyle w:val="a3"/>
        <w:numPr>
          <w:ilvl w:val="0"/>
          <w:numId w:val="9"/>
        </w:numPr>
        <w:rPr>
          <w:lang w:val="ru-RU"/>
        </w:rPr>
      </w:pPr>
      <w:r>
        <w:t>Мустафа Айдин, Президент Ради міжнародних відносин Туреччини, професор з міжнародних відносин Університету Кадір</w:t>
      </w:r>
      <w:r w:rsidR="00934CF2">
        <w:t>а</w:t>
      </w:r>
      <w:r>
        <w:t xml:space="preserve"> Хас</w:t>
      </w:r>
      <w:r w:rsidR="00934CF2">
        <w:t>а</w:t>
      </w:r>
      <w:r>
        <w:t xml:space="preserve"> в Стамбулі ( Туреччина);</w:t>
      </w:r>
    </w:p>
    <w:p w:rsidR="00AF28AD" w:rsidRPr="00AF28AD" w:rsidRDefault="00AF28AD" w:rsidP="00AF28AD">
      <w:pPr>
        <w:pStyle w:val="a3"/>
        <w:numPr>
          <w:ilvl w:val="0"/>
          <w:numId w:val="9"/>
        </w:numPr>
        <w:rPr>
          <w:lang w:val="ru-RU"/>
        </w:rPr>
      </w:pPr>
      <w:r>
        <w:t>Луїза Славкова</w:t>
      </w:r>
      <w:r w:rsidRPr="00AF28AD">
        <w:rPr>
          <w:lang w:val="ru-RU"/>
        </w:rPr>
        <w:t xml:space="preserve">, </w:t>
      </w:r>
      <w:r>
        <w:t>спів засновниця і директор</w:t>
      </w:r>
      <w:r w:rsidRPr="00AF28AD">
        <w:rPr>
          <w:lang w:val="ru-RU"/>
        </w:rPr>
        <w:t xml:space="preserve"> </w:t>
      </w:r>
      <w:r w:rsidRPr="00387A0B">
        <w:rPr>
          <w:lang w:val="en-US"/>
        </w:rPr>
        <w:t>Sofia</w:t>
      </w:r>
      <w:r w:rsidRPr="00AF28AD">
        <w:rPr>
          <w:lang w:val="ru-RU"/>
        </w:rPr>
        <w:t xml:space="preserve"> </w:t>
      </w:r>
      <w:r w:rsidRPr="00387A0B">
        <w:rPr>
          <w:lang w:val="en-US"/>
        </w:rPr>
        <w:t>Platform</w:t>
      </w:r>
      <w:r w:rsidRPr="00AF28AD">
        <w:rPr>
          <w:lang w:val="ru-RU"/>
        </w:rPr>
        <w:t xml:space="preserve"> ( </w:t>
      </w:r>
      <w:r>
        <w:t>Болгарія</w:t>
      </w:r>
      <w:r w:rsidRPr="00AF28AD">
        <w:rPr>
          <w:lang w:val="ru-RU"/>
        </w:rPr>
        <w:t xml:space="preserve">) </w:t>
      </w:r>
      <w:r w:rsidR="00934CF2">
        <w:t>підт.</w:t>
      </w:r>
    </w:p>
    <w:p w:rsidR="005C1F63" w:rsidRPr="00AF28AD" w:rsidRDefault="00E65D13" w:rsidP="005C1F63">
      <w:pPr>
        <w:pStyle w:val="a3"/>
        <w:numPr>
          <w:ilvl w:val="0"/>
          <w:numId w:val="9"/>
        </w:numPr>
      </w:pPr>
      <w:r>
        <w:t>Павло Лакійчук</w:t>
      </w:r>
      <w:r w:rsidR="005C1F63" w:rsidRPr="00AF28AD">
        <w:t xml:space="preserve">, </w:t>
      </w:r>
      <w:r>
        <w:t>Центр Глобалістики ХХІ</w:t>
      </w:r>
      <w:r w:rsidR="005C1F63" w:rsidRPr="00AF28AD">
        <w:t xml:space="preserve"> ( </w:t>
      </w:r>
      <w:r w:rsidR="00AF28AD">
        <w:t>Україна</w:t>
      </w:r>
      <w:r w:rsidR="005C1F63" w:rsidRPr="00AF28AD">
        <w:t>)</w:t>
      </w:r>
    </w:p>
    <w:p w:rsidR="005C1F63" w:rsidRPr="00920054" w:rsidRDefault="00E65D13" w:rsidP="005C1F63">
      <w:pPr>
        <w:pStyle w:val="a3"/>
        <w:numPr>
          <w:ilvl w:val="0"/>
          <w:numId w:val="9"/>
        </w:numPr>
      </w:pPr>
      <w:r>
        <w:t>Сонер Кагапті , Директор програми дослідження Тучеччини</w:t>
      </w:r>
      <w:r w:rsidR="00060202">
        <w:t xml:space="preserve"> при Вашингтонському університету політики Близького Сходу ( США)</w:t>
      </w:r>
    </w:p>
    <w:p w:rsidR="00920054" w:rsidRPr="00920054" w:rsidRDefault="00920054" w:rsidP="00920054">
      <w:pPr>
        <w:pStyle w:val="a3"/>
        <w:numPr>
          <w:ilvl w:val="0"/>
          <w:numId w:val="9"/>
        </w:numPr>
        <w:spacing w:after="300" w:line="240" w:lineRule="auto"/>
        <w:outlineLvl w:val="0"/>
      </w:pPr>
      <w:r w:rsidRPr="00920054">
        <w:t>Ба</w:t>
      </w:r>
      <w:r>
        <w:t xml:space="preserve">ту Кутелія, віце-президент Атлантичної ради Грузії, співробітник програми  </w:t>
      </w:r>
      <w:r w:rsidRPr="00077951">
        <w:rPr>
          <w:lang w:val="en-US"/>
        </w:rPr>
        <w:t>the</w:t>
      </w:r>
      <w:r w:rsidRPr="00920054">
        <w:t xml:space="preserve"> </w:t>
      </w:r>
      <w:r w:rsidRPr="00077951">
        <w:rPr>
          <w:lang w:val="en-US"/>
        </w:rPr>
        <w:t>Next</w:t>
      </w:r>
      <w:r w:rsidRPr="00920054">
        <w:t xml:space="preserve"> </w:t>
      </w:r>
      <w:r w:rsidRPr="00077951">
        <w:rPr>
          <w:lang w:val="en-US"/>
        </w:rPr>
        <w:t>Generation</w:t>
      </w:r>
      <w:r w:rsidRPr="00920054">
        <w:t xml:space="preserve"> </w:t>
      </w:r>
      <w:r w:rsidRPr="00077951">
        <w:rPr>
          <w:lang w:val="en-US"/>
        </w:rPr>
        <w:t>Leader</w:t>
      </w:r>
      <w:r w:rsidRPr="00920054">
        <w:t xml:space="preserve"> </w:t>
      </w:r>
      <w:r w:rsidRPr="00077951">
        <w:rPr>
          <w:lang w:val="en-US"/>
        </w:rPr>
        <w:t>fellow</w:t>
      </w:r>
      <w:r w:rsidRPr="00920054">
        <w:t xml:space="preserve"> </w:t>
      </w:r>
      <w:r>
        <w:t xml:space="preserve">при Інституті міжнародного лідерства МакКейна </w:t>
      </w:r>
      <w:r w:rsidRPr="00920054">
        <w:t xml:space="preserve"> </w:t>
      </w:r>
      <w:r>
        <w:t>(Грузія)</w:t>
      </w:r>
      <w:r w:rsidRPr="00920054">
        <w:t xml:space="preserve"> </w:t>
      </w:r>
    </w:p>
    <w:p w:rsidR="005C1F63" w:rsidRPr="00060202" w:rsidRDefault="005C1F63" w:rsidP="005C1F63">
      <w:pPr>
        <w:rPr>
          <w:b/>
          <w:i/>
        </w:rPr>
      </w:pPr>
    </w:p>
    <w:p w:rsidR="009F4E99" w:rsidRDefault="00FD7807" w:rsidP="009F4E99">
      <w:r w:rsidRPr="009F4E99">
        <w:rPr>
          <w:b/>
        </w:rPr>
        <w:t>Вебінар</w:t>
      </w:r>
      <w:r w:rsidR="002B57AD" w:rsidRPr="009F4E99">
        <w:rPr>
          <w:b/>
        </w:rPr>
        <w:t xml:space="preserve"> 3 </w:t>
      </w:r>
      <w:r w:rsidR="002B57AD" w:rsidRPr="005C1F63">
        <w:rPr>
          <w:b/>
          <w:i/>
        </w:rPr>
        <w:t>(</w:t>
      </w:r>
      <w:r w:rsidRPr="005C1F63">
        <w:rPr>
          <w:b/>
          <w:i/>
        </w:rPr>
        <w:t xml:space="preserve">11 листопада </w:t>
      </w:r>
      <w:r w:rsidRPr="009F4E99">
        <w:rPr>
          <w:b/>
          <w:i/>
        </w:rPr>
        <w:t xml:space="preserve">, </w:t>
      </w:r>
      <w:r w:rsidRPr="005C1F63">
        <w:rPr>
          <w:b/>
          <w:i/>
        </w:rPr>
        <w:t>17.00 -19.00</w:t>
      </w:r>
      <w:r w:rsidR="002B57AD" w:rsidRPr="009F4E99">
        <w:rPr>
          <w:b/>
          <w:i/>
        </w:rPr>
        <w:t>)</w:t>
      </w:r>
      <w:r w:rsidR="002B57AD" w:rsidRPr="009F4E99">
        <w:t xml:space="preserve"> </w:t>
      </w:r>
      <w:r w:rsidR="009F4E99" w:rsidRPr="009F4E99">
        <w:rPr>
          <w:b/>
        </w:rPr>
        <w:t>– Безпечний та процвітаючий регіон Чорного моря: побудова ефективної та всеохопної системи колективної безпеки</w:t>
      </w:r>
      <w:r w:rsidR="009F4E99">
        <w:t xml:space="preserve"> </w:t>
      </w:r>
    </w:p>
    <w:p w:rsidR="009F4E99" w:rsidRPr="00920054" w:rsidRDefault="009F4E99" w:rsidP="009F4E99">
      <w:pPr>
        <w:rPr>
          <w:i/>
          <w:lang w:val="ru-RU"/>
        </w:rPr>
      </w:pPr>
      <w:r>
        <w:rPr>
          <w:i/>
        </w:rPr>
        <w:t xml:space="preserve">Які основні кроки на шляху до реалізації візії безпечного та процвітаючого регіону Чорного моря? </w:t>
      </w:r>
      <w:r w:rsidR="006A1CA4">
        <w:rPr>
          <w:i/>
        </w:rPr>
        <w:t xml:space="preserve">Як можна спільними зусиллями стримувати агресивну політику Росії в регіоні Чорного моря? Як окремі країни мають співпрацювати між собою, а таж із США та НАТО для досягнення спільних цілей? </w:t>
      </w:r>
    </w:p>
    <w:p w:rsidR="005C1F63" w:rsidRPr="005C1F63" w:rsidRDefault="005C1F63" w:rsidP="005C1F63">
      <w:pPr>
        <w:rPr>
          <w:b/>
          <w:i/>
          <w:lang w:val="ru-RU"/>
        </w:rPr>
      </w:pPr>
      <w:r w:rsidRPr="005C1F63">
        <w:rPr>
          <w:b/>
        </w:rPr>
        <w:t>Спікери:</w:t>
      </w:r>
    </w:p>
    <w:p w:rsidR="00060202" w:rsidRPr="00060202" w:rsidRDefault="00934CF2" w:rsidP="005C1F63">
      <w:pPr>
        <w:pStyle w:val="a3"/>
        <w:numPr>
          <w:ilvl w:val="0"/>
          <w:numId w:val="10"/>
        </w:numPr>
        <w:rPr>
          <w:lang w:val="ru-RU"/>
        </w:rPr>
      </w:pPr>
      <w:r>
        <w:t xml:space="preserve">Адмірал </w:t>
      </w:r>
      <w:r w:rsidR="00060202">
        <w:t>Ігор Воронченко</w:t>
      </w:r>
      <w:r w:rsidR="005C1F63" w:rsidRPr="00060202">
        <w:rPr>
          <w:lang w:val="ru-RU"/>
        </w:rPr>
        <w:t xml:space="preserve">, </w:t>
      </w:r>
      <w:r w:rsidR="00060202">
        <w:t>командувач Військово-морських сил України</w:t>
      </w:r>
      <w:r>
        <w:t xml:space="preserve"> в 2016-2019 рр. (</w:t>
      </w:r>
      <w:r w:rsidR="00060202">
        <w:t>Україна)</w:t>
      </w:r>
      <w:r>
        <w:t xml:space="preserve"> </w:t>
      </w:r>
    </w:p>
    <w:p w:rsidR="005C1F63" w:rsidRPr="00060202" w:rsidRDefault="00934CF2" w:rsidP="005C1F63">
      <w:pPr>
        <w:pStyle w:val="a3"/>
        <w:numPr>
          <w:ilvl w:val="0"/>
          <w:numId w:val="10"/>
        </w:numPr>
        <w:rPr>
          <w:lang w:val="ru-RU"/>
        </w:rPr>
      </w:pPr>
      <w:r>
        <w:t xml:space="preserve">Посол </w:t>
      </w:r>
      <w:r w:rsidR="00060202">
        <w:t>Александр Вершбоу</w:t>
      </w:r>
      <w:r w:rsidR="005C1F63" w:rsidRPr="00060202">
        <w:rPr>
          <w:lang w:val="ru-RU"/>
        </w:rPr>
        <w:t xml:space="preserve">, </w:t>
      </w:r>
      <w:r>
        <w:rPr>
          <w:lang w:val="ru-RU"/>
        </w:rPr>
        <w:t xml:space="preserve">Почесний співробітник </w:t>
      </w:r>
      <w:r w:rsidR="009F4E99">
        <w:rPr>
          <w:lang w:val="ru-RU"/>
        </w:rPr>
        <w:t xml:space="preserve">Центру Стратегії та безпеки Скавкофта </w:t>
      </w:r>
      <w:r>
        <w:rPr>
          <w:lang w:val="ru-RU"/>
        </w:rPr>
        <w:t xml:space="preserve">Атлантичної ради </w:t>
      </w:r>
      <w:r w:rsidR="005C1F63" w:rsidRPr="00060202">
        <w:rPr>
          <w:lang w:val="ru-RU"/>
        </w:rPr>
        <w:t xml:space="preserve">( </w:t>
      </w:r>
      <w:r w:rsidR="00AF28AD">
        <w:t>США</w:t>
      </w:r>
      <w:r w:rsidR="005C1F63" w:rsidRPr="00060202">
        <w:rPr>
          <w:lang w:val="ru-RU"/>
        </w:rPr>
        <w:t>)</w:t>
      </w:r>
    </w:p>
    <w:p w:rsidR="00060202" w:rsidRPr="00060202" w:rsidRDefault="00060202" w:rsidP="005C1F63">
      <w:pPr>
        <w:pStyle w:val="a3"/>
        <w:numPr>
          <w:ilvl w:val="0"/>
          <w:numId w:val="10"/>
        </w:numPr>
        <w:rPr>
          <w:lang w:val="ru-RU"/>
        </w:rPr>
      </w:pPr>
      <w:r w:rsidRPr="00060202">
        <w:rPr>
          <w:lang w:val="ru-RU"/>
        </w:rPr>
        <w:t xml:space="preserve">Доктор Сергат Гувенц, </w:t>
      </w:r>
      <w:r>
        <w:t>Професор з міжнародних відносин Університету Кадір</w:t>
      </w:r>
      <w:r w:rsidR="00934CF2">
        <w:t>а</w:t>
      </w:r>
      <w:r>
        <w:t xml:space="preserve"> Хас</w:t>
      </w:r>
      <w:r w:rsidR="00934CF2">
        <w:t>а</w:t>
      </w:r>
      <w:r w:rsidR="009F4E99">
        <w:t xml:space="preserve"> (</w:t>
      </w:r>
      <w:r>
        <w:t xml:space="preserve">Туреччина) </w:t>
      </w:r>
    </w:p>
    <w:p w:rsidR="005C1F63" w:rsidRPr="00060202" w:rsidRDefault="00060202" w:rsidP="005C1F63">
      <w:pPr>
        <w:pStyle w:val="a3"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Шота Гвінерія, </w:t>
      </w:r>
      <w:r w:rsidR="00934CF2">
        <w:rPr>
          <w:lang w:val="ru-RU"/>
        </w:rPr>
        <w:t>викладач Балтійського оборонного коледжу</w:t>
      </w:r>
      <w:r>
        <w:rPr>
          <w:lang w:val="ru-RU"/>
        </w:rPr>
        <w:t xml:space="preserve"> ( Грузія) </w:t>
      </w:r>
    </w:p>
    <w:p w:rsidR="005C1F63" w:rsidRPr="00060202" w:rsidRDefault="00060202" w:rsidP="005C1F63">
      <w:pPr>
        <w:pStyle w:val="a3"/>
        <w:numPr>
          <w:ilvl w:val="0"/>
          <w:numId w:val="10"/>
        </w:numPr>
        <w:rPr>
          <w:lang w:val="ru-RU"/>
        </w:rPr>
      </w:pPr>
      <w:r>
        <w:t>Доктор Мірсея Міндреску, Бригадний генерал(у відст.)</w:t>
      </w:r>
      <w:r w:rsidR="005C1F63" w:rsidRPr="00060202">
        <w:rPr>
          <w:lang w:val="ru-RU"/>
        </w:rPr>
        <w:t xml:space="preserve">, </w:t>
      </w:r>
      <w:r>
        <w:t xml:space="preserve">Колишній Директор із стратегічного планування, Генерального Штабу Румунії, Керівник  Центру спільного аналізу та вивчення уроків в Лісабоні, Директор національного коледжу оборони (Румунія) </w:t>
      </w:r>
    </w:p>
    <w:p w:rsidR="0031292D" w:rsidRPr="0031292D" w:rsidRDefault="009F4E99" w:rsidP="0013093A">
      <w:pPr>
        <w:pStyle w:val="a3"/>
        <w:numPr>
          <w:ilvl w:val="0"/>
          <w:numId w:val="10"/>
        </w:numPr>
        <w:rPr>
          <w:lang w:val="ru-RU"/>
        </w:rPr>
      </w:pPr>
      <w:r>
        <w:t xml:space="preserve">Докрот </w:t>
      </w:r>
      <w:r w:rsidR="0013093A">
        <w:t>Дімітар Бечев, Старший науковий співробітник Атлантичної ради</w:t>
      </w:r>
      <w:r w:rsidR="0031292D">
        <w:t xml:space="preserve">, директор </w:t>
      </w:r>
      <w:r>
        <w:t xml:space="preserve">Інституту Європейської політики, Софія ( Болгарія) </w:t>
      </w:r>
    </w:p>
    <w:p w:rsidR="005C1F63" w:rsidRPr="00C00DEB" w:rsidRDefault="00C00DEB" w:rsidP="005C1F63">
      <w:pPr>
        <w:pStyle w:val="a3"/>
        <w:numPr>
          <w:ilvl w:val="0"/>
          <w:numId w:val="10"/>
        </w:numPr>
        <w:rPr>
          <w:lang w:val="ru-RU"/>
        </w:rPr>
      </w:pPr>
      <w:r>
        <w:t>Алла Гурська,</w:t>
      </w:r>
      <w:r w:rsidR="009F4E99">
        <w:t xml:space="preserve"> експерт аналітичного центу </w:t>
      </w:r>
      <w:r>
        <w:t xml:space="preserve"> </w:t>
      </w:r>
      <w:r w:rsidR="009F4E99">
        <w:rPr>
          <w:lang w:val="en-US"/>
        </w:rPr>
        <w:t>Jamestown</w:t>
      </w:r>
      <w:r w:rsidR="009F4E99" w:rsidRPr="00C00DEB">
        <w:rPr>
          <w:lang w:val="ru-RU"/>
        </w:rPr>
        <w:t xml:space="preserve"> </w:t>
      </w:r>
      <w:r w:rsidR="009F4E99">
        <w:rPr>
          <w:lang w:val="en-US"/>
        </w:rPr>
        <w:t>Foundation</w:t>
      </w:r>
      <w:r w:rsidR="009F4E99" w:rsidRPr="00C00DEB">
        <w:rPr>
          <w:lang w:val="ru-RU"/>
        </w:rPr>
        <w:t xml:space="preserve"> </w:t>
      </w:r>
      <w:r w:rsidR="009F4E99">
        <w:rPr>
          <w:lang w:val="ru-RU"/>
        </w:rPr>
        <w:t xml:space="preserve">, </w:t>
      </w:r>
      <w:r>
        <w:t xml:space="preserve">Молодший експерт Міжнародного центру вивчення політики ( Київ) </w:t>
      </w:r>
      <w:r w:rsidR="009F4E99">
        <w:t>(Україна/США</w:t>
      </w:r>
      <w:r>
        <w:t xml:space="preserve">) </w:t>
      </w:r>
    </w:p>
    <w:p w:rsidR="005C1F63" w:rsidRPr="00C00DEB" w:rsidRDefault="00C00DEB" w:rsidP="005C1F63">
      <w:pPr>
        <w:pStyle w:val="a3"/>
        <w:numPr>
          <w:ilvl w:val="0"/>
          <w:numId w:val="10"/>
        </w:numPr>
        <w:rPr>
          <w:lang w:val="ru-RU"/>
        </w:rPr>
      </w:pPr>
      <w:r>
        <w:rPr>
          <w:lang w:val="ru-RU"/>
        </w:rPr>
        <w:t>Глен</w:t>
      </w:r>
      <w:r w:rsidRPr="00C00DEB">
        <w:rPr>
          <w:lang w:val="ru-RU"/>
        </w:rPr>
        <w:t xml:space="preserve"> </w:t>
      </w:r>
      <w:r>
        <w:rPr>
          <w:lang w:val="ru-RU"/>
        </w:rPr>
        <w:t>Ховард</w:t>
      </w:r>
      <w:r w:rsidRPr="00C00DEB">
        <w:rPr>
          <w:lang w:val="ru-RU"/>
        </w:rPr>
        <w:t xml:space="preserve">, </w:t>
      </w:r>
      <w:r>
        <w:rPr>
          <w:lang w:val="ru-RU"/>
        </w:rPr>
        <w:t>Президент</w:t>
      </w:r>
      <w:r w:rsidRPr="00C00DEB">
        <w:rPr>
          <w:lang w:val="ru-RU"/>
        </w:rPr>
        <w:t xml:space="preserve"> </w:t>
      </w:r>
      <w:r>
        <w:t xml:space="preserve">аналітичного центру </w:t>
      </w:r>
      <w:r>
        <w:rPr>
          <w:lang w:val="en-US"/>
        </w:rPr>
        <w:t>Jamestown</w:t>
      </w:r>
      <w:r w:rsidRPr="00C00DEB">
        <w:rPr>
          <w:lang w:val="ru-RU"/>
        </w:rPr>
        <w:t xml:space="preserve"> </w:t>
      </w:r>
      <w:r>
        <w:rPr>
          <w:lang w:val="en-US"/>
        </w:rPr>
        <w:t>Foundation</w:t>
      </w:r>
      <w:r w:rsidRPr="00C00DEB">
        <w:rPr>
          <w:lang w:val="ru-RU"/>
        </w:rPr>
        <w:t xml:space="preserve"> (</w:t>
      </w:r>
      <w:r>
        <w:t>США</w:t>
      </w:r>
      <w:r w:rsidR="005C1F63" w:rsidRPr="00C00DEB">
        <w:rPr>
          <w:lang w:val="ru-RU"/>
        </w:rPr>
        <w:t>)</w:t>
      </w:r>
    </w:p>
    <w:p w:rsidR="005C1F63" w:rsidRPr="00C00DEB" w:rsidRDefault="005C1F63" w:rsidP="005C1F63">
      <w:pPr>
        <w:ind w:left="360"/>
        <w:rPr>
          <w:b/>
          <w:i/>
          <w:lang w:val="ru-RU"/>
        </w:rPr>
      </w:pPr>
    </w:p>
    <w:p w:rsidR="002B57AD" w:rsidRPr="00C00DEB" w:rsidRDefault="00FD7807" w:rsidP="002B57AD">
      <w:pPr>
        <w:pStyle w:val="a3"/>
        <w:numPr>
          <w:ilvl w:val="0"/>
          <w:numId w:val="8"/>
        </w:numPr>
        <w:rPr>
          <w:b/>
          <w:i/>
          <w:lang w:val="ru-RU"/>
        </w:rPr>
      </w:pPr>
      <w:r w:rsidRPr="00C00DEB">
        <w:rPr>
          <w:b/>
          <w:lang w:val="ru-RU"/>
        </w:rPr>
        <w:t>В</w:t>
      </w:r>
      <w:r w:rsidRPr="00C00DEB">
        <w:rPr>
          <w:b/>
        </w:rPr>
        <w:t>ебінар</w:t>
      </w:r>
      <w:r w:rsidR="002B57AD" w:rsidRPr="00C00DEB">
        <w:rPr>
          <w:b/>
          <w:lang w:val="ru-RU"/>
        </w:rPr>
        <w:t xml:space="preserve"> 4 </w:t>
      </w:r>
      <w:r w:rsidR="002B57AD" w:rsidRPr="00C00DEB">
        <w:rPr>
          <w:b/>
          <w:i/>
          <w:lang w:val="ru-RU"/>
        </w:rPr>
        <w:t>(</w:t>
      </w:r>
      <w:r w:rsidRPr="00C00DEB">
        <w:rPr>
          <w:b/>
          <w:i/>
        </w:rPr>
        <w:t xml:space="preserve">12 листопада </w:t>
      </w:r>
      <w:r w:rsidRPr="00C00DEB">
        <w:rPr>
          <w:b/>
          <w:i/>
          <w:lang w:val="ru-RU"/>
        </w:rPr>
        <w:t>, 1</w:t>
      </w:r>
      <w:r w:rsidRPr="00C00DEB">
        <w:rPr>
          <w:b/>
          <w:i/>
        </w:rPr>
        <w:t>7.00 -19.00</w:t>
      </w:r>
      <w:r w:rsidR="002B57AD" w:rsidRPr="00C00DEB">
        <w:rPr>
          <w:b/>
          <w:i/>
          <w:lang w:val="ru-RU"/>
        </w:rPr>
        <w:t>) –</w:t>
      </w:r>
      <w:r w:rsidR="002B57AD" w:rsidRPr="00C00DEB">
        <w:rPr>
          <w:b/>
          <w:lang w:val="ru-RU"/>
        </w:rPr>
        <w:t xml:space="preserve"> </w:t>
      </w:r>
      <w:r w:rsidR="006A1CA4">
        <w:rPr>
          <w:b/>
          <w:lang w:val="ru-RU"/>
        </w:rPr>
        <w:t>Побудова безпечного та процв</w:t>
      </w:r>
      <w:r w:rsidR="006A1CA4">
        <w:rPr>
          <w:b/>
        </w:rPr>
        <w:t>і</w:t>
      </w:r>
      <w:r w:rsidR="006A1CA4">
        <w:rPr>
          <w:b/>
          <w:lang w:val="ru-RU"/>
        </w:rPr>
        <w:t>таючого ргіону Чорного моря</w:t>
      </w:r>
      <w:r w:rsidR="005C1F63" w:rsidRPr="00C00DEB">
        <w:rPr>
          <w:b/>
        </w:rPr>
        <w:t>: креш тест</w:t>
      </w:r>
      <w:r w:rsidR="006A1CA4">
        <w:rPr>
          <w:b/>
        </w:rPr>
        <w:t xml:space="preserve"> для напрацювань форуму</w:t>
      </w:r>
      <w:r w:rsidR="005C1F63" w:rsidRPr="00C00DEB">
        <w:rPr>
          <w:b/>
        </w:rPr>
        <w:t xml:space="preserve"> </w:t>
      </w:r>
      <w:r w:rsidR="005C1F63" w:rsidRPr="00C00DEB">
        <w:rPr>
          <w:b/>
          <w:i/>
        </w:rPr>
        <w:t>( публічне інтервю ген лейт Бена Ходжеса для українських та світових видань)</w:t>
      </w:r>
      <w:r w:rsidR="005C1F63" w:rsidRPr="00C00DEB">
        <w:rPr>
          <w:b/>
        </w:rPr>
        <w:t>;</w:t>
      </w:r>
    </w:p>
    <w:p w:rsidR="002B57AD" w:rsidRPr="005C1F63" w:rsidRDefault="002B57AD" w:rsidP="002B57AD">
      <w:pPr>
        <w:rPr>
          <w:lang w:val="ru-RU"/>
        </w:rPr>
      </w:pPr>
    </w:p>
    <w:p w:rsidR="002B57AD" w:rsidRPr="00C00DEB" w:rsidRDefault="00C00DEB" w:rsidP="002B57AD">
      <w:pPr>
        <w:rPr>
          <w:b/>
        </w:rPr>
      </w:pPr>
      <w:r>
        <w:rPr>
          <w:b/>
        </w:rPr>
        <w:t>Вебінари</w:t>
      </w:r>
      <w:r w:rsidR="002B57AD" w:rsidRPr="00C00DEB">
        <w:rPr>
          <w:b/>
          <w:lang w:val="ru-RU"/>
        </w:rPr>
        <w:t xml:space="preserve"> 5, 6 – </w:t>
      </w:r>
      <w:r>
        <w:rPr>
          <w:b/>
        </w:rPr>
        <w:t>Побудова спільної стійкості перед інформаційними загрозами</w:t>
      </w:r>
    </w:p>
    <w:p w:rsidR="002B57AD" w:rsidRPr="004203BF" w:rsidRDefault="00C00DEB" w:rsidP="002B57AD">
      <w:pPr>
        <w:rPr>
          <w:lang w:val="ru-RU"/>
        </w:rPr>
      </w:pPr>
      <w:r>
        <w:t xml:space="preserve">Пандемія </w:t>
      </w:r>
      <w:r w:rsidR="002B57AD">
        <w:rPr>
          <w:lang w:val="en-US"/>
        </w:rPr>
        <w:t>COVID</w:t>
      </w:r>
      <w:r w:rsidR="002B57AD" w:rsidRPr="00C00DEB">
        <w:rPr>
          <w:lang w:val="ru-RU"/>
        </w:rPr>
        <w:t xml:space="preserve">-19 </w:t>
      </w:r>
      <w:r>
        <w:t>збільшила роль і владу інформаційних технологій у сучасному світі.  Протягом десятиліть інформація розглядалася як свобода, н</w:t>
      </w:r>
      <w:r w:rsidR="006A1CA4">
        <w:t>еобхідна для розвитку демократії</w:t>
      </w:r>
      <w:r>
        <w:t xml:space="preserve"> </w:t>
      </w:r>
      <w:r w:rsidR="006A1CA4">
        <w:t>та</w:t>
      </w:r>
      <w:r>
        <w:t xml:space="preserve"> підтримки ліберал</w:t>
      </w:r>
      <w:r w:rsidR="006A1CA4">
        <w:t>ьного світового порядку. Згодом,</w:t>
      </w:r>
      <w:r>
        <w:t xml:space="preserve"> інформація стала також ресурсом, здатним продукувати додану вартість, і навіть незалежною владою, що впливає на мільярди</w:t>
      </w:r>
      <w:r w:rsidR="006A1CA4">
        <w:t xml:space="preserve"> людей по всьому світу. Таким чи</w:t>
      </w:r>
      <w:r>
        <w:t xml:space="preserve">ном, платформи, що були створені для розвитку свободи перетворили самі на загрозу свободі та ліберальному світовому порядку. Стає все більш очевидним, що новий світовий порядок має будуватися на принципі оновленої інформаційної свободи і захисту персональної інформаційної ідентичності. </w:t>
      </w:r>
    </w:p>
    <w:p w:rsidR="000E7BEC" w:rsidRDefault="00C00DEB" w:rsidP="002B57AD">
      <w:pPr>
        <w:rPr>
          <w:i/>
        </w:rPr>
      </w:pPr>
      <w:r>
        <w:rPr>
          <w:i/>
        </w:rPr>
        <w:t xml:space="preserve">Які інформаційні виклики для безпеки виявила пандемія і як їх можна подолати? Які міжнародні зусилля необхідні для захисту персональної інформаційної ідентичності? </w:t>
      </w:r>
    </w:p>
    <w:p w:rsidR="000E7BEC" w:rsidRDefault="000E7BEC" w:rsidP="002B57AD">
      <w:pPr>
        <w:rPr>
          <w:i/>
        </w:rPr>
      </w:pPr>
    </w:p>
    <w:p w:rsidR="002B57AD" w:rsidRPr="000E7BEC" w:rsidRDefault="000E7BEC" w:rsidP="002B57AD">
      <w:pPr>
        <w:rPr>
          <w:b/>
        </w:rPr>
      </w:pPr>
      <w:r>
        <w:rPr>
          <w:b/>
        </w:rPr>
        <w:t>Вебінар</w:t>
      </w:r>
      <w:r w:rsidR="002B57AD" w:rsidRPr="000E7BEC">
        <w:rPr>
          <w:b/>
        </w:rPr>
        <w:t xml:space="preserve"> 5 </w:t>
      </w:r>
      <w:r w:rsidR="002B57AD" w:rsidRPr="00C97056">
        <w:rPr>
          <w:b/>
          <w:i/>
        </w:rPr>
        <w:t>(</w:t>
      </w:r>
      <w:r>
        <w:rPr>
          <w:b/>
          <w:i/>
        </w:rPr>
        <w:t>13 листопада</w:t>
      </w:r>
      <w:r w:rsidR="002B57AD" w:rsidRPr="000E7BEC">
        <w:rPr>
          <w:b/>
          <w:i/>
        </w:rPr>
        <w:t xml:space="preserve">, </w:t>
      </w:r>
      <w:r>
        <w:rPr>
          <w:b/>
          <w:i/>
        </w:rPr>
        <w:t>17-19.00</w:t>
      </w:r>
      <w:r w:rsidR="002B57AD" w:rsidRPr="000E7BEC">
        <w:rPr>
          <w:b/>
          <w:i/>
        </w:rPr>
        <w:t>)</w:t>
      </w:r>
      <w:r w:rsidR="002B57AD" w:rsidRPr="000E7BEC">
        <w:t xml:space="preserve"> </w:t>
      </w:r>
    </w:p>
    <w:p w:rsidR="002B57AD" w:rsidRPr="000E7BEC" w:rsidRDefault="000E7BEC" w:rsidP="002B57AD">
      <w:pPr>
        <w:rPr>
          <w:b/>
          <w:lang w:val="ru-RU"/>
        </w:rPr>
      </w:pPr>
      <w:r>
        <w:rPr>
          <w:b/>
        </w:rPr>
        <w:t>Інформаційний Перл Гарбор попереду</w:t>
      </w:r>
      <w:r w:rsidR="002B57AD" w:rsidRPr="000E7BEC">
        <w:rPr>
          <w:b/>
          <w:lang w:val="ru-RU"/>
        </w:rPr>
        <w:t xml:space="preserve"> – </w:t>
      </w:r>
      <w:r>
        <w:rPr>
          <w:b/>
        </w:rPr>
        <w:t>як зрозуміти загрози і їх наслідки</w:t>
      </w:r>
      <w:r w:rsidR="002B57AD" w:rsidRPr="000E7BEC">
        <w:rPr>
          <w:b/>
          <w:lang w:val="ru-RU"/>
        </w:rPr>
        <w:t xml:space="preserve">; </w:t>
      </w:r>
    </w:p>
    <w:p w:rsidR="002B57AD" w:rsidRPr="000E1EDF" w:rsidRDefault="000E7BEC" w:rsidP="002B57AD">
      <w:pPr>
        <w:rPr>
          <w:b/>
          <w:lang w:val="en-US"/>
        </w:rPr>
      </w:pPr>
      <w:r>
        <w:rPr>
          <w:b/>
        </w:rPr>
        <w:t>Спікери</w:t>
      </w:r>
      <w:r w:rsidR="002B57AD" w:rsidRPr="000E1EDF">
        <w:rPr>
          <w:b/>
          <w:lang w:val="en-US"/>
        </w:rPr>
        <w:t>:</w:t>
      </w:r>
    </w:p>
    <w:p w:rsidR="004F7D06" w:rsidRDefault="000E7BEC" w:rsidP="004F7D06">
      <w:pPr>
        <w:pStyle w:val="a3"/>
        <w:numPr>
          <w:ilvl w:val="0"/>
          <w:numId w:val="7"/>
        </w:numPr>
      </w:pPr>
      <w:r>
        <w:t>Франц Герадтс</w:t>
      </w:r>
      <w:r w:rsidR="002B57AD" w:rsidRPr="004F7D06">
        <w:t>, Governance and Integrity (</w:t>
      </w:r>
      <w:r>
        <w:t>Нідерланди</w:t>
      </w:r>
      <w:r w:rsidR="002B57AD" w:rsidRPr="004F7D06">
        <w:t>)</w:t>
      </w:r>
    </w:p>
    <w:p w:rsidR="006A1CA4" w:rsidRPr="004F7D06" w:rsidRDefault="006A1CA4" w:rsidP="004F7D06">
      <w:pPr>
        <w:pStyle w:val="a3"/>
        <w:numPr>
          <w:ilvl w:val="0"/>
          <w:numId w:val="7"/>
        </w:numPr>
      </w:pPr>
      <w:r>
        <w:t>Даля Банкаускайте, закордоний науковий співробітник Програми демократичної стійкості Центру вивчення європейської політики (</w:t>
      </w:r>
      <w:r w:rsidRPr="004F7D06">
        <w:rPr>
          <w:lang w:val="en-US"/>
        </w:rPr>
        <w:t>CEPA</w:t>
      </w:r>
      <w:r>
        <w:t>)</w:t>
      </w:r>
      <w:r w:rsidRPr="004F7D06">
        <w:rPr>
          <w:lang w:val="ru-RU"/>
        </w:rPr>
        <w:t xml:space="preserve"> (</w:t>
      </w:r>
      <w:r>
        <w:t>Литва)</w:t>
      </w:r>
    </w:p>
    <w:p w:rsidR="006A1CA4" w:rsidRPr="004F7D06" w:rsidRDefault="000E7BEC" w:rsidP="006A1CA4">
      <w:pPr>
        <w:pStyle w:val="a3"/>
        <w:numPr>
          <w:ilvl w:val="0"/>
          <w:numId w:val="7"/>
        </w:numPr>
        <w:rPr>
          <w:lang w:val="ru-RU"/>
        </w:rPr>
      </w:pPr>
      <w:r>
        <w:t>Антоніна Черевко</w:t>
      </w:r>
      <w:r w:rsidR="002B57AD" w:rsidRPr="000E7BEC">
        <w:rPr>
          <w:lang w:val="ru-RU"/>
        </w:rPr>
        <w:t>,</w:t>
      </w:r>
      <w:r w:rsidR="004203BF">
        <w:t xml:space="preserve"> Членкиня правління Незалежної медійної ради</w:t>
      </w:r>
      <w:r>
        <w:t xml:space="preserve"> </w:t>
      </w:r>
      <w:r w:rsidR="002B57AD" w:rsidRPr="000E7BEC">
        <w:rPr>
          <w:lang w:val="ru-RU"/>
        </w:rPr>
        <w:t xml:space="preserve">( </w:t>
      </w:r>
      <w:r>
        <w:t>Україна</w:t>
      </w:r>
      <w:r w:rsidR="002B57AD" w:rsidRPr="000E7BEC">
        <w:rPr>
          <w:lang w:val="ru-RU"/>
        </w:rPr>
        <w:t>)</w:t>
      </w:r>
      <w:r w:rsidR="006A1CA4" w:rsidRPr="006A1CA4">
        <w:t xml:space="preserve"> </w:t>
      </w:r>
    </w:p>
    <w:p w:rsidR="004F7D06" w:rsidRDefault="004F7D06" w:rsidP="004F7D06">
      <w:pPr>
        <w:pStyle w:val="a3"/>
        <w:numPr>
          <w:ilvl w:val="0"/>
          <w:numId w:val="7"/>
        </w:numPr>
        <w:rPr>
          <w:lang w:val="ru-RU"/>
        </w:rPr>
      </w:pPr>
      <w:r>
        <w:rPr>
          <w:lang w:val="ru-RU"/>
        </w:rPr>
        <w:t>Аля</w:t>
      </w:r>
      <w:r w:rsidRPr="000E7BEC">
        <w:rPr>
          <w:lang w:val="ru-RU"/>
        </w:rPr>
        <w:t xml:space="preserve"> </w:t>
      </w:r>
      <w:r>
        <w:rPr>
          <w:lang w:val="ru-RU"/>
        </w:rPr>
        <w:t>Шандра</w:t>
      </w:r>
      <w:r w:rsidRPr="000E7BEC">
        <w:rPr>
          <w:lang w:val="ru-RU"/>
        </w:rPr>
        <w:t xml:space="preserve">, </w:t>
      </w:r>
      <w:r>
        <w:rPr>
          <w:lang w:val="ru-RU"/>
        </w:rPr>
        <w:t>Головний</w:t>
      </w:r>
      <w:r w:rsidRPr="000E7BEC">
        <w:rPr>
          <w:lang w:val="ru-RU"/>
        </w:rPr>
        <w:t xml:space="preserve"> </w:t>
      </w:r>
      <w:r>
        <w:rPr>
          <w:lang w:val="ru-RU"/>
        </w:rPr>
        <w:t>редактор</w:t>
      </w:r>
      <w:r w:rsidRPr="000E7BEC">
        <w:rPr>
          <w:lang w:val="ru-RU"/>
        </w:rPr>
        <w:t xml:space="preserve"> </w:t>
      </w:r>
      <w:r>
        <w:rPr>
          <w:lang w:val="en-US"/>
        </w:rPr>
        <w:t>Euromaidan</w:t>
      </w:r>
      <w:r w:rsidRPr="000E7BEC">
        <w:rPr>
          <w:lang w:val="ru-RU"/>
        </w:rPr>
        <w:t xml:space="preserve"> </w:t>
      </w:r>
      <w:r>
        <w:rPr>
          <w:lang w:val="en-US"/>
        </w:rPr>
        <w:t>press</w:t>
      </w:r>
      <w:r w:rsidRPr="000E7BEC">
        <w:rPr>
          <w:lang w:val="ru-RU"/>
        </w:rPr>
        <w:t xml:space="preserve"> (</w:t>
      </w:r>
      <w:r>
        <w:t>Україна</w:t>
      </w:r>
      <w:r w:rsidRPr="000E7BEC">
        <w:rPr>
          <w:lang w:val="ru-RU"/>
        </w:rPr>
        <w:t>)</w:t>
      </w:r>
    </w:p>
    <w:p w:rsidR="004F7D06" w:rsidRPr="006A1CA4" w:rsidRDefault="004F7D06" w:rsidP="004F7D06">
      <w:pPr>
        <w:pStyle w:val="a3"/>
        <w:numPr>
          <w:ilvl w:val="0"/>
          <w:numId w:val="7"/>
        </w:numPr>
        <w:rPr>
          <w:lang w:val="ru-RU"/>
        </w:rPr>
      </w:pPr>
      <w:r w:rsidRPr="000E7BEC">
        <w:rPr>
          <w:lang w:val="ru-RU"/>
        </w:rPr>
        <w:t xml:space="preserve">Дмитро Золотухін, Засновник Інституту Постінформаційного суспільтва ( Україна) </w:t>
      </w:r>
    </w:p>
    <w:p w:rsidR="004F7D06" w:rsidRPr="004F7D06" w:rsidRDefault="004F7D06" w:rsidP="004F7D06">
      <w:pPr>
        <w:pStyle w:val="a3"/>
        <w:numPr>
          <w:ilvl w:val="0"/>
          <w:numId w:val="7"/>
        </w:numPr>
        <w:rPr>
          <w:lang w:val="ru-RU"/>
        </w:rPr>
      </w:pPr>
      <w:r>
        <w:rPr>
          <w:lang w:val="ru-RU"/>
        </w:rPr>
        <w:t>Віталій Сич, головний редактор видання «Новое Время» (Україна)</w:t>
      </w:r>
      <w:r w:rsidRPr="004F7D06">
        <w:t xml:space="preserve"> </w:t>
      </w:r>
    </w:p>
    <w:p w:rsidR="002B57AD" w:rsidRPr="000E7BEC" w:rsidRDefault="002B57AD" w:rsidP="006A1CA4">
      <w:pPr>
        <w:pStyle w:val="a3"/>
        <w:rPr>
          <w:lang w:val="ru-RU"/>
        </w:rPr>
      </w:pPr>
    </w:p>
    <w:p w:rsidR="002B57AD" w:rsidRPr="000E7BEC" w:rsidRDefault="000E7BEC" w:rsidP="002B57AD">
      <w:pPr>
        <w:rPr>
          <w:lang w:val="ru-RU"/>
        </w:rPr>
      </w:pPr>
      <w:r>
        <w:rPr>
          <w:b/>
        </w:rPr>
        <w:t>Вебінар</w:t>
      </w:r>
      <w:r w:rsidR="002B57AD" w:rsidRPr="000E7BEC">
        <w:rPr>
          <w:b/>
          <w:lang w:val="ru-RU"/>
        </w:rPr>
        <w:t xml:space="preserve"> 6</w:t>
      </w:r>
      <w:r w:rsidR="002B57AD" w:rsidRPr="000E7BEC">
        <w:rPr>
          <w:lang w:val="ru-RU"/>
        </w:rPr>
        <w:t xml:space="preserve"> </w:t>
      </w:r>
      <w:r w:rsidRPr="00C97056">
        <w:rPr>
          <w:b/>
          <w:i/>
        </w:rPr>
        <w:t>(</w:t>
      </w:r>
      <w:r>
        <w:rPr>
          <w:b/>
          <w:i/>
        </w:rPr>
        <w:t>14 листопада</w:t>
      </w:r>
      <w:r w:rsidRPr="000E7BEC">
        <w:rPr>
          <w:b/>
          <w:i/>
        </w:rPr>
        <w:t xml:space="preserve">, </w:t>
      </w:r>
      <w:r>
        <w:rPr>
          <w:b/>
          <w:i/>
        </w:rPr>
        <w:t>17-19.00</w:t>
      </w:r>
      <w:r w:rsidRPr="000E7BEC">
        <w:rPr>
          <w:b/>
          <w:i/>
        </w:rPr>
        <w:t>)</w:t>
      </w:r>
    </w:p>
    <w:p w:rsidR="002B57AD" w:rsidRPr="000E7BEC" w:rsidRDefault="000E7BEC" w:rsidP="002B57AD">
      <w:pPr>
        <w:rPr>
          <w:b/>
        </w:rPr>
      </w:pPr>
      <w:r>
        <w:rPr>
          <w:b/>
        </w:rPr>
        <w:t>Персональна інформаційна ідентичність як основа нового світового порядку</w:t>
      </w:r>
    </w:p>
    <w:p w:rsidR="000E7BEC" w:rsidRPr="000E7BEC" w:rsidRDefault="000E7BEC" w:rsidP="000E7BEC">
      <w:pPr>
        <w:rPr>
          <w:b/>
          <w:lang w:val="en-US"/>
        </w:rPr>
      </w:pPr>
      <w:r w:rsidRPr="000E7BEC">
        <w:rPr>
          <w:b/>
        </w:rPr>
        <w:t>Спікери</w:t>
      </w:r>
      <w:r w:rsidRPr="000E7BEC">
        <w:rPr>
          <w:b/>
          <w:lang w:val="en-US"/>
        </w:rPr>
        <w:t>:</w:t>
      </w:r>
    </w:p>
    <w:p w:rsidR="002B57AD" w:rsidRPr="000E7BEC" w:rsidRDefault="000E7BEC" w:rsidP="004F7D06">
      <w:pPr>
        <w:pStyle w:val="a3"/>
        <w:numPr>
          <w:ilvl w:val="0"/>
          <w:numId w:val="12"/>
        </w:numPr>
        <w:rPr>
          <w:lang w:val="ru-RU"/>
        </w:rPr>
      </w:pPr>
      <w:r>
        <w:rPr>
          <w:lang w:val="ru-RU"/>
        </w:rPr>
        <w:t>Флемінг</w:t>
      </w:r>
      <w:r w:rsidRPr="000E7BEC">
        <w:rPr>
          <w:lang w:val="ru-RU"/>
        </w:rPr>
        <w:t xml:space="preserve"> </w:t>
      </w:r>
      <w:r>
        <w:rPr>
          <w:lang w:val="ru-RU"/>
        </w:rPr>
        <w:t>Сплідсбоель</w:t>
      </w:r>
      <w:r w:rsidRPr="000E7BEC">
        <w:rPr>
          <w:lang w:val="ru-RU"/>
        </w:rPr>
        <w:t xml:space="preserve"> </w:t>
      </w:r>
      <w:r>
        <w:rPr>
          <w:lang w:val="ru-RU"/>
        </w:rPr>
        <w:t>Гансен</w:t>
      </w:r>
      <w:r w:rsidR="002B57AD" w:rsidRPr="000E7BEC">
        <w:rPr>
          <w:lang w:val="ru-RU"/>
        </w:rPr>
        <w:t xml:space="preserve">, </w:t>
      </w:r>
      <w:r>
        <w:t xml:space="preserve">Данський інститут міжнародних досліджень </w:t>
      </w:r>
      <w:r w:rsidR="002B57AD" w:rsidRPr="000E7BEC">
        <w:rPr>
          <w:lang w:val="ru-RU"/>
        </w:rPr>
        <w:t xml:space="preserve">( </w:t>
      </w:r>
      <w:r>
        <w:t>Данія</w:t>
      </w:r>
      <w:r w:rsidR="002B57AD" w:rsidRPr="000E7BEC">
        <w:rPr>
          <w:lang w:val="ru-RU"/>
        </w:rPr>
        <w:t>)</w:t>
      </w:r>
    </w:p>
    <w:p w:rsidR="002B57AD" w:rsidRPr="000E7BEC" w:rsidRDefault="000E7BEC" w:rsidP="004F7D06">
      <w:pPr>
        <w:pStyle w:val="a3"/>
        <w:numPr>
          <w:ilvl w:val="0"/>
          <w:numId w:val="12"/>
        </w:numPr>
        <w:rPr>
          <w:lang w:val="ru-RU"/>
        </w:rPr>
      </w:pPr>
      <w:r>
        <w:rPr>
          <w:lang w:val="ru-RU"/>
        </w:rPr>
        <w:t>Аля</w:t>
      </w:r>
      <w:r w:rsidRPr="000E7BEC">
        <w:rPr>
          <w:lang w:val="ru-RU"/>
        </w:rPr>
        <w:t xml:space="preserve"> </w:t>
      </w:r>
      <w:r>
        <w:rPr>
          <w:lang w:val="ru-RU"/>
        </w:rPr>
        <w:t>Шандра</w:t>
      </w:r>
      <w:r w:rsidRPr="000E7BEC">
        <w:rPr>
          <w:lang w:val="ru-RU"/>
        </w:rPr>
        <w:t xml:space="preserve">, </w:t>
      </w:r>
      <w:r>
        <w:rPr>
          <w:lang w:val="ru-RU"/>
        </w:rPr>
        <w:t>Головний</w:t>
      </w:r>
      <w:r w:rsidRPr="000E7BEC">
        <w:rPr>
          <w:lang w:val="ru-RU"/>
        </w:rPr>
        <w:t xml:space="preserve"> </w:t>
      </w:r>
      <w:r>
        <w:rPr>
          <w:lang w:val="ru-RU"/>
        </w:rPr>
        <w:t>редактор</w:t>
      </w:r>
      <w:r w:rsidRPr="000E7BEC">
        <w:rPr>
          <w:lang w:val="ru-RU"/>
        </w:rPr>
        <w:t xml:space="preserve"> </w:t>
      </w:r>
      <w:r w:rsidR="002B57AD">
        <w:rPr>
          <w:lang w:val="en-US"/>
        </w:rPr>
        <w:t>Euromaidan</w:t>
      </w:r>
      <w:r w:rsidR="002B57AD" w:rsidRPr="000E7BEC">
        <w:rPr>
          <w:lang w:val="ru-RU"/>
        </w:rPr>
        <w:t xml:space="preserve"> </w:t>
      </w:r>
      <w:r w:rsidR="002B57AD">
        <w:rPr>
          <w:lang w:val="en-US"/>
        </w:rPr>
        <w:t>press</w:t>
      </w:r>
      <w:r w:rsidR="002B57AD" w:rsidRPr="000E7BEC">
        <w:rPr>
          <w:lang w:val="ru-RU"/>
        </w:rPr>
        <w:t xml:space="preserve"> (</w:t>
      </w:r>
      <w:r>
        <w:t>Україна</w:t>
      </w:r>
      <w:r w:rsidR="002B57AD" w:rsidRPr="000E7BEC">
        <w:rPr>
          <w:lang w:val="ru-RU"/>
        </w:rPr>
        <w:t>)</w:t>
      </w:r>
    </w:p>
    <w:p w:rsidR="002B57AD" w:rsidRPr="006A1CA4" w:rsidRDefault="000E7BEC" w:rsidP="004F7D06">
      <w:pPr>
        <w:pStyle w:val="a3"/>
        <w:numPr>
          <w:ilvl w:val="0"/>
          <w:numId w:val="12"/>
        </w:numPr>
        <w:rPr>
          <w:lang w:val="ru-RU"/>
        </w:rPr>
      </w:pPr>
      <w:r w:rsidRPr="000E7BEC">
        <w:rPr>
          <w:lang w:val="ru-RU"/>
        </w:rPr>
        <w:t xml:space="preserve">Дмитро Золотухін, Засновник Інституту Постінформаційного суспільтва ( Україна) </w:t>
      </w:r>
    </w:p>
    <w:p w:rsidR="004F7D06" w:rsidRPr="004F7D06" w:rsidRDefault="006A1CA4" w:rsidP="004F7D06">
      <w:pPr>
        <w:pStyle w:val="a3"/>
        <w:numPr>
          <w:ilvl w:val="0"/>
          <w:numId w:val="12"/>
        </w:numPr>
        <w:rPr>
          <w:lang w:val="ru-RU"/>
        </w:rPr>
      </w:pPr>
      <w:r>
        <w:rPr>
          <w:lang w:val="ru-RU"/>
        </w:rPr>
        <w:t>Віталій Сич, головний редактор видання «Новое Время» (Україна)</w:t>
      </w:r>
      <w:r w:rsidR="004F7D06" w:rsidRPr="004F7D06">
        <w:t xml:space="preserve"> </w:t>
      </w:r>
    </w:p>
    <w:p w:rsidR="004F7D06" w:rsidRDefault="004F7D06" w:rsidP="004F7D06">
      <w:pPr>
        <w:pStyle w:val="a3"/>
        <w:numPr>
          <w:ilvl w:val="0"/>
          <w:numId w:val="12"/>
        </w:numPr>
        <w:rPr>
          <w:lang w:val="ru-RU"/>
        </w:rPr>
      </w:pPr>
      <w:r>
        <w:t>Пітер Помаранцев</w:t>
      </w:r>
      <w:r w:rsidRPr="000E7BEC">
        <w:rPr>
          <w:lang w:val="ru-RU"/>
        </w:rPr>
        <w:t xml:space="preserve">, </w:t>
      </w:r>
      <w:r>
        <w:rPr>
          <w:lang w:val="ru-RU"/>
        </w:rPr>
        <w:t xml:space="preserve">Старший науковий співробітник університету Джона Хопкінса, співдиректор ініціативи </w:t>
      </w:r>
      <w:r>
        <w:rPr>
          <w:lang w:val="en-US"/>
        </w:rPr>
        <w:t>Arena</w:t>
      </w:r>
      <w:r w:rsidRPr="006A1CA4">
        <w:rPr>
          <w:lang w:val="ru-RU"/>
        </w:rPr>
        <w:t xml:space="preserve"> </w:t>
      </w:r>
      <w:r w:rsidRPr="000E7BEC">
        <w:rPr>
          <w:lang w:val="ru-RU"/>
        </w:rPr>
        <w:t>(</w:t>
      </w:r>
      <w:r>
        <w:t>Велика Британія</w:t>
      </w:r>
      <w:r w:rsidRPr="000E7BEC">
        <w:rPr>
          <w:lang w:val="ru-RU"/>
        </w:rPr>
        <w:t>)</w:t>
      </w:r>
    </w:p>
    <w:p w:rsidR="004F7D06" w:rsidRPr="004F7D06" w:rsidRDefault="004F7D06" w:rsidP="004F7D06">
      <w:pPr>
        <w:pStyle w:val="a3"/>
        <w:numPr>
          <w:ilvl w:val="0"/>
          <w:numId w:val="12"/>
        </w:numPr>
        <w:rPr>
          <w:lang w:val="ru-RU"/>
        </w:rPr>
      </w:pPr>
      <w:r>
        <w:t>Антоніна Черевко</w:t>
      </w:r>
      <w:r w:rsidRPr="000E7BEC">
        <w:rPr>
          <w:lang w:val="ru-RU"/>
        </w:rPr>
        <w:t>,</w:t>
      </w:r>
      <w:r>
        <w:t xml:space="preserve"> Членкиня правління Незалежної медійної ради </w:t>
      </w:r>
      <w:r w:rsidRPr="000E7BEC">
        <w:rPr>
          <w:lang w:val="ru-RU"/>
        </w:rPr>
        <w:t xml:space="preserve">( </w:t>
      </w:r>
      <w:r>
        <w:t>Україна</w:t>
      </w:r>
      <w:r w:rsidRPr="000E7BEC">
        <w:rPr>
          <w:lang w:val="ru-RU"/>
        </w:rPr>
        <w:t>)</w:t>
      </w:r>
      <w:r w:rsidRPr="006A1CA4">
        <w:t xml:space="preserve"> </w:t>
      </w:r>
    </w:p>
    <w:p w:rsidR="004F7D06" w:rsidRPr="000E7BEC" w:rsidRDefault="004F7D06" w:rsidP="004F7D06">
      <w:pPr>
        <w:pStyle w:val="a3"/>
        <w:rPr>
          <w:lang w:val="ru-RU"/>
        </w:rPr>
      </w:pPr>
    </w:p>
    <w:p w:rsidR="006A1CA4" w:rsidRPr="000E7BEC" w:rsidRDefault="006A1CA4" w:rsidP="004F7D06">
      <w:pPr>
        <w:pStyle w:val="a3"/>
        <w:rPr>
          <w:lang w:val="ru-RU"/>
        </w:rPr>
      </w:pPr>
    </w:p>
    <w:p w:rsidR="00D244D5" w:rsidRPr="000E7BEC" w:rsidRDefault="00D244D5" w:rsidP="002B57AD">
      <w:pPr>
        <w:rPr>
          <w:lang w:val="ru-RU"/>
        </w:rPr>
      </w:pPr>
    </w:p>
    <w:sectPr w:rsidR="00D244D5" w:rsidRPr="000E7BEC" w:rsidSect="00C67534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BFD" w:rsidRDefault="00717BFD" w:rsidP="008C1EAF">
      <w:pPr>
        <w:spacing w:after="0" w:line="240" w:lineRule="auto"/>
      </w:pPr>
      <w:r>
        <w:separator/>
      </w:r>
    </w:p>
  </w:endnote>
  <w:endnote w:type="continuationSeparator" w:id="1">
    <w:p w:rsidR="00717BFD" w:rsidRDefault="00717BFD" w:rsidP="008C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BFD" w:rsidRDefault="00717BFD" w:rsidP="008C1EAF">
      <w:pPr>
        <w:spacing w:after="0" w:line="240" w:lineRule="auto"/>
      </w:pPr>
      <w:r>
        <w:separator/>
      </w:r>
    </w:p>
  </w:footnote>
  <w:footnote w:type="continuationSeparator" w:id="1">
    <w:p w:rsidR="00717BFD" w:rsidRDefault="00717BFD" w:rsidP="008C1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EAF" w:rsidRDefault="008C1EAF">
    <w:pPr>
      <w:pStyle w:val="a5"/>
    </w:pPr>
    <w:r w:rsidRPr="008C1EA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-614045</wp:posOffset>
          </wp:positionH>
          <wp:positionV relativeFrom="topMargin">
            <wp:align>bottom</wp:align>
          </wp:positionV>
          <wp:extent cx="7213600" cy="619125"/>
          <wp:effectExtent l="0" t="0" r="6350" b="9525"/>
          <wp:wrapSquare wrapText="bothSides"/>
          <wp:docPr id="4" name="Picture 10">
            <a:extLst xmlns:a="http://schemas.openxmlformats.org/drawingml/2006/main">
              <a:ext uri="{FF2B5EF4-FFF2-40B4-BE49-F238E27FC236}">
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2BDF2721-02B5-4F2D-93D2-FBE347BA947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>
                    <a:extLst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2BDF2721-02B5-4F2D-93D2-FBE347BA947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3600" cy="6191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2524"/>
    <w:multiLevelType w:val="hybridMultilevel"/>
    <w:tmpl w:val="F056A9EC"/>
    <w:lvl w:ilvl="0" w:tplc="DC16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B307A0"/>
    <w:multiLevelType w:val="hybridMultilevel"/>
    <w:tmpl w:val="0ED46032"/>
    <w:lvl w:ilvl="0" w:tplc="D5BACE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510CC"/>
    <w:multiLevelType w:val="hybridMultilevel"/>
    <w:tmpl w:val="41245F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A1C9B"/>
    <w:multiLevelType w:val="hybridMultilevel"/>
    <w:tmpl w:val="6B9488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E282E"/>
    <w:multiLevelType w:val="hybridMultilevel"/>
    <w:tmpl w:val="5C3E2378"/>
    <w:lvl w:ilvl="0" w:tplc="B7A6DB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375C6"/>
    <w:multiLevelType w:val="hybridMultilevel"/>
    <w:tmpl w:val="11B6C27E"/>
    <w:lvl w:ilvl="0" w:tplc="B2B089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0177C7"/>
    <w:multiLevelType w:val="hybridMultilevel"/>
    <w:tmpl w:val="E83016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0225E"/>
    <w:multiLevelType w:val="hybridMultilevel"/>
    <w:tmpl w:val="6B9488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E5630"/>
    <w:multiLevelType w:val="hybridMultilevel"/>
    <w:tmpl w:val="74C666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D4EC8"/>
    <w:multiLevelType w:val="hybridMultilevel"/>
    <w:tmpl w:val="0E90FB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54D3A"/>
    <w:multiLevelType w:val="hybridMultilevel"/>
    <w:tmpl w:val="0ED46032"/>
    <w:lvl w:ilvl="0" w:tplc="D5BACE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46DB3"/>
    <w:multiLevelType w:val="hybridMultilevel"/>
    <w:tmpl w:val="CB249CC0"/>
    <w:lvl w:ilvl="0" w:tplc="D2F80D6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4BCF"/>
    <w:rsid w:val="00012CB4"/>
    <w:rsid w:val="00060202"/>
    <w:rsid w:val="0006329A"/>
    <w:rsid w:val="000E1EDF"/>
    <w:rsid w:val="000E7BEC"/>
    <w:rsid w:val="0013093A"/>
    <w:rsid w:val="001762FE"/>
    <w:rsid w:val="001A7780"/>
    <w:rsid w:val="001C2DDD"/>
    <w:rsid w:val="00242319"/>
    <w:rsid w:val="00245684"/>
    <w:rsid w:val="002517F2"/>
    <w:rsid w:val="00264E08"/>
    <w:rsid w:val="00265EB1"/>
    <w:rsid w:val="0029694B"/>
    <w:rsid w:val="002A7C6D"/>
    <w:rsid w:val="002B57AD"/>
    <w:rsid w:val="0031292D"/>
    <w:rsid w:val="003B0334"/>
    <w:rsid w:val="003E0740"/>
    <w:rsid w:val="00403BFB"/>
    <w:rsid w:val="004065E9"/>
    <w:rsid w:val="004203BF"/>
    <w:rsid w:val="004C1107"/>
    <w:rsid w:val="004C2952"/>
    <w:rsid w:val="004F7D06"/>
    <w:rsid w:val="00510353"/>
    <w:rsid w:val="00565931"/>
    <w:rsid w:val="005956D0"/>
    <w:rsid w:val="005A4AFA"/>
    <w:rsid w:val="005C1F63"/>
    <w:rsid w:val="005D6A9B"/>
    <w:rsid w:val="005E1377"/>
    <w:rsid w:val="006932DB"/>
    <w:rsid w:val="0069641E"/>
    <w:rsid w:val="006A07C3"/>
    <w:rsid w:val="006A1CA4"/>
    <w:rsid w:val="006C3DA6"/>
    <w:rsid w:val="00717BFD"/>
    <w:rsid w:val="00740E48"/>
    <w:rsid w:val="007A10D2"/>
    <w:rsid w:val="00817C33"/>
    <w:rsid w:val="00884BCF"/>
    <w:rsid w:val="00891A32"/>
    <w:rsid w:val="008C1EAF"/>
    <w:rsid w:val="00904F9F"/>
    <w:rsid w:val="009130ED"/>
    <w:rsid w:val="009133E3"/>
    <w:rsid w:val="00920054"/>
    <w:rsid w:val="00927469"/>
    <w:rsid w:val="00934CF2"/>
    <w:rsid w:val="00957E84"/>
    <w:rsid w:val="009A54A7"/>
    <w:rsid w:val="009F4E99"/>
    <w:rsid w:val="00A054E4"/>
    <w:rsid w:val="00A6107F"/>
    <w:rsid w:val="00A6570C"/>
    <w:rsid w:val="00AA5A82"/>
    <w:rsid w:val="00AF28AD"/>
    <w:rsid w:val="00B158FA"/>
    <w:rsid w:val="00B35E22"/>
    <w:rsid w:val="00C00DEB"/>
    <w:rsid w:val="00C0391E"/>
    <w:rsid w:val="00C67534"/>
    <w:rsid w:val="00C83E32"/>
    <w:rsid w:val="00CA618B"/>
    <w:rsid w:val="00CC4F9E"/>
    <w:rsid w:val="00D244D5"/>
    <w:rsid w:val="00D315F6"/>
    <w:rsid w:val="00D434BC"/>
    <w:rsid w:val="00D45D1F"/>
    <w:rsid w:val="00D9511A"/>
    <w:rsid w:val="00D95D96"/>
    <w:rsid w:val="00DA3559"/>
    <w:rsid w:val="00DC56FC"/>
    <w:rsid w:val="00E64229"/>
    <w:rsid w:val="00E65D13"/>
    <w:rsid w:val="00EA110A"/>
    <w:rsid w:val="00EA5E06"/>
    <w:rsid w:val="00EF2248"/>
    <w:rsid w:val="00F02FA5"/>
    <w:rsid w:val="00F04531"/>
    <w:rsid w:val="00FB4246"/>
    <w:rsid w:val="00FD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B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6A9B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C1E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1EAF"/>
  </w:style>
  <w:style w:type="paragraph" w:styleId="a7">
    <w:name w:val="footer"/>
    <w:basedOn w:val="a"/>
    <w:link w:val="a8"/>
    <w:uiPriority w:val="99"/>
    <w:semiHidden/>
    <w:unhideWhenUsed/>
    <w:rsid w:val="008C1E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C1E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D%D0%90%D0%A2%D0%9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xsrf=ALeKk014jTq2EyAz2RpvgFlSQn63zPa0PA:1599048020734&amp;q=%D0%BF%D1%96%D0%B4%D2%91%D1%80%D1%83%D0%BD%D1%82%D1%8F&amp;spell=1&amp;sa=X&amp;ved=2ahUKEwjWsoSKtsrrAhUllYsKHWPfBhQQkeECKAB6BAgME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5056</Words>
  <Characters>2882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Links>
    <vt:vector size="6" baseType="variant">
      <vt:variant>
        <vt:i4>7536763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https://www.google.com/search?sxsrf=ALeKk014jTq2EyAz2RpvgFlSQn63zPa0PA:1599048020734&amp;q=%D0%BF%D1%96%D0%B4%D2%91%D1%80%D1%83%D0%BD%D1%82%D1%8F&amp;spell=1&amp;sa=X&amp;ved=2ahUKEwjWsoSKtsrrAhUllYsKHWPfBhQQkeECKAB6BAgMECg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10</cp:revision>
  <dcterms:created xsi:type="dcterms:W3CDTF">2020-07-03T18:18:00Z</dcterms:created>
  <dcterms:modified xsi:type="dcterms:W3CDTF">2020-10-18T07:29:00Z</dcterms:modified>
</cp:coreProperties>
</file>