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2732B3" w:rsidR="000F4961" w:rsidRPr="00D712D7" w:rsidRDefault="00457B7A" w:rsidP="00457B7A">
      <w:pPr>
        <w:spacing w:line="240" w:lineRule="auto"/>
        <w:jc w:val="center"/>
        <w:rPr>
          <w:rFonts w:eastAsia="Times New Roman"/>
          <w:b/>
          <w:sz w:val="24"/>
          <w:szCs w:val="24"/>
          <w:lang w:val="uk-UA"/>
        </w:rPr>
      </w:pPr>
      <w:r w:rsidRPr="00D712D7">
        <w:rPr>
          <w:rFonts w:eastAsia="Times New Roman"/>
          <w:b/>
          <w:sz w:val="24"/>
          <w:szCs w:val="24"/>
          <w:lang w:val="uk-UA"/>
        </w:rPr>
        <w:t xml:space="preserve">ПРОЕКТ </w:t>
      </w:r>
      <w:r w:rsidR="000C3380" w:rsidRPr="00D712D7">
        <w:rPr>
          <w:rFonts w:eastAsia="Times New Roman"/>
          <w:b/>
          <w:sz w:val="24"/>
          <w:szCs w:val="24"/>
        </w:rPr>
        <w:t>КОДЕКС</w:t>
      </w:r>
      <w:r w:rsidRPr="00D712D7">
        <w:rPr>
          <w:rFonts w:eastAsia="Times New Roman"/>
          <w:b/>
          <w:sz w:val="24"/>
          <w:szCs w:val="24"/>
          <w:lang w:val="uk-UA"/>
        </w:rPr>
        <w:t>У</w:t>
      </w:r>
    </w:p>
    <w:p w14:paraId="00000002" w14:textId="77777777" w:rsidR="000F4961" w:rsidRPr="00D712D7" w:rsidRDefault="000C3380">
      <w:pPr>
        <w:spacing w:line="240" w:lineRule="auto"/>
        <w:jc w:val="center"/>
        <w:rPr>
          <w:rFonts w:eastAsia="Times New Roman"/>
          <w:b/>
          <w:sz w:val="24"/>
          <w:szCs w:val="24"/>
        </w:rPr>
      </w:pPr>
      <w:r w:rsidRPr="00D712D7">
        <w:rPr>
          <w:rFonts w:eastAsia="Times New Roman"/>
          <w:b/>
          <w:sz w:val="24"/>
          <w:szCs w:val="24"/>
        </w:rPr>
        <w:t>етичної поведінки депутатів Львівської міської ради</w:t>
      </w:r>
    </w:p>
    <w:p w14:paraId="00000003" w14:textId="77777777" w:rsidR="000F4961" w:rsidRPr="00D712D7" w:rsidRDefault="000F4961">
      <w:pPr>
        <w:spacing w:line="240" w:lineRule="auto"/>
        <w:jc w:val="center"/>
        <w:rPr>
          <w:rFonts w:eastAsia="Times New Roman"/>
          <w:sz w:val="24"/>
          <w:szCs w:val="24"/>
        </w:rPr>
      </w:pPr>
    </w:p>
    <w:p w14:paraId="00000004" w14:textId="77777777" w:rsidR="000F4961" w:rsidRPr="00D712D7" w:rsidRDefault="000C3380">
      <w:pPr>
        <w:spacing w:line="240" w:lineRule="auto"/>
        <w:jc w:val="center"/>
        <w:rPr>
          <w:rFonts w:eastAsia="Times New Roman"/>
          <w:b/>
          <w:sz w:val="24"/>
          <w:szCs w:val="24"/>
        </w:rPr>
      </w:pPr>
      <w:r w:rsidRPr="00D712D7">
        <w:rPr>
          <w:rFonts w:eastAsia="Times New Roman"/>
          <w:b/>
          <w:sz w:val="24"/>
          <w:szCs w:val="24"/>
        </w:rPr>
        <w:t>1. Загальні положення</w:t>
      </w:r>
    </w:p>
    <w:p w14:paraId="00000005" w14:textId="77777777" w:rsidR="000F4961" w:rsidRPr="00D712D7" w:rsidRDefault="000F4961">
      <w:pPr>
        <w:spacing w:line="240" w:lineRule="auto"/>
        <w:jc w:val="center"/>
        <w:rPr>
          <w:rFonts w:eastAsia="Times New Roman"/>
          <w:sz w:val="24"/>
          <w:szCs w:val="24"/>
        </w:rPr>
      </w:pPr>
    </w:p>
    <w:p w14:paraId="00000006" w14:textId="72DA6B74"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1.1. Кодекс етичної поведінки депутатів Львівської міської ради (надалі – Кодекс) – документ, у якому зведені основні вимоги щодо етичної поведінки депутатів Львівської міської ради</w:t>
      </w:r>
      <w:r w:rsidR="007C03B1" w:rsidRPr="00D712D7">
        <w:rPr>
          <w:rFonts w:eastAsia="Times New Roman"/>
          <w:sz w:val="24"/>
          <w:szCs w:val="24"/>
          <w:lang w:val="uk-UA"/>
        </w:rPr>
        <w:t xml:space="preserve">, </w:t>
      </w:r>
      <w:r w:rsidR="007C03B1" w:rsidRPr="00D712D7">
        <w:rPr>
          <w:rFonts w:eastAsia="Times New Roman"/>
          <w:sz w:val="24"/>
          <w:szCs w:val="24"/>
        </w:rPr>
        <w:t xml:space="preserve">а також </w:t>
      </w:r>
      <w:r w:rsidR="007C03B1" w:rsidRPr="00D712D7">
        <w:rPr>
          <w:rFonts w:eastAsia="Times New Roman"/>
          <w:sz w:val="24"/>
          <w:szCs w:val="24"/>
          <w:lang w:val="uk-UA"/>
        </w:rPr>
        <w:t xml:space="preserve"> встановл</w:t>
      </w:r>
      <w:r w:rsidR="00472BAD" w:rsidRPr="00D712D7">
        <w:rPr>
          <w:rFonts w:eastAsia="Times New Roman"/>
          <w:sz w:val="24"/>
          <w:szCs w:val="24"/>
          <w:lang w:val="uk-UA"/>
        </w:rPr>
        <w:t>ено</w:t>
      </w:r>
      <w:r w:rsidR="007C03B1" w:rsidRPr="00D712D7">
        <w:rPr>
          <w:rFonts w:eastAsia="Times New Roman"/>
          <w:sz w:val="24"/>
          <w:szCs w:val="24"/>
          <w:lang w:val="uk-UA"/>
        </w:rPr>
        <w:t xml:space="preserve"> процедуру </w:t>
      </w:r>
      <w:r w:rsidR="007C03B1" w:rsidRPr="00D712D7">
        <w:rPr>
          <w:rFonts w:eastAsia="Times New Roman"/>
          <w:sz w:val="24"/>
          <w:szCs w:val="24"/>
        </w:rPr>
        <w:t xml:space="preserve">притягнення до відповідальності за </w:t>
      </w:r>
      <w:r w:rsidR="007C03B1" w:rsidRPr="00D712D7">
        <w:rPr>
          <w:rFonts w:eastAsia="Times New Roman"/>
          <w:sz w:val="24"/>
          <w:szCs w:val="24"/>
          <w:lang w:val="uk-UA"/>
        </w:rPr>
        <w:t>їх</w:t>
      </w:r>
      <w:r w:rsidR="007C03B1" w:rsidRPr="00D712D7">
        <w:rPr>
          <w:rFonts w:eastAsia="Times New Roman"/>
          <w:sz w:val="24"/>
          <w:szCs w:val="24"/>
        </w:rPr>
        <w:t xml:space="preserve"> порушення</w:t>
      </w:r>
      <w:r w:rsidRPr="00D712D7">
        <w:rPr>
          <w:rFonts w:eastAsia="Times New Roman"/>
          <w:sz w:val="24"/>
          <w:szCs w:val="24"/>
        </w:rPr>
        <w:t>.</w:t>
      </w:r>
    </w:p>
    <w:p w14:paraId="00000008" w14:textId="2A46806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2</w:t>
      </w:r>
      <w:r w:rsidRPr="00D712D7">
        <w:rPr>
          <w:rFonts w:eastAsia="Times New Roman"/>
          <w:sz w:val="24"/>
          <w:szCs w:val="24"/>
        </w:rPr>
        <w:t xml:space="preserve">. Метою </w:t>
      </w:r>
      <w:r w:rsidR="00211489" w:rsidRPr="00D712D7">
        <w:rPr>
          <w:rFonts w:eastAsia="Times New Roman"/>
          <w:sz w:val="24"/>
          <w:szCs w:val="24"/>
          <w:lang w:val="uk-UA"/>
        </w:rPr>
        <w:t xml:space="preserve">прийняття </w:t>
      </w:r>
      <w:r w:rsidRPr="00D712D7">
        <w:rPr>
          <w:rFonts w:eastAsia="Times New Roman"/>
          <w:sz w:val="24"/>
          <w:szCs w:val="24"/>
        </w:rPr>
        <w:t>Кодексу є підвищення рівня повноцінного функціонування муніципального управління шляхом встановлення стандартів поведінки депутатів, які, здійснюючи свої повноваження гідно, забезпечують підтримку та зміцнення довіри і позитивної репутації Львівської міської ради серед членів територіальної громади м. Львова, в Україні та за її межами.</w:t>
      </w:r>
    </w:p>
    <w:p w14:paraId="00000009" w14:textId="6344AF36" w:rsidR="000F4961" w:rsidRPr="00D712D7" w:rsidRDefault="000C3380" w:rsidP="00BD65C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3</w:t>
      </w:r>
      <w:r w:rsidRPr="00D712D7">
        <w:rPr>
          <w:rFonts w:eastAsia="Times New Roman"/>
          <w:sz w:val="24"/>
          <w:szCs w:val="24"/>
        </w:rPr>
        <w:t xml:space="preserve">. Цей Кодекс розроблено та </w:t>
      </w:r>
      <w:r w:rsidR="00211489" w:rsidRPr="00D712D7">
        <w:rPr>
          <w:rFonts w:eastAsia="Times New Roman"/>
          <w:sz w:val="24"/>
          <w:szCs w:val="24"/>
        </w:rPr>
        <w:t>ґрунтується</w:t>
      </w:r>
      <w:r w:rsidRPr="00D712D7">
        <w:rPr>
          <w:rFonts w:eastAsia="Times New Roman"/>
          <w:sz w:val="24"/>
          <w:szCs w:val="24"/>
        </w:rPr>
        <w:t xml:space="preserve"> на Конституції України, Законах України “Про місцеве самоврядування в Україні”, “Про статус депутатів місцевих рад”, “Про запобігання корупції”, модельному </w:t>
      </w:r>
      <w:r w:rsidR="00A90B18" w:rsidRPr="00D712D7">
        <w:rPr>
          <w:rFonts w:eastAsia="Times New Roman"/>
          <w:sz w:val="24"/>
          <w:szCs w:val="24"/>
          <w:lang w:val="uk-UA"/>
        </w:rPr>
        <w:t>Є</w:t>
      </w:r>
      <w:proofErr w:type="spellStart"/>
      <w:r w:rsidR="00A90B18" w:rsidRPr="00D712D7">
        <w:rPr>
          <w:rFonts w:eastAsia="Times New Roman"/>
          <w:sz w:val="24"/>
          <w:szCs w:val="24"/>
        </w:rPr>
        <w:t>вропейськ</w:t>
      </w:r>
      <w:r w:rsidR="00A90B18" w:rsidRPr="00D712D7">
        <w:rPr>
          <w:rFonts w:eastAsia="Times New Roman"/>
          <w:sz w:val="24"/>
          <w:szCs w:val="24"/>
          <w:lang w:val="uk-UA"/>
        </w:rPr>
        <w:t>ому</w:t>
      </w:r>
      <w:proofErr w:type="spellEnd"/>
      <w:r w:rsidR="00A90B18" w:rsidRPr="00D712D7">
        <w:rPr>
          <w:rFonts w:eastAsia="Times New Roman"/>
          <w:sz w:val="24"/>
          <w:szCs w:val="24"/>
        </w:rPr>
        <w:t xml:space="preserve"> кодекс</w:t>
      </w:r>
      <w:r w:rsidR="00A90B18" w:rsidRPr="00D712D7">
        <w:rPr>
          <w:rFonts w:eastAsia="Times New Roman"/>
          <w:sz w:val="24"/>
          <w:szCs w:val="24"/>
          <w:lang w:val="uk-UA"/>
        </w:rPr>
        <w:t>і</w:t>
      </w:r>
      <w:r w:rsidR="00A90B18" w:rsidRPr="00D712D7">
        <w:rPr>
          <w:rFonts w:eastAsia="Times New Roman"/>
          <w:sz w:val="24"/>
          <w:szCs w:val="24"/>
        </w:rPr>
        <w:t xml:space="preserve"> поведінки</w:t>
      </w:r>
      <w:r w:rsidR="00A90B18" w:rsidRPr="00D712D7">
        <w:rPr>
          <w:rFonts w:eastAsia="Times New Roman"/>
          <w:sz w:val="24"/>
          <w:szCs w:val="24"/>
          <w:lang w:val="uk-UA"/>
        </w:rPr>
        <w:t xml:space="preserve"> </w:t>
      </w:r>
      <w:r w:rsidR="00A90B18" w:rsidRPr="00D712D7">
        <w:rPr>
          <w:rFonts w:eastAsia="Times New Roman"/>
          <w:sz w:val="24"/>
          <w:szCs w:val="24"/>
        </w:rPr>
        <w:t>для всіх осіб, які залучені</w:t>
      </w:r>
      <w:r w:rsidR="00A90B18" w:rsidRPr="00D712D7">
        <w:rPr>
          <w:rFonts w:eastAsia="Times New Roman"/>
          <w:sz w:val="24"/>
          <w:szCs w:val="24"/>
          <w:lang w:val="uk-UA"/>
        </w:rPr>
        <w:t xml:space="preserve"> </w:t>
      </w:r>
      <w:r w:rsidR="00A90B18" w:rsidRPr="00D712D7">
        <w:rPr>
          <w:rFonts w:eastAsia="Times New Roman"/>
          <w:sz w:val="24"/>
          <w:szCs w:val="24"/>
        </w:rPr>
        <w:t>до місцевого та регіонального</w:t>
      </w:r>
      <w:r w:rsidR="00A90B18" w:rsidRPr="00D712D7">
        <w:rPr>
          <w:rFonts w:eastAsia="Times New Roman"/>
          <w:sz w:val="24"/>
          <w:szCs w:val="24"/>
          <w:lang w:val="uk-UA"/>
        </w:rPr>
        <w:t xml:space="preserve"> </w:t>
      </w:r>
      <w:r w:rsidR="00A90B18" w:rsidRPr="00D712D7">
        <w:rPr>
          <w:rFonts w:eastAsia="Times New Roman"/>
          <w:sz w:val="24"/>
          <w:szCs w:val="24"/>
        </w:rPr>
        <w:t>врядування</w:t>
      </w:r>
      <w:r w:rsidR="00BD65C9" w:rsidRPr="00D712D7">
        <w:rPr>
          <w:rFonts w:eastAsia="Times New Roman"/>
          <w:sz w:val="24"/>
          <w:szCs w:val="24"/>
          <w:lang w:val="uk-UA"/>
        </w:rPr>
        <w:t xml:space="preserve"> ухваленого Конгресом місцевих та регіональних влад Європи 7 листопада 2018 року,</w:t>
      </w:r>
      <w:r w:rsidRPr="00D712D7">
        <w:rPr>
          <w:rFonts w:eastAsia="Times New Roman"/>
          <w:sz w:val="24"/>
          <w:szCs w:val="24"/>
        </w:rPr>
        <w:t xml:space="preserve"> відповідно до положень Регламенту Львівської міської ради 8-го скликання, Статуту територіальної громади міста Львова.</w:t>
      </w:r>
    </w:p>
    <w:p w14:paraId="0000000A" w14:textId="4507C985"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4</w:t>
      </w:r>
      <w:r w:rsidR="000C3380" w:rsidRPr="00D712D7">
        <w:rPr>
          <w:rFonts w:eastAsia="Times New Roman"/>
          <w:sz w:val="24"/>
          <w:szCs w:val="24"/>
        </w:rPr>
        <w:t>. Цілі Кодексу:</w:t>
      </w:r>
    </w:p>
    <w:p w14:paraId="0000000B" w14:textId="3DDF812F"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4</w:t>
      </w:r>
      <w:r w:rsidR="000C3380" w:rsidRPr="00D712D7">
        <w:rPr>
          <w:rFonts w:eastAsia="Times New Roman"/>
          <w:sz w:val="24"/>
          <w:szCs w:val="24"/>
        </w:rPr>
        <w:t>.1. Встановлення стандартів поведінки депутатів Львівської міської ради.</w:t>
      </w:r>
    </w:p>
    <w:p w14:paraId="0000000C" w14:textId="3CDDE9F4"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4</w:t>
      </w:r>
      <w:r w:rsidR="000C3380" w:rsidRPr="00D712D7">
        <w:rPr>
          <w:rFonts w:eastAsia="Times New Roman"/>
          <w:sz w:val="24"/>
          <w:szCs w:val="24"/>
        </w:rPr>
        <w:t>.2. Підтримка та зміцнення довіри і позитивної репутації Львівської міської ради серед членів територіальної громади м. Львова, в Україні та за її межами.</w:t>
      </w:r>
    </w:p>
    <w:p w14:paraId="0000000D" w14:textId="47B9773C"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4</w:t>
      </w:r>
      <w:r w:rsidR="000C3380" w:rsidRPr="00D712D7">
        <w:rPr>
          <w:rFonts w:eastAsia="Times New Roman"/>
          <w:sz w:val="24"/>
          <w:szCs w:val="24"/>
        </w:rPr>
        <w:t>.3. Запобігання проявам корупції.</w:t>
      </w:r>
    </w:p>
    <w:p w14:paraId="7FA70DFA" w14:textId="37AE3AEC" w:rsidR="0003114C" w:rsidRPr="00D712D7" w:rsidRDefault="00211489">
      <w:pPr>
        <w:spacing w:line="240" w:lineRule="auto"/>
        <w:ind w:firstLine="708"/>
        <w:jc w:val="both"/>
        <w:rPr>
          <w:rFonts w:eastAsia="Times New Roman"/>
          <w:sz w:val="24"/>
          <w:szCs w:val="24"/>
          <w:lang w:val="uk-UA"/>
        </w:rPr>
      </w:pPr>
      <w:r w:rsidRPr="00D712D7">
        <w:rPr>
          <w:rFonts w:eastAsia="Times New Roman"/>
          <w:sz w:val="24"/>
          <w:szCs w:val="24"/>
        </w:rPr>
        <w:t>1.</w:t>
      </w:r>
      <w:r w:rsidR="00472BAD" w:rsidRPr="00D712D7">
        <w:rPr>
          <w:rFonts w:eastAsia="Times New Roman"/>
          <w:sz w:val="24"/>
          <w:szCs w:val="24"/>
          <w:lang w:val="uk-UA"/>
        </w:rPr>
        <w:t>5</w:t>
      </w:r>
      <w:r w:rsidR="000C3380" w:rsidRPr="00D712D7">
        <w:rPr>
          <w:rFonts w:eastAsia="Times New Roman"/>
          <w:sz w:val="24"/>
          <w:szCs w:val="24"/>
        </w:rPr>
        <w:t xml:space="preserve">. </w:t>
      </w:r>
      <w:r w:rsidR="0003114C" w:rsidRPr="00D712D7">
        <w:rPr>
          <w:rFonts w:eastAsia="Times New Roman"/>
          <w:sz w:val="24"/>
          <w:szCs w:val="24"/>
          <w:lang w:val="uk-UA"/>
        </w:rPr>
        <w:t>Дія цього Кодексу поширюється на депутатів Львівської міської ради .</w:t>
      </w:r>
    </w:p>
    <w:p w14:paraId="7EAB23CD" w14:textId="77777777" w:rsidR="00472BAD" w:rsidRPr="00D712D7" w:rsidRDefault="0003114C">
      <w:pPr>
        <w:spacing w:line="240" w:lineRule="auto"/>
        <w:ind w:firstLine="708"/>
        <w:jc w:val="both"/>
        <w:rPr>
          <w:rFonts w:eastAsia="Times New Roman"/>
          <w:sz w:val="24"/>
          <w:szCs w:val="24"/>
        </w:rPr>
      </w:pPr>
      <w:r w:rsidRPr="00D712D7">
        <w:rPr>
          <w:rFonts w:eastAsia="Times New Roman"/>
          <w:sz w:val="24"/>
          <w:szCs w:val="24"/>
          <w:lang w:val="uk-UA"/>
        </w:rPr>
        <w:t>1.</w:t>
      </w:r>
      <w:r w:rsidR="00472BAD" w:rsidRPr="00D712D7">
        <w:rPr>
          <w:rFonts w:eastAsia="Times New Roman"/>
          <w:sz w:val="24"/>
          <w:szCs w:val="24"/>
          <w:lang w:val="uk-UA"/>
        </w:rPr>
        <w:t>5</w:t>
      </w:r>
      <w:r w:rsidRPr="00D712D7">
        <w:rPr>
          <w:rFonts w:eastAsia="Times New Roman"/>
          <w:sz w:val="24"/>
          <w:szCs w:val="24"/>
          <w:lang w:val="uk-UA"/>
        </w:rPr>
        <w:t xml:space="preserve">.1. </w:t>
      </w:r>
      <w:r w:rsidR="000C3380" w:rsidRPr="00D712D7">
        <w:rPr>
          <w:rFonts w:eastAsia="Times New Roman"/>
          <w:sz w:val="24"/>
          <w:szCs w:val="24"/>
        </w:rPr>
        <w:t>Після припинення повноважень від депутатів Львівської міської ради очікується дотримання високих стандартів поведінки та цінностей, вказаних у цьому Кодексі.</w:t>
      </w:r>
    </w:p>
    <w:p w14:paraId="00000010" w14:textId="5E6EF58C"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6</w:t>
      </w:r>
      <w:r w:rsidR="000C3380" w:rsidRPr="00D712D7">
        <w:rPr>
          <w:rFonts w:eastAsia="Times New Roman"/>
          <w:sz w:val="24"/>
          <w:szCs w:val="24"/>
        </w:rPr>
        <w:t xml:space="preserve">. Кодекс виконує </w:t>
      </w:r>
      <w:r w:rsidRPr="00D712D7">
        <w:rPr>
          <w:rFonts w:eastAsia="Times New Roman"/>
          <w:sz w:val="24"/>
          <w:szCs w:val="24"/>
          <w:lang w:val="uk-UA"/>
        </w:rPr>
        <w:t>такі</w:t>
      </w:r>
      <w:r w:rsidRPr="00D712D7">
        <w:rPr>
          <w:rFonts w:eastAsia="Times New Roman"/>
          <w:sz w:val="24"/>
          <w:szCs w:val="24"/>
        </w:rPr>
        <w:t xml:space="preserve"> функції</w:t>
      </w:r>
      <w:r w:rsidR="000C3380" w:rsidRPr="00D712D7">
        <w:rPr>
          <w:rFonts w:eastAsia="Times New Roman"/>
          <w:sz w:val="24"/>
          <w:szCs w:val="24"/>
        </w:rPr>
        <w:t xml:space="preserve">: </w:t>
      </w:r>
    </w:p>
    <w:p w14:paraId="00000011" w14:textId="5719E380"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6</w:t>
      </w:r>
      <w:r w:rsidR="000C3380" w:rsidRPr="00D712D7">
        <w:rPr>
          <w:rFonts w:eastAsia="Times New Roman"/>
          <w:sz w:val="24"/>
          <w:szCs w:val="24"/>
        </w:rPr>
        <w:t xml:space="preserve">.1. </w:t>
      </w:r>
      <w:r w:rsidR="00472BAD" w:rsidRPr="00D712D7">
        <w:rPr>
          <w:rFonts w:eastAsia="Times New Roman"/>
          <w:sz w:val="24"/>
          <w:szCs w:val="24"/>
        </w:rPr>
        <w:t>Відображає основи професійної етики під час здійснення діяльності депутатами Львівської міської ради</w:t>
      </w:r>
      <w:r w:rsidRPr="00D712D7">
        <w:rPr>
          <w:rFonts w:eastAsia="Times New Roman"/>
          <w:sz w:val="24"/>
          <w:szCs w:val="24"/>
        </w:rPr>
        <w:t>.</w:t>
      </w:r>
      <w:r w:rsidR="000C3380" w:rsidRPr="00D712D7">
        <w:rPr>
          <w:rFonts w:eastAsia="Times New Roman"/>
          <w:sz w:val="24"/>
          <w:szCs w:val="24"/>
        </w:rPr>
        <w:t xml:space="preserve"> </w:t>
      </w:r>
    </w:p>
    <w:p w14:paraId="00000012" w14:textId="14C5938C"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6</w:t>
      </w:r>
      <w:r w:rsidRPr="00D712D7">
        <w:rPr>
          <w:rFonts w:eastAsia="Times New Roman"/>
          <w:sz w:val="24"/>
          <w:szCs w:val="24"/>
        </w:rPr>
        <w:t>.2. Інформує громадськість про поведінку, якої вони мають право очікувати від депутатів Львівської міської ради, а також про засоби, що доз</w:t>
      </w:r>
      <w:r w:rsidR="00211489" w:rsidRPr="00D712D7">
        <w:rPr>
          <w:rFonts w:eastAsia="Times New Roman"/>
          <w:sz w:val="24"/>
          <w:szCs w:val="24"/>
        </w:rPr>
        <w:t>воляють досягти такої поведінки.</w:t>
      </w:r>
      <w:r w:rsidRPr="00D712D7">
        <w:rPr>
          <w:rFonts w:eastAsia="Times New Roman"/>
          <w:sz w:val="24"/>
          <w:szCs w:val="24"/>
        </w:rPr>
        <w:t xml:space="preserve"> </w:t>
      </w:r>
    </w:p>
    <w:p w14:paraId="00000013" w14:textId="503BB121"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6</w:t>
      </w:r>
      <w:r w:rsidRPr="00D712D7">
        <w:rPr>
          <w:rFonts w:eastAsia="Times New Roman"/>
          <w:sz w:val="24"/>
          <w:szCs w:val="24"/>
        </w:rPr>
        <w:t>.3. Допомагає формувати атмосферу довіри до всіх суб’єктів, залучених до місцевого врядування, а також зміцнити відносини між громадськістю та депутатами ради</w:t>
      </w:r>
      <w:r w:rsidR="00211489" w:rsidRPr="00D712D7">
        <w:rPr>
          <w:rFonts w:eastAsia="Times New Roman"/>
          <w:sz w:val="24"/>
          <w:szCs w:val="24"/>
          <w:lang w:val="uk-UA"/>
        </w:rPr>
        <w:t>.</w:t>
      </w:r>
      <w:r w:rsidRPr="00D712D7">
        <w:rPr>
          <w:rFonts w:eastAsia="Times New Roman"/>
          <w:sz w:val="24"/>
          <w:szCs w:val="24"/>
        </w:rPr>
        <w:t xml:space="preserve">  </w:t>
      </w:r>
    </w:p>
    <w:p w14:paraId="00000014" w14:textId="34674DA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6</w:t>
      </w:r>
      <w:r w:rsidRPr="00D712D7">
        <w:rPr>
          <w:rFonts w:eastAsia="Times New Roman"/>
          <w:sz w:val="24"/>
          <w:szCs w:val="24"/>
        </w:rPr>
        <w:t>.4. Покращує етичні стандарти діяльності депутатів Львівської міської ради.</w:t>
      </w:r>
    </w:p>
    <w:p w14:paraId="00000015" w14:textId="73D4D95C"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7</w:t>
      </w:r>
      <w:r w:rsidRPr="00D712D7">
        <w:rPr>
          <w:rFonts w:eastAsia="Times New Roman"/>
          <w:sz w:val="24"/>
          <w:szCs w:val="24"/>
        </w:rPr>
        <w:t>. Основні визначення, що використовуються у цьому Кодексі:</w:t>
      </w:r>
    </w:p>
    <w:p w14:paraId="447638E7" w14:textId="6A73B898" w:rsidR="0003114C" w:rsidRPr="00D712D7" w:rsidRDefault="00211489">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7</w:t>
      </w:r>
      <w:r w:rsidRPr="00D712D7">
        <w:rPr>
          <w:rFonts w:eastAsia="Times New Roman"/>
          <w:sz w:val="24"/>
          <w:szCs w:val="24"/>
        </w:rPr>
        <w:t>.1</w:t>
      </w:r>
      <w:r w:rsidR="000C3380" w:rsidRPr="00D712D7">
        <w:rPr>
          <w:rFonts w:eastAsia="Times New Roman"/>
          <w:sz w:val="24"/>
          <w:szCs w:val="24"/>
        </w:rPr>
        <w:t xml:space="preserve">. </w:t>
      </w:r>
      <w:r w:rsidR="0003114C" w:rsidRPr="00D712D7">
        <w:rPr>
          <w:rFonts w:eastAsia="Times New Roman"/>
          <w:sz w:val="24"/>
          <w:szCs w:val="24"/>
        </w:rPr>
        <w:t>Етичні правила ділової поведінки – норми належної поведінки, які забезпечують сумлінне виконання п</w:t>
      </w:r>
      <w:proofErr w:type="spellStart"/>
      <w:r w:rsidR="0003114C" w:rsidRPr="00D712D7">
        <w:rPr>
          <w:rFonts w:eastAsia="Times New Roman"/>
          <w:sz w:val="24"/>
          <w:szCs w:val="24"/>
          <w:lang w:val="uk-UA"/>
        </w:rPr>
        <w:t>редставницьких</w:t>
      </w:r>
      <w:proofErr w:type="spellEnd"/>
      <w:r w:rsidR="0003114C" w:rsidRPr="00D712D7">
        <w:rPr>
          <w:rFonts w:eastAsia="Times New Roman"/>
          <w:sz w:val="24"/>
          <w:szCs w:val="24"/>
          <w:lang w:val="uk-UA"/>
        </w:rPr>
        <w:t xml:space="preserve"> повноважень</w:t>
      </w:r>
      <w:r w:rsidR="0003114C" w:rsidRPr="00D712D7">
        <w:rPr>
          <w:rFonts w:eastAsia="Times New Roman"/>
          <w:sz w:val="24"/>
          <w:szCs w:val="24"/>
        </w:rPr>
        <w:t xml:space="preserve"> і дотримання встановлених обмежень на основі відповідності поведінки етичним нормам</w:t>
      </w:r>
      <w:r w:rsidR="0003114C" w:rsidRPr="00D712D7">
        <w:rPr>
          <w:rFonts w:eastAsia="Times New Roman"/>
          <w:sz w:val="24"/>
          <w:szCs w:val="24"/>
          <w:lang w:val="uk-UA"/>
        </w:rPr>
        <w:t>.</w:t>
      </w:r>
      <w:r w:rsidR="0003114C" w:rsidRPr="00D712D7">
        <w:rPr>
          <w:rFonts w:eastAsia="Times New Roman"/>
          <w:sz w:val="24"/>
          <w:szCs w:val="24"/>
        </w:rPr>
        <w:t xml:space="preserve"> </w:t>
      </w:r>
    </w:p>
    <w:p w14:paraId="00000016" w14:textId="10F27413" w:rsidR="000F4961" w:rsidRPr="00D712D7" w:rsidRDefault="0003114C">
      <w:pPr>
        <w:spacing w:line="240" w:lineRule="auto"/>
        <w:ind w:firstLine="720"/>
        <w:jc w:val="both"/>
        <w:rPr>
          <w:rFonts w:eastAsia="Times New Roman"/>
          <w:sz w:val="24"/>
          <w:szCs w:val="24"/>
        </w:rPr>
      </w:pPr>
      <w:r w:rsidRPr="00D712D7">
        <w:rPr>
          <w:rFonts w:eastAsia="Times New Roman"/>
          <w:sz w:val="24"/>
          <w:szCs w:val="24"/>
          <w:lang w:val="uk-UA"/>
        </w:rPr>
        <w:t>1.</w:t>
      </w:r>
      <w:r w:rsidR="00472BAD" w:rsidRPr="00D712D7">
        <w:rPr>
          <w:rFonts w:eastAsia="Times New Roman"/>
          <w:sz w:val="24"/>
          <w:szCs w:val="24"/>
          <w:lang w:val="uk-UA"/>
        </w:rPr>
        <w:t>7</w:t>
      </w:r>
      <w:r w:rsidRPr="00D712D7">
        <w:rPr>
          <w:rFonts w:eastAsia="Times New Roman"/>
          <w:sz w:val="24"/>
          <w:szCs w:val="24"/>
          <w:lang w:val="uk-UA"/>
        </w:rPr>
        <w:t xml:space="preserve">.2. </w:t>
      </w:r>
      <w:r w:rsidR="000C3380" w:rsidRPr="00D712D7">
        <w:rPr>
          <w:rFonts w:eastAsia="Times New Roman"/>
          <w:sz w:val="24"/>
          <w:szCs w:val="24"/>
        </w:rPr>
        <w:t>Корупція - використання особою наданих їй службових чи представницьких повноважень та пов'язаних із цим можливостей з метою одержання неправомірної вигоди.</w:t>
      </w:r>
    </w:p>
    <w:p w14:paraId="00000017" w14:textId="1AF16F3D" w:rsidR="000F4961" w:rsidRPr="00D712D7" w:rsidRDefault="0003114C">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7</w:t>
      </w:r>
      <w:r w:rsidRPr="00D712D7">
        <w:rPr>
          <w:rFonts w:eastAsia="Times New Roman"/>
          <w:sz w:val="24"/>
          <w:szCs w:val="24"/>
        </w:rPr>
        <w:t>.3</w:t>
      </w:r>
      <w:r w:rsidR="000C3380" w:rsidRPr="00D712D7">
        <w:rPr>
          <w:rFonts w:eastAsia="Times New Roman"/>
          <w:sz w:val="24"/>
          <w:szCs w:val="24"/>
        </w:rPr>
        <w:t xml:space="preserve">. Конфлікт інтересів – суперечності між особистими інтересами та службовими чи представницькими повноваженнями, наявність яких може вплинути на </w:t>
      </w:r>
      <w:r w:rsidR="000C3380" w:rsidRPr="00D712D7">
        <w:rPr>
          <w:rFonts w:eastAsia="Times New Roman"/>
          <w:sz w:val="24"/>
          <w:szCs w:val="24"/>
        </w:rPr>
        <w:lastRenderedPageBreak/>
        <w:t>об’єктивність або неупередженість прийняття рішень, а також на вчинення чи не вчинення дій під час виконання наданих службових чи представницьких повноважень.</w:t>
      </w:r>
    </w:p>
    <w:p w14:paraId="00000018" w14:textId="678180E2" w:rsidR="000F4961" w:rsidRPr="00D712D7" w:rsidRDefault="0003114C">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7</w:t>
      </w:r>
      <w:r w:rsidRPr="00D712D7">
        <w:rPr>
          <w:rFonts w:eastAsia="Times New Roman"/>
          <w:sz w:val="24"/>
          <w:szCs w:val="24"/>
        </w:rPr>
        <w:t>.4</w:t>
      </w:r>
      <w:r w:rsidR="000C3380" w:rsidRPr="00D712D7">
        <w:rPr>
          <w:rFonts w:eastAsia="Times New Roman"/>
          <w:sz w:val="24"/>
          <w:szCs w:val="24"/>
        </w:rPr>
        <w:t>. Неправомірна вигода - 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w:t>
      </w:r>
    </w:p>
    <w:p w14:paraId="00000019" w14:textId="502F68C8" w:rsidR="000F4961" w:rsidRPr="00D712D7" w:rsidRDefault="0003114C">
      <w:pPr>
        <w:spacing w:line="240" w:lineRule="auto"/>
        <w:ind w:firstLine="720"/>
        <w:jc w:val="both"/>
        <w:rPr>
          <w:rFonts w:eastAsia="Times New Roman"/>
          <w:sz w:val="24"/>
          <w:szCs w:val="24"/>
        </w:rPr>
      </w:pPr>
      <w:r w:rsidRPr="00D712D7">
        <w:rPr>
          <w:rFonts w:eastAsia="Times New Roman"/>
          <w:sz w:val="24"/>
          <w:szCs w:val="24"/>
        </w:rPr>
        <w:t>1.</w:t>
      </w:r>
      <w:r w:rsidR="00472BAD" w:rsidRPr="00D712D7">
        <w:rPr>
          <w:rFonts w:eastAsia="Times New Roman"/>
          <w:sz w:val="24"/>
          <w:szCs w:val="24"/>
          <w:lang w:val="uk-UA"/>
        </w:rPr>
        <w:t>7</w:t>
      </w:r>
      <w:r w:rsidRPr="00D712D7">
        <w:rPr>
          <w:rFonts w:eastAsia="Times New Roman"/>
          <w:sz w:val="24"/>
          <w:szCs w:val="24"/>
        </w:rPr>
        <w:t>.5</w:t>
      </w:r>
      <w:r w:rsidR="000C3380" w:rsidRPr="00D712D7">
        <w:rPr>
          <w:rFonts w:eastAsia="Times New Roman"/>
          <w:sz w:val="24"/>
          <w:szCs w:val="24"/>
        </w:rPr>
        <w:t>. Лобіювання - скоординована практика обстоювання інтересів або чинення тиску на депутатів чи посадових осіб на користь того або іншого рішення.</w:t>
      </w:r>
    </w:p>
    <w:p w14:paraId="0000001A" w14:textId="77777777" w:rsidR="000F4961" w:rsidRPr="00D712D7" w:rsidRDefault="000F4961">
      <w:pPr>
        <w:spacing w:line="240" w:lineRule="auto"/>
        <w:ind w:firstLine="708"/>
        <w:jc w:val="both"/>
        <w:rPr>
          <w:rFonts w:eastAsia="Times New Roman"/>
          <w:sz w:val="24"/>
          <w:szCs w:val="24"/>
        </w:rPr>
      </w:pPr>
    </w:p>
    <w:p w14:paraId="0000001B" w14:textId="77777777" w:rsidR="000F4961" w:rsidRPr="00D712D7" w:rsidRDefault="000C3380" w:rsidP="00211489">
      <w:pPr>
        <w:spacing w:line="240" w:lineRule="auto"/>
        <w:jc w:val="center"/>
        <w:rPr>
          <w:rFonts w:eastAsia="Times New Roman"/>
          <w:b/>
          <w:sz w:val="24"/>
          <w:szCs w:val="24"/>
        </w:rPr>
      </w:pPr>
      <w:r w:rsidRPr="00D712D7">
        <w:rPr>
          <w:rFonts w:eastAsia="Times New Roman"/>
          <w:b/>
          <w:sz w:val="24"/>
          <w:szCs w:val="24"/>
        </w:rPr>
        <w:t>2. Основні принципи діяльності депутатів Львівської міської ради</w:t>
      </w:r>
    </w:p>
    <w:p w14:paraId="0000001C" w14:textId="0F9B760C"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2.1</w:t>
      </w:r>
      <w:r w:rsidR="000C3380" w:rsidRPr="00D712D7">
        <w:rPr>
          <w:rFonts w:eastAsia="Times New Roman"/>
          <w:sz w:val="24"/>
          <w:szCs w:val="24"/>
        </w:rPr>
        <w:t>. Законність та верховенство права.</w:t>
      </w:r>
    </w:p>
    <w:p w14:paraId="0000001D"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Депутати Львівської міської ради свою діяльність здійснюють лише у законний та правовий спосіб, підкоряються та беззаперечно виконують норми Конституції України, Законів України, та інших нормативно-правових актів, рішень відповідних органів, що прийняті у встановленому законом порядку та обов’язкові до виконання.</w:t>
      </w:r>
    </w:p>
    <w:p w14:paraId="0000001E" w14:textId="4BA885DA"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t>2.2</w:t>
      </w:r>
      <w:r w:rsidR="000C3380" w:rsidRPr="00D712D7">
        <w:rPr>
          <w:rFonts w:eastAsia="Times New Roman"/>
          <w:sz w:val="24"/>
          <w:szCs w:val="24"/>
        </w:rPr>
        <w:t xml:space="preserve">. Гуманізм. </w:t>
      </w:r>
    </w:p>
    <w:p w14:paraId="0000001F" w14:textId="77777777" w:rsidR="000F4961" w:rsidRPr="00D712D7" w:rsidRDefault="000C3380">
      <w:pPr>
        <w:spacing w:line="240" w:lineRule="auto"/>
        <w:ind w:firstLine="708"/>
        <w:jc w:val="both"/>
        <w:rPr>
          <w:rFonts w:eastAsia="Times New Roman"/>
          <w:sz w:val="24"/>
          <w:szCs w:val="24"/>
          <w:lang w:val="uk-UA"/>
        </w:rPr>
      </w:pPr>
      <w:r w:rsidRPr="00D712D7">
        <w:rPr>
          <w:rFonts w:eastAsia="Times New Roman"/>
          <w:sz w:val="24"/>
          <w:szCs w:val="24"/>
        </w:rPr>
        <w:t xml:space="preserve">При здійсненні своїх повноважень депутати Львівської міської ради користуються принципом гуманізму - усвідомлення та розуміння того, що людина,  її особистість, її права, законні інтереси та свободи є найвищою цінністю для них та суспільства, і те, що вся їх діяльність має бути спрямована на встановлення, захист </w:t>
      </w:r>
      <w:r w:rsidRPr="00D712D7">
        <w:rPr>
          <w:rFonts w:eastAsia="Times New Roman"/>
          <w:sz w:val="24"/>
          <w:szCs w:val="24"/>
          <w:lang w:val="uk-UA"/>
        </w:rPr>
        <w:t xml:space="preserve">та зміцнення зазначених прав, свобод та інтересів. </w:t>
      </w:r>
    </w:p>
    <w:p w14:paraId="00000020" w14:textId="1AE7AB57" w:rsidR="000F4961" w:rsidRPr="00D712D7" w:rsidRDefault="00211489">
      <w:pPr>
        <w:spacing w:line="240" w:lineRule="auto"/>
        <w:ind w:firstLine="708"/>
        <w:jc w:val="both"/>
        <w:rPr>
          <w:rFonts w:eastAsia="Times New Roman"/>
          <w:sz w:val="24"/>
          <w:szCs w:val="24"/>
          <w:lang w:val="uk-UA"/>
        </w:rPr>
      </w:pPr>
      <w:r w:rsidRPr="00D712D7">
        <w:rPr>
          <w:rFonts w:eastAsia="Times New Roman"/>
          <w:sz w:val="24"/>
          <w:szCs w:val="24"/>
          <w:lang w:val="uk-UA"/>
        </w:rPr>
        <w:t>2.3</w:t>
      </w:r>
      <w:r w:rsidR="000C3380" w:rsidRPr="00D712D7">
        <w:rPr>
          <w:rFonts w:eastAsia="Times New Roman"/>
          <w:sz w:val="24"/>
          <w:szCs w:val="24"/>
          <w:lang w:val="uk-UA"/>
        </w:rPr>
        <w:t xml:space="preserve">. </w:t>
      </w:r>
      <w:r w:rsidR="00BD0167" w:rsidRPr="00D712D7">
        <w:rPr>
          <w:rFonts w:eastAsia="Times New Roman"/>
          <w:sz w:val="24"/>
          <w:szCs w:val="24"/>
          <w:lang w:val="uk-UA"/>
        </w:rPr>
        <w:t>С</w:t>
      </w:r>
      <w:r w:rsidR="000C3380" w:rsidRPr="00D712D7">
        <w:rPr>
          <w:rFonts w:eastAsia="Times New Roman"/>
          <w:sz w:val="24"/>
          <w:szCs w:val="24"/>
          <w:lang w:val="uk-UA"/>
        </w:rPr>
        <w:t>оціальн</w:t>
      </w:r>
      <w:r w:rsidR="00BD0167" w:rsidRPr="00D712D7">
        <w:rPr>
          <w:rFonts w:eastAsia="Times New Roman"/>
          <w:sz w:val="24"/>
          <w:szCs w:val="24"/>
          <w:lang w:val="uk-UA"/>
        </w:rPr>
        <w:t>а</w:t>
      </w:r>
      <w:r w:rsidR="000C3380" w:rsidRPr="00D712D7">
        <w:rPr>
          <w:rFonts w:eastAsia="Times New Roman"/>
          <w:sz w:val="24"/>
          <w:szCs w:val="24"/>
          <w:lang w:val="uk-UA"/>
        </w:rPr>
        <w:t xml:space="preserve"> справедлив</w:t>
      </w:r>
      <w:r w:rsidR="007B767D" w:rsidRPr="00D712D7">
        <w:rPr>
          <w:rFonts w:eastAsia="Times New Roman"/>
          <w:sz w:val="24"/>
          <w:szCs w:val="24"/>
          <w:lang w:val="uk-UA"/>
        </w:rPr>
        <w:t>і</w:t>
      </w:r>
      <w:r w:rsidR="00BD0167" w:rsidRPr="00D712D7">
        <w:rPr>
          <w:rFonts w:eastAsia="Times New Roman"/>
          <w:sz w:val="24"/>
          <w:szCs w:val="24"/>
          <w:lang w:val="uk-UA"/>
        </w:rPr>
        <w:t>сть</w:t>
      </w:r>
      <w:r w:rsidR="000C3380" w:rsidRPr="00D712D7">
        <w:rPr>
          <w:rFonts w:eastAsia="Times New Roman"/>
          <w:sz w:val="24"/>
          <w:szCs w:val="24"/>
          <w:lang w:val="uk-UA"/>
        </w:rPr>
        <w:t>.</w:t>
      </w:r>
    </w:p>
    <w:p w14:paraId="00000021" w14:textId="77777777" w:rsidR="000F4961" w:rsidRPr="00D712D7" w:rsidRDefault="000C3380">
      <w:pPr>
        <w:spacing w:line="240" w:lineRule="auto"/>
        <w:ind w:firstLine="708"/>
        <w:jc w:val="both"/>
        <w:rPr>
          <w:rFonts w:eastAsia="Times New Roman"/>
          <w:sz w:val="24"/>
          <w:szCs w:val="24"/>
          <w:lang w:val="uk-UA"/>
        </w:rPr>
      </w:pPr>
      <w:r w:rsidRPr="00D712D7">
        <w:rPr>
          <w:rFonts w:eastAsia="Times New Roman"/>
          <w:sz w:val="24"/>
          <w:szCs w:val="24"/>
          <w:lang w:val="uk-UA"/>
        </w:rPr>
        <w:t xml:space="preserve">Депутати Львівської міської ради реалізують свої повноваження з урахуванням необхідності забезпечення максимального справедливого розподілення суспільних благ серед громади, враховуючи необхідність захисту соціально вразливих верств населення. </w:t>
      </w:r>
    </w:p>
    <w:p w14:paraId="00000022" w14:textId="1B324FEC" w:rsidR="000F4961" w:rsidRPr="00D712D7" w:rsidRDefault="00211489">
      <w:pPr>
        <w:spacing w:line="240" w:lineRule="auto"/>
        <w:ind w:firstLine="708"/>
        <w:jc w:val="both"/>
        <w:rPr>
          <w:rFonts w:eastAsia="Times New Roman"/>
          <w:sz w:val="24"/>
          <w:szCs w:val="24"/>
          <w:lang w:val="uk-UA"/>
        </w:rPr>
      </w:pPr>
      <w:r w:rsidRPr="00D712D7">
        <w:rPr>
          <w:rFonts w:eastAsia="Times New Roman"/>
          <w:sz w:val="24"/>
          <w:szCs w:val="24"/>
          <w:lang w:val="uk-UA"/>
        </w:rPr>
        <w:t>2.4</w:t>
      </w:r>
      <w:r w:rsidR="000C3380" w:rsidRPr="00D712D7">
        <w:rPr>
          <w:rFonts w:eastAsia="Times New Roman"/>
          <w:sz w:val="24"/>
          <w:szCs w:val="24"/>
          <w:lang w:val="uk-UA"/>
        </w:rPr>
        <w:t>. Гласн</w:t>
      </w:r>
      <w:r w:rsidR="00BD0167" w:rsidRPr="00D712D7">
        <w:rPr>
          <w:rFonts w:eastAsia="Times New Roman"/>
          <w:sz w:val="24"/>
          <w:szCs w:val="24"/>
          <w:lang w:val="uk-UA"/>
        </w:rPr>
        <w:t>ість</w:t>
      </w:r>
      <w:r w:rsidR="000C3380" w:rsidRPr="00D712D7">
        <w:rPr>
          <w:rFonts w:eastAsia="Times New Roman"/>
          <w:sz w:val="24"/>
          <w:szCs w:val="24"/>
          <w:lang w:val="uk-UA"/>
        </w:rPr>
        <w:t>, підзвітн</w:t>
      </w:r>
      <w:r w:rsidR="00BD0167" w:rsidRPr="00D712D7">
        <w:rPr>
          <w:rFonts w:eastAsia="Times New Roman"/>
          <w:sz w:val="24"/>
          <w:szCs w:val="24"/>
          <w:lang w:val="uk-UA"/>
        </w:rPr>
        <w:t xml:space="preserve">ість </w:t>
      </w:r>
      <w:r w:rsidR="000C3380" w:rsidRPr="00D712D7">
        <w:rPr>
          <w:rFonts w:eastAsia="Times New Roman"/>
          <w:sz w:val="24"/>
          <w:szCs w:val="24"/>
          <w:lang w:val="uk-UA"/>
        </w:rPr>
        <w:t>та відповідальн</w:t>
      </w:r>
      <w:r w:rsidR="00BD0167" w:rsidRPr="00D712D7">
        <w:rPr>
          <w:rFonts w:eastAsia="Times New Roman"/>
          <w:sz w:val="24"/>
          <w:szCs w:val="24"/>
          <w:lang w:val="uk-UA"/>
        </w:rPr>
        <w:t>ість</w:t>
      </w:r>
      <w:r w:rsidR="000C3380" w:rsidRPr="00D712D7">
        <w:rPr>
          <w:rFonts w:eastAsia="Times New Roman"/>
          <w:sz w:val="24"/>
          <w:szCs w:val="24"/>
          <w:lang w:val="uk-UA"/>
        </w:rPr>
        <w:t>.</w:t>
      </w:r>
    </w:p>
    <w:p w14:paraId="00000023" w14:textId="77777777" w:rsidR="000F4961" w:rsidRPr="00D712D7" w:rsidRDefault="000C3380">
      <w:pPr>
        <w:spacing w:line="240" w:lineRule="auto"/>
        <w:ind w:firstLine="708"/>
        <w:jc w:val="both"/>
        <w:rPr>
          <w:rFonts w:eastAsia="Times New Roman"/>
          <w:sz w:val="24"/>
          <w:szCs w:val="24"/>
          <w:lang w:val="uk-UA"/>
        </w:rPr>
      </w:pPr>
      <w:r w:rsidRPr="00D712D7">
        <w:rPr>
          <w:rFonts w:eastAsia="Times New Roman"/>
          <w:sz w:val="24"/>
          <w:szCs w:val="24"/>
          <w:lang w:val="uk-UA"/>
        </w:rPr>
        <w:t>Депутати Львівської міської ради висвітлюють свою діяльність для громади міста Львова, оприлюднюють плани та програми своєї діяльності та публічно звітують про досягнуті результати.</w:t>
      </w:r>
    </w:p>
    <w:p w14:paraId="00000024" w14:textId="0FDF2B35" w:rsidR="000F4961" w:rsidRPr="00D712D7" w:rsidRDefault="00211489">
      <w:pPr>
        <w:spacing w:line="240" w:lineRule="auto"/>
        <w:ind w:firstLine="708"/>
        <w:jc w:val="both"/>
        <w:rPr>
          <w:rFonts w:eastAsia="Times New Roman"/>
          <w:sz w:val="24"/>
          <w:szCs w:val="24"/>
          <w:lang w:val="uk-UA"/>
        </w:rPr>
      </w:pPr>
      <w:r w:rsidRPr="00D712D7">
        <w:rPr>
          <w:rFonts w:eastAsia="Times New Roman"/>
          <w:sz w:val="24"/>
          <w:szCs w:val="24"/>
          <w:lang w:val="uk-UA"/>
        </w:rPr>
        <w:t>2.5</w:t>
      </w:r>
      <w:r w:rsidR="00BD0167" w:rsidRPr="00D712D7">
        <w:rPr>
          <w:rFonts w:eastAsia="Times New Roman"/>
          <w:sz w:val="24"/>
          <w:szCs w:val="24"/>
          <w:lang w:val="uk-UA"/>
        </w:rPr>
        <w:t>. Колегіальність</w:t>
      </w:r>
      <w:r w:rsidR="000C3380" w:rsidRPr="00D712D7">
        <w:rPr>
          <w:rFonts w:eastAsia="Times New Roman"/>
          <w:sz w:val="24"/>
          <w:szCs w:val="24"/>
          <w:lang w:val="uk-UA"/>
        </w:rPr>
        <w:t>.</w:t>
      </w:r>
    </w:p>
    <w:p w14:paraId="00000025" w14:textId="77777777" w:rsidR="000F4961" w:rsidRPr="00D712D7" w:rsidRDefault="000C3380">
      <w:pPr>
        <w:spacing w:line="240" w:lineRule="auto"/>
        <w:ind w:firstLine="708"/>
        <w:jc w:val="both"/>
        <w:rPr>
          <w:rFonts w:eastAsia="Times New Roman"/>
          <w:sz w:val="24"/>
          <w:szCs w:val="24"/>
          <w:lang w:val="uk-UA"/>
        </w:rPr>
      </w:pPr>
      <w:r w:rsidRPr="00D712D7">
        <w:rPr>
          <w:rFonts w:eastAsia="Times New Roman"/>
          <w:sz w:val="24"/>
          <w:szCs w:val="24"/>
          <w:lang w:val="uk-UA"/>
        </w:rPr>
        <w:t xml:space="preserve">Депутати Львівської міської ради усвідомлюють, що управління містом здійснюється шляхом прийняття рішень депутатами Львівської міської ради, які мають рівні права, повноваження, обов'язки та відповідальність перед громадою та державою Україна. </w:t>
      </w:r>
    </w:p>
    <w:p w14:paraId="00000026" w14:textId="0FFFA2D4" w:rsidR="000F4961" w:rsidRPr="00D712D7" w:rsidRDefault="00211489">
      <w:pPr>
        <w:spacing w:line="240" w:lineRule="auto"/>
        <w:ind w:firstLine="708"/>
        <w:jc w:val="both"/>
        <w:rPr>
          <w:rFonts w:eastAsia="Times New Roman"/>
          <w:sz w:val="24"/>
          <w:szCs w:val="24"/>
          <w:lang w:val="uk-UA"/>
        </w:rPr>
      </w:pPr>
      <w:r w:rsidRPr="00D712D7">
        <w:rPr>
          <w:rFonts w:eastAsia="Times New Roman"/>
          <w:sz w:val="24"/>
          <w:szCs w:val="24"/>
          <w:lang w:val="uk-UA"/>
        </w:rPr>
        <w:t>2.6</w:t>
      </w:r>
      <w:r w:rsidR="000C3380" w:rsidRPr="00D712D7">
        <w:rPr>
          <w:rFonts w:eastAsia="Times New Roman"/>
          <w:sz w:val="24"/>
          <w:szCs w:val="24"/>
          <w:lang w:val="uk-UA"/>
        </w:rPr>
        <w:t>. Чесн</w:t>
      </w:r>
      <w:r w:rsidR="00BD0167" w:rsidRPr="00D712D7">
        <w:rPr>
          <w:rFonts w:eastAsia="Times New Roman"/>
          <w:sz w:val="24"/>
          <w:szCs w:val="24"/>
          <w:lang w:val="uk-UA"/>
        </w:rPr>
        <w:t>ість, професіоналізм, компетентність, ініціативність</w:t>
      </w:r>
      <w:r w:rsidR="000C3380" w:rsidRPr="00D712D7">
        <w:rPr>
          <w:rFonts w:eastAsia="Times New Roman"/>
          <w:sz w:val="24"/>
          <w:szCs w:val="24"/>
          <w:lang w:val="uk-UA"/>
        </w:rPr>
        <w:t>.</w:t>
      </w:r>
    </w:p>
    <w:p w14:paraId="00000027"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lang w:val="uk-UA"/>
        </w:rPr>
        <w:t>Депутати Львівської міської ради, здійснюють свої повноваження чесно та сумлінно, на засадах правдивості, принциповості та вірності взятим на себе</w:t>
      </w:r>
      <w:r w:rsidRPr="00D712D7">
        <w:rPr>
          <w:rFonts w:eastAsia="Times New Roman"/>
          <w:sz w:val="24"/>
          <w:szCs w:val="24"/>
        </w:rPr>
        <w:t xml:space="preserve"> зобов’язанням перед територіальною громадою м. Львова, мають </w:t>
      </w:r>
      <w:proofErr w:type="spellStart"/>
      <w:r w:rsidRPr="00D712D7">
        <w:rPr>
          <w:rFonts w:eastAsia="Times New Roman"/>
          <w:sz w:val="24"/>
          <w:szCs w:val="24"/>
        </w:rPr>
        <w:t>проактивну</w:t>
      </w:r>
      <w:proofErr w:type="spellEnd"/>
      <w:r w:rsidRPr="00D712D7">
        <w:rPr>
          <w:rFonts w:eastAsia="Times New Roman"/>
          <w:sz w:val="24"/>
          <w:szCs w:val="24"/>
        </w:rPr>
        <w:t xml:space="preserve"> позицію, безперервно працюють над підвищенням рівня свого професіоналізму та компетенції, використовують набуті знання та навички на благо міській громаді. </w:t>
      </w:r>
    </w:p>
    <w:p w14:paraId="00000028" w14:textId="5D166346" w:rsidR="000F4961" w:rsidRPr="00D712D7" w:rsidRDefault="00211489">
      <w:pPr>
        <w:spacing w:line="240" w:lineRule="auto"/>
        <w:ind w:firstLine="708"/>
        <w:jc w:val="both"/>
        <w:rPr>
          <w:rFonts w:eastAsia="Times New Roman"/>
          <w:sz w:val="24"/>
          <w:szCs w:val="24"/>
          <w:lang w:val="uk-UA"/>
        </w:rPr>
      </w:pPr>
      <w:r w:rsidRPr="00D712D7">
        <w:rPr>
          <w:rFonts w:eastAsia="Times New Roman"/>
          <w:sz w:val="24"/>
          <w:szCs w:val="24"/>
        </w:rPr>
        <w:t>2.7</w:t>
      </w:r>
      <w:r w:rsidR="000C3380" w:rsidRPr="00D712D7">
        <w:rPr>
          <w:rFonts w:eastAsia="Times New Roman"/>
          <w:sz w:val="24"/>
          <w:szCs w:val="24"/>
        </w:rPr>
        <w:t>. Служіння інтересам громади</w:t>
      </w:r>
      <w:r w:rsidR="00BD0167" w:rsidRPr="00D712D7">
        <w:rPr>
          <w:rFonts w:eastAsia="Times New Roman"/>
          <w:sz w:val="24"/>
          <w:szCs w:val="24"/>
          <w:lang w:val="uk-UA"/>
        </w:rPr>
        <w:t>.</w:t>
      </w:r>
    </w:p>
    <w:p w14:paraId="00000029"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Депутати Львівської міської ради здійснюють свою діяльність з метою якнайкращого забезпечення інтересів територіальної громади, виконують свої обов’язки сумлінно, спрямовуючи свою діяльність на досягнення цієї мети, а не приватних інтересів.</w:t>
      </w:r>
    </w:p>
    <w:p w14:paraId="0000002A" w14:textId="463ACC38" w:rsidR="000F4961" w:rsidRPr="00D712D7" w:rsidRDefault="00211489">
      <w:pPr>
        <w:spacing w:line="240" w:lineRule="auto"/>
        <w:ind w:firstLine="708"/>
        <w:jc w:val="both"/>
        <w:rPr>
          <w:rFonts w:eastAsia="Times New Roman"/>
          <w:sz w:val="24"/>
          <w:szCs w:val="24"/>
          <w:lang w:val="uk-UA"/>
        </w:rPr>
      </w:pPr>
      <w:r w:rsidRPr="00D712D7">
        <w:rPr>
          <w:rFonts w:eastAsia="Times New Roman"/>
          <w:sz w:val="24"/>
          <w:szCs w:val="24"/>
        </w:rPr>
        <w:t>2.8</w:t>
      </w:r>
      <w:r w:rsidR="00BD0167" w:rsidRPr="00D712D7">
        <w:rPr>
          <w:rFonts w:eastAsia="Times New Roman"/>
          <w:sz w:val="24"/>
          <w:szCs w:val="24"/>
        </w:rPr>
        <w:t>. Повага</w:t>
      </w:r>
      <w:r w:rsidR="000C3380" w:rsidRPr="00D712D7">
        <w:rPr>
          <w:rFonts w:eastAsia="Times New Roman"/>
          <w:sz w:val="24"/>
          <w:szCs w:val="24"/>
        </w:rPr>
        <w:t xml:space="preserve"> до гідності та прав інших суб’єктів</w:t>
      </w:r>
      <w:r w:rsidR="00BD0167" w:rsidRPr="00D712D7">
        <w:rPr>
          <w:rFonts w:eastAsia="Times New Roman"/>
          <w:sz w:val="24"/>
          <w:szCs w:val="24"/>
          <w:lang w:val="uk-UA"/>
        </w:rPr>
        <w:t>.</w:t>
      </w:r>
    </w:p>
    <w:p w14:paraId="0000002B"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Депутати Львівської міської ради здійснюють свою діяльність із повагою до гідності та прав членів територіальної громади, інших депутатів, посадових осіб Львівської міської ради, службовців виконавчих органів місцевого самоврядування, громадян.</w:t>
      </w:r>
    </w:p>
    <w:p w14:paraId="0000002C" w14:textId="2D4D51FD" w:rsidR="000F4961" w:rsidRPr="00D712D7" w:rsidRDefault="00211489">
      <w:pPr>
        <w:spacing w:line="240" w:lineRule="auto"/>
        <w:ind w:firstLine="708"/>
        <w:jc w:val="both"/>
        <w:rPr>
          <w:rFonts w:eastAsia="Times New Roman"/>
          <w:sz w:val="24"/>
          <w:szCs w:val="24"/>
        </w:rPr>
      </w:pPr>
      <w:r w:rsidRPr="00D712D7">
        <w:rPr>
          <w:rFonts w:eastAsia="Times New Roman"/>
          <w:sz w:val="24"/>
          <w:szCs w:val="24"/>
        </w:rPr>
        <w:lastRenderedPageBreak/>
        <w:t>2.9</w:t>
      </w:r>
      <w:r w:rsidR="00BD0167" w:rsidRPr="00D712D7">
        <w:rPr>
          <w:rFonts w:eastAsia="Times New Roman"/>
          <w:sz w:val="24"/>
          <w:szCs w:val="24"/>
        </w:rPr>
        <w:t>. Об’єктивність та недопустимість</w:t>
      </w:r>
      <w:r w:rsidR="000C3380" w:rsidRPr="00D712D7">
        <w:rPr>
          <w:rFonts w:eastAsia="Times New Roman"/>
          <w:sz w:val="24"/>
          <w:szCs w:val="24"/>
        </w:rPr>
        <w:t xml:space="preserve"> дискримінації.</w:t>
      </w:r>
    </w:p>
    <w:p w14:paraId="0000002D" w14:textId="7C17AD54" w:rsidR="000F4961" w:rsidRPr="00D712D7" w:rsidRDefault="000C3380">
      <w:pPr>
        <w:spacing w:line="240" w:lineRule="auto"/>
        <w:ind w:firstLine="708"/>
        <w:jc w:val="both"/>
        <w:rPr>
          <w:rFonts w:eastAsia="Times New Roman"/>
          <w:sz w:val="24"/>
          <w:szCs w:val="24"/>
          <w:lang w:val="uk-UA"/>
        </w:rPr>
      </w:pPr>
      <w:r w:rsidRPr="00D712D7">
        <w:rPr>
          <w:rFonts w:eastAsia="Times New Roman"/>
          <w:sz w:val="24"/>
          <w:szCs w:val="24"/>
        </w:rPr>
        <w:t xml:space="preserve">Депутати Львівської міської ради здійснюють свою діяльність на засадах </w:t>
      </w:r>
      <w:r w:rsidRPr="00D712D7">
        <w:rPr>
          <w:rFonts w:eastAsia="Times New Roman"/>
          <w:sz w:val="24"/>
          <w:szCs w:val="24"/>
          <w:lang w:val="uk-UA"/>
        </w:rPr>
        <w:t xml:space="preserve">неупередженості, уникають прояву нерівності </w:t>
      </w:r>
      <w:r w:rsidR="00211489" w:rsidRPr="00D712D7">
        <w:rPr>
          <w:rFonts w:eastAsia="Times New Roman"/>
          <w:sz w:val="24"/>
          <w:szCs w:val="24"/>
          <w:lang w:val="uk-UA"/>
        </w:rPr>
        <w:t xml:space="preserve">у </w:t>
      </w:r>
      <w:r w:rsidRPr="00D712D7">
        <w:rPr>
          <w:rFonts w:eastAsia="Times New Roman"/>
          <w:sz w:val="24"/>
          <w:szCs w:val="24"/>
          <w:lang w:val="uk-UA"/>
        </w:rPr>
        <w:t>відношенн</w:t>
      </w:r>
      <w:r w:rsidR="00E115A3" w:rsidRPr="00D712D7">
        <w:rPr>
          <w:rFonts w:eastAsia="Times New Roman"/>
          <w:sz w:val="24"/>
          <w:szCs w:val="24"/>
          <w:lang w:val="uk-UA"/>
        </w:rPr>
        <w:t>я</w:t>
      </w:r>
      <w:r w:rsidRPr="00D712D7">
        <w:rPr>
          <w:rFonts w:eastAsia="Times New Roman"/>
          <w:sz w:val="24"/>
          <w:szCs w:val="24"/>
          <w:lang w:val="uk-UA"/>
        </w:rPr>
        <w:t xml:space="preserve"> до різних верств населення чи особистостей, всіляко уникають прояву фаворитизму, чи дискримін</w:t>
      </w:r>
      <w:r w:rsidR="00E115A3" w:rsidRPr="00D712D7">
        <w:rPr>
          <w:rFonts w:eastAsia="Times New Roman"/>
          <w:sz w:val="24"/>
          <w:szCs w:val="24"/>
          <w:lang w:val="uk-UA"/>
        </w:rPr>
        <w:t>ації</w:t>
      </w:r>
      <w:r w:rsidRPr="00D712D7">
        <w:rPr>
          <w:rFonts w:eastAsia="Times New Roman"/>
          <w:sz w:val="24"/>
          <w:szCs w:val="24"/>
          <w:lang w:val="uk-UA"/>
        </w:rPr>
        <w:t xml:space="preserve"> за будь-якої ознакою, зокрема, за ознакою статі, мови, етнічного походження, сексуальної орієнтації, соціального статусу, політичних, ідеологічних, релігійних чи інших переконань.</w:t>
      </w:r>
    </w:p>
    <w:p w14:paraId="0000002E" w14:textId="540B2C8A" w:rsidR="000F4961" w:rsidRPr="00D712D7" w:rsidRDefault="00E115A3">
      <w:pPr>
        <w:spacing w:line="240" w:lineRule="auto"/>
        <w:ind w:firstLine="708"/>
        <w:jc w:val="both"/>
        <w:rPr>
          <w:rFonts w:eastAsia="Times New Roman"/>
          <w:sz w:val="24"/>
          <w:szCs w:val="24"/>
          <w:lang w:val="uk-UA"/>
        </w:rPr>
      </w:pPr>
      <w:r w:rsidRPr="00D712D7">
        <w:rPr>
          <w:rFonts w:eastAsia="Times New Roman"/>
          <w:sz w:val="24"/>
          <w:szCs w:val="24"/>
          <w:lang w:val="uk-UA"/>
        </w:rPr>
        <w:t>2.10</w:t>
      </w:r>
      <w:r w:rsidR="000C3380" w:rsidRPr="00D712D7">
        <w:rPr>
          <w:rFonts w:eastAsia="Times New Roman"/>
          <w:sz w:val="24"/>
          <w:szCs w:val="24"/>
          <w:lang w:val="uk-UA"/>
        </w:rPr>
        <w:t>. Шаноблив</w:t>
      </w:r>
      <w:r w:rsidR="00BD0167" w:rsidRPr="00D712D7">
        <w:rPr>
          <w:rFonts w:eastAsia="Times New Roman"/>
          <w:sz w:val="24"/>
          <w:szCs w:val="24"/>
          <w:lang w:val="uk-UA"/>
        </w:rPr>
        <w:t>е</w:t>
      </w:r>
      <w:r w:rsidR="000C3380" w:rsidRPr="00D712D7">
        <w:rPr>
          <w:rFonts w:eastAsia="Times New Roman"/>
          <w:sz w:val="24"/>
          <w:szCs w:val="24"/>
          <w:lang w:val="uk-UA"/>
        </w:rPr>
        <w:t xml:space="preserve"> та ощадлив</w:t>
      </w:r>
      <w:r w:rsidR="00BD0167" w:rsidRPr="00D712D7">
        <w:rPr>
          <w:rFonts w:eastAsia="Times New Roman"/>
          <w:sz w:val="24"/>
          <w:szCs w:val="24"/>
          <w:lang w:val="uk-UA"/>
        </w:rPr>
        <w:t>е</w:t>
      </w:r>
      <w:r w:rsidR="000C3380" w:rsidRPr="00D712D7">
        <w:rPr>
          <w:rFonts w:eastAsia="Times New Roman"/>
          <w:sz w:val="24"/>
          <w:szCs w:val="24"/>
          <w:lang w:val="uk-UA"/>
        </w:rPr>
        <w:t xml:space="preserve"> ставлення до ресурсів територіальної громади. </w:t>
      </w:r>
    </w:p>
    <w:p w14:paraId="0000002F" w14:textId="77777777" w:rsidR="000F4961" w:rsidRPr="00D712D7" w:rsidRDefault="000C3380">
      <w:pPr>
        <w:spacing w:line="240" w:lineRule="auto"/>
        <w:ind w:firstLine="708"/>
        <w:jc w:val="both"/>
        <w:rPr>
          <w:rFonts w:eastAsia="Times New Roman"/>
          <w:sz w:val="24"/>
          <w:szCs w:val="24"/>
          <w:lang w:val="uk-UA"/>
        </w:rPr>
      </w:pPr>
      <w:r w:rsidRPr="00D712D7">
        <w:rPr>
          <w:rFonts w:eastAsia="Times New Roman"/>
          <w:sz w:val="24"/>
          <w:szCs w:val="24"/>
          <w:lang w:val="uk-UA"/>
        </w:rPr>
        <w:t xml:space="preserve">У процесі діяльності депутати Львівської міської ради шанобливо та </w:t>
      </w:r>
      <w:proofErr w:type="spellStart"/>
      <w:r w:rsidRPr="00D712D7">
        <w:rPr>
          <w:rFonts w:eastAsia="Times New Roman"/>
          <w:sz w:val="24"/>
          <w:szCs w:val="24"/>
          <w:lang w:val="uk-UA"/>
        </w:rPr>
        <w:t>ощадливо</w:t>
      </w:r>
      <w:proofErr w:type="spellEnd"/>
      <w:r w:rsidRPr="00D712D7">
        <w:rPr>
          <w:rFonts w:eastAsia="Times New Roman"/>
          <w:sz w:val="24"/>
          <w:szCs w:val="24"/>
          <w:lang w:val="uk-UA"/>
        </w:rPr>
        <w:t xml:space="preserve"> ставляться та ефективно використовують матеріально-фінансові та інші ресурси територіальної громади м. Львова. </w:t>
      </w:r>
    </w:p>
    <w:p w14:paraId="00000030" w14:textId="77777777" w:rsidR="000F4961" w:rsidRPr="00D712D7" w:rsidRDefault="000F4961">
      <w:pPr>
        <w:spacing w:line="240" w:lineRule="auto"/>
        <w:jc w:val="both"/>
        <w:rPr>
          <w:rFonts w:eastAsia="Times New Roman"/>
          <w:sz w:val="24"/>
          <w:szCs w:val="24"/>
        </w:rPr>
      </w:pPr>
    </w:p>
    <w:p w14:paraId="00000031" w14:textId="77777777" w:rsidR="000F4961" w:rsidRPr="00D712D7" w:rsidRDefault="000C3380">
      <w:pPr>
        <w:spacing w:line="240" w:lineRule="auto"/>
        <w:ind w:firstLine="708"/>
        <w:jc w:val="center"/>
        <w:rPr>
          <w:rFonts w:eastAsia="Times New Roman"/>
          <w:b/>
          <w:sz w:val="24"/>
          <w:szCs w:val="24"/>
        </w:rPr>
      </w:pPr>
      <w:r w:rsidRPr="00D712D7">
        <w:rPr>
          <w:rFonts w:eastAsia="Times New Roman"/>
          <w:b/>
          <w:sz w:val="24"/>
          <w:szCs w:val="24"/>
        </w:rPr>
        <w:t>3. Права депутатів Львівської міської ради</w:t>
      </w:r>
    </w:p>
    <w:p w14:paraId="00000032" w14:textId="77777777" w:rsidR="000F4961" w:rsidRPr="00D712D7" w:rsidRDefault="000F4961">
      <w:pPr>
        <w:spacing w:line="240" w:lineRule="auto"/>
        <w:ind w:firstLine="708"/>
        <w:jc w:val="center"/>
        <w:rPr>
          <w:rFonts w:eastAsia="Times New Roman"/>
          <w:b/>
          <w:sz w:val="24"/>
          <w:szCs w:val="24"/>
        </w:rPr>
      </w:pPr>
    </w:p>
    <w:p w14:paraId="00000033" w14:textId="0265E231"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3.1. Крім </w:t>
      </w:r>
      <w:r w:rsidR="00BD65C9" w:rsidRPr="00D712D7">
        <w:rPr>
          <w:rFonts w:eastAsia="Times New Roman"/>
          <w:sz w:val="24"/>
          <w:szCs w:val="24"/>
        </w:rPr>
        <w:t>визначених</w:t>
      </w:r>
      <w:r w:rsidRPr="00D712D7">
        <w:rPr>
          <w:rFonts w:eastAsia="Times New Roman"/>
          <w:sz w:val="24"/>
          <w:szCs w:val="24"/>
        </w:rPr>
        <w:t xml:space="preserve"> Конституцією України, Законом України “Про місцеве самоврядування в Україні“, Законом України “Про статус депутатів місцевих рад“, Статутом територіальної громади м. Львова, Регламентом Львівської міської ради 8-го скликання</w:t>
      </w:r>
      <w:r w:rsidR="00BD65C9" w:rsidRPr="00D712D7">
        <w:rPr>
          <w:rFonts w:eastAsia="Times New Roman"/>
          <w:sz w:val="24"/>
          <w:szCs w:val="24"/>
          <w:lang w:val="uk-UA"/>
        </w:rPr>
        <w:t xml:space="preserve"> прав</w:t>
      </w:r>
      <w:r w:rsidR="00E115A3" w:rsidRPr="00D712D7">
        <w:rPr>
          <w:rFonts w:eastAsia="Times New Roman"/>
          <w:sz w:val="24"/>
          <w:szCs w:val="24"/>
          <w:lang w:val="uk-UA"/>
        </w:rPr>
        <w:t>, депутати міської ради</w:t>
      </w:r>
      <w:r w:rsidRPr="00D712D7">
        <w:rPr>
          <w:rFonts w:eastAsia="Times New Roman"/>
          <w:sz w:val="24"/>
          <w:szCs w:val="24"/>
        </w:rPr>
        <w:t xml:space="preserve"> мають право на:</w:t>
      </w:r>
    </w:p>
    <w:p w14:paraId="00000034"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3.1.1. Повагу до власної гідності та особистості. </w:t>
      </w:r>
    </w:p>
    <w:p w14:paraId="00000035"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3.1.2. Захист від безпідставних звинувачень та вимогу проведення перевірки з метою спростування безпідставних звинувачень та/або підозр. </w:t>
      </w:r>
    </w:p>
    <w:p w14:paraId="00000036" w14:textId="404BFCEE"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3.1.3. Захист від</w:t>
      </w:r>
      <w:r w:rsidR="007B767D" w:rsidRPr="00D712D7">
        <w:rPr>
          <w:rFonts w:eastAsia="Times New Roman"/>
          <w:sz w:val="24"/>
          <w:szCs w:val="24"/>
          <w:lang w:val="uk-UA"/>
        </w:rPr>
        <w:t xml:space="preserve"> необґрунтованого </w:t>
      </w:r>
      <w:r w:rsidRPr="00D712D7">
        <w:rPr>
          <w:rFonts w:eastAsia="Times New Roman"/>
          <w:sz w:val="24"/>
          <w:szCs w:val="24"/>
        </w:rPr>
        <w:t xml:space="preserve"> осуду, незаконного переслідування.</w:t>
      </w:r>
    </w:p>
    <w:p w14:paraId="00000037"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3.1.4. Отримання інформації та матеріалів від виконавчих органів Львівської міської ради, інших органів влади, підприємств, установ, організацій тощо необхідних для належного виконання своїх представницьких повноважень.</w:t>
      </w:r>
    </w:p>
    <w:p w14:paraId="00000038"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3.1.5. Захищати свої права та законні інтереси у будь якій дозволений законодавством спосіб, зокрема у судовому порядку.</w:t>
      </w:r>
    </w:p>
    <w:p w14:paraId="0000003A" w14:textId="77777777" w:rsidR="000F4961" w:rsidRPr="00D712D7" w:rsidRDefault="000F4961">
      <w:pPr>
        <w:spacing w:line="240" w:lineRule="auto"/>
        <w:ind w:firstLine="708"/>
        <w:jc w:val="both"/>
        <w:rPr>
          <w:rFonts w:eastAsia="Times New Roman"/>
          <w:sz w:val="24"/>
          <w:szCs w:val="24"/>
        </w:rPr>
      </w:pPr>
    </w:p>
    <w:p w14:paraId="0000003B" w14:textId="4F84B24D" w:rsidR="000F4961" w:rsidRPr="00D712D7" w:rsidRDefault="000C3380">
      <w:pPr>
        <w:spacing w:line="240" w:lineRule="auto"/>
        <w:jc w:val="center"/>
        <w:rPr>
          <w:rFonts w:eastAsia="Times New Roman"/>
          <w:b/>
          <w:sz w:val="24"/>
          <w:szCs w:val="24"/>
        </w:rPr>
      </w:pPr>
      <w:r w:rsidRPr="00D712D7">
        <w:rPr>
          <w:rFonts w:eastAsia="Times New Roman"/>
          <w:b/>
          <w:sz w:val="24"/>
          <w:szCs w:val="24"/>
        </w:rPr>
        <w:t xml:space="preserve">4. </w:t>
      </w:r>
      <w:r w:rsidR="0012777C" w:rsidRPr="00D712D7">
        <w:rPr>
          <w:rFonts w:eastAsia="Times New Roman"/>
          <w:b/>
          <w:sz w:val="24"/>
          <w:szCs w:val="24"/>
          <w:lang w:val="uk-UA"/>
        </w:rPr>
        <w:t>З</w:t>
      </w:r>
      <w:proofErr w:type="spellStart"/>
      <w:r w:rsidR="0012777C" w:rsidRPr="00D712D7">
        <w:rPr>
          <w:rFonts w:eastAsia="Times New Roman"/>
          <w:b/>
          <w:sz w:val="24"/>
          <w:szCs w:val="24"/>
        </w:rPr>
        <w:t>асади</w:t>
      </w:r>
      <w:proofErr w:type="spellEnd"/>
      <w:r w:rsidR="0012777C" w:rsidRPr="00D712D7">
        <w:rPr>
          <w:rFonts w:eastAsia="Times New Roman"/>
          <w:b/>
          <w:sz w:val="24"/>
          <w:szCs w:val="24"/>
        </w:rPr>
        <w:t xml:space="preserve"> етичної поведінки депутатів Львівської міської ради</w:t>
      </w:r>
    </w:p>
    <w:p w14:paraId="0000003D" w14:textId="4370D2DD" w:rsidR="000F4961" w:rsidRPr="00D712D7" w:rsidRDefault="000F4961" w:rsidP="0012777C">
      <w:pPr>
        <w:spacing w:line="240" w:lineRule="auto"/>
        <w:jc w:val="both"/>
        <w:rPr>
          <w:rFonts w:eastAsia="Times New Roman"/>
          <w:sz w:val="24"/>
          <w:szCs w:val="24"/>
        </w:rPr>
      </w:pPr>
    </w:p>
    <w:p w14:paraId="0000003E" w14:textId="054C9C06"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4.1. Кожен депутат Львівської міської ради повинен дотримуватися таких </w:t>
      </w:r>
      <w:r w:rsidR="0012777C" w:rsidRPr="00D712D7">
        <w:rPr>
          <w:rFonts w:eastAsia="Times New Roman"/>
          <w:sz w:val="24"/>
          <w:szCs w:val="24"/>
          <w:lang w:val="uk-UA"/>
        </w:rPr>
        <w:t xml:space="preserve">загальних </w:t>
      </w:r>
      <w:r w:rsidRPr="00D712D7">
        <w:rPr>
          <w:rFonts w:eastAsia="Times New Roman"/>
          <w:sz w:val="24"/>
          <w:szCs w:val="24"/>
        </w:rPr>
        <w:t>правил депутатської етики:</w:t>
      </w:r>
    </w:p>
    <w:p w14:paraId="0000003F"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4.1.1 Керуватися інтересами територіальної громади м. Львова та загальнодержавними інтересами.</w:t>
      </w:r>
    </w:p>
    <w:p w14:paraId="00000040"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4.1.2. Не використовувати депутатський мандат в особистих інтересах чи в корисливих цілях.</w:t>
      </w:r>
    </w:p>
    <w:p w14:paraId="00000041"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4.1.3. Не розголошувати відомостей, що становлять державну або іншу таємницю, яка охороняється законодавством України,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Львівської міської ради або члена територіальної громади м. Львова, що охороняється законодавством України, чи стали йому відомі у зв'язку з виконанням депутатських повноважень.</w:t>
      </w:r>
    </w:p>
    <w:p w14:paraId="00000042"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4.1.4. З повагою ставитися до честі та гідності членів територіальної громади м. Львова, колег-депутатів, посадових осіб виконавчих органів Львівської міської ради та будь-яких інших осіб.</w:t>
      </w:r>
    </w:p>
    <w:p w14:paraId="00000043" w14:textId="295C90F6" w:rsidR="000F4961" w:rsidRPr="00D712D7" w:rsidRDefault="000C3380">
      <w:pPr>
        <w:spacing w:line="240" w:lineRule="auto"/>
        <w:ind w:firstLine="708"/>
        <w:jc w:val="both"/>
        <w:rPr>
          <w:rFonts w:eastAsia="Times New Roman"/>
          <w:sz w:val="24"/>
          <w:szCs w:val="24"/>
        </w:rPr>
      </w:pPr>
      <w:bookmarkStart w:id="0" w:name="_gjdgxs" w:colFirst="0" w:colLast="0"/>
      <w:bookmarkEnd w:id="0"/>
      <w:r w:rsidRPr="00D712D7">
        <w:rPr>
          <w:rFonts w:eastAsia="Times New Roman"/>
          <w:sz w:val="24"/>
          <w:szCs w:val="24"/>
        </w:rPr>
        <w:t xml:space="preserve">4.1.5. Утримуватись від дій, заяв та вчинків, що компрометують м. Львів, </w:t>
      </w:r>
      <w:r w:rsidR="007B767D" w:rsidRPr="00D712D7">
        <w:rPr>
          <w:rFonts w:eastAsia="Times New Roman"/>
          <w:sz w:val="24"/>
          <w:szCs w:val="24"/>
          <w:lang w:val="uk-UA"/>
        </w:rPr>
        <w:t xml:space="preserve">громаду міста Львова </w:t>
      </w:r>
      <w:r w:rsidRPr="00D712D7">
        <w:rPr>
          <w:rFonts w:eastAsia="Times New Roman"/>
          <w:sz w:val="24"/>
          <w:szCs w:val="24"/>
        </w:rPr>
        <w:t>та Львівську міську раду.</w:t>
      </w:r>
    </w:p>
    <w:p w14:paraId="00000044"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4.1.6. Керуватися у своїй діяльності та поведінці загальновизнаними принципами порядності та толерантності.</w:t>
      </w:r>
    </w:p>
    <w:p w14:paraId="00000045"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lastRenderedPageBreak/>
        <w:t>4.1.7. Не вживати публічно висловлювань, що можуть трактуватися як образа, приниження, зневага чи зверхність.</w:t>
      </w:r>
    </w:p>
    <w:p w14:paraId="00000046" w14:textId="1916B18C"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4.1.8. </w:t>
      </w:r>
      <w:r w:rsidR="006D32C1" w:rsidRPr="00D712D7">
        <w:rPr>
          <w:rFonts w:eastAsia="Times New Roman"/>
          <w:sz w:val="24"/>
          <w:szCs w:val="24"/>
          <w:lang w:val="uk-UA"/>
        </w:rPr>
        <w:t>Не в</w:t>
      </w:r>
      <w:proofErr w:type="spellStart"/>
      <w:r w:rsidRPr="00D712D7">
        <w:rPr>
          <w:rFonts w:eastAsia="Times New Roman"/>
          <w:sz w:val="24"/>
          <w:szCs w:val="24"/>
        </w:rPr>
        <w:t>икористовувати</w:t>
      </w:r>
      <w:proofErr w:type="spellEnd"/>
      <w:r w:rsidRPr="00D712D7">
        <w:rPr>
          <w:rFonts w:eastAsia="Times New Roman"/>
          <w:sz w:val="24"/>
          <w:szCs w:val="24"/>
        </w:rPr>
        <w:t xml:space="preserve"> у публічних виступах виключно достовірні та перевірені відомості стосовно органів державної влади, органів місцевого самоврядування м. Львова, громадських об’єднань, юридичних осіб, посадових чи службових осіб, депутатських фракцій чи груп Львівської міської ради, окремих депутатів Львівської міської ради чи мешканців м. Львова.</w:t>
      </w:r>
    </w:p>
    <w:p w14:paraId="00000047"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4.1.9. Не вчиняти умисних дій, спрямованих на унеможливлення роботи Львівської міської ради, зриву пленарних засідань та засідань інших органів ради.</w:t>
      </w:r>
    </w:p>
    <w:p w14:paraId="00000048"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4.1.10. Не приймати будь-яких гонорарів, подарунків, не отримувати винагород безпосередньо чи опосередковано за дії, пов’язані зі здійсненням депутатських повноважень. </w:t>
      </w:r>
    </w:p>
    <w:p w14:paraId="00000049" w14:textId="7BE0922B"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4.1.11. При виконанні депутатських функцій та повноважень уникат</w:t>
      </w:r>
      <w:r w:rsidR="0012777C" w:rsidRPr="00D712D7">
        <w:rPr>
          <w:rFonts w:eastAsia="Times New Roman"/>
          <w:sz w:val="24"/>
          <w:szCs w:val="24"/>
        </w:rPr>
        <w:t>и незаконного лобіювання своїх і</w:t>
      </w:r>
      <w:r w:rsidRPr="00D712D7">
        <w:rPr>
          <w:rFonts w:eastAsia="Times New Roman"/>
          <w:sz w:val="24"/>
          <w:szCs w:val="24"/>
        </w:rPr>
        <w:t xml:space="preserve">нтересів та / або інтересів інших осіб. </w:t>
      </w:r>
    </w:p>
    <w:p w14:paraId="0000004A" w14:textId="5CC8B100"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4.1.12. </w:t>
      </w:r>
      <w:r w:rsidR="006D32C1" w:rsidRPr="00D712D7">
        <w:rPr>
          <w:rFonts w:eastAsia="Times New Roman"/>
          <w:sz w:val="24"/>
          <w:szCs w:val="24"/>
          <w:lang w:val="uk-UA"/>
        </w:rPr>
        <w:t>Не о</w:t>
      </w:r>
      <w:proofErr w:type="spellStart"/>
      <w:r w:rsidRPr="00D712D7">
        <w:rPr>
          <w:rFonts w:eastAsia="Times New Roman"/>
          <w:sz w:val="24"/>
          <w:szCs w:val="24"/>
        </w:rPr>
        <w:t>держувати</w:t>
      </w:r>
      <w:proofErr w:type="spellEnd"/>
      <w:r w:rsidRPr="00D712D7">
        <w:rPr>
          <w:rFonts w:eastAsia="Times New Roman"/>
          <w:sz w:val="24"/>
          <w:szCs w:val="24"/>
        </w:rPr>
        <w:t xml:space="preserve"> неправомірну вигоду, та /або уникати повністю або частково виконання своїх фіскальних зобов’язань перед фондами та бюджетами всіх рівнів</w:t>
      </w:r>
    </w:p>
    <w:p w14:paraId="0000004B" w14:textId="7443A024"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 xml:space="preserve">4.1.13. </w:t>
      </w:r>
      <w:r w:rsidR="006D32C1" w:rsidRPr="00D712D7">
        <w:rPr>
          <w:rFonts w:eastAsia="Times New Roman"/>
          <w:sz w:val="24"/>
          <w:szCs w:val="24"/>
          <w:lang w:val="uk-UA"/>
        </w:rPr>
        <w:t>Не в</w:t>
      </w:r>
      <w:r w:rsidRPr="00D712D7">
        <w:rPr>
          <w:rFonts w:eastAsia="Times New Roman"/>
          <w:sz w:val="24"/>
          <w:szCs w:val="24"/>
        </w:rPr>
        <w:t xml:space="preserve">даватись та брати участь у вчиненні корупційних дій чи дій, пов’язаних з корупційними правопорушеннями. </w:t>
      </w:r>
    </w:p>
    <w:p w14:paraId="61638A73" w14:textId="77777777" w:rsidR="00313523" w:rsidRPr="00D712D7" w:rsidRDefault="00313523">
      <w:pPr>
        <w:spacing w:line="240" w:lineRule="auto"/>
        <w:ind w:firstLine="708"/>
        <w:jc w:val="both"/>
        <w:rPr>
          <w:rFonts w:eastAsia="Times New Roman"/>
          <w:sz w:val="24"/>
          <w:szCs w:val="24"/>
        </w:rPr>
      </w:pPr>
    </w:p>
    <w:p w14:paraId="0000004D" w14:textId="4D8B4A1C"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 </w:t>
      </w:r>
      <w:r w:rsidR="0012777C" w:rsidRPr="00D712D7">
        <w:rPr>
          <w:rFonts w:eastAsia="Times New Roman"/>
          <w:sz w:val="24"/>
          <w:szCs w:val="24"/>
          <w:lang w:val="uk-UA"/>
        </w:rPr>
        <w:t>П</w:t>
      </w:r>
      <w:proofErr w:type="spellStart"/>
      <w:r w:rsidRPr="00D712D7">
        <w:rPr>
          <w:rFonts w:eastAsia="Times New Roman"/>
          <w:sz w:val="24"/>
          <w:szCs w:val="24"/>
        </w:rPr>
        <w:t>равил</w:t>
      </w:r>
      <w:proofErr w:type="spellEnd"/>
      <w:r w:rsidR="0012777C" w:rsidRPr="00D712D7">
        <w:rPr>
          <w:rFonts w:eastAsia="Times New Roman"/>
          <w:sz w:val="24"/>
          <w:szCs w:val="24"/>
          <w:lang w:val="uk-UA"/>
        </w:rPr>
        <w:t>а</w:t>
      </w:r>
      <w:r w:rsidRPr="00D712D7">
        <w:rPr>
          <w:rFonts w:eastAsia="Times New Roman"/>
          <w:sz w:val="24"/>
          <w:szCs w:val="24"/>
        </w:rPr>
        <w:t xml:space="preserve"> етичної поведінки у стосунках з виборцями:</w:t>
      </w:r>
    </w:p>
    <w:p w14:paraId="0000004E"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 Депутати Львівської міської ради по відношенню до своїх виборців виконують представницьку функцію,  є відповідальними за результат своєї діяльності, підзвітні перед своїми виборцями та повинні: </w:t>
      </w:r>
    </w:p>
    <w:p w14:paraId="0000004F"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4.2.1.1. Нести відповідальність за виконання своєї та партійної передвиборної програми.</w:t>
      </w:r>
    </w:p>
    <w:p w14:paraId="00000050" w14:textId="6E98976C"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4.2.1.2. Будувати свої відносини з виборцями </w:t>
      </w:r>
      <w:r w:rsidR="0012777C" w:rsidRPr="00D712D7">
        <w:rPr>
          <w:rFonts w:eastAsia="Times New Roman"/>
          <w:sz w:val="24"/>
          <w:szCs w:val="24"/>
        </w:rPr>
        <w:t>ґрунтуючись</w:t>
      </w:r>
      <w:r w:rsidRPr="00D712D7">
        <w:rPr>
          <w:rFonts w:eastAsia="Times New Roman"/>
          <w:sz w:val="24"/>
          <w:szCs w:val="24"/>
        </w:rPr>
        <w:t xml:space="preserve"> на повазі та уважному </w:t>
      </w:r>
      <w:proofErr w:type="spellStart"/>
      <w:r w:rsidRPr="00D712D7">
        <w:rPr>
          <w:rFonts w:eastAsia="Times New Roman"/>
          <w:sz w:val="24"/>
          <w:szCs w:val="24"/>
        </w:rPr>
        <w:t>ставле</w:t>
      </w:r>
      <w:proofErr w:type="spellEnd"/>
      <w:r w:rsidR="0012777C" w:rsidRPr="00D712D7">
        <w:rPr>
          <w:rFonts w:eastAsia="Times New Roman"/>
          <w:sz w:val="24"/>
          <w:szCs w:val="24"/>
          <w:lang w:val="uk-UA"/>
        </w:rPr>
        <w:t>н</w:t>
      </w:r>
      <w:r w:rsidRPr="00D712D7">
        <w:rPr>
          <w:rFonts w:eastAsia="Times New Roman"/>
          <w:sz w:val="24"/>
          <w:szCs w:val="24"/>
        </w:rPr>
        <w:t>ні до кожного, незалежно від віку, статі, соціального статусу/положення, партійної приналежності, раси, кольору шкіри, національності тощо.</w:t>
      </w:r>
    </w:p>
    <w:p w14:paraId="00000051"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4.2.1.3. Досліджувати та вивчати потреби територіальної громади та окремих її категорій, інформувати про них раду та виконавчі органи Львівської міської ради, брати безпосередню участь у їх вирішенні.</w:t>
      </w:r>
    </w:p>
    <w:p w14:paraId="00000052"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4.2.1.4. Забезпечувати належним чином проведення прийомів виборців, розглядати та надавати відповідь на звернення у строки та у порядку, визначеному законодавством.</w:t>
      </w:r>
    </w:p>
    <w:p w14:paraId="00000053"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4.2.1.5. Забезпечувати конфіденційність інформації, яка стала відома у зв’язку із здійсненням депутатських повноважень, що стосується приватного життя та інших особистих та персональних даних фізичних осіб. </w:t>
      </w:r>
    </w:p>
    <w:p w14:paraId="00000054" w14:textId="30D724B4"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4.2.1.6. З повагою ставитись до прав, обов’язків та законних інтересів громадян, їх об’єднань, уникати проявів </w:t>
      </w:r>
      <w:r w:rsidR="002C39B9" w:rsidRPr="00D712D7">
        <w:rPr>
          <w:rFonts w:eastAsia="Times New Roman"/>
          <w:sz w:val="24"/>
          <w:szCs w:val="24"/>
        </w:rPr>
        <w:t>бюрократизму</w:t>
      </w:r>
      <w:r w:rsidRPr="00D712D7">
        <w:rPr>
          <w:rFonts w:eastAsia="Times New Roman"/>
          <w:sz w:val="24"/>
          <w:szCs w:val="24"/>
        </w:rPr>
        <w:t>, формалізму та байдужості.</w:t>
      </w:r>
    </w:p>
    <w:p w14:paraId="00000055"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4.2.1.7. Всебічно сприяти доступу громадян до публічної інформації. </w:t>
      </w:r>
    </w:p>
    <w:p w14:paraId="00000056"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4.2.1.8. Забезпечити повне, вчасне та періодичне звітування перед громадою, але на рідше ніж 1 раз на рік. </w:t>
      </w:r>
    </w:p>
    <w:p w14:paraId="00000057" w14:textId="6A75EA1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4.2.1.9. При спілкуванні з громадянами уникати прояву недоброзичливої </w:t>
      </w:r>
      <w:r w:rsidR="002C39B9" w:rsidRPr="00D712D7">
        <w:rPr>
          <w:rFonts w:eastAsia="Times New Roman"/>
          <w:sz w:val="24"/>
          <w:szCs w:val="24"/>
        </w:rPr>
        <w:t>поведінки</w:t>
      </w:r>
      <w:r w:rsidRPr="00D712D7">
        <w:rPr>
          <w:rFonts w:eastAsia="Times New Roman"/>
          <w:sz w:val="24"/>
          <w:szCs w:val="24"/>
        </w:rPr>
        <w:t xml:space="preserve">, прояву грубості, зверхності, хамства та </w:t>
      </w:r>
      <w:r w:rsidR="002C39B9" w:rsidRPr="00D712D7">
        <w:rPr>
          <w:rFonts w:eastAsia="Times New Roman"/>
          <w:sz w:val="24"/>
          <w:szCs w:val="24"/>
        </w:rPr>
        <w:t>невігластва</w:t>
      </w:r>
      <w:r w:rsidRPr="00D712D7">
        <w:rPr>
          <w:rFonts w:eastAsia="Times New Roman"/>
          <w:sz w:val="24"/>
          <w:szCs w:val="24"/>
        </w:rPr>
        <w:t xml:space="preserve"> тощо. </w:t>
      </w:r>
    </w:p>
    <w:p w14:paraId="00000058" w14:textId="77777777" w:rsidR="000F4961" w:rsidRPr="00D712D7" w:rsidRDefault="000F4961">
      <w:pPr>
        <w:spacing w:line="240" w:lineRule="auto"/>
        <w:jc w:val="both"/>
        <w:rPr>
          <w:rFonts w:eastAsia="Times New Roman"/>
          <w:sz w:val="24"/>
          <w:szCs w:val="24"/>
        </w:rPr>
      </w:pPr>
    </w:p>
    <w:p w14:paraId="00000059" w14:textId="0990DF21"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4.3. </w:t>
      </w:r>
      <w:r w:rsidR="0012777C" w:rsidRPr="00D712D7">
        <w:rPr>
          <w:rFonts w:eastAsia="Times New Roman"/>
          <w:sz w:val="24"/>
          <w:szCs w:val="24"/>
          <w:lang w:val="uk-UA"/>
        </w:rPr>
        <w:t>П</w:t>
      </w:r>
      <w:proofErr w:type="spellStart"/>
      <w:r w:rsidRPr="00D712D7">
        <w:rPr>
          <w:rFonts w:eastAsia="Times New Roman"/>
          <w:sz w:val="24"/>
          <w:szCs w:val="24"/>
        </w:rPr>
        <w:t>равил</w:t>
      </w:r>
      <w:proofErr w:type="spellEnd"/>
      <w:r w:rsidR="0012777C" w:rsidRPr="00D712D7">
        <w:rPr>
          <w:rFonts w:eastAsia="Times New Roman"/>
          <w:sz w:val="24"/>
          <w:szCs w:val="24"/>
          <w:lang w:val="uk-UA"/>
        </w:rPr>
        <w:t>а</w:t>
      </w:r>
      <w:r w:rsidRPr="00D712D7">
        <w:rPr>
          <w:rFonts w:eastAsia="Times New Roman"/>
          <w:sz w:val="24"/>
          <w:szCs w:val="24"/>
        </w:rPr>
        <w:t xml:space="preserve"> етичної поведінки на пленарних засіданнях Львівської міської ради або засіданнях постійних комісій.</w:t>
      </w:r>
    </w:p>
    <w:p w14:paraId="0000005A"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lastRenderedPageBreak/>
        <w:t>4.3.1. Депутати Львівської міської ради на засіданнях ради та при роботі у комісіях зобов’язані:</w:t>
      </w:r>
    </w:p>
    <w:p w14:paraId="0000005B"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4.3.1.1. Дотримуватись регламенту Львівської міської ради.</w:t>
      </w:r>
    </w:p>
    <w:p w14:paraId="0000005C"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4.3.1.2. Бути присутнім на засіданнях ради та комісій. У разі відсутності депутата більше, як на трьох засіданнях ради чи відповідної комісії поспіль, без поважних причин, питання відсутності підлягає розгляду на Комісії, яка займається питаннями депутатської етики.</w:t>
      </w:r>
    </w:p>
    <w:p w14:paraId="0000005D"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4.3.1.3. Приймати рішення та вчиняти дії неупереджено.</w:t>
      </w:r>
    </w:p>
    <w:p w14:paraId="0000005E"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4.3.1.4. Виступати лише з дозволу головуючого.</w:t>
      </w:r>
    </w:p>
    <w:p w14:paraId="0000005F"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4.3.1.5. Дотримуватись формату та регламенту визначеного для виступу.</w:t>
      </w:r>
    </w:p>
    <w:p w14:paraId="00000060"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4.3.1.6. Забезпечити переведення у беззвучний режим мобільного телефону та інших електронних приладів.</w:t>
      </w:r>
    </w:p>
    <w:p w14:paraId="00000061"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4.3.1.7. З повагою ставитись до доповідачів.</w:t>
      </w:r>
    </w:p>
    <w:p w14:paraId="00000062"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4.3.1.8. Всіляко утримуватись від дій, наслідком яких може бути перешкоджання проведення засідань, пошкодження або знищення майна ради, або особистого майна присутніх на засіданні.</w:t>
      </w:r>
    </w:p>
    <w:p w14:paraId="00000063"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4.3.1.9. На засіданні Ради промовець не повинен вживати образливі висловлювання, непристойні і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w:t>
      </w:r>
    </w:p>
    <w:p w14:paraId="00000064"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4.3.1.10. Під час засідання Ради особи, присутні на пленарному засіданні, не повинні заважати промовцям і слухачам діями, які перешкоджають викладенню або сприйманню виступу (вигуками, оплесками, вставанням тощо).</w:t>
      </w:r>
    </w:p>
    <w:p w14:paraId="00000065" w14:textId="77777777" w:rsidR="000F4961" w:rsidRPr="00D712D7" w:rsidRDefault="000F4961">
      <w:pPr>
        <w:spacing w:line="240" w:lineRule="auto"/>
        <w:jc w:val="both"/>
        <w:rPr>
          <w:rFonts w:eastAsia="Times New Roman"/>
          <w:sz w:val="24"/>
          <w:szCs w:val="24"/>
        </w:rPr>
      </w:pPr>
    </w:p>
    <w:p w14:paraId="00000066" w14:textId="772FAC19" w:rsidR="000F4961" w:rsidRPr="00D712D7" w:rsidRDefault="000C3380" w:rsidP="0012777C">
      <w:pPr>
        <w:spacing w:line="240" w:lineRule="auto"/>
        <w:ind w:firstLine="720"/>
        <w:rPr>
          <w:rFonts w:eastAsia="Times New Roman"/>
          <w:sz w:val="24"/>
          <w:szCs w:val="24"/>
        </w:rPr>
      </w:pPr>
      <w:r w:rsidRPr="00D712D7">
        <w:rPr>
          <w:rFonts w:eastAsia="Times New Roman"/>
          <w:sz w:val="24"/>
          <w:szCs w:val="24"/>
        </w:rPr>
        <w:t xml:space="preserve">4.4. </w:t>
      </w:r>
      <w:r w:rsidR="0012777C" w:rsidRPr="00D712D7">
        <w:rPr>
          <w:rFonts w:eastAsia="Times New Roman"/>
          <w:sz w:val="24"/>
          <w:szCs w:val="24"/>
          <w:lang w:val="uk-UA"/>
        </w:rPr>
        <w:t>П</w:t>
      </w:r>
      <w:proofErr w:type="spellStart"/>
      <w:r w:rsidRPr="00D712D7">
        <w:rPr>
          <w:rFonts w:eastAsia="Times New Roman"/>
          <w:sz w:val="24"/>
          <w:szCs w:val="24"/>
        </w:rPr>
        <w:t>равил</w:t>
      </w:r>
      <w:proofErr w:type="spellEnd"/>
      <w:r w:rsidR="0012777C" w:rsidRPr="00D712D7">
        <w:rPr>
          <w:rFonts w:eastAsia="Times New Roman"/>
          <w:sz w:val="24"/>
          <w:szCs w:val="24"/>
          <w:lang w:val="uk-UA"/>
        </w:rPr>
        <w:t>а</w:t>
      </w:r>
      <w:r w:rsidRPr="00D712D7">
        <w:rPr>
          <w:rFonts w:eastAsia="Times New Roman"/>
          <w:sz w:val="24"/>
          <w:szCs w:val="24"/>
        </w:rPr>
        <w:t xml:space="preserve"> етичної поведінки у міжфракційних відносинах.</w:t>
      </w:r>
    </w:p>
    <w:p w14:paraId="00000067"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4.4.1. Депутати Львівської міської ради у міжфракційних відносинах зобов’язані:</w:t>
      </w:r>
    </w:p>
    <w:p w14:paraId="00000068"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4.4.1.1. Будувати міжфракційні відносини на основі принципів рівності та взаємоповаги, розуміння цінності кожного. </w:t>
      </w:r>
    </w:p>
    <w:p w14:paraId="00000069"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4.4.1.2. Проявляти повагу та толерантність до депутатів Львівської міської ради інших фракцій та груп.</w:t>
      </w:r>
    </w:p>
    <w:p w14:paraId="0000006A"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4.4.1.3.  Здійснювати свою роботу керуючись принципами всебічного, вільного та колективного обговорення, поваги до плюралізму поглядів та думок. </w:t>
      </w:r>
    </w:p>
    <w:p w14:paraId="0000006B"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4.4.1.4. Уникати конфліктів, долати суперечності у позиціях шляхом проведення дискусій та досягнення компромісів.</w:t>
      </w:r>
    </w:p>
    <w:p w14:paraId="0000006C" w14:textId="77777777" w:rsidR="000F4961" w:rsidRPr="00D712D7" w:rsidRDefault="000F4961">
      <w:pPr>
        <w:spacing w:line="240" w:lineRule="auto"/>
        <w:jc w:val="both"/>
        <w:rPr>
          <w:rFonts w:eastAsia="Times New Roman"/>
          <w:sz w:val="24"/>
          <w:szCs w:val="24"/>
        </w:rPr>
      </w:pPr>
    </w:p>
    <w:p w14:paraId="0000006D" w14:textId="65DF1561" w:rsidR="000F4961" w:rsidRPr="00D712D7" w:rsidRDefault="000C3380" w:rsidP="0012777C">
      <w:pPr>
        <w:spacing w:line="240" w:lineRule="auto"/>
        <w:ind w:firstLine="720"/>
        <w:rPr>
          <w:rFonts w:eastAsia="Times New Roman"/>
          <w:sz w:val="24"/>
          <w:szCs w:val="24"/>
        </w:rPr>
      </w:pPr>
      <w:r w:rsidRPr="00D712D7">
        <w:rPr>
          <w:rFonts w:eastAsia="Times New Roman"/>
          <w:sz w:val="24"/>
          <w:szCs w:val="24"/>
        </w:rPr>
        <w:t>4.5. Основні засади правил ести</w:t>
      </w:r>
      <w:r w:rsidR="0012777C" w:rsidRPr="00D712D7">
        <w:rPr>
          <w:rFonts w:eastAsia="Times New Roman"/>
          <w:sz w:val="24"/>
          <w:szCs w:val="24"/>
          <w:lang w:val="uk-UA"/>
        </w:rPr>
        <w:t>ч</w:t>
      </w:r>
      <w:proofErr w:type="spellStart"/>
      <w:r w:rsidR="0012777C" w:rsidRPr="00D712D7">
        <w:rPr>
          <w:rFonts w:eastAsia="Times New Roman"/>
          <w:sz w:val="24"/>
          <w:szCs w:val="24"/>
        </w:rPr>
        <w:t>ної</w:t>
      </w:r>
      <w:proofErr w:type="spellEnd"/>
      <w:r w:rsidR="0012777C" w:rsidRPr="00D712D7">
        <w:rPr>
          <w:rFonts w:eastAsia="Times New Roman"/>
          <w:sz w:val="24"/>
          <w:szCs w:val="24"/>
        </w:rPr>
        <w:t xml:space="preserve"> пове</w:t>
      </w:r>
      <w:r w:rsidRPr="00D712D7">
        <w:rPr>
          <w:rFonts w:eastAsia="Times New Roman"/>
          <w:sz w:val="24"/>
          <w:szCs w:val="24"/>
        </w:rPr>
        <w:t>дінки в Інтернеті.</w:t>
      </w:r>
    </w:p>
    <w:p w14:paraId="0000006E" w14:textId="77777777" w:rsidR="000F4961" w:rsidRPr="00D712D7" w:rsidRDefault="000C3380">
      <w:pPr>
        <w:spacing w:line="240" w:lineRule="auto"/>
        <w:jc w:val="both"/>
        <w:rPr>
          <w:rFonts w:eastAsia="Times New Roman"/>
          <w:sz w:val="24"/>
          <w:szCs w:val="24"/>
        </w:rPr>
      </w:pPr>
      <w:r w:rsidRPr="00D712D7">
        <w:rPr>
          <w:rFonts w:eastAsia="Times New Roman"/>
          <w:sz w:val="24"/>
          <w:szCs w:val="24"/>
        </w:rPr>
        <w:tab/>
        <w:t>4.5.1. Депутати Львівської міської ради користуючись Інтернетом, зобов’язаний:</w:t>
      </w:r>
    </w:p>
    <w:p w14:paraId="0000006F"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4.5.1.1. Під час спілкування в інтернеті дотримуватися загальних правил етичної поведінки. </w:t>
      </w:r>
    </w:p>
    <w:p w14:paraId="00000070"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4.5.1.2. Поширювати лише правдиву інформацію та перевірені дані.</w:t>
      </w:r>
    </w:p>
    <w:p w14:paraId="00000071"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4.5.1.3. Утримуватись від прояву агресивної поведінки, образ та цькування інших осіб. </w:t>
      </w:r>
    </w:p>
    <w:p w14:paraId="00000072"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4.5.1.4. Не розголошувати персональні дані, конфіденційну інформацію, яка стала відома у зв'язку виконання ними своїх представницьких повноважень.</w:t>
      </w:r>
    </w:p>
    <w:p w14:paraId="00000073"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4.5.1.5. Дотримуватись нормативної лексики, проявляти повагу до всіх людей, з якими відбувається спілкування. Уникати образ та приниження інших осіб. </w:t>
      </w:r>
    </w:p>
    <w:p w14:paraId="00000074" w14:textId="77777777" w:rsidR="000F4961" w:rsidRPr="00D712D7" w:rsidRDefault="000C3380">
      <w:pPr>
        <w:spacing w:line="240" w:lineRule="auto"/>
        <w:ind w:firstLine="720"/>
        <w:jc w:val="both"/>
        <w:rPr>
          <w:rFonts w:eastAsia="Times New Roman"/>
          <w:sz w:val="24"/>
          <w:szCs w:val="24"/>
        </w:rPr>
      </w:pPr>
      <w:r w:rsidRPr="00D712D7">
        <w:rPr>
          <w:rFonts w:eastAsia="Times New Roman"/>
          <w:sz w:val="24"/>
          <w:szCs w:val="24"/>
        </w:rPr>
        <w:t xml:space="preserve">4.5.1.6. З повагою ставитись до політичних, релігійних та інших переконань осіб, уникати прояву нетолерантної поведінки чи висловлювань. </w:t>
      </w:r>
    </w:p>
    <w:p w14:paraId="00000075" w14:textId="77777777" w:rsidR="000F4961" w:rsidRPr="00D712D7" w:rsidRDefault="000F4961">
      <w:pPr>
        <w:spacing w:line="240" w:lineRule="auto"/>
        <w:jc w:val="both"/>
        <w:rPr>
          <w:rFonts w:eastAsia="Times New Roman"/>
          <w:sz w:val="24"/>
          <w:szCs w:val="24"/>
        </w:rPr>
      </w:pPr>
    </w:p>
    <w:p w14:paraId="00000076" w14:textId="77777777" w:rsidR="000F4961" w:rsidRPr="00D712D7" w:rsidRDefault="000C3380">
      <w:pPr>
        <w:spacing w:line="240" w:lineRule="auto"/>
        <w:jc w:val="center"/>
        <w:rPr>
          <w:rFonts w:eastAsia="Times New Roman"/>
          <w:b/>
          <w:sz w:val="24"/>
          <w:szCs w:val="24"/>
        </w:rPr>
      </w:pPr>
      <w:r w:rsidRPr="00D712D7">
        <w:rPr>
          <w:rFonts w:eastAsia="Times New Roman"/>
          <w:b/>
          <w:sz w:val="24"/>
          <w:szCs w:val="24"/>
        </w:rPr>
        <w:t>5. Особисте голосування</w:t>
      </w:r>
    </w:p>
    <w:p w14:paraId="00000077" w14:textId="77777777" w:rsidR="000F4961" w:rsidRPr="00D712D7" w:rsidRDefault="000F4961">
      <w:pPr>
        <w:spacing w:line="240" w:lineRule="auto"/>
        <w:jc w:val="center"/>
        <w:rPr>
          <w:rFonts w:eastAsia="Times New Roman"/>
          <w:b/>
          <w:sz w:val="24"/>
          <w:szCs w:val="24"/>
        </w:rPr>
      </w:pPr>
    </w:p>
    <w:p w14:paraId="00000078" w14:textId="74D916D3" w:rsidR="000F4961" w:rsidRPr="00D712D7" w:rsidRDefault="0012777C" w:rsidP="009C77DD">
      <w:pPr>
        <w:spacing w:line="240" w:lineRule="auto"/>
        <w:ind w:firstLine="720"/>
        <w:jc w:val="both"/>
        <w:rPr>
          <w:sz w:val="24"/>
          <w:szCs w:val="24"/>
        </w:rPr>
      </w:pPr>
      <w:r w:rsidRPr="00D712D7">
        <w:rPr>
          <w:sz w:val="24"/>
          <w:szCs w:val="24"/>
          <w:lang w:val="uk-UA"/>
        </w:rPr>
        <w:t>5.1.</w:t>
      </w:r>
      <w:r w:rsidR="000C3380" w:rsidRPr="00D712D7">
        <w:rPr>
          <w:sz w:val="24"/>
          <w:szCs w:val="24"/>
        </w:rPr>
        <w:t xml:space="preserve"> Під час розгляду проектів ухвал на пленарному засіданні міської ради кожен депутат Львівської міської ради має один ухвальний голос під час відкритого або таємного голосування.</w:t>
      </w:r>
    </w:p>
    <w:p w14:paraId="00000079" w14:textId="34F30937" w:rsidR="000F4961" w:rsidRPr="00D712D7" w:rsidRDefault="0012777C" w:rsidP="009C77DD">
      <w:pPr>
        <w:spacing w:line="240" w:lineRule="auto"/>
        <w:ind w:firstLine="720"/>
        <w:jc w:val="both"/>
        <w:rPr>
          <w:sz w:val="24"/>
          <w:szCs w:val="24"/>
        </w:rPr>
      </w:pPr>
      <w:r w:rsidRPr="00D712D7">
        <w:rPr>
          <w:sz w:val="24"/>
          <w:szCs w:val="24"/>
          <w:lang w:val="uk-UA"/>
        </w:rPr>
        <w:t>5.2.</w:t>
      </w:r>
      <w:r w:rsidR="000C3380" w:rsidRPr="00D712D7">
        <w:rPr>
          <w:sz w:val="24"/>
          <w:szCs w:val="24"/>
        </w:rPr>
        <w:t xml:space="preserve"> Право голосу є персональним та не може бути передане іншим особам.</w:t>
      </w:r>
    </w:p>
    <w:p w14:paraId="0000007A" w14:textId="492635AE" w:rsidR="000F4961" w:rsidRPr="00D712D7" w:rsidRDefault="0012777C" w:rsidP="009C77DD">
      <w:pPr>
        <w:spacing w:line="240" w:lineRule="auto"/>
        <w:ind w:firstLine="720"/>
        <w:jc w:val="both"/>
        <w:rPr>
          <w:sz w:val="24"/>
          <w:szCs w:val="24"/>
        </w:rPr>
      </w:pPr>
      <w:r w:rsidRPr="00D712D7">
        <w:rPr>
          <w:sz w:val="24"/>
          <w:szCs w:val="24"/>
          <w:lang w:val="uk-UA"/>
        </w:rPr>
        <w:t>5.3.</w:t>
      </w:r>
      <w:r w:rsidR="000C3380" w:rsidRPr="00D712D7">
        <w:rPr>
          <w:sz w:val="24"/>
          <w:szCs w:val="24"/>
        </w:rPr>
        <w:t xml:space="preserve"> Голосування депутатом здійснюється особисто, що передбачає:</w:t>
      </w:r>
    </w:p>
    <w:p w14:paraId="0000007B" w14:textId="643A628E" w:rsidR="000F4961" w:rsidRPr="00D712D7" w:rsidRDefault="0012777C" w:rsidP="009C77DD">
      <w:pPr>
        <w:spacing w:line="240" w:lineRule="auto"/>
        <w:ind w:firstLine="720"/>
        <w:jc w:val="both"/>
        <w:rPr>
          <w:sz w:val="24"/>
          <w:szCs w:val="24"/>
        </w:rPr>
      </w:pPr>
      <w:r w:rsidRPr="00D712D7">
        <w:rPr>
          <w:sz w:val="24"/>
          <w:szCs w:val="24"/>
          <w:lang w:val="uk-UA"/>
        </w:rPr>
        <w:t>5.3.1.</w:t>
      </w:r>
      <w:r w:rsidR="000C3380" w:rsidRPr="00D712D7">
        <w:rPr>
          <w:sz w:val="24"/>
          <w:szCs w:val="24"/>
        </w:rPr>
        <w:t xml:space="preserve"> Фізичну присутність депутата у місці проведення пленарного засідання Львівської міської ради або під час проведення пленарного засідання Львівської міської ради у режимі </w:t>
      </w:r>
      <w:proofErr w:type="spellStart"/>
      <w:r w:rsidR="000C3380" w:rsidRPr="00D712D7">
        <w:rPr>
          <w:sz w:val="24"/>
          <w:szCs w:val="24"/>
        </w:rPr>
        <w:t>відеоконференції</w:t>
      </w:r>
      <w:proofErr w:type="spellEnd"/>
      <w:r w:rsidR="000C3380" w:rsidRPr="00D712D7">
        <w:rPr>
          <w:sz w:val="24"/>
          <w:szCs w:val="24"/>
        </w:rPr>
        <w:t>.</w:t>
      </w:r>
    </w:p>
    <w:p w14:paraId="0000007C" w14:textId="10756A5D" w:rsidR="000F4961" w:rsidRPr="00D712D7" w:rsidRDefault="0012777C" w:rsidP="009C77DD">
      <w:pPr>
        <w:spacing w:line="240" w:lineRule="auto"/>
        <w:ind w:firstLine="720"/>
        <w:jc w:val="both"/>
        <w:rPr>
          <w:sz w:val="24"/>
          <w:szCs w:val="24"/>
        </w:rPr>
      </w:pPr>
      <w:r w:rsidRPr="00D712D7">
        <w:rPr>
          <w:sz w:val="24"/>
          <w:szCs w:val="24"/>
          <w:lang w:val="uk-UA"/>
        </w:rPr>
        <w:t>5.3.2.</w:t>
      </w:r>
      <w:r w:rsidR="000C3380" w:rsidRPr="00D712D7">
        <w:rPr>
          <w:sz w:val="24"/>
          <w:szCs w:val="24"/>
        </w:rPr>
        <w:t xml:space="preserve"> Усвідомлений та відповідальний вибір депутатом Львівської міської ради тієї чи іншої позиції під час реалізації права ухвального голосу.</w:t>
      </w:r>
    </w:p>
    <w:p w14:paraId="0000007D" w14:textId="302A8288" w:rsidR="000F4961" w:rsidRPr="00D712D7" w:rsidRDefault="0012777C" w:rsidP="009C77DD">
      <w:pPr>
        <w:spacing w:line="240" w:lineRule="auto"/>
        <w:ind w:firstLine="720"/>
        <w:jc w:val="both"/>
        <w:rPr>
          <w:sz w:val="24"/>
          <w:szCs w:val="24"/>
        </w:rPr>
      </w:pPr>
      <w:r w:rsidRPr="00D712D7">
        <w:rPr>
          <w:sz w:val="24"/>
          <w:szCs w:val="24"/>
          <w:lang w:val="uk-UA"/>
        </w:rPr>
        <w:t>5.4.</w:t>
      </w:r>
      <w:r w:rsidR="000C3380" w:rsidRPr="00D712D7">
        <w:rPr>
          <w:sz w:val="24"/>
          <w:szCs w:val="24"/>
        </w:rPr>
        <w:t xml:space="preserve"> Недотримання обов’язку особистого голосування є грубим порушенням порядку прийняття нормативних документів Львівської міської ради та може бути підставою для скасування прийнятого в такий спосіб рішення Львівської міської ради або визнання його недійсним у встановленому законом порядку.</w:t>
      </w:r>
    </w:p>
    <w:p w14:paraId="0000007E" w14:textId="77777777" w:rsidR="000F4961" w:rsidRPr="00D712D7" w:rsidRDefault="000C3380">
      <w:pPr>
        <w:spacing w:before="240" w:line="240" w:lineRule="auto"/>
        <w:jc w:val="both"/>
        <w:rPr>
          <w:rFonts w:eastAsia="Times New Roman"/>
          <w:sz w:val="24"/>
          <w:szCs w:val="24"/>
        </w:rPr>
      </w:pPr>
      <w:r w:rsidRPr="00D712D7">
        <w:rPr>
          <w:sz w:val="24"/>
          <w:szCs w:val="24"/>
        </w:rPr>
        <w:t xml:space="preserve"> </w:t>
      </w:r>
    </w:p>
    <w:p w14:paraId="0000007F" w14:textId="77777777" w:rsidR="000F4961" w:rsidRPr="00D712D7" w:rsidRDefault="000C3380">
      <w:pPr>
        <w:spacing w:line="240" w:lineRule="auto"/>
        <w:jc w:val="center"/>
        <w:rPr>
          <w:rFonts w:eastAsia="Times New Roman"/>
          <w:b/>
          <w:sz w:val="24"/>
          <w:szCs w:val="24"/>
        </w:rPr>
      </w:pPr>
      <w:r w:rsidRPr="00D712D7">
        <w:rPr>
          <w:rFonts w:eastAsia="Times New Roman"/>
          <w:b/>
          <w:sz w:val="24"/>
          <w:szCs w:val="24"/>
        </w:rPr>
        <w:t>6. Конфлікт інтересів</w:t>
      </w:r>
    </w:p>
    <w:p w14:paraId="00000080" w14:textId="77777777" w:rsidR="000F4961" w:rsidRPr="00D712D7" w:rsidRDefault="000F4961">
      <w:pPr>
        <w:spacing w:line="240" w:lineRule="auto"/>
        <w:jc w:val="center"/>
        <w:rPr>
          <w:rFonts w:eastAsia="Times New Roman"/>
          <w:b/>
          <w:sz w:val="24"/>
          <w:szCs w:val="24"/>
        </w:rPr>
      </w:pPr>
    </w:p>
    <w:p w14:paraId="00000081"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6.1. Депутати Львівської міської ради зобов’язані:</w:t>
      </w:r>
    </w:p>
    <w:p w14:paraId="00000082" w14:textId="77777777"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6.1.1. Вживати заходів щодо недопущення виникнення реального чи потенційного конфлікту інтересів.</w:t>
      </w:r>
    </w:p>
    <w:p w14:paraId="00000083" w14:textId="77E7390D"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6.1.</w:t>
      </w:r>
      <w:r w:rsidR="00A60981" w:rsidRPr="00D712D7">
        <w:rPr>
          <w:rFonts w:eastAsia="Times New Roman"/>
          <w:sz w:val="24"/>
          <w:szCs w:val="24"/>
          <w:lang w:val="uk-UA"/>
        </w:rPr>
        <w:t>2</w:t>
      </w:r>
      <w:r w:rsidRPr="00D712D7">
        <w:rPr>
          <w:rFonts w:eastAsia="Times New Roman"/>
          <w:sz w:val="24"/>
          <w:szCs w:val="24"/>
        </w:rPr>
        <w:t>. Не вчиняти дій та не приймати рішень в умовах реального конфлікту інтересів.</w:t>
      </w:r>
    </w:p>
    <w:p w14:paraId="00000084" w14:textId="286F747D" w:rsidR="000F4961" w:rsidRPr="00D712D7" w:rsidRDefault="00A60981">
      <w:pPr>
        <w:spacing w:line="240" w:lineRule="auto"/>
        <w:ind w:firstLine="708"/>
        <w:jc w:val="both"/>
        <w:rPr>
          <w:rFonts w:eastAsia="Times New Roman"/>
          <w:sz w:val="24"/>
          <w:szCs w:val="24"/>
        </w:rPr>
      </w:pPr>
      <w:r w:rsidRPr="00D712D7">
        <w:rPr>
          <w:rFonts w:eastAsia="Times New Roman"/>
          <w:sz w:val="24"/>
          <w:szCs w:val="24"/>
        </w:rPr>
        <w:t>6.1.3</w:t>
      </w:r>
      <w:r w:rsidR="000C3380" w:rsidRPr="00D712D7">
        <w:rPr>
          <w:rFonts w:eastAsia="Times New Roman"/>
          <w:sz w:val="24"/>
          <w:szCs w:val="24"/>
        </w:rPr>
        <w:t>. Вжити заходів щодо врегулювання реального чи потенційного конфлікту інтересів.</w:t>
      </w:r>
    </w:p>
    <w:p w14:paraId="00000085" w14:textId="5DFA9578" w:rsidR="000F4961" w:rsidRPr="00D712D7" w:rsidRDefault="000C3380">
      <w:pPr>
        <w:spacing w:line="240" w:lineRule="auto"/>
        <w:ind w:firstLine="708"/>
        <w:jc w:val="both"/>
        <w:rPr>
          <w:sz w:val="24"/>
          <w:szCs w:val="24"/>
        </w:rPr>
      </w:pPr>
      <w:r w:rsidRPr="00D712D7">
        <w:rPr>
          <w:rFonts w:eastAsia="Times New Roman"/>
          <w:sz w:val="24"/>
          <w:szCs w:val="24"/>
        </w:rPr>
        <w:t xml:space="preserve">6.2. </w:t>
      </w:r>
      <w:r w:rsidRPr="00D712D7">
        <w:rPr>
          <w:sz w:val="24"/>
          <w:szCs w:val="24"/>
        </w:rPr>
        <w:t xml:space="preserve">У разі виникнення конфлікту інтересів під час засідання міської ради, </w:t>
      </w:r>
      <w:r w:rsidR="00A60981" w:rsidRPr="00D712D7">
        <w:rPr>
          <w:sz w:val="24"/>
          <w:szCs w:val="24"/>
          <w:lang w:val="uk-UA"/>
        </w:rPr>
        <w:t>депутат</w:t>
      </w:r>
      <w:r w:rsidRPr="00D712D7">
        <w:rPr>
          <w:sz w:val="24"/>
          <w:szCs w:val="24"/>
        </w:rPr>
        <w:t xml:space="preserve"> бере участь у розгляді та прийнятті рішень міською радою за умови самостійного публічного оголошення про конфлікт інтересів до початку розгляду питання, у вирішенні якого є приватний інтерес, разом з тим йому рекомендується утриматися від голосування щодо рішень, які стосуються надання коштів, преференцій тощо щодо себе чи пов’язаних з ними фізичних чи юридичних осіб.</w:t>
      </w:r>
    </w:p>
    <w:p w14:paraId="00000086" w14:textId="6329A941" w:rsidR="000F4961" w:rsidRPr="00D712D7" w:rsidRDefault="00A60981">
      <w:pPr>
        <w:spacing w:line="256" w:lineRule="auto"/>
        <w:ind w:firstLine="708"/>
        <w:jc w:val="both"/>
        <w:rPr>
          <w:sz w:val="24"/>
          <w:szCs w:val="24"/>
        </w:rPr>
      </w:pPr>
      <w:r w:rsidRPr="00D712D7">
        <w:rPr>
          <w:sz w:val="24"/>
          <w:szCs w:val="24"/>
        </w:rPr>
        <w:t>6.3</w:t>
      </w:r>
      <w:r w:rsidR="000C3380" w:rsidRPr="00D712D7">
        <w:rPr>
          <w:sz w:val="24"/>
          <w:szCs w:val="24"/>
        </w:rPr>
        <w:t>. Член постійної комісії зобов’язаний повідомити про наявність у нього реального чи потенційного конфлікту інтересів голову постійної комісії, під час роботи у якій виник конфлікт інтересів.</w:t>
      </w:r>
    </w:p>
    <w:p w14:paraId="00000088" w14:textId="3019205A" w:rsidR="000F4961" w:rsidRPr="00D712D7" w:rsidRDefault="00A60981">
      <w:pPr>
        <w:spacing w:line="256" w:lineRule="auto"/>
        <w:ind w:firstLine="708"/>
        <w:jc w:val="both"/>
        <w:rPr>
          <w:sz w:val="24"/>
          <w:szCs w:val="24"/>
        </w:rPr>
      </w:pPr>
      <w:r w:rsidRPr="00D712D7">
        <w:rPr>
          <w:sz w:val="24"/>
          <w:szCs w:val="24"/>
        </w:rPr>
        <w:t>6</w:t>
      </w:r>
      <w:r w:rsidR="000C3380" w:rsidRPr="00D712D7">
        <w:rPr>
          <w:sz w:val="24"/>
          <w:szCs w:val="24"/>
        </w:rPr>
        <w:t>.4. У разі виникнення реального чи потенційного конфлікту інтересів у члена постійної комісії, він не має права брати участь у прийнятті рішення цією комісією щодо питання, у вирішенні якого є його/її приватний інтерес. Зокрема, заборонено:</w:t>
      </w:r>
    </w:p>
    <w:p w14:paraId="00000089" w14:textId="22FD561F" w:rsidR="000F4961" w:rsidRPr="00D712D7" w:rsidRDefault="00A60981">
      <w:pPr>
        <w:spacing w:line="256" w:lineRule="auto"/>
        <w:ind w:firstLine="708"/>
        <w:jc w:val="both"/>
        <w:rPr>
          <w:sz w:val="24"/>
          <w:szCs w:val="24"/>
        </w:rPr>
      </w:pPr>
      <w:r w:rsidRPr="00D712D7">
        <w:rPr>
          <w:sz w:val="24"/>
          <w:szCs w:val="24"/>
        </w:rPr>
        <w:t>6</w:t>
      </w:r>
      <w:r w:rsidR="000C3380" w:rsidRPr="00D712D7">
        <w:rPr>
          <w:sz w:val="24"/>
          <w:szCs w:val="24"/>
        </w:rPr>
        <w:t>.4.1. Брати участь у підготовці документів для прийняття рішення постійної комісії з відповідного питання.</w:t>
      </w:r>
    </w:p>
    <w:p w14:paraId="0000008A" w14:textId="216508BE" w:rsidR="000F4961" w:rsidRPr="00D712D7" w:rsidRDefault="00A60981">
      <w:pPr>
        <w:spacing w:line="256" w:lineRule="auto"/>
        <w:ind w:firstLine="708"/>
        <w:jc w:val="both"/>
        <w:rPr>
          <w:sz w:val="24"/>
          <w:szCs w:val="24"/>
        </w:rPr>
      </w:pPr>
      <w:r w:rsidRPr="00D712D7">
        <w:rPr>
          <w:sz w:val="24"/>
          <w:szCs w:val="24"/>
        </w:rPr>
        <w:t>6</w:t>
      </w:r>
      <w:r w:rsidR="000C3380" w:rsidRPr="00D712D7">
        <w:rPr>
          <w:sz w:val="24"/>
          <w:szCs w:val="24"/>
        </w:rPr>
        <w:t>.4.2. Брати участь у розгляді (обговоренні) такого питання.</w:t>
      </w:r>
    </w:p>
    <w:p w14:paraId="0000008B" w14:textId="7145B21D" w:rsidR="000F4961" w:rsidRPr="00D712D7" w:rsidRDefault="00A60981">
      <w:pPr>
        <w:spacing w:line="256" w:lineRule="auto"/>
        <w:ind w:firstLine="708"/>
        <w:jc w:val="both"/>
        <w:rPr>
          <w:sz w:val="24"/>
          <w:szCs w:val="24"/>
        </w:rPr>
      </w:pPr>
      <w:r w:rsidRPr="00D712D7">
        <w:rPr>
          <w:sz w:val="24"/>
          <w:szCs w:val="24"/>
        </w:rPr>
        <w:t>6</w:t>
      </w:r>
      <w:r w:rsidR="000C3380" w:rsidRPr="00D712D7">
        <w:rPr>
          <w:sz w:val="24"/>
          <w:szCs w:val="24"/>
        </w:rPr>
        <w:t>.4.3. Брати участь у прийнятті рішення постійної комісії (голосуванні) з такого питання.</w:t>
      </w:r>
    </w:p>
    <w:p w14:paraId="0000008C" w14:textId="53CF2EC3" w:rsidR="000F4961" w:rsidRPr="00D712D7" w:rsidRDefault="00A60981">
      <w:pPr>
        <w:spacing w:line="256" w:lineRule="auto"/>
        <w:ind w:firstLine="708"/>
        <w:jc w:val="both"/>
        <w:rPr>
          <w:sz w:val="24"/>
          <w:szCs w:val="24"/>
        </w:rPr>
      </w:pPr>
      <w:r w:rsidRPr="00D712D7">
        <w:rPr>
          <w:sz w:val="24"/>
          <w:szCs w:val="24"/>
        </w:rPr>
        <w:t>6</w:t>
      </w:r>
      <w:r w:rsidR="000C3380" w:rsidRPr="00D712D7">
        <w:rPr>
          <w:sz w:val="24"/>
          <w:szCs w:val="24"/>
        </w:rPr>
        <w:t>.5. Під час визначення кількості членів постійної комісії, необхідних для правочинності розгляду відповідного питання, члена постійної комісії, у якого виник реальний конфлікт інтересів, не враховують.</w:t>
      </w:r>
    </w:p>
    <w:p w14:paraId="0000008D" w14:textId="5E84DB97" w:rsidR="000F4961" w:rsidRPr="00D712D7" w:rsidRDefault="00A60981">
      <w:pPr>
        <w:spacing w:line="256" w:lineRule="auto"/>
        <w:ind w:firstLine="708"/>
        <w:jc w:val="both"/>
        <w:rPr>
          <w:sz w:val="24"/>
          <w:szCs w:val="24"/>
        </w:rPr>
      </w:pPr>
      <w:r w:rsidRPr="00D712D7">
        <w:rPr>
          <w:sz w:val="24"/>
          <w:szCs w:val="24"/>
        </w:rPr>
        <w:t>6</w:t>
      </w:r>
      <w:r w:rsidR="000C3380" w:rsidRPr="00D712D7">
        <w:rPr>
          <w:sz w:val="24"/>
          <w:szCs w:val="24"/>
        </w:rPr>
        <w:t xml:space="preserve">.6. У разі, якщо неучасть особи, яка входить до складу постійної комісії, у прийнятті рішень цієї комісії призведе до втрати правочинності цієї комісії, така особа </w:t>
      </w:r>
      <w:r w:rsidR="000C3380" w:rsidRPr="00D712D7">
        <w:rPr>
          <w:sz w:val="24"/>
          <w:szCs w:val="24"/>
        </w:rPr>
        <w:lastRenderedPageBreak/>
        <w:t>бере участь у прийнятті рішень під зовнішнім контролем. Рішення про здійснення зовнішнього контролю приймається відповідною постійною комісією.</w:t>
      </w:r>
    </w:p>
    <w:p w14:paraId="0000008E" w14:textId="6EE043E8" w:rsidR="000F4961" w:rsidRPr="00D712D7" w:rsidRDefault="000C3380">
      <w:pPr>
        <w:spacing w:line="240" w:lineRule="auto"/>
        <w:ind w:firstLine="708"/>
        <w:jc w:val="both"/>
        <w:rPr>
          <w:rFonts w:eastAsia="Times New Roman"/>
          <w:sz w:val="24"/>
          <w:szCs w:val="24"/>
        </w:rPr>
      </w:pPr>
      <w:r w:rsidRPr="00D712D7">
        <w:rPr>
          <w:rFonts w:eastAsia="Times New Roman"/>
          <w:sz w:val="24"/>
          <w:szCs w:val="24"/>
        </w:rPr>
        <w:t>6.</w:t>
      </w:r>
      <w:r w:rsidR="00A60981" w:rsidRPr="00D712D7">
        <w:rPr>
          <w:rFonts w:eastAsia="Times New Roman"/>
          <w:sz w:val="24"/>
          <w:szCs w:val="24"/>
          <w:lang w:val="uk-UA"/>
        </w:rPr>
        <w:t>7</w:t>
      </w:r>
      <w:r w:rsidRPr="00D712D7">
        <w:rPr>
          <w:rFonts w:eastAsia="Times New Roman"/>
          <w:sz w:val="24"/>
          <w:szCs w:val="24"/>
        </w:rPr>
        <w:t>. Інформація про наявність конфлікту інтересів заноситься до протоколу пленарного засідання або протоколу засідання постійної комісії та розміщується на Інформаційному порталі депутатів Львівської міської ради.</w:t>
      </w:r>
    </w:p>
    <w:p w14:paraId="0000008F" w14:textId="246845B0" w:rsidR="000F4961" w:rsidRPr="00D712D7" w:rsidRDefault="00A60981">
      <w:pPr>
        <w:spacing w:line="240" w:lineRule="auto"/>
        <w:ind w:firstLine="708"/>
        <w:jc w:val="both"/>
        <w:rPr>
          <w:rFonts w:eastAsia="Times New Roman"/>
          <w:sz w:val="24"/>
          <w:szCs w:val="24"/>
        </w:rPr>
      </w:pPr>
      <w:r w:rsidRPr="00D712D7">
        <w:rPr>
          <w:rFonts w:eastAsia="Times New Roman"/>
          <w:sz w:val="24"/>
          <w:szCs w:val="24"/>
        </w:rPr>
        <w:t>6.8</w:t>
      </w:r>
      <w:r w:rsidR="000C3380" w:rsidRPr="00D712D7">
        <w:rPr>
          <w:rFonts w:eastAsia="Times New Roman"/>
          <w:sz w:val="24"/>
          <w:szCs w:val="24"/>
        </w:rPr>
        <w:t>. Неповідомлення депутатом Львівської міської ради про наявність реального конфлікту інтересів тягне за собою відповідальність, передбачену Законом України “Про запобігання корупції“.</w:t>
      </w:r>
    </w:p>
    <w:p w14:paraId="00000090" w14:textId="77777777" w:rsidR="000F4961" w:rsidRPr="00D712D7" w:rsidRDefault="000F4961">
      <w:pPr>
        <w:spacing w:line="240" w:lineRule="auto"/>
        <w:ind w:firstLine="708"/>
        <w:jc w:val="center"/>
        <w:rPr>
          <w:rFonts w:eastAsia="Times New Roman"/>
          <w:sz w:val="24"/>
          <w:szCs w:val="24"/>
        </w:rPr>
      </w:pPr>
    </w:p>
    <w:p w14:paraId="00000091" w14:textId="59572D47" w:rsidR="000F4961" w:rsidRPr="00D712D7" w:rsidRDefault="000C3380">
      <w:pPr>
        <w:spacing w:before="240" w:line="240" w:lineRule="auto"/>
        <w:jc w:val="center"/>
        <w:rPr>
          <w:b/>
          <w:sz w:val="24"/>
          <w:szCs w:val="24"/>
          <w:lang w:val="uk-UA"/>
        </w:rPr>
      </w:pPr>
      <w:r w:rsidRPr="00D712D7">
        <w:rPr>
          <w:b/>
          <w:sz w:val="24"/>
          <w:szCs w:val="24"/>
        </w:rPr>
        <w:t>7. Процедура розгляду фактів порушень</w:t>
      </w:r>
      <w:r w:rsidR="004931A8" w:rsidRPr="00D712D7">
        <w:rPr>
          <w:b/>
          <w:sz w:val="24"/>
          <w:szCs w:val="24"/>
          <w:lang w:val="uk-UA"/>
        </w:rPr>
        <w:t xml:space="preserve"> норм етичної поведінки</w:t>
      </w:r>
    </w:p>
    <w:p w14:paraId="00000092" w14:textId="77777777" w:rsidR="000F4961" w:rsidRPr="00D712D7" w:rsidRDefault="000C3380" w:rsidP="00A60981">
      <w:pPr>
        <w:spacing w:before="240" w:line="240" w:lineRule="auto"/>
        <w:ind w:firstLine="720"/>
        <w:jc w:val="both"/>
        <w:rPr>
          <w:sz w:val="24"/>
          <w:szCs w:val="24"/>
        </w:rPr>
      </w:pPr>
      <w:r w:rsidRPr="00D712D7">
        <w:rPr>
          <w:sz w:val="24"/>
          <w:szCs w:val="24"/>
        </w:rPr>
        <w:t>7.1. Факти порушень норм, зазначених в цьому Кодексі, а також факти безпідставних звинувачень встановлюються постійною комісією Львівської міської ради, яка займається питаннями депутатської етики.</w:t>
      </w:r>
    </w:p>
    <w:p w14:paraId="00000093" w14:textId="5A064FE6" w:rsidR="000F4961" w:rsidRPr="00D712D7" w:rsidRDefault="000C3380" w:rsidP="00A60981">
      <w:pPr>
        <w:spacing w:line="240" w:lineRule="auto"/>
        <w:ind w:firstLine="720"/>
        <w:jc w:val="both"/>
        <w:rPr>
          <w:rFonts w:eastAsia="Times New Roman"/>
          <w:sz w:val="24"/>
          <w:szCs w:val="24"/>
        </w:rPr>
      </w:pPr>
      <w:r w:rsidRPr="00D712D7">
        <w:rPr>
          <w:rFonts w:eastAsia="Times New Roman"/>
          <w:sz w:val="24"/>
          <w:szCs w:val="24"/>
        </w:rPr>
        <w:t xml:space="preserve">7.2. Порядок роботи комісії, зокрема щодо порушення </w:t>
      </w:r>
      <w:r w:rsidR="00A60981" w:rsidRPr="00D712D7">
        <w:rPr>
          <w:rFonts w:eastAsia="Times New Roman"/>
          <w:sz w:val="24"/>
          <w:szCs w:val="24"/>
          <w:lang w:val="uk-UA"/>
        </w:rPr>
        <w:t xml:space="preserve">цього </w:t>
      </w:r>
      <w:r w:rsidRPr="00D712D7">
        <w:rPr>
          <w:rFonts w:eastAsia="Times New Roman"/>
          <w:sz w:val="24"/>
          <w:szCs w:val="24"/>
        </w:rPr>
        <w:t xml:space="preserve">Кодексу або </w:t>
      </w:r>
      <w:r w:rsidR="00A60981" w:rsidRPr="00D712D7">
        <w:rPr>
          <w:rFonts w:eastAsia="Times New Roman"/>
          <w:sz w:val="24"/>
          <w:szCs w:val="24"/>
          <w:lang w:val="uk-UA"/>
        </w:rPr>
        <w:t xml:space="preserve">фактів </w:t>
      </w:r>
      <w:r w:rsidRPr="00D712D7">
        <w:rPr>
          <w:rFonts w:eastAsia="Times New Roman"/>
          <w:sz w:val="24"/>
          <w:szCs w:val="24"/>
        </w:rPr>
        <w:t>безпідставних звинувачень визначається Положенням про таку Комісію.</w:t>
      </w:r>
    </w:p>
    <w:p w14:paraId="00000094" w14:textId="37B762C6" w:rsidR="000F4961" w:rsidRPr="00D712D7" w:rsidRDefault="000C3380" w:rsidP="005D48B9">
      <w:pPr>
        <w:spacing w:line="240" w:lineRule="auto"/>
        <w:ind w:firstLine="720"/>
        <w:jc w:val="both"/>
        <w:rPr>
          <w:sz w:val="24"/>
          <w:szCs w:val="24"/>
        </w:rPr>
      </w:pPr>
      <w:r w:rsidRPr="00D712D7">
        <w:rPr>
          <w:sz w:val="24"/>
          <w:szCs w:val="24"/>
        </w:rPr>
        <w:t>7.3. Встановлення фактів порушень норм, зазначених в цьому Кодексі,  а також факти безпідставних звинувачень здійснюється постійною комісією Львівської міської ради, яка займається питаннями депутатсько</w:t>
      </w:r>
      <w:r w:rsidR="005D48B9" w:rsidRPr="00D712D7">
        <w:rPr>
          <w:sz w:val="24"/>
          <w:szCs w:val="24"/>
        </w:rPr>
        <w:t>ї етики з власної ініціативи</w:t>
      </w:r>
      <w:r w:rsidR="005D48B9" w:rsidRPr="00D712D7">
        <w:rPr>
          <w:sz w:val="24"/>
          <w:szCs w:val="24"/>
          <w:lang w:val="uk-UA"/>
        </w:rPr>
        <w:t>,</w:t>
      </w:r>
      <w:r w:rsidRPr="00D712D7">
        <w:rPr>
          <w:sz w:val="24"/>
          <w:szCs w:val="24"/>
        </w:rPr>
        <w:t xml:space="preserve"> </w:t>
      </w:r>
      <w:r w:rsidR="005D48B9" w:rsidRPr="00D712D7">
        <w:rPr>
          <w:sz w:val="24"/>
          <w:szCs w:val="24"/>
        </w:rPr>
        <w:t>за письмовою заявою Львівського міського голови, секретаря Львівської міської ради, керівника депутатської фракції чи групи, голови постійної комісії ради або не менше 1/10 депутатів від загального складу Львівської міської ради або не менше як 75 громадян України, які постійно проживають у м. Львові</w:t>
      </w:r>
      <w:r w:rsidR="005D48B9" w:rsidRPr="00D712D7">
        <w:rPr>
          <w:sz w:val="24"/>
          <w:szCs w:val="24"/>
          <w:lang w:val="uk-UA"/>
        </w:rPr>
        <w:t xml:space="preserve"> </w:t>
      </w:r>
      <w:r w:rsidRPr="00D712D7">
        <w:rPr>
          <w:sz w:val="24"/>
          <w:szCs w:val="24"/>
        </w:rPr>
        <w:t xml:space="preserve">чи за зверненням депутата </w:t>
      </w:r>
      <w:r w:rsidR="005D48B9" w:rsidRPr="00D712D7">
        <w:rPr>
          <w:sz w:val="24"/>
          <w:szCs w:val="24"/>
          <w:lang w:val="uk-UA"/>
        </w:rPr>
        <w:t xml:space="preserve">міської </w:t>
      </w:r>
      <w:r w:rsidRPr="00D712D7">
        <w:rPr>
          <w:sz w:val="24"/>
          <w:szCs w:val="24"/>
        </w:rPr>
        <w:t>ради щодо захисту від безпідставних звинувачень.</w:t>
      </w:r>
    </w:p>
    <w:p w14:paraId="0000009C" w14:textId="5C2FBFBF" w:rsidR="000F4961" w:rsidRPr="00D712D7" w:rsidRDefault="00A60981" w:rsidP="00A60981">
      <w:pPr>
        <w:spacing w:line="240" w:lineRule="auto"/>
        <w:ind w:firstLine="720"/>
        <w:jc w:val="both"/>
        <w:rPr>
          <w:sz w:val="24"/>
          <w:szCs w:val="24"/>
        </w:rPr>
      </w:pPr>
      <w:r w:rsidRPr="00D712D7">
        <w:rPr>
          <w:sz w:val="24"/>
          <w:szCs w:val="24"/>
        </w:rPr>
        <w:t>7.4</w:t>
      </w:r>
      <w:r w:rsidR="000C3380" w:rsidRPr="00D712D7">
        <w:rPr>
          <w:sz w:val="24"/>
          <w:szCs w:val="24"/>
        </w:rPr>
        <w:t xml:space="preserve">. Для встановлення факту порушення, або факту безпідставного звинувачення постійною комісією Львівської міської ради, яка займається питаннями депутатської етики </w:t>
      </w:r>
      <w:proofErr w:type="spellStart"/>
      <w:r w:rsidR="000C3380" w:rsidRPr="00D712D7">
        <w:rPr>
          <w:sz w:val="24"/>
          <w:szCs w:val="24"/>
        </w:rPr>
        <w:t>витребовується</w:t>
      </w:r>
      <w:proofErr w:type="spellEnd"/>
      <w:r w:rsidR="000C3380" w:rsidRPr="00D712D7">
        <w:rPr>
          <w:sz w:val="24"/>
          <w:szCs w:val="24"/>
        </w:rPr>
        <w:t xml:space="preserve"> протокол та відеозапис пленарного засідання Львівської міської ради, інші відео-, фото-  матеріали, які в собі містять інформацію про порушення, </w:t>
      </w:r>
      <w:proofErr w:type="spellStart"/>
      <w:r w:rsidR="000C3380" w:rsidRPr="00D712D7">
        <w:rPr>
          <w:rFonts w:eastAsia="Times New Roman"/>
          <w:sz w:val="24"/>
          <w:szCs w:val="24"/>
        </w:rPr>
        <w:t>скріншоти</w:t>
      </w:r>
      <w:proofErr w:type="spellEnd"/>
      <w:r w:rsidR="000C3380" w:rsidRPr="00D712D7">
        <w:rPr>
          <w:rFonts w:eastAsia="Times New Roman"/>
          <w:sz w:val="24"/>
          <w:szCs w:val="24"/>
        </w:rPr>
        <w:t xml:space="preserve"> повідомлень чи публікацій та інші документи чи відомості про наявність чи відсутність порушення, </w:t>
      </w:r>
      <w:r w:rsidR="000C3380" w:rsidRPr="00D712D7">
        <w:rPr>
          <w:sz w:val="24"/>
          <w:szCs w:val="24"/>
        </w:rPr>
        <w:t>а також результат поіменного голосування щодо питання, по відношенню до якого встановлюється факт неособистого голосування.</w:t>
      </w:r>
    </w:p>
    <w:p w14:paraId="0000009D" w14:textId="2513A989" w:rsidR="000F4961" w:rsidRPr="00D712D7" w:rsidRDefault="00A60981" w:rsidP="00A60981">
      <w:pPr>
        <w:spacing w:line="240" w:lineRule="auto"/>
        <w:ind w:firstLine="720"/>
        <w:jc w:val="both"/>
        <w:rPr>
          <w:sz w:val="24"/>
          <w:szCs w:val="24"/>
        </w:rPr>
      </w:pPr>
      <w:r w:rsidRPr="00D712D7">
        <w:rPr>
          <w:rFonts w:eastAsia="Times New Roman"/>
          <w:sz w:val="24"/>
          <w:szCs w:val="24"/>
        </w:rPr>
        <w:t>7.5</w:t>
      </w:r>
      <w:r w:rsidR="000C3380" w:rsidRPr="00D712D7">
        <w:rPr>
          <w:rFonts w:eastAsia="Times New Roman"/>
          <w:sz w:val="24"/>
          <w:szCs w:val="24"/>
        </w:rPr>
        <w:t xml:space="preserve">. На засідання комісії запрошується особа щодо якої встановлюється факт порушення або факт безпідставного звинувачення. Зазначена особа вважається повідомлена належним чином про дату, час та місце проведення засідання комісії, якщо таке повідомлення до неї було скеровано на офіційну електронну адресу.  На засіданні така особа має право надавати документи, їх копії, </w:t>
      </w:r>
      <w:proofErr w:type="spellStart"/>
      <w:r w:rsidR="000C3380" w:rsidRPr="00D712D7">
        <w:rPr>
          <w:rFonts w:eastAsia="Times New Roman"/>
          <w:sz w:val="24"/>
          <w:szCs w:val="24"/>
        </w:rPr>
        <w:t>скріншоти</w:t>
      </w:r>
      <w:proofErr w:type="spellEnd"/>
      <w:r w:rsidR="000C3380" w:rsidRPr="00D712D7">
        <w:rPr>
          <w:rFonts w:eastAsia="Times New Roman"/>
          <w:sz w:val="24"/>
          <w:szCs w:val="24"/>
        </w:rPr>
        <w:t xml:space="preserve"> та іншу інформацію, яка стосується предмету розгляду комісії та заяви про порушення Кодексу, давати пояснення, заперечення, висловлювати свої міркування тощо. </w:t>
      </w:r>
    </w:p>
    <w:p w14:paraId="0000009E" w14:textId="1D06BAFE" w:rsidR="000F4961" w:rsidRPr="00D712D7" w:rsidRDefault="00A60981" w:rsidP="00A60981">
      <w:pPr>
        <w:spacing w:line="240" w:lineRule="auto"/>
        <w:ind w:firstLine="720"/>
        <w:jc w:val="both"/>
        <w:rPr>
          <w:sz w:val="24"/>
          <w:szCs w:val="24"/>
        </w:rPr>
      </w:pPr>
      <w:r w:rsidRPr="00D712D7">
        <w:rPr>
          <w:sz w:val="24"/>
          <w:szCs w:val="24"/>
        </w:rPr>
        <w:t>7.6</w:t>
      </w:r>
      <w:r w:rsidR="000C3380" w:rsidRPr="00D712D7">
        <w:rPr>
          <w:sz w:val="24"/>
          <w:szCs w:val="24"/>
        </w:rPr>
        <w:t>. Встановлення факту неособистого голосування здійснюється у строк, що не може перевищувати 5 (п’ять) робочих днів.</w:t>
      </w:r>
    </w:p>
    <w:p w14:paraId="0000009F" w14:textId="6E199175" w:rsidR="000F4961" w:rsidRPr="00D712D7" w:rsidRDefault="00A60981" w:rsidP="00A60981">
      <w:pPr>
        <w:spacing w:line="240" w:lineRule="auto"/>
        <w:ind w:firstLine="720"/>
        <w:jc w:val="both"/>
        <w:rPr>
          <w:sz w:val="24"/>
          <w:szCs w:val="24"/>
        </w:rPr>
      </w:pPr>
      <w:r w:rsidRPr="00D712D7">
        <w:rPr>
          <w:sz w:val="24"/>
          <w:szCs w:val="24"/>
        </w:rPr>
        <w:t>7.7</w:t>
      </w:r>
      <w:r w:rsidR="000C3380" w:rsidRPr="00D712D7">
        <w:rPr>
          <w:sz w:val="24"/>
          <w:szCs w:val="24"/>
        </w:rPr>
        <w:t>. Встановлення фактів інших порушень здійснюється у строк, що не може перевищувати 14 (чотирнадцять) робочих днів.</w:t>
      </w:r>
    </w:p>
    <w:p w14:paraId="000000A0" w14:textId="24B91F1B" w:rsidR="000F4961" w:rsidRPr="00D712D7" w:rsidRDefault="00A60981" w:rsidP="00A60981">
      <w:pPr>
        <w:spacing w:line="240" w:lineRule="auto"/>
        <w:ind w:firstLine="720"/>
        <w:jc w:val="both"/>
        <w:rPr>
          <w:sz w:val="24"/>
          <w:szCs w:val="24"/>
        </w:rPr>
      </w:pPr>
      <w:r w:rsidRPr="00D712D7">
        <w:rPr>
          <w:sz w:val="24"/>
          <w:szCs w:val="24"/>
        </w:rPr>
        <w:t>7.8</w:t>
      </w:r>
      <w:r w:rsidR="000C3380" w:rsidRPr="00D712D7">
        <w:rPr>
          <w:sz w:val="24"/>
          <w:szCs w:val="24"/>
        </w:rPr>
        <w:t>. Результати розгляду та встановлення факту порушення або факту безпідставного звину</w:t>
      </w:r>
      <w:r w:rsidRPr="00D712D7">
        <w:rPr>
          <w:sz w:val="24"/>
          <w:szCs w:val="24"/>
        </w:rPr>
        <w:t xml:space="preserve">вачення </w:t>
      </w:r>
      <w:r w:rsidR="00D26A2D" w:rsidRPr="00D712D7">
        <w:rPr>
          <w:sz w:val="24"/>
          <w:szCs w:val="24"/>
          <w:lang w:val="uk-UA"/>
        </w:rPr>
        <w:t>скеровуються</w:t>
      </w:r>
      <w:r w:rsidR="000C3380" w:rsidRPr="00D712D7">
        <w:rPr>
          <w:sz w:val="24"/>
          <w:szCs w:val="24"/>
        </w:rPr>
        <w:t xml:space="preserve"> Львівському міському голові,</w:t>
      </w:r>
      <w:r w:rsidR="00D26A2D" w:rsidRPr="00D712D7">
        <w:rPr>
          <w:sz w:val="24"/>
          <w:szCs w:val="24"/>
          <w:lang w:val="uk-UA"/>
        </w:rPr>
        <w:t xml:space="preserve"> секретарю ради,</w:t>
      </w:r>
      <w:r w:rsidR="000C3380" w:rsidRPr="00D712D7">
        <w:rPr>
          <w:sz w:val="24"/>
          <w:szCs w:val="24"/>
        </w:rPr>
        <w:t xml:space="preserve"> депутату, який порушив та особі, яка повідомила про порушення (за наявності).</w:t>
      </w:r>
    </w:p>
    <w:p w14:paraId="000000A2" w14:textId="3E78C8D9" w:rsidR="000F4961" w:rsidRPr="00D712D7" w:rsidRDefault="00D26A2D" w:rsidP="000C3380">
      <w:pPr>
        <w:spacing w:line="240" w:lineRule="auto"/>
        <w:ind w:firstLine="720"/>
        <w:jc w:val="both"/>
        <w:rPr>
          <w:sz w:val="24"/>
          <w:szCs w:val="24"/>
        </w:rPr>
      </w:pPr>
      <w:r w:rsidRPr="00D712D7">
        <w:rPr>
          <w:rFonts w:eastAsia="Times New Roman"/>
          <w:sz w:val="24"/>
          <w:szCs w:val="24"/>
        </w:rPr>
        <w:t>7.9. Член Комісії, яки</w:t>
      </w:r>
      <w:r w:rsidR="000C3380" w:rsidRPr="00D712D7">
        <w:rPr>
          <w:rFonts w:eastAsia="Times New Roman"/>
          <w:sz w:val="24"/>
          <w:szCs w:val="24"/>
        </w:rPr>
        <w:t>й не погоджується з прийнятим рішенням, може виклас</w:t>
      </w:r>
      <w:r w:rsidRPr="00D712D7">
        <w:rPr>
          <w:rFonts w:eastAsia="Times New Roman"/>
          <w:sz w:val="24"/>
          <w:szCs w:val="24"/>
        </w:rPr>
        <w:t>ти “окрему думку”</w:t>
      </w:r>
      <w:r w:rsidR="000C3380" w:rsidRPr="00D712D7">
        <w:rPr>
          <w:rFonts w:eastAsia="Times New Roman"/>
          <w:sz w:val="24"/>
          <w:szCs w:val="24"/>
        </w:rPr>
        <w:t xml:space="preserve">. Зазначена “окрема думка” </w:t>
      </w:r>
      <w:r w:rsidRPr="00D712D7">
        <w:rPr>
          <w:rFonts w:eastAsia="Times New Roman"/>
          <w:sz w:val="24"/>
          <w:szCs w:val="24"/>
          <w:lang w:val="uk-UA"/>
        </w:rPr>
        <w:t xml:space="preserve">направляється голові Комісії </w:t>
      </w:r>
      <w:r w:rsidRPr="00D712D7">
        <w:rPr>
          <w:rFonts w:eastAsia="Times New Roman"/>
          <w:sz w:val="24"/>
          <w:szCs w:val="24"/>
        </w:rPr>
        <w:t>протягом 2 робочих днів</w:t>
      </w:r>
      <w:r w:rsidRPr="00D712D7">
        <w:rPr>
          <w:rFonts w:eastAsia="Times New Roman"/>
          <w:sz w:val="24"/>
          <w:szCs w:val="24"/>
          <w:lang w:val="uk-UA"/>
        </w:rPr>
        <w:t xml:space="preserve"> з дня прийняття рішення Комісією.</w:t>
      </w:r>
      <w:r w:rsidR="000C3380" w:rsidRPr="00D712D7">
        <w:rPr>
          <w:rFonts w:eastAsia="Times New Roman"/>
          <w:sz w:val="24"/>
          <w:szCs w:val="24"/>
        </w:rPr>
        <w:t xml:space="preserve"> </w:t>
      </w:r>
      <w:r w:rsidR="000C3380" w:rsidRPr="00D712D7">
        <w:rPr>
          <w:sz w:val="24"/>
          <w:szCs w:val="24"/>
        </w:rPr>
        <w:t xml:space="preserve"> </w:t>
      </w:r>
    </w:p>
    <w:p w14:paraId="000000A3" w14:textId="087C150D" w:rsidR="000F4961" w:rsidRPr="00D712D7" w:rsidRDefault="00D26A2D" w:rsidP="000C3380">
      <w:pPr>
        <w:spacing w:line="240" w:lineRule="auto"/>
        <w:ind w:firstLine="708"/>
        <w:jc w:val="both"/>
        <w:rPr>
          <w:sz w:val="24"/>
          <w:szCs w:val="24"/>
        </w:rPr>
      </w:pPr>
      <w:r w:rsidRPr="00D712D7">
        <w:rPr>
          <w:sz w:val="24"/>
          <w:szCs w:val="24"/>
        </w:rPr>
        <w:lastRenderedPageBreak/>
        <w:t>7.10</w:t>
      </w:r>
      <w:r w:rsidR="000C3380" w:rsidRPr="00D712D7">
        <w:rPr>
          <w:sz w:val="24"/>
          <w:szCs w:val="24"/>
        </w:rPr>
        <w:t xml:space="preserve">. Для проведення процедури встановлення фактів порушень, комісія Львівської міської ради що займається питаннями депутатської етики, має право залучати Сектор з питань доброчесності та запобігання корупції департаменту «Адміністрація міського голови» Львівської міської ради.  </w:t>
      </w:r>
    </w:p>
    <w:p w14:paraId="000000A6" w14:textId="24EC0088" w:rsidR="000F4961" w:rsidRPr="00D712D7" w:rsidRDefault="00D26A2D" w:rsidP="000C3380">
      <w:pPr>
        <w:spacing w:line="240" w:lineRule="auto"/>
        <w:ind w:firstLine="708"/>
        <w:jc w:val="both"/>
        <w:rPr>
          <w:rFonts w:eastAsia="Times New Roman"/>
          <w:sz w:val="24"/>
          <w:szCs w:val="24"/>
        </w:rPr>
      </w:pPr>
      <w:r w:rsidRPr="00D712D7">
        <w:rPr>
          <w:rFonts w:eastAsia="Times New Roman"/>
          <w:sz w:val="24"/>
          <w:szCs w:val="24"/>
          <w:lang w:val="uk-UA"/>
        </w:rPr>
        <w:t>7</w:t>
      </w:r>
      <w:r w:rsidR="000C3380" w:rsidRPr="00D712D7">
        <w:rPr>
          <w:rFonts w:eastAsia="Times New Roman"/>
          <w:sz w:val="24"/>
          <w:szCs w:val="24"/>
        </w:rPr>
        <w:t>.1</w:t>
      </w:r>
      <w:r w:rsidRPr="00D712D7">
        <w:rPr>
          <w:rFonts w:eastAsia="Times New Roman"/>
          <w:sz w:val="24"/>
          <w:szCs w:val="24"/>
          <w:lang w:val="uk-UA"/>
        </w:rPr>
        <w:t>1</w:t>
      </w:r>
      <w:r w:rsidRPr="00D712D7">
        <w:rPr>
          <w:rFonts w:eastAsia="Times New Roman"/>
          <w:sz w:val="24"/>
          <w:szCs w:val="24"/>
        </w:rPr>
        <w:t>.</w:t>
      </w:r>
      <w:r w:rsidRPr="00D712D7">
        <w:rPr>
          <w:rFonts w:eastAsia="Times New Roman"/>
          <w:sz w:val="24"/>
          <w:szCs w:val="24"/>
          <w:lang w:val="uk-UA"/>
        </w:rPr>
        <w:t xml:space="preserve"> </w:t>
      </w:r>
      <w:r w:rsidR="000C3380" w:rsidRPr="00D712D7">
        <w:rPr>
          <w:rFonts w:eastAsia="Times New Roman"/>
          <w:sz w:val="24"/>
          <w:szCs w:val="24"/>
        </w:rPr>
        <w:t xml:space="preserve">У випадку </w:t>
      </w:r>
      <w:r w:rsidRPr="00D712D7">
        <w:rPr>
          <w:rFonts w:eastAsia="Times New Roman"/>
          <w:sz w:val="24"/>
          <w:szCs w:val="24"/>
          <w:lang w:val="uk-UA"/>
        </w:rPr>
        <w:t xml:space="preserve">підтвердження </w:t>
      </w:r>
      <w:r w:rsidR="000C3380" w:rsidRPr="00D712D7">
        <w:rPr>
          <w:rFonts w:eastAsia="Times New Roman"/>
          <w:sz w:val="24"/>
          <w:szCs w:val="24"/>
        </w:rPr>
        <w:t>факту порушення</w:t>
      </w:r>
      <w:r w:rsidRPr="00D712D7">
        <w:rPr>
          <w:rFonts w:eastAsia="Times New Roman"/>
          <w:sz w:val="24"/>
          <w:szCs w:val="24"/>
        </w:rPr>
        <w:t xml:space="preserve"> </w:t>
      </w:r>
      <w:r w:rsidR="002C39B9" w:rsidRPr="00D712D7">
        <w:rPr>
          <w:rFonts w:eastAsia="Times New Roman"/>
          <w:sz w:val="24"/>
          <w:szCs w:val="24"/>
        </w:rPr>
        <w:t xml:space="preserve">депутатом Львівської міської ради </w:t>
      </w:r>
      <w:r w:rsidRPr="00D712D7">
        <w:rPr>
          <w:rFonts w:eastAsia="Times New Roman"/>
          <w:sz w:val="24"/>
          <w:szCs w:val="24"/>
        </w:rPr>
        <w:t>норм етичної поведінки</w:t>
      </w:r>
      <w:r w:rsidR="002C39B9" w:rsidRPr="00D712D7">
        <w:rPr>
          <w:rFonts w:eastAsia="Times New Roman"/>
          <w:sz w:val="24"/>
          <w:szCs w:val="24"/>
          <w:lang w:val="uk-UA"/>
        </w:rPr>
        <w:t xml:space="preserve"> та інших заборон встановлених цим Кодексом</w:t>
      </w:r>
      <w:r w:rsidR="000C3380" w:rsidRPr="00D712D7">
        <w:rPr>
          <w:rFonts w:eastAsia="Times New Roman"/>
          <w:sz w:val="24"/>
          <w:szCs w:val="24"/>
        </w:rPr>
        <w:t xml:space="preserve">, </w:t>
      </w:r>
      <w:proofErr w:type="spellStart"/>
      <w:r w:rsidRPr="00D712D7">
        <w:rPr>
          <w:rFonts w:eastAsia="Times New Roman"/>
          <w:sz w:val="24"/>
          <w:szCs w:val="24"/>
        </w:rPr>
        <w:t>постійн</w:t>
      </w:r>
      <w:proofErr w:type="spellEnd"/>
      <w:r w:rsidRPr="00D712D7">
        <w:rPr>
          <w:rFonts w:eastAsia="Times New Roman"/>
          <w:sz w:val="24"/>
          <w:szCs w:val="24"/>
          <w:lang w:val="uk-UA"/>
        </w:rPr>
        <w:t>а</w:t>
      </w:r>
      <w:r w:rsidRPr="00D712D7">
        <w:rPr>
          <w:rFonts w:eastAsia="Times New Roman"/>
          <w:sz w:val="24"/>
          <w:szCs w:val="24"/>
        </w:rPr>
        <w:t xml:space="preserve"> комісія, що займається питаннями депутатської етики</w:t>
      </w:r>
      <w:r w:rsidR="000C3380" w:rsidRPr="00D712D7">
        <w:rPr>
          <w:rFonts w:eastAsia="Times New Roman"/>
          <w:sz w:val="24"/>
          <w:szCs w:val="24"/>
        </w:rPr>
        <w:t xml:space="preserve"> </w:t>
      </w:r>
      <w:r w:rsidRPr="00D712D7">
        <w:rPr>
          <w:rFonts w:eastAsia="Times New Roman"/>
          <w:sz w:val="24"/>
          <w:szCs w:val="24"/>
          <w:lang w:val="uk-UA"/>
        </w:rPr>
        <w:t>може рекомендувати</w:t>
      </w:r>
      <w:r w:rsidRPr="00D712D7">
        <w:rPr>
          <w:rFonts w:eastAsia="Times New Roman"/>
          <w:sz w:val="24"/>
          <w:szCs w:val="24"/>
        </w:rPr>
        <w:t xml:space="preserve"> застосувати</w:t>
      </w:r>
      <w:r w:rsidR="000C3380" w:rsidRPr="00D712D7">
        <w:rPr>
          <w:rFonts w:eastAsia="Times New Roman"/>
          <w:sz w:val="24"/>
          <w:szCs w:val="24"/>
        </w:rPr>
        <w:t xml:space="preserve"> один або одночасно кілька таких заходів впливу:</w:t>
      </w:r>
    </w:p>
    <w:p w14:paraId="000000A7" w14:textId="5773F77A" w:rsidR="000F4961" w:rsidRPr="00D712D7" w:rsidRDefault="00D26A2D" w:rsidP="000C3380">
      <w:pPr>
        <w:spacing w:line="240" w:lineRule="auto"/>
        <w:ind w:firstLine="708"/>
        <w:jc w:val="both"/>
        <w:rPr>
          <w:rFonts w:eastAsia="Times New Roman"/>
          <w:sz w:val="24"/>
          <w:szCs w:val="24"/>
        </w:rPr>
      </w:pPr>
      <w:r w:rsidRPr="00D712D7">
        <w:rPr>
          <w:rFonts w:eastAsia="Times New Roman"/>
          <w:sz w:val="24"/>
          <w:szCs w:val="24"/>
          <w:lang w:val="uk-UA"/>
        </w:rPr>
        <w:t>7.11.1.</w:t>
      </w:r>
      <w:r w:rsidR="000C3380" w:rsidRPr="00D712D7">
        <w:rPr>
          <w:rFonts w:eastAsia="Times New Roman"/>
          <w:sz w:val="24"/>
          <w:szCs w:val="24"/>
        </w:rPr>
        <w:t xml:space="preserve"> Попередження </w:t>
      </w:r>
      <w:r w:rsidR="000C3380" w:rsidRPr="00D712D7">
        <w:rPr>
          <w:sz w:val="24"/>
          <w:szCs w:val="24"/>
        </w:rPr>
        <w:t>депутата щодо неприпустимості порушення</w:t>
      </w:r>
      <w:r w:rsidR="000C3380" w:rsidRPr="00D712D7">
        <w:rPr>
          <w:rFonts w:eastAsia="Times New Roman"/>
          <w:sz w:val="24"/>
          <w:szCs w:val="24"/>
        </w:rPr>
        <w:t>.</w:t>
      </w:r>
    </w:p>
    <w:p w14:paraId="000000A8" w14:textId="6A270544" w:rsidR="000F4961" w:rsidRPr="00D712D7" w:rsidRDefault="00D26A2D" w:rsidP="000C3380">
      <w:pPr>
        <w:spacing w:line="240" w:lineRule="auto"/>
        <w:ind w:firstLine="708"/>
        <w:jc w:val="both"/>
        <w:rPr>
          <w:sz w:val="24"/>
          <w:szCs w:val="24"/>
        </w:rPr>
      </w:pPr>
      <w:r w:rsidRPr="00D712D7">
        <w:rPr>
          <w:rFonts w:eastAsia="Times New Roman"/>
          <w:sz w:val="24"/>
          <w:szCs w:val="24"/>
          <w:lang w:val="uk-UA"/>
        </w:rPr>
        <w:t>7.11.2.</w:t>
      </w:r>
      <w:r w:rsidR="000C3380" w:rsidRPr="00D712D7">
        <w:rPr>
          <w:rFonts w:eastAsia="Times New Roman"/>
          <w:sz w:val="24"/>
          <w:szCs w:val="24"/>
        </w:rPr>
        <w:t xml:space="preserve"> Інформування про порушення депутатом Львівської міської ради передбачених цим Кодексом правил депутатської етики та про заходи впливу щодо нього способом розміщення відповідного повідомлення </w:t>
      </w:r>
      <w:r w:rsidR="000C3380" w:rsidRPr="00D712D7">
        <w:rPr>
          <w:sz w:val="24"/>
          <w:szCs w:val="24"/>
        </w:rPr>
        <w:t>на сторінці депутата на Інформаційному порталі депутатів Львівської міської ради та оголошення про встановлений факт на найближчому пленарному засіданні Львівської міської ради.</w:t>
      </w:r>
    </w:p>
    <w:p w14:paraId="76020174" w14:textId="298025B2" w:rsidR="00D26A2D" w:rsidRPr="00D712D7" w:rsidRDefault="00D26A2D">
      <w:pPr>
        <w:spacing w:line="240" w:lineRule="auto"/>
        <w:ind w:firstLine="708"/>
        <w:jc w:val="both"/>
        <w:rPr>
          <w:rFonts w:eastAsia="Times New Roman"/>
          <w:sz w:val="24"/>
          <w:szCs w:val="24"/>
          <w:lang w:val="uk-UA"/>
        </w:rPr>
      </w:pPr>
      <w:r w:rsidRPr="00D712D7">
        <w:rPr>
          <w:sz w:val="24"/>
          <w:szCs w:val="24"/>
          <w:lang w:val="uk-UA"/>
        </w:rPr>
        <w:t xml:space="preserve">7.11.3. </w:t>
      </w:r>
      <w:r w:rsidRPr="00D712D7">
        <w:rPr>
          <w:rFonts w:eastAsia="Times New Roman"/>
          <w:sz w:val="24"/>
          <w:szCs w:val="24"/>
          <w:lang w:val="uk-UA"/>
        </w:rPr>
        <w:t>О</w:t>
      </w:r>
      <w:proofErr w:type="spellStart"/>
      <w:r w:rsidRPr="00D712D7">
        <w:rPr>
          <w:rFonts w:eastAsia="Times New Roman"/>
          <w:sz w:val="24"/>
          <w:szCs w:val="24"/>
        </w:rPr>
        <w:t>бмеж</w:t>
      </w:r>
      <w:r w:rsidRPr="00D712D7">
        <w:rPr>
          <w:rFonts w:eastAsia="Times New Roman"/>
          <w:sz w:val="24"/>
          <w:szCs w:val="24"/>
          <w:lang w:val="uk-UA"/>
        </w:rPr>
        <w:t>ення</w:t>
      </w:r>
      <w:proofErr w:type="spellEnd"/>
      <w:r w:rsidRPr="00D712D7">
        <w:rPr>
          <w:rFonts w:eastAsia="Times New Roman"/>
          <w:sz w:val="24"/>
          <w:szCs w:val="24"/>
        </w:rPr>
        <w:t xml:space="preserve"> депутата Львівської міської ради у праві виступати на засіданнях Львівської міської ради на час від одного до п’яти засідань Львівської міської ради</w:t>
      </w:r>
      <w:r w:rsidRPr="00D712D7">
        <w:rPr>
          <w:rFonts w:eastAsia="Times New Roman"/>
          <w:sz w:val="24"/>
          <w:szCs w:val="24"/>
          <w:lang w:val="uk-UA"/>
        </w:rPr>
        <w:t>.</w:t>
      </w:r>
    </w:p>
    <w:p w14:paraId="3432DF01" w14:textId="500C9BE9" w:rsidR="00823C43" w:rsidRPr="00D712D7" w:rsidRDefault="00823C43">
      <w:pPr>
        <w:spacing w:line="240" w:lineRule="auto"/>
        <w:ind w:firstLine="708"/>
        <w:jc w:val="both"/>
        <w:rPr>
          <w:sz w:val="24"/>
          <w:szCs w:val="24"/>
        </w:rPr>
      </w:pPr>
      <w:r w:rsidRPr="00D712D7">
        <w:rPr>
          <w:sz w:val="24"/>
          <w:szCs w:val="24"/>
          <w:lang w:val="uk-UA"/>
        </w:rPr>
        <w:t>7.11.4</w:t>
      </w:r>
      <w:r w:rsidRPr="00D712D7">
        <w:rPr>
          <w:sz w:val="24"/>
          <w:szCs w:val="24"/>
        </w:rPr>
        <w:t xml:space="preserve">. У разі встановлення факту неособистого голосування, при умові, що такий голос був вирішальним, </w:t>
      </w:r>
      <w:proofErr w:type="spellStart"/>
      <w:r w:rsidRPr="00D712D7">
        <w:rPr>
          <w:sz w:val="24"/>
          <w:szCs w:val="24"/>
        </w:rPr>
        <w:t>рекоменду</w:t>
      </w:r>
      <w:proofErr w:type="spellEnd"/>
      <w:r w:rsidR="009C77DD" w:rsidRPr="00D712D7">
        <w:rPr>
          <w:sz w:val="24"/>
          <w:szCs w:val="24"/>
          <w:lang w:val="uk-UA"/>
        </w:rPr>
        <w:t>вати</w:t>
      </w:r>
      <w:r w:rsidRPr="00D712D7">
        <w:rPr>
          <w:sz w:val="24"/>
          <w:szCs w:val="24"/>
        </w:rPr>
        <w:t xml:space="preserve"> Львівському міському голові зупинити дію такого рішення Львівської міської ради і подати його на повторний розгляд.</w:t>
      </w:r>
    </w:p>
    <w:p w14:paraId="000000A9" w14:textId="24682B37" w:rsidR="000F4961" w:rsidRPr="00D712D7" w:rsidRDefault="00823C43">
      <w:pPr>
        <w:spacing w:line="240" w:lineRule="auto"/>
        <w:ind w:firstLine="708"/>
        <w:jc w:val="both"/>
        <w:rPr>
          <w:rFonts w:eastAsia="Times New Roman"/>
          <w:sz w:val="24"/>
          <w:szCs w:val="24"/>
        </w:rPr>
      </w:pPr>
      <w:r w:rsidRPr="00D712D7">
        <w:rPr>
          <w:rFonts w:eastAsia="Times New Roman"/>
          <w:sz w:val="24"/>
          <w:szCs w:val="24"/>
          <w:lang w:val="uk-UA"/>
        </w:rPr>
        <w:t>7.12</w:t>
      </w:r>
      <w:r w:rsidR="000C3380" w:rsidRPr="00D712D7">
        <w:rPr>
          <w:rFonts w:eastAsia="Times New Roman"/>
          <w:sz w:val="24"/>
          <w:szCs w:val="24"/>
        </w:rPr>
        <w:t xml:space="preserve">. </w:t>
      </w:r>
      <w:r w:rsidRPr="00D712D7">
        <w:rPr>
          <w:rFonts w:eastAsia="Times New Roman"/>
          <w:sz w:val="24"/>
          <w:szCs w:val="24"/>
          <w:lang w:val="uk-UA"/>
        </w:rPr>
        <w:t>Р</w:t>
      </w:r>
      <w:proofErr w:type="spellStart"/>
      <w:r w:rsidR="00D26A2D" w:rsidRPr="00D712D7">
        <w:rPr>
          <w:rFonts w:eastAsia="Times New Roman"/>
          <w:sz w:val="24"/>
          <w:szCs w:val="24"/>
        </w:rPr>
        <w:t>ішення</w:t>
      </w:r>
      <w:proofErr w:type="spellEnd"/>
      <w:r w:rsidR="00D26A2D" w:rsidRPr="00D712D7">
        <w:rPr>
          <w:rFonts w:eastAsia="Times New Roman"/>
          <w:sz w:val="24"/>
          <w:szCs w:val="24"/>
        </w:rPr>
        <w:t xml:space="preserve"> про обмеження депутата Львівської міської ради у праві виступати на засіданнях Львівської міської ради </w:t>
      </w:r>
      <w:r w:rsidR="00D26A2D" w:rsidRPr="00D712D7">
        <w:rPr>
          <w:rFonts w:eastAsia="Times New Roman"/>
          <w:sz w:val="24"/>
          <w:szCs w:val="24"/>
          <w:lang w:val="uk-UA"/>
        </w:rPr>
        <w:t>з</w:t>
      </w:r>
      <w:r w:rsidR="000C3380" w:rsidRPr="00D712D7">
        <w:rPr>
          <w:rFonts w:eastAsia="Times New Roman"/>
          <w:sz w:val="24"/>
          <w:szCs w:val="24"/>
        </w:rPr>
        <w:t xml:space="preserve">а рекомендацією постійної комісії, що займається питаннями депутатської етики, </w:t>
      </w:r>
      <w:r w:rsidRPr="00D712D7">
        <w:rPr>
          <w:rFonts w:eastAsia="Times New Roman"/>
          <w:sz w:val="24"/>
          <w:szCs w:val="24"/>
          <w:lang w:val="uk-UA"/>
        </w:rPr>
        <w:t xml:space="preserve">приймає </w:t>
      </w:r>
      <w:r w:rsidR="000C3380" w:rsidRPr="00D712D7">
        <w:rPr>
          <w:rFonts w:eastAsia="Times New Roman"/>
          <w:sz w:val="24"/>
          <w:szCs w:val="24"/>
        </w:rPr>
        <w:t>Львівська міська рада.</w:t>
      </w:r>
    </w:p>
    <w:p w14:paraId="000000AA" w14:textId="04B47936" w:rsidR="000F4961" w:rsidRPr="00D712D7" w:rsidRDefault="00823C43">
      <w:pPr>
        <w:spacing w:line="240" w:lineRule="auto"/>
        <w:ind w:firstLine="708"/>
        <w:jc w:val="both"/>
        <w:rPr>
          <w:rFonts w:eastAsia="Times New Roman"/>
          <w:sz w:val="24"/>
          <w:szCs w:val="24"/>
        </w:rPr>
      </w:pPr>
      <w:r w:rsidRPr="00D712D7">
        <w:rPr>
          <w:rFonts w:eastAsia="Times New Roman"/>
          <w:sz w:val="24"/>
          <w:szCs w:val="24"/>
          <w:lang w:val="uk-UA"/>
        </w:rPr>
        <w:t>7.13</w:t>
      </w:r>
      <w:r w:rsidR="000C3380" w:rsidRPr="00D712D7">
        <w:rPr>
          <w:rFonts w:eastAsia="Times New Roman"/>
          <w:sz w:val="24"/>
          <w:szCs w:val="24"/>
        </w:rPr>
        <w:t xml:space="preserve">. У випадку прийняття рішення про притягнення депутата Львівської міської ради до відповідальності за порушення норм етичної поведінки у вигляді обмеження депутата Львівської міської ради у праві виступати на засіданнях Львівської міської ради, зазначена відповідальність може бути пом’якшена при сплаті порушником благодійного внеску в розмірі не менше ніж 1 прожитковий мінімум для працездатної </w:t>
      </w:r>
      <w:bookmarkStart w:id="1" w:name="_GoBack"/>
      <w:r w:rsidR="000C3380" w:rsidRPr="00D712D7">
        <w:rPr>
          <w:rFonts w:eastAsia="Times New Roman"/>
          <w:sz w:val="24"/>
          <w:szCs w:val="24"/>
        </w:rPr>
        <w:t>особи</w:t>
      </w:r>
      <w:r w:rsidRPr="00D712D7">
        <w:rPr>
          <w:rFonts w:eastAsia="Times New Roman"/>
          <w:sz w:val="24"/>
          <w:szCs w:val="24"/>
          <w:lang w:val="uk-UA"/>
        </w:rPr>
        <w:t>,</w:t>
      </w:r>
      <w:r w:rsidR="000C3380" w:rsidRPr="00D712D7">
        <w:rPr>
          <w:rFonts w:eastAsia="Times New Roman"/>
          <w:sz w:val="24"/>
          <w:szCs w:val="24"/>
        </w:rPr>
        <w:t xml:space="preserve"> що встановлений на 01 січня року</w:t>
      </w:r>
      <w:r w:rsidR="009C77DD" w:rsidRPr="00D712D7">
        <w:rPr>
          <w:rFonts w:eastAsia="Times New Roman"/>
          <w:sz w:val="24"/>
          <w:szCs w:val="24"/>
          <w:lang w:val="uk-UA"/>
        </w:rPr>
        <w:t>,</w:t>
      </w:r>
      <w:r w:rsidR="000C3380" w:rsidRPr="00D712D7">
        <w:rPr>
          <w:rFonts w:eastAsia="Times New Roman"/>
          <w:sz w:val="24"/>
          <w:szCs w:val="24"/>
        </w:rPr>
        <w:t xml:space="preserve"> у якому відбулось порушення</w:t>
      </w:r>
      <w:r w:rsidR="00D50D71" w:rsidRPr="00D712D7">
        <w:rPr>
          <w:rFonts w:eastAsia="Times New Roman"/>
          <w:sz w:val="24"/>
          <w:szCs w:val="24"/>
          <w:lang w:val="uk-UA"/>
        </w:rPr>
        <w:t xml:space="preserve"> на благодійний </w:t>
      </w:r>
      <w:bookmarkEnd w:id="1"/>
      <w:r w:rsidR="00D50D71" w:rsidRPr="00D712D7">
        <w:rPr>
          <w:rFonts w:eastAsia="Times New Roman"/>
          <w:sz w:val="24"/>
          <w:szCs w:val="24"/>
          <w:lang w:val="uk-UA"/>
        </w:rPr>
        <w:t>рахунок організації чи фонду що опікується соціально незахищеними категоріями населення: людьми з інвалідністю, дітьми що позбавлені батьківської опіки, внутрішньо-переміщеними особами, ветеранами війни тощо</w:t>
      </w:r>
      <w:r w:rsidR="000C3380" w:rsidRPr="00D712D7">
        <w:rPr>
          <w:rFonts w:eastAsia="Times New Roman"/>
          <w:sz w:val="24"/>
          <w:szCs w:val="24"/>
        </w:rPr>
        <w:t xml:space="preserve">. </w:t>
      </w:r>
    </w:p>
    <w:p w14:paraId="417F114E" w14:textId="4C8A5618" w:rsidR="00823C43" w:rsidRPr="00D712D7" w:rsidRDefault="00823C43" w:rsidP="00823C43">
      <w:pPr>
        <w:spacing w:line="240" w:lineRule="auto"/>
        <w:ind w:firstLine="708"/>
        <w:jc w:val="both"/>
        <w:rPr>
          <w:sz w:val="24"/>
          <w:szCs w:val="24"/>
        </w:rPr>
      </w:pPr>
      <w:r w:rsidRPr="00D712D7">
        <w:rPr>
          <w:rFonts w:eastAsia="Times New Roman"/>
          <w:sz w:val="24"/>
          <w:szCs w:val="24"/>
          <w:lang w:val="uk-UA"/>
        </w:rPr>
        <w:t>7.1</w:t>
      </w:r>
      <w:r w:rsidR="000C3380" w:rsidRPr="00D712D7">
        <w:rPr>
          <w:rFonts w:eastAsia="Times New Roman"/>
          <w:sz w:val="24"/>
          <w:szCs w:val="24"/>
          <w:lang w:val="uk-UA"/>
        </w:rPr>
        <w:t>4</w:t>
      </w:r>
      <w:r w:rsidRPr="00D712D7">
        <w:rPr>
          <w:rFonts w:eastAsia="Times New Roman"/>
          <w:sz w:val="24"/>
          <w:szCs w:val="24"/>
        </w:rPr>
        <w:t xml:space="preserve">. У випадку встановлення факту безпідставного звинувачення депутата Львівської міської ради, </w:t>
      </w:r>
      <w:r w:rsidRPr="00D712D7">
        <w:rPr>
          <w:rFonts w:eastAsia="Times New Roman"/>
          <w:sz w:val="24"/>
          <w:szCs w:val="24"/>
          <w:lang w:val="uk-UA"/>
        </w:rPr>
        <w:t xml:space="preserve">комісія приймає рішення про </w:t>
      </w:r>
      <w:proofErr w:type="spellStart"/>
      <w:r w:rsidRPr="00D712D7">
        <w:rPr>
          <w:rFonts w:eastAsia="Times New Roman"/>
          <w:sz w:val="24"/>
          <w:szCs w:val="24"/>
        </w:rPr>
        <w:t>розміщ</w:t>
      </w:r>
      <w:r w:rsidRPr="00D712D7">
        <w:rPr>
          <w:rFonts w:eastAsia="Times New Roman"/>
          <w:sz w:val="24"/>
          <w:szCs w:val="24"/>
          <w:lang w:val="uk-UA"/>
        </w:rPr>
        <w:t>ення</w:t>
      </w:r>
      <w:proofErr w:type="spellEnd"/>
      <w:r w:rsidRPr="00D712D7">
        <w:rPr>
          <w:rFonts w:eastAsia="Times New Roman"/>
          <w:sz w:val="24"/>
          <w:szCs w:val="24"/>
        </w:rPr>
        <w:t xml:space="preserve"> </w:t>
      </w:r>
      <w:proofErr w:type="spellStart"/>
      <w:r w:rsidRPr="00D712D7">
        <w:rPr>
          <w:rFonts w:eastAsia="Times New Roman"/>
          <w:sz w:val="24"/>
          <w:szCs w:val="24"/>
        </w:rPr>
        <w:t>відповідн</w:t>
      </w:r>
      <w:proofErr w:type="spellEnd"/>
      <w:r w:rsidRPr="00D712D7">
        <w:rPr>
          <w:rFonts w:eastAsia="Times New Roman"/>
          <w:sz w:val="24"/>
          <w:szCs w:val="24"/>
          <w:lang w:val="uk-UA"/>
        </w:rPr>
        <w:t>ого</w:t>
      </w:r>
      <w:r w:rsidRPr="00D712D7">
        <w:rPr>
          <w:rFonts w:eastAsia="Times New Roman"/>
          <w:sz w:val="24"/>
          <w:szCs w:val="24"/>
        </w:rPr>
        <w:t xml:space="preserve"> повідомлення </w:t>
      </w:r>
      <w:r w:rsidRPr="00D712D7">
        <w:rPr>
          <w:sz w:val="24"/>
          <w:szCs w:val="24"/>
        </w:rPr>
        <w:t>на сторінці депутата на Інформаційному порталі депутатів Львівської міської ради та оголошення про встановлений факт на найближчому пленарному засіданні Львівської міської ради.</w:t>
      </w:r>
    </w:p>
    <w:p w14:paraId="000000AE" w14:textId="77777777" w:rsidR="000F4961" w:rsidRPr="00D712D7" w:rsidRDefault="000F4961">
      <w:pPr>
        <w:spacing w:line="240" w:lineRule="auto"/>
        <w:ind w:firstLine="708"/>
        <w:jc w:val="both"/>
        <w:rPr>
          <w:rFonts w:eastAsia="Times New Roman"/>
          <w:sz w:val="24"/>
          <w:szCs w:val="24"/>
        </w:rPr>
      </w:pPr>
    </w:p>
    <w:p w14:paraId="000000AF" w14:textId="77777777" w:rsidR="000F4961" w:rsidRPr="00D712D7" w:rsidRDefault="000F4961">
      <w:pPr>
        <w:spacing w:line="240" w:lineRule="auto"/>
        <w:ind w:firstLine="708"/>
        <w:jc w:val="both"/>
        <w:rPr>
          <w:rFonts w:eastAsia="Times New Roman"/>
          <w:sz w:val="24"/>
          <w:szCs w:val="24"/>
        </w:rPr>
      </w:pPr>
    </w:p>
    <w:p w14:paraId="000000B0" w14:textId="0495BBC2" w:rsidR="000F4961" w:rsidRPr="00D712D7" w:rsidRDefault="00542A83">
      <w:pPr>
        <w:spacing w:line="240" w:lineRule="auto"/>
        <w:jc w:val="center"/>
        <w:rPr>
          <w:b/>
          <w:sz w:val="24"/>
          <w:szCs w:val="24"/>
        </w:rPr>
      </w:pPr>
      <w:r w:rsidRPr="00D712D7">
        <w:rPr>
          <w:b/>
          <w:sz w:val="24"/>
          <w:szCs w:val="24"/>
        </w:rPr>
        <w:t>8. Прикінцеві положення</w:t>
      </w:r>
    </w:p>
    <w:p w14:paraId="7F50C73B" w14:textId="77777777" w:rsidR="00542A83" w:rsidRPr="00D712D7" w:rsidRDefault="00542A83">
      <w:pPr>
        <w:spacing w:line="240" w:lineRule="auto"/>
        <w:jc w:val="center"/>
        <w:rPr>
          <w:b/>
          <w:sz w:val="24"/>
          <w:szCs w:val="24"/>
        </w:rPr>
      </w:pPr>
    </w:p>
    <w:p w14:paraId="7CE0229D" w14:textId="715C7F8A" w:rsidR="00542A83" w:rsidRPr="00D712D7" w:rsidRDefault="00542A83" w:rsidP="00542A83">
      <w:pPr>
        <w:ind w:firstLine="708"/>
        <w:jc w:val="both"/>
        <w:rPr>
          <w:rFonts w:eastAsia="Times New Roman"/>
          <w:sz w:val="24"/>
          <w:szCs w:val="24"/>
        </w:rPr>
      </w:pPr>
      <w:r w:rsidRPr="00D712D7">
        <w:rPr>
          <w:rFonts w:eastAsia="Times New Roman"/>
          <w:sz w:val="24"/>
          <w:szCs w:val="24"/>
        </w:rPr>
        <w:t>8.1. Контроль за дотриманням цього Кодексу покладається на секретаря ради та постійну комісію, що займається питаннями депутатської етики.</w:t>
      </w:r>
    </w:p>
    <w:p w14:paraId="000000B1" w14:textId="77777777" w:rsidR="000F4961" w:rsidRPr="00897ECF" w:rsidRDefault="000F4961">
      <w:pPr>
        <w:rPr>
          <w:color w:val="000000" w:themeColor="text1"/>
          <w:sz w:val="24"/>
          <w:szCs w:val="24"/>
        </w:rPr>
      </w:pPr>
    </w:p>
    <w:sectPr w:rsidR="000F4961" w:rsidRPr="00897ECF" w:rsidSect="00211489">
      <w:pgSz w:w="11909" w:h="16834"/>
      <w:pgMar w:top="1440" w:right="85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61"/>
    <w:rsid w:val="0003114C"/>
    <w:rsid w:val="00042EFC"/>
    <w:rsid w:val="000C3380"/>
    <w:rsid w:val="000F4961"/>
    <w:rsid w:val="0012777C"/>
    <w:rsid w:val="00211489"/>
    <w:rsid w:val="0028038E"/>
    <w:rsid w:val="002C39B9"/>
    <w:rsid w:val="00313523"/>
    <w:rsid w:val="00320798"/>
    <w:rsid w:val="00457B7A"/>
    <w:rsid w:val="00472BAD"/>
    <w:rsid w:val="004931A8"/>
    <w:rsid w:val="00542A83"/>
    <w:rsid w:val="005D48B9"/>
    <w:rsid w:val="00697358"/>
    <w:rsid w:val="006A63A7"/>
    <w:rsid w:val="006D32C1"/>
    <w:rsid w:val="007B767D"/>
    <w:rsid w:val="007C03B1"/>
    <w:rsid w:val="00823C43"/>
    <w:rsid w:val="00897ECF"/>
    <w:rsid w:val="009C77DD"/>
    <w:rsid w:val="00A263FA"/>
    <w:rsid w:val="00A60981"/>
    <w:rsid w:val="00A90B18"/>
    <w:rsid w:val="00BD0167"/>
    <w:rsid w:val="00BD65C9"/>
    <w:rsid w:val="00BF3A0B"/>
    <w:rsid w:val="00D26A2D"/>
    <w:rsid w:val="00D50D71"/>
    <w:rsid w:val="00D712D7"/>
    <w:rsid w:val="00E115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2F0B"/>
  <w15:docId w15:val="{D0A0D499-9617-452E-A3B1-7C96779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6A63A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63A7"/>
    <w:rPr>
      <w:rFonts w:ascii="Segoe UI" w:hAnsi="Segoe UI" w:cs="Segoe UI"/>
      <w:sz w:val="18"/>
      <w:szCs w:val="18"/>
    </w:rPr>
  </w:style>
  <w:style w:type="character" w:styleId="a7">
    <w:name w:val="annotation reference"/>
    <w:basedOn w:val="a0"/>
    <w:uiPriority w:val="99"/>
    <w:semiHidden/>
    <w:unhideWhenUsed/>
    <w:rsid w:val="00A263FA"/>
    <w:rPr>
      <w:sz w:val="16"/>
      <w:szCs w:val="16"/>
    </w:rPr>
  </w:style>
  <w:style w:type="paragraph" w:styleId="a8">
    <w:name w:val="annotation text"/>
    <w:basedOn w:val="a"/>
    <w:link w:val="a9"/>
    <w:uiPriority w:val="99"/>
    <w:semiHidden/>
    <w:unhideWhenUsed/>
    <w:rsid w:val="00A263FA"/>
    <w:pPr>
      <w:spacing w:line="240" w:lineRule="auto"/>
    </w:pPr>
    <w:rPr>
      <w:sz w:val="20"/>
      <w:szCs w:val="20"/>
    </w:rPr>
  </w:style>
  <w:style w:type="character" w:customStyle="1" w:styleId="a9">
    <w:name w:val="Текст примечания Знак"/>
    <w:basedOn w:val="a0"/>
    <w:link w:val="a8"/>
    <w:uiPriority w:val="99"/>
    <w:semiHidden/>
    <w:rsid w:val="00A263FA"/>
    <w:rPr>
      <w:sz w:val="20"/>
      <w:szCs w:val="20"/>
    </w:rPr>
  </w:style>
  <w:style w:type="paragraph" w:styleId="aa">
    <w:name w:val="annotation subject"/>
    <w:basedOn w:val="a8"/>
    <w:next w:val="a8"/>
    <w:link w:val="ab"/>
    <w:uiPriority w:val="99"/>
    <w:semiHidden/>
    <w:unhideWhenUsed/>
    <w:rsid w:val="00A263FA"/>
    <w:rPr>
      <w:b/>
      <w:bCs/>
    </w:rPr>
  </w:style>
  <w:style w:type="character" w:customStyle="1" w:styleId="ab">
    <w:name w:val="Тема примечания Знак"/>
    <w:basedOn w:val="a9"/>
    <w:link w:val="aa"/>
    <w:uiPriority w:val="99"/>
    <w:semiHidden/>
    <w:rsid w:val="00A263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2021-05-11T10:31:00Z</cp:lastPrinted>
  <dcterms:created xsi:type="dcterms:W3CDTF">2021-05-11T10:50:00Z</dcterms:created>
  <dcterms:modified xsi:type="dcterms:W3CDTF">2021-05-11T10:50:00Z</dcterms:modified>
</cp:coreProperties>
</file>