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CCC" w:rsidRPr="00EF6FC4" w:rsidRDefault="00A44CCC" w:rsidP="006B5F1B">
      <w:pPr>
        <w:spacing w:after="0"/>
        <w:ind w:firstLine="709"/>
        <w:jc w:val="center"/>
        <w:outlineLvl w:val="3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EF6FC4">
        <w:rPr>
          <w:rFonts w:ascii="Times New Roman" w:eastAsia="Times New Roman" w:hAnsi="Times New Roman" w:cs="Times New Roman"/>
          <w:b/>
          <w:sz w:val="28"/>
          <w:szCs w:val="26"/>
          <w:lang w:eastAsia="uk-UA"/>
        </w:rPr>
        <w:t>Інформаційне повідомлення</w:t>
      </w:r>
      <w:r w:rsidR="00463E64" w:rsidRPr="00EF6FC4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</w:t>
      </w:r>
      <w:bookmarkStart w:id="0" w:name="_GoBack"/>
      <w:r w:rsidR="00463E64" w:rsidRPr="00EF6FC4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ЛМКП «Львівтеплоенерго»</w:t>
      </w:r>
      <w:bookmarkEnd w:id="0"/>
      <w:r w:rsidR="0075097C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</w:t>
      </w:r>
      <w:r w:rsidRPr="00EF6FC4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про намір здійснити встановл</w:t>
      </w:r>
      <w:r w:rsidR="0075097C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ення тарифів на теплову енергію</w:t>
      </w:r>
      <w:r w:rsidR="00F21B6C" w:rsidRPr="00EF6FC4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її </w:t>
      </w:r>
      <w:r w:rsidRPr="00EF6FC4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виробництво</w:t>
      </w:r>
      <w:r w:rsidR="0075097C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</w:t>
      </w:r>
      <w:r w:rsidR="00463E64" w:rsidRPr="00EF6FC4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та </w:t>
      </w:r>
      <w:r w:rsidRPr="00EF6FC4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пост</w:t>
      </w:r>
      <w:r w:rsidR="00A5608A" w:rsidRPr="00EF6FC4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ачання, послуги</w:t>
      </w:r>
      <w:r w:rsidRPr="00EF6FC4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з постачання теплової енергії</w:t>
      </w:r>
      <w:r w:rsidR="0075097C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та постачання гарячої води для усіх </w:t>
      </w:r>
      <w:r w:rsidRPr="00EF6FC4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категорій споживачів </w:t>
      </w:r>
      <w:r w:rsidR="00463E64" w:rsidRPr="00EF6FC4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для багатоквартирних</w:t>
      </w:r>
      <w:r w:rsidR="0075097C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будинків обладнаних  системами </w:t>
      </w:r>
      <w:r w:rsidR="00463E64" w:rsidRPr="00EF6FC4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автономного теплопостачання.</w:t>
      </w:r>
    </w:p>
    <w:p w:rsidR="00595CB5" w:rsidRPr="00EF6FC4" w:rsidRDefault="00A44CCC" w:rsidP="00767A20">
      <w:pPr>
        <w:pStyle w:val="a4"/>
        <w:shd w:val="clear" w:color="auto" w:fill="FFFFFF"/>
        <w:spacing w:before="12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EF6FC4">
        <w:rPr>
          <w:color w:val="000000"/>
          <w:sz w:val="26"/>
          <w:szCs w:val="26"/>
        </w:rPr>
        <w:t xml:space="preserve">Відповідно до Порядку інформування споживачів про намір зміни цін/тарифів на комунальні послуги з обґрунтуванням такої необхідності, затвердженого Наказом Міністерства регіонального розвитку, будівництва та житлово-комунального господарства України від 05.06.2018 року № 130, ЛМКП «Львівтеплоенерго» інформує про намір встановлення тарифів </w:t>
      </w:r>
      <w:r w:rsidR="00595CB5" w:rsidRPr="00EF6FC4">
        <w:rPr>
          <w:color w:val="000000"/>
          <w:sz w:val="26"/>
          <w:szCs w:val="26"/>
        </w:rPr>
        <w:t xml:space="preserve">за категоріями </w:t>
      </w:r>
      <w:r w:rsidR="00595CB5" w:rsidRPr="00EF6FC4">
        <w:rPr>
          <w:sz w:val="26"/>
          <w:szCs w:val="26"/>
        </w:rPr>
        <w:t>споживачів (населення, бюджет</w:t>
      </w:r>
      <w:r w:rsidR="00767A20" w:rsidRPr="00EF6FC4">
        <w:rPr>
          <w:sz w:val="26"/>
          <w:szCs w:val="26"/>
        </w:rPr>
        <w:t xml:space="preserve">них установ, </w:t>
      </w:r>
      <w:r w:rsidR="002D5AE8" w:rsidRPr="00EF6FC4">
        <w:rPr>
          <w:sz w:val="26"/>
          <w:szCs w:val="26"/>
        </w:rPr>
        <w:t xml:space="preserve"> інших споживачів</w:t>
      </w:r>
      <w:r w:rsidR="00595CB5" w:rsidRPr="00EF6FC4">
        <w:rPr>
          <w:sz w:val="26"/>
          <w:szCs w:val="26"/>
        </w:rPr>
        <w:t xml:space="preserve">) </w:t>
      </w:r>
      <w:r w:rsidRPr="00EF6FC4">
        <w:rPr>
          <w:sz w:val="26"/>
          <w:szCs w:val="26"/>
        </w:rPr>
        <w:t>на</w:t>
      </w:r>
      <w:r w:rsidR="00767A20" w:rsidRPr="00EF6FC4">
        <w:rPr>
          <w:sz w:val="26"/>
          <w:szCs w:val="26"/>
        </w:rPr>
        <w:t xml:space="preserve"> </w:t>
      </w:r>
      <w:r w:rsidR="004433AE" w:rsidRPr="00EF6FC4">
        <w:rPr>
          <w:color w:val="000000"/>
          <w:sz w:val="26"/>
          <w:szCs w:val="26"/>
        </w:rPr>
        <w:t xml:space="preserve">теплову  енергію  її  виробництво і постачання та послугу з постачання теплової енергії  для багатоквартирних будинків, обладнаних системою автономного теплопостачання за адресами: вул. Валова,15, вул. </w:t>
      </w:r>
      <w:r w:rsidR="004433AE" w:rsidRPr="00EF6FC4">
        <w:rPr>
          <w:sz w:val="26"/>
          <w:szCs w:val="26"/>
        </w:rPr>
        <w:t xml:space="preserve">Левицького, 8, </w:t>
      </w:r>
      <w:proofErr w:type="spellStart"/>
      <w:r w:rsidR="004433AE" w:rsidRPr="00EF6FC4">
        <w:rPr>
          <w:sz w:val="26"/>
          <w:szCs w:val="26"/>
        </w:rPr>
        <w:t>Лемика</w:t>
      </w:r>
      <w:proofErr w:type="spellEnd"/>
      <w:r w:rsidR="004433AE" w:rsidRPr="00EF6FC4">
        <w:rPr>
          <w:sz w:val="26"/>
          <w:szCs w:val="26"/>
        </w:rPr>
        <w:t xml:space="preserve">, 30, </w:t>
      </w:r>
      <w:proofErr w:type="spellStart"/>
      <w:r w:rsidR="004433AE" w:rsidRPr="00EF6FC4">
        <w:rPr>
          <w:sz w:val="26"/>
          <w:szCs w:val="26"/>
        </w:rPr>
        <w:t>Липинського</w:t>
      </w:r>
      <w:proofErr w:type="spellEnd"/>
      <w:r w:rsidR="004433AE" w:rsidRPr="00EF6FC4">
        <w:rPr>
          <w:sz w:val="26"/>
          <w:szCs w:val="26"/>
        </w:rPr>
        <w:t xml:space="preserve">, 58, Личаківська, 81, Металістів, 9, Самійленка, 36, </w:t>
      </w:r>
      <w:proofErr w:type="spellStart"/>
      <w:r w:rsidR="004433AE" w:rsidRPr="00EF6FC4">
        <w:rPr>
          <w:sz w:val="26"/>
          <w:szCs w:val="26"/>
        </w:rPr>
        <w:t>Самчука</w:t>
      </w:r>
      <w:proofErr w:type="spellEnd"/>
      <w:r w:rsidR="004433AE" w:rsidRPr="00EF6FC4">
        <w:rPr>
          <w:sz w:val="26"/>
          <w:szCs w:val="26"/>
        </w:rPr>
        <w:t xml:space="preserve">, 13, Січинського, 41, </w:t>
      </w:r>
      <w:proofErr w:type="spellStart"/>
      <w:r w:rsidR="004433AE" w:rsidRPr="00EF6FC4">
        <w:rPr>
          <w:sz w:val="26"/>
          <w:szCs w:val="26"/>
        </w:rPr>
        <w:t>Стрийська</w:t>
      </w:r>
      <w:proofErr w:type="spellEnd"/>
      <w:r w:rsidR="004433AE" w:rsidRPr="00EF6FC4">
        <w:rPr>
          <w:sz w:val="26"/>
          <w:szCs w:val="26"/>
        </w:rPr>
        <w:t xml:space="preserve">, 117, </w:t>
      </w:r>
      <w:proofErr w:type="spellStart"/>
      <w:r w:rsidR="004433AE" w:rsidRPr="00EF6FC4">
        <w:rPr>
          <w:sz w:val="26"/>
          <w:szCs w:val="26"/>
        </w:rPr>
        <w:t>Стрийська</w:t>
      </w:r>
      <w:proofErr w:type="spellEnd"/>
      <w:r w:rsidR="004433AE" w:rsidRPr="00EF6FC4">
        <w:rPr>
          <w:sz w:val="26"/>
          <w:szCs w:val="26"/>
        </w:rPr>
        <w:t xml:space="preserve">, 127,  Чорновола, 1,  Шота Руставелі, 1  </w:t>
      </w:r>
      <w:r w:rsidR="004433AE" w:rsidRPr="00EF6FC4">
        <w:rPr>
          <w:color w:val="000000"/>
          <w:sz w:val="26"/>
          <w:szCs w:val="26"/>
        </w:rPr>
        <w:t>та  послугу  з гарячого в</w:t>
      </w:r>
      <w:r w:rsidR="00595CB5" w:rsidRPr="00EF6FC4">
        <w:rPr>
          <w:color w:val="000000"/>
          <w:sz w:val="26"/>
          <w:szCs w:val="26"/>
        </w:rPr>
        <w:t>одопостачання    вул. Валова,15;</w:t>
      </w:r>
    </w:p>
    <w:p w:rsidR="004433AE" w:rsidRPr="00EF6FC4" w:rsidRDefault="00AF6F4B" w:rsidP="006B5F1B">
      <w:pPr>
        <w:spacing w:before="12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6FC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Національною комісією, що здійснює державне регулювання у сферах енергетики та комунальних послуг</w:t>
      </w:r>
      <w:r w:rsidR="00A44CCC" w:rsidRPr="00EF6FC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при</w:t>
      </w:r>
      <w:r w:rsidRPr="00EF6FC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йнято</w:t>
      </w:r>
      <w:r w:rsidR="00A44CCC" w:rsidRPr="00EF6FC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постанову</w:t>
      </w:r>
      <w:r w:rsidRPr="00EF6FC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від 07.07.2021 року </w:t>
      </w:r>
      <w:r w:rsidR="00A44CCC" w:rsidRPr="00EF6FC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№1085  «Про затвердження змін до Ліцензійних умов провадження господарської діяльності у сфері теплопостачання», відповідно до яких, ліцензійну справу ЛМКП «Львівтеплоенерго», як  ліцензіата у сфері теплопостачання, було передано на місцевий рівень до Львівської обласної держадміністрації.  Таким чином, починаючи з липня 2021 року ЛМКП «Львівтеплоенерго» не є ліцензіатом НКРЕКП, до </w:t>
      </w:r>
      <w:r w:rsidRPr="00EF6FC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</w:t>
      </w:r>
      <w:r w:rsidR="00A44CCC" w:rsidRPr="00EF6FC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овноважень якого було віднесено затвердження тарифів на теплову</w:t>
      </w:r>
      <w:r w:rsidRPr="00EF6FC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енергію для </w:t>
      </w:r>
      <w:r w:rsidR="00A44CCC" w:rsidRPr="00EF6FC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підприємства, як для його ліцензіата.</w:t>
      </w:r>
    </w:p>
    <w:p w:rsidR="0018341E" w:rsidRPr="00EF6FC4" w:rsidRDefault="00A44CCC" w:rsidP="006B5F1B">
      <w:pPr>
        <w:spacing w:before="12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6FC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Відповідно до статті 28 Закону України «Про місцеве самоврядування в Україні»</w:t>
      </w:r>
      <w:r w:rsidRPr="00EF6FC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 </w:t>
      </w:r>
      <w:r w:rsidRPr="00EF6FC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до відання  виконавчих органів </w:t>
      </w:r>
      <w:r w:rsidRPr="00EF6FC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міських рад належать  встановлення в порядку і межах, визначених законодавством, тарифів на теплову енергію (у тому числі її виробництво, транспортування та постачання), тарифів на послугу з постачання теплової енергії (крім тарифів на теплову енергію, її виробництво, транспортування та постачання, тарифів на комунальні послуги. які встановлюються Національною комісією, що здійснює державне регулювання у сферах енергетики та комунальних послуг).</w:t>
      </w:r>
      <w:r w:rsidR="007D4B3B" w:rsidRPr="00EF6FC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EF6FC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Наказом Міністерства регіонального розвитку, будівництва та житлово-комунального господарства України №239 від 12.09.2018 року затверджено Порядок розгляду органами місцевого самоврядування розрахунків тарифів на теплову енергію, її виробництво, транспортування та постачання.</w:t>
      </w:r>
      <w:r w:rsidR="0018341E" w:rsidRPr="00EF6FC4">
        <w:rPr>
          <w:rFonts w:ascii="Times New Roman" w:hAnsi="Times New Roman" w:cs="Times New Roman"/>
          <w:sz w:val="26"/>
          <w:szCs w:val="26"/>
        </w:rPr>
        <w:t xml:space="preserve"> </w:t>
      </w:r>
      <w:r w:rsidRPr="00EF6FC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Відповідно до ст. 20  Закону України «Про теплопостачання», тарифи на теплову енергію повинні забезпечувати відшкодування всіх економічно обґрунтованих витрат на виробництво, транспортування та постачання  теплової енергії, тарифи є регульованими та встановлюються органами місцевого самоврядування у межах повноважень</w:t>
      </w:r>
      <w:r w:rsidR="00F14FB4" w:rsidRPr="00EF6FC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визначених законодавством.   </w:t>
      </w:r>
      <w:r w:rsidRPr="00EF6FC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Порядком формування тарифів на теплову енергію, її виробництво, транспортування та постачання, послуги з постачання теплової ен</w:t>
      </w:r>
      <w:r w:rsidR="0018341E" w:rsidRPr="00EF6FC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ергії і постачання гарячої води</w:t>
      </w:r>
      <w:r w:rsidRPr="00EF6FC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що  затверджений постановою КМУ від 01.06.2011 № 869 (далі- Порядок </w:t>
      </w:r>
      <w:r w:rsidRPr="00EF6FC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>№ 869) передбачено  щорічне встановлення тарифів на послуги з постачання теплової енергії та постачання гарячої води до початку опалювального сезону.</w:t>
      </w:r>
    </w:p>
    <w:p w:rsidR="00A44CCC" w:rsidRPr="00EF6FC4" w:rsidRDefault="00A44CCC" w:rsidP="006B5F1B">
      <w:pPr>
        <w:spacing w:before="12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6FC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Керуючись Законом України від 09.11.2017 № 2189-VIII «Про житлово-комунальні послуги» та вимогами Порядку № 869 із змінами, </w:t>
      </w:r>
      <w:r w:rsidR="00F14FB4" w:rsidRPr="00EF6FC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ЛМКП «Львівтеплоенерго» здійснює</w:t>
      </w:r>
      <w:r w:rsidRPr="00EF6FC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повний пере</w:t>
      </w:r>
      <w:r w:rsidR="00730DF9" w:rsidRPr="00EF6FC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гляд тарифів на теплову енергію її</w:t>
      </w:r>
      <w:r w:rsidRPr="00EF6FC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виробництво</w:t>
      </w:r>
      <w:r w:rsidR="008345B2" w:rsidRPr="00EF6FC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і</w:t>
      </w:r>
      <w:r w:rsidRPr="00EF6FC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пост</w:t>
      </w:r>
      <w:r w:rsidR="00F14FB4" w:rsidRPr="00EF6FC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ачання</w:t>
      </w:r>
      <w:r w:rsidR="00730DF9" w:rsidRPr="00EF6FC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="00F14FB4" w:rsidRPr="00EF6FC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послуги</w:t>
      </w:r>
      <w:r w:rsidRPr="00EF6FC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 постачання теплової енергії </w:t>
      </w:r>
      <w:r w:rsidR="00F14FB4" w:rsidRPr="00EF6FC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та гарячої</w:t>
      </w:r>
      <w:r w:rsidR="008345B2" w:rsidRPr="00EF6FC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води за категоріями споживачів для </w:t>
      </w:r>
      <w:r w:rsidR="008345B2" w:rsidRPr="00EF6FC4">
        <w:rPr>
          <w:rFonts w:ascii="Times New Roman" w:hAnsi="Times New Roman" w:cs="Times New Roman"/>
          <w:color w:val="000000"/>
          <w:sz w:val="26"/>
          <w:szCs w:val="26"/>
        </w:rPr>
        <w:t>багатоквартирних будинків, обладнаних системою автономного теплопостачання</w:t>
      </w:r>
    </w:p>
    <w:p w:rsidR="0018341E" w:rsidRPr="00EF6FC4" w:rsidRDefault="00A44CCC" w:rsidP="006B5F1B">
      <w:pPr>
        <w:spacing w:before="120"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EF6FC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На даний час Постановою Національної комісії, що здійснює державне регулювання у сферах енергети</w:t>
      </w:r>
      <w:r w:rsidR="009E04FC" w:rsidRPr="00EF6FC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ки та комунальних послуг за № 2250 від 30.1</w:t>
      </w:r>
      <w:r w:rsidRPr="00EF6FC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1.2020 року «Про встановлення тарифів на теплову енергію, її виробництво, транспортування, постачання, послугу з постачання теплової енергії та послугу з постачання гарячої води </w:t>
      </w:r>
      <w:r w:rsidR="009E04FC" w:rsidRPr="00EF6FC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ЛМКП «Львівтеплоенерго» </w:t>
      </w:r>
      <w:r w:rsidRPr="00EF6FC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встановлені </w:t>
      </w:r>
      <w:r w:rsidR="009E04FC" w:rsidRPr="00EF6FC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двоставкові </w:t>
      </w:r>
      <w:r w:rsidRPr="00EF6FC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тарифи </w:t>
      </w:r>
      <w:r w:rsidR="009E04FC" w:rsidRPr="00EF6FC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 послугу з теплопостачання  </w:t>
      </w:r>
      <w:r w:rsidRPr="00EF6FC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на рівні</w:t>
      </w:r>
      <w:r w:rsidR="009E04FC" w:rsidRPr="00EF6FC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: умовно-змінна частина -  1363,44 грн./Гкал з ПДВ і умовно-постійна -104 998,81грн./Гкал х год. в місяць   з ПДВ</w:t>
      </w:r>
      <w:r w:rsidR="0035359C" w:rsidRPr="00EF6FC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та одноставкові тарифи на послугу з постачання гарячої води -101,86 грн.</w:t>
      </w:r>
      <w:r w:rsidR="00A5608A" w:rsidRPr="00EF6FC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/</w:t>
      </w:r>
      <w:proofErr w:type="spellStart"/>
      <w:r w:rsidR="0035359C" w:rsidRPr="00EF6FC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м.куб</w:t>
      </w:r>
      <w:proofErr w:type="spellEnd"/>
      <w:r w:rsidR="0035359C" w:rsidRPr="00EF6FC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з ПДВ.</w:t>
      </w:r>
      <w:r w:rsidR="0018341E" w:rsidRPr="00EF6FC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</w:p>
    <w:p w:rsidR="0018341E" w:rsidRPr="00EF6FC4" w:rsidRDefault="009E04FC" w:rsidP="006B5F1B">
      <w:pPr>
        <w:spacing w:before="120"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EF6FC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</w:t>
      </w:r>
      <w:r w:rsidR="00A44CCC" w:rsidRPr="00EF6FC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ле </w:t>
      </w:r>
      <w:r w:rsidRPr="00EF6FC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підприємство  не застосовувало  даний тариф</w:t>
      </w:r>
      <w:r w:rsidR="00A44CCC" w:rsidRPr="00EF6FC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EF6FC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оскільки споживачі не </w:t>
      </w:r>
      <w:r w:rsidR="00A44CCC" w:rsidRPr="00EF6FC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визначилися з моделлю договірних відносин згідно з вимогами Закону України «Про житлово-комунальні послуги» та </w:t>
      </w:r>
      <w:r w:rsidR="0035359C" w:rsidRPr="00EF6FC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не </w:t>
      </w:r>
      <w:r w:rsidR="00A44CCC" w:rsidRPr="00EF6FC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уклали </w:t>
      </w:r>
      <w:r w:rsidR="0035359C" w:rsidRPr="00EF6FC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їх з підприємством. </w:t>
      </w:r>
      <w:r w:rsidR="00A44CCC" w:rsidRPr="00EF6FC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Тому, в опалювальний період 2020-2021</w:t>
      </w:r>
      <w:r w:rsidR="0035359C" w:rsidRPr="00EF6FC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рр. підприємство застосовувало</w:t>
      </w:r>
      <w:r w:rsidR="00A44CCC" w:rsidRPr="00EF6FC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тариф</w:t>
      </w:r>
      <w:r w:rsidR="0035359C" w:rsidRPr="00EF6FC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</w:t>
      </w:r>
      <w:r w:rsidR="00A44CCC" w:rsidRPr="00EF6FC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 на послугу з централізованого опалення</w:t>
      </w:r>
      <w:r w:rsidR="0035359C" w:rsidRPr="00EF6FC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та гарячого водопостачання для населення які були встановлені </w:t>
      </w:r>
      <w:r w:rsidR="00A44CCC" w:rsidRPr="00EF6FC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Постановою</w:t>
      </w:r>
      <w:r w:rsidR="0035359C" w:rsidRPr="00EF6FC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НКРЕКП  №1755 від 10.12.2018 року умовно-змінна складова -1</w:t>
      </w:r>
      <w:r w:rsidR="007D4B3B" w:rsidRPr="00EF6FC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35359C" w:rsidRPr="00EF6FC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468,11 грн./Гкал  з ПДВ і умовно-постійна складова двоставкового тарифу</w:t>
      </w:r>
      <w:r w:rsidR="00A5608A" w:rsidRPr="00EF6FC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35359C" w:rsidRPr="00EF6FC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-</w:t>
      </w:r>
      <w:r w:rsidR="00A5608A" w:rsidRPr="00EF6FC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35359C" w:rsidRPr="00EF6FC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23 913,23 грн./Гкал</w:t>
      </w:r>
      <w:r w:rsidR="00A5608A" w:rsidRPr="00EF6FC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*</w:t>
      </w:r>
      <w:r w:rsidR="0035359C" w:rsidRPr="00EF6FC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год. в місяць з ПДВ і тарифи на послугу з постачання гарячої води для абонентів з </w:t>
      </w:r>
      <w:proofErr w:type="spellStart"/>
      <w:r w:rsidR="0035359C" w:rsidRPr="00EF6FC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рушникосушильниками</w:t>
      </w:r>
      <w:proofErr w:type="spellEnd"/>
      <w:r w:rsidR="0035359C" w:rsidRPr="00EF6FC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A0736B" w:rsidRPr="00EF6FC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-</w:t>
      </w:r>
      <w:r w:rsidR="00A5608A" w:rsidRPr="00EF6FC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A0736B" w:rsidRPr="00EF6FC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95,26 грн./</w:t>
      </w:r>
      <w:proofErr w:type="spellStart"/>
      <w:r w:rsidR="00A0736B" w:rsidRPr="00EF6FC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м.куб</w:t>
      </w:r>
      <w:proofErr w:type="spellEnd"/>
      <w:r w:rsidR="00A0736B" w:rsidRPr="00EF6FC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з ПДВ  і без рушникосушильників на рівні 87,86 грн./</w:t>
      </w:r>
      <w:proofErr w:type="spellStart"/>
      <w:r w:rsidR="00A0736B" w:rsidRPr="00EF6FC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м.куб</w:t>
      </w:r>
      <w:proofErr w:type="spellEnd"/>
      <w:r w:rsidR="00A0736B" w:rsidRPr="00EF6FC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730DF9" w:rsidRPr="00EF6FC4" w:rsidRDefault="00730DF9" w:rsidP="006B5F1B">
      <w:pPr>
        <w:spacing w:before="120"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EF6FC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Поданий до органу, уповноваженого встановлювати тарифи</w:t>
      </w:r>
      <w:r w:rsidR="00FA5E14" w:rsidRPr="00EF6FC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загальний розмір планованого тарифу та його структура (плановані витрати за елементами, прибуток, податок на додану вартість), які наведені у таблицях.</w:t>
      </w:r>
    </w:p>
    <w:p w:rsidR="00C82DC5" w:rsidRPr="00EF6FC4" w:rsidRDefault="00C82DC5" w:rsidP="00767A20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</w:pPr>
    </w:p>
    <w:p w:rsidR="00C82DC5" w:rsidRPr="00EF6FC4" w:rsidRDefault="00BD21E6" w:rsidP="00C82DC5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</w:pPr>
      <w:r w:rsidRPr="00BD21E6">
        <w:rPr>
          <w:noProof/>
          <w:lang w:eastAsia="uk-UA"/>
        </w:rPr>
        <w:drawing>
          <wp:inline distT="0" distB="0" distL="0" distR="0" wp14:anchorId="063A1124" wp14:editId="7CB04986">
            <wp:extent cx="6300470" cy="2434843"/>
            <wp:effectExtent l="0" t="0" r="508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2434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DC5" w:rsidRPr="00EF6FC4" w:rsidRDefault="00C82DC5" w:rsidP="00D20E1A">
      <w:pPr>
        <w:spacing w:after="0"/>
        <w:ind w:firstLine="142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</w:pPr>
    </w:p>
    <w:p w:rsidR="006B5F1B" w:rsidRDefault="00CE6E8B" w:rsidP="00C82DC5">
      <w:pPr>
        <w:tabs>
          <w:tab w:val="left" w:pos="0"/>
        </w:tabs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</w:pPr>
      <w:r w:rsidRPr="00CE6E8B">
        <w:rPr>
          <w:noProof/>
          <w:lang w:eastAsia="uk-UA"/>
        </w:rPr>
        <w:lastRenderedPageBreak/>
        <w:drawing>
          <wp:inline distT="0" distB="0" distL="0" distR="0" wp14:anchorId="73023D9E" wp14:editId="3802D52B">
            <wp:extent cx="6300470" cy="3366796"/>
            <wp:effectExtent l="0" t="0" r="508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3366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CF2" w:rsidRPr="00382CF2" w:rsidRDefault="00382CF2" w:rsidP="00C82DC5">
      <w:pPr>
        <w:tabs>
          <w:tab w:val="left" w:pos="0"/>
        </w:tabs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</w:pPr>
      <w:r w:rsidRPr="00382CF2">
        <w:rPr>
          <w:noProof/>
          <w:lang w:eastAsia="uk-UA"/>
        </w:rPr>
        <w:lastRenderedPageBreak/>
        <w:drawing>
          <wp:inline distT="0" distB="0" distL="0" distR="0" wp14:anchorId="333F1B25" wp14:editId="170124FF">
            <wp:extent cx="6300470" cy="11486944"/>
            <wp:effectExtent l="0" t="0" r="5080" b="63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11486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F1B" w:rsidRPr="00EF6FC4" w:rsidRDefault="00382CF2" w:rsidP="00767A20">
      <w:pPr>
        <w:spacing w:after="0"/>
        <w:ind w:firstLine="142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</w:pPr>
      <w:r w:rsidRPr="00382CF2">
        <w:rPr>
          <w:noProof/>
          <w:lang w:eastAsia="uk-UA"/>
        </w:rPr>
        <w:lastRenderedPageBreak/>
        <w:drawing>
          <wp:inline distT="0" distB="0" distL="0" distR="0" wp14:anchorId="0526D720" wp14:editId="3E178AAA">
            <wp:extent cx="6300470" cy="6949200"/>
            <wp:effectExtent l="0" t="0" r="5080" b="444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694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714" w:rsidRPr="00EF6FC4" w:rsidRDefault="007E4714" w:rsidP="00E32BB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</w:p>
    <w:p w:rsidR="00137E7A" w:rsidRPr="00EF6FC4" w:rsidRDefault="00137E7A" w:rsidP="006B5F1B">
      <w:pPr>
        <w:spacing w:before="120"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73D7B">
        <w:rPr>
          <w:rFonts w:ascii="Times New Roman" w:eastAsia="Times New Roman" w:hAnsi="Times New Roman" w:cs="Times New Roman"/>
          <w:sz w:val="26"/>
          <w:szCs w:val="26"/>
          <w:lang w:eastAsia="uk-UA"/>
        </w:rPr>
        <w:t>Відсоток відшкодування затвердженим тарифом собівартості планованого економічно обґрунтованого тарифу становить для: населення</w:t>
      </w:r>
      <w:r w:rsidR="00473E48" w:rsidRPr="00373D7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373D7B">
        <w:rPr>
          <w:rFonts w:ascii="Times New Roman" w:eastAsia="Times New Roman" w:hAnsi="Times New Roman" w:cs="Times New Roman"/>
          <w:sz w:val="26"/>
          <w:szCs w:val="26"/>
          <w:lang w:eastAsia="uk-UA"/>
        </w:rPr>
        <w:t>-</w:t>
      </w:r>
      <w:r w:rsidR="00473E48" w:rsidRPr="00373D7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373D7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62,60%, бюджетних </w:t>
      </w:r>
      <w:r w:rsidR="00473E48" w:rsidRPr="00373D7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установ </w:t>
      </w:r>
      <w:r w:rsidRPr="00373D7B">
        <w:rPr>
          <w:rFonts w:ascii="Times New Roman" w:eastAsia="Times New Roman" w:hAnsi="Times New Roman" w:cs="Times New Roman"/>
          <w:sz w:val="26"/>
          <w:szCs w:val="26"/>
          <w:lang w:eastAsia="uk-UA"/>
        </w:rPr>
        <w:t>-</w:t>
      </w:r>
      <w:r w:rsidR="00473E48" w:rsidRPr="00373D7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373D7B">
        <w:rPr>
          <w:rFonts w:ascii="Times New Roman" w:eastAsia="Times New Roman" w:hAnsi="Times New Roman" w:cs="Times New Roman"/>
          <w:sz w:val="26"/>
          <w:szCs w:val="26"/>
          <w:lang w:eastAsia="uk-UA"/>
        </w:rPr>
        <w:t>51,63%, інших споживачів</w:t>
      </w:r>
      <w:r w:rsidR="00473E48" w:rsidRPr="00373D7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373D7B">
        <w:rPr>
          <w:rFonts w:ascii="Times New Roman" w:eastAsia="Times New Roman" w:hAnsi="Times New Roman" w:cs="Times New Roman"/>
          <w:sz w:val="26"/>
          <w:szCs w:val="26"/>
          <w:lang w:eastAsia="uk-UA"/>
        </w:rPr>
        <w:t>-</w:t>
      </w:r>
      <w:r w:rsidR="00473E48" w:rsidRPr="00373D7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373D7B">
        <w:rPr>
          <w:rFonts w:ascii="Times New Roman" w:eastAsia="Times New Roman" w:hAnsi="Times New Roman" w:cs="Times New Roman"/>
          <w:sz w:val="26"/>
          <w:szCs w:val="26"/>
          <w:lang w:eastAsia="uk-UA"/>
        </w:rPr>
        <w:t>46,1%, релігійних організацій</w:t>
      </w:r>
      <w:r w:rsidR="00473E48" w:rsidRPr="00373D7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373D7B">
        <w:rPr>
          <w:rFonts w:ascii="Times New Roman" w:eastAsia="Times New Roman" w:hAnsi="Times New Roman" w:cs="Times New Roman"/>
          <w:sz w:val="26"/>
          <w:szCs w:val="26"/>
          <w:lang w:eastAsia="uk-UA"/>
        </w:rPr>
        <w:t>-</w:t>
      </w:r>
      <w:r w:rsidR="00473E48" w:rsidRPr="00373D7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373D7B">
        <w:rPr>
          <w:rFonts w:ascii="Times New Roman" w:eastAsia="Times New Roman" w:hAnsi="Times New Roman" w:cs="Times New Roman"/>
          <w:sz w:val="26"/>
          <w:szCs w:val="26"/>
          <w:lang w:eastAsia="uk-UA"/>
        </w:rPr>
        <w:t>46,8%.</w:t>
      </w:r>
    </w:p>
    <w:p w:rsidR="00030C40" w:rsidRPr="00EF6FC4" w:rsidRDefault="00030C40" w:rsidP="006B5F1B">
      <w:pPr>
        <w:spacing w:before="120"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EF6FC4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Причини зміни тарифу:</w:t>
      </w:r>
    </w:p>
    <w:p w:rsidR="00030C40" w:rsidRPr="00EF6FC4" w:rsidRDefault="0080126B" w:rsidP="006B5F1B">
      <w:pPr>
        <w:spacing w:before="120" w:after="0"/>
        <w:ind w:left="851" w:hanging="142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EF6FC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- зміна</w:t>
      </w:r>
      <w:r w:rsidR="00030C40" w:rsidRPr="00EF6FC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класифік</w:t>
      </w:r>
      <w:r w:rsidR="0071526C" w:rsidRPr="00EF6FC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ації житлово-комунальних послуг;</w:t>
      </w:r>
    </w:p>
    <w:p w:rsidR="00030C40" w:rsidRPr="00EF6FC4" w:rsidRDefault="00030C40" w:rsidP="006B5F1B">
      <w:pPr>
        <w:spacing w:before="120" w:after="0"/>
        <w:ind w:left="851" w:hanging="142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EF6FC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-</w:t>
      </w:r>
      <w:r w:rsidR="00E769E7" w:rsidRPr="00EF6FC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EF6FC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зміна вартості природного газу, його транспортування та постачання;</w:t>
      </w:r>
    </w:p>
    <w:p w:rsidR="00030C40" w:rsidRPr="00EF6FC4" w:rsidRDefault="00030C40" w:rsidP="006B5F1B">
      <w:pPr>
        <w:spacing w:before="120" w:after="0"/>
        <w:ind w:left="851" w:hanging="142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EF6FC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-</w:t>
      </w:r>
      <w:r w:rsidR="00E769E7" w:rsidRPr="00EF6FC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EF6FC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збільшенням витрат на оплату праці у зв’язку  з </w:t>
      </w:r>
      <w:r w:rsidR="00473E48" w:rsidRPr="00EF6FC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збільшенням розміру мінімальної </w:t>
      </w:r>
      <w:r w:rsidRPr="00EF6FC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заробітної плати та прожиткового мінімуму.</w:t>
      </w:r>
    </w:p>
    <w:p w:rsidR="00030C40" w:rsidRPr="00EF6FC4" w:rsidRDefault="00030C40" w:rsidP="00C44259">
      <w:pPr>
        <w:spacing w:after="0"/>
        <w:ind w:left="284" w:firstLine="567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uk-UA"/>
        </w:rPr>
      </w:pPr>
    </w:p>
    <w:p w:rsidR="00473E48" w:rsidRPr="00EF6FC4" w:rsidRDefault="00473E48" w:rsidP="00473E4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uk-UA"/>
        </w:rPr>
        <w:sectPr w:rsidR="00473E48" w:rsidRPr="00EF6FC4" w:rsidSect="006B1AA4">
          <w:pgSz w:w="11906" w:h="16838"/>
          <w:pgMar w:top="850" w:right="850" w:bottom="850" w:left="1134" w:header="708" w:footer="708" w:gutter="0"/>
          <w:cols w:space="708"/>
          <w:docGrid w:linePitch="360"/>
        </w:sectPr>
      </w:pPr>
    </w:p>
    <w:p w:rsidR="00A44CCC" w:rsidRPr="00EF6FC4" w:rsidRDefault="00A44CCC" w:rsidP="008345B2">
      <w:pPr>
        <w:spacing w:before="12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6F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 xml:space="preserve">З огляду на вище наведену інформацію, для безперебійного забезпечення тепловою енергією міста </w:t>
      </w:r>
      <w:r w:rsidR="007D4B3B" w:rsidRPr="00EF6F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 опалювальний період 2021-2022р.р.</w:t>
      </w:r>
      <w:r w:rsidRPr="00EF6F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="007D4B3B" w:rsidRPr="00EF6F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EF6F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="00B81A49" w:rsidRPr="00EF6F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ЛМКП «Львівтеплоенерго</w:t>
      </w:r>
      <w:r w:rsidRPr="00EF6F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»  необхідно встановити економічно обґрунт</w:t>
      </w:r>
      <w:r w:rsidR="00B81A49" w:rsidRPr="00EF6F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овані тарифи на теплову енергію її</w:t>
      </w:r>
      <w:r w:rsidR="00767A20" w:rsidRPr="00EF6F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виробництво </w:t>
      </w:r>
      <w:r w:rsidR="00B81A49" w:rsidRPr="00EF6F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і </w:t>
      </w:r>
      <w:r w:rsidRPr="00EF6F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постачання, послугу з постачання теплової енергії та постачання гарячої води для </w:t>
      </w:r>
      <w:r w:rsidR="00B81A49" w:rsidRPr="00EF6F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усіх категорій споживачів </w:t>
      </w:r>
      <w:r w:rsidR="008345B2" w:rsidRPr="00EF6FC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для </w:t>
      </w:r>
      <w:r w:rsidR="008345B2" w:rsidRPr="00EF6FC4">
        <w:rPr>
          <w:rFonts w:ascii="Times New Roman" w:hAnsi="Times New Roman" w:cs="Times New Roman"/>
          <w:color w:val="000000"/>
          <w:sz w:val="26"/>
          <w:szCs w:val="26"/>
        </w:rPr>
        <w:t>багатоквартирних будинків, обладнаних системою автономного теплопостачання</w:t>
      </w:r>
      <w:r w:rsidR="00F979B7" w:rsidRPr="00373D7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EF6F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 відповідності до діючого законодавства України.</w:t>
      </w:r>
    </w:p>
    <w:p w:rsidR="003A17A2" w:rsidRPr="00EF6FC4" w:rsidRDefault="00F21B6C" w:rsidP="00C21443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F6F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З</w:t>
      </w:r>
      <w:r w:rsidR="0018341E" w:rsidRPr="00EF6F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ауваження та пропозиції</w:t>
      </w:r>
      <w:r w:rsidR="0018341E" w:rsidRPr="00EF6F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щодо вищенаведених тарифів на теплову енергію, її виробництво, транспортування, постачання, послуг з постачання теплової енергії та постачання гарячої води для всіх категорій споживачів приймаються</w:t>
      </w:r>
      <w:r w:rsidR="00FD14CE" w:rsidRPr="00EF6F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  <w:r w:rsidR="00FD14CE" w:rsidRPr="00373D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до</w:t>
      </w:r>
      <w:r w:rsidR="00B87798" w:rsidRPr="00373D7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</w:t>
      </w:r>
      <w:r w:rsidR="00373D7B" w:rsidRPr="00373D7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 січня 2022</w:t>
      </w:r>
      <w:r w:rsidR="00C21443" w:rsidRPr="00373D7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р. викон</w:t>
      </w:r>
      <w:r w:rsidR="00C21443" w:rsidRPr="00EF6F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авцем </w:t>
      </w:r>
      <w:r w:rsidR="003A17A2" w:rsidRPr="00EF6F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комунальних послуг ЛМКП «Львівтеплоенерго» за адресою:</w:t>
      </w:r>
      <w:r w:rsidR="0018341E" w:rsidRPr="00EF6F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м. Львів,  вул. Данила Апостола,1, та на електронну адресу підприємства </w:t>
      </w:r>
      <w:hyperlink r:id="rId9" w:history="1">
        <w:r w:rsidR="003A17A2" w:rsidRPr="00EF6FC4">
          <w:rPr>
            <w:rStyle w:val="a5"/>
            <w:rFonts w:ascii="Times New Roman" w:eastAsia="Times New Roman" w:hAnsi="Times New Roman" w:cs="Times New Roman"/>
            <w:bCs/>
            <w:sz w:val="24"/>
            <w:szCs w:val="24"/>
            <w:lang w:eastAsia="uk-UA"/>
          </w:rPr>
          <w:t>office_lte@lte.lviv.ua</w:t>
        </w:r>
      </w:hyperlink>
      <w:r w:rsidR="00C21443" w:rsidRPr="00EF6F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.</w:t>
      </w:r>
    </w:p>
    <w:p w:rsidR="00BB6AC2" w:rsidRPr="00EF6FC4" w:rsidRDefault="00BB6AC2" w:rsidP="00AF6F4B">
      <w:pPr>
        <w:rPr>
          <w:rFonts w:ascii="Times New Roman" w:hAnsi="Times New Roman" w:cs="Times New Roman"/>
          <w:sz w:val="24"/>
          <w:szCs w:val="24"/>
        </w:rPr>
      </w:pPr>
    </w:p>
    <w:sectPr w:rsidR="00BB6AC2" w:rsidRPr="00EF6FC4" w:rsidSect="006B1AA4">
      <w:pgSz w:w="11906" w:h="16838"/>
      <w:pgMar w:top="850" w:right="85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819DE"/>
    <w:multiLevelType w:val="multilevel"/>
    <w:tmpl w:val="FC807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2E4E7A"/>
    <w:multiLevelType w:val="hybridMultilevel"/>
    <w:tmpl w:val="22940622"/>
    <w:lvl w:ilvl="0" w:tplc="EAE871A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49841B23"/>
    <w:multiLevelType w:val="multilevel"/>
    <w:tmpl w:val="A732D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C8444F"/>
    <w:multiLevelType w:val="multilevel"/>
    <w:tmpl w:val="9BD85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D80067"/>
    <w:multiLevelType w:val="multilevel"/>
    <w:tmpl w:val="488EF4D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773"/>
    <w:rsid w:val="00030C40"/>
    <w:rsid w:val="000C7265"/>
    <w:rsid w:val="00100BC5"/>
    <w:rsid w:val="001352CF"/>
    <w:rsid w:val="00137E7A"/>
    <w:rsid w:val="001402EB"/>
    <w:rsid w:val="0018341E"/>
    <w:rsid w:val="001F3A5C"/>
    <w:rsid w:val="00296395"/>
    <w:rsid w:val="002D16D2"/>
    <w:rsid w:val="002D5AE8"/>
    <w:rsid w:val="0035359C"/>
    <w:rsid w:val="00373D7B"/>
    <w:rsid w:val="00382CF2"/>
    <w:rsid w:val="003A17A2"/>
    <w:rsid w:val="004433AE"/>
    <w:rsid w:val="00463E64"/>
    <w:rsid w:val="00473E48"/>
    <w:rsid w:val="00485FCD"/>
    <w:rsid w:val="0052314B"/>
    <w:rsid w:val="005345D1"/>
    <w:rsid w:val="0054789C"/>
    <w:rsid w:val="00595CB5"/>
    <w:rsid w:val="005E32FC"/>
    <w:rsid w:val="00670D77"/>
    <w:rsid w:val="006B1AA4"/>
    <w:rsid w:val="006B5F1B"/>
    <w:rsid w:val="006F2D6A"/>
    <w:rsid w:val="0071526C"/>
    <w:rsid w:val="00730DF9"/>
    <w:rsid w:val="0075097C"/>
    <w:rsid w:val="00752E96"/>
    <w:rsid w:val="00767A20"/>
    <w:rsid w:val="007A0461"/>
    <w:rsid w:val="007D4B3B"/>
    <w:rsid w:val="007D51E5"/>
    <w:rsid w:val="007E4714"/>
    <w:rsid w:val="0080126B"/>
    <w:rsid w:val="008345B2"/>
    <w:rsid w:val="008C42B4"/>
    <w:rsid w:val="00900479"/>
    <w:rsid w:val="00921EE1"/>
    <w:rsid w:val="00941728"/>
    <w:rsid w:val="009E04FC"/>
    <w:rsid w:val="00A0736B"/>
    <w:rsid w:val="00A134DF"/>
    <w:rsid w:val="00A44CCC"/>
    <w:rsid w:val="00A5608A"/>
    <w:rsid w:val="00A56816"/>
    <w:rsid w:val="00AA140C"/>
    <w:rsid w:val="00AF6F4B"/>
    <w:rsid w:val="00B81A49"/>
    <w:rsid w:val="00B87798"/>
    <w:rsid w:val="00BB6AC2"/>
    <w:rsid w:val="00BD21E6"/>
    <w:rsid w:val="00C121F1"/>
    <w:rsid w:val="00C21443"/>
    <w:rsid w:val="00C44259"/>
    <w:rsid w:val="00C82DC5"/>
    <w:rsid w:val="00CE6E8B"/>
    <w:rsid w:val="00D02773"/>
    <w:rsid w:val="00D17FEB"/>
    <w:rsid w:val="00D20E1A"/>
    <w:rsid w:val="00E32BB3"/>
    <w:rsid w:val="00E769E7"/>
    <w:rsid w:val="00EF6FC4"/>
    <w:rsid w:val="00F14FB4"/>
    <w:rsid w:val="00F21B6C"/>
    <w:rsid w:val="00F74DAC"/>
    <w:rsid w:val="00F979B7"/>
    <w:rsid w:val="00FA002D"/>
    <w:rsid w:val="00FA5E14"/>
    <w:rsid w:val="00FD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3CE8A"/>
  <w15:docId w15:val="{5093675E-9C0B-4749-A2C8-13421D6A9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44C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4">
    <w:name w:val="heading 4"/>
    <w:basedOn w:val="a"/>
    <w:link w:val="40"/>
    <w:uiPriority w:val="9"/>
    <w:qFormat/>
    <w:rsid w:val="00A44CC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styleId="5">
    <w:name w:val="heading 5"/>
    <w:basedOn w:val="a"/>
    <w:link w:val="50"/>
    <w:uiPriority w:val="9"/>
    <w:qFormat/>
    <w:rsid w:val="00A44CC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44CCC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A44CCC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customStyle="1" w:styleId="50">
    <w:name w:val="Заголовок 5 Знак"/>
    <w:basedOn w:val="a0"/>
    <w:link w:val="5"/>
    <w:uiPriority w:val="9"/>
    <w:rsid w:val="00A44CCC"/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character" w:styleId="a3">
    <w:name w:val="Strong"/>
    <w:basedOn w:val="a0"/>
    <w:uiPriority w:val="22"/>
    <w:qFormat/>
    <w:rsid w:val="00A44CCC"/>
    <w:rPr>
      <w:b/>
      <w:bCs/>
    </w:rPr>
  </w:style>
  <w:style w:type="paragraph" w:styleId="a4">
    <w:name w:val="Normal (Web)"/>
    <w:basedOn w:val="a"/>
    <w:uiPriority w:val="99"/>
    <w:unhideWhenUsed/>
    <w:rsid w:val="00A44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Hyperlink"/>
    <w:basedOn w:val="a0"/>
    <w:uiPriority w:val="99"/>
    <w:unhideWhenUsed/>
    <w:rsid w:val="00A44CC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83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8341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A5E14"/>
    <w:pPr>
      <w:ind w:left="720"/>
      <w:contextualSpacing/>
    </w:pPr>
  </w:style>
  <w:style w:type="table" w:styleId="a9">
    <w:name w:val="Table Grid"/>
    <w:basedOn w:val="a1"/>
    <w:uiPriority w:val="59"/>
    <w:rsid w:val="001F3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7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7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ffice_lte@lte.lvi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6</Pages>
  <Words>4309</Words>
  <Characters>2457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Яремко Андрій</cp:lastModifiedBy>
  <cp:revision>8</cp:revision>
  <cp:lastPrinted>2021-12-28T11:48:00Z</cp:lastPrinted>
  <dcterms:created xsi:type="dcterms:W3CDTF">2021-12-13T14:06:00Z</dcterms:created>
  <dcterms:modified xsi:type="dcterms:W3CDTF">2021-12-29T13:14:00Z</dcterms:modified>
</cp:coreProperties>
</file>