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1158" w:rsidRPr="00653413" w:rsidRDefault="00CD1158" w:rsidP="00CD1158">
      <w:pPr>
        <w:tabs>
          <w:tab w:val="left" w:pos="851"/>
        </w:tabs>
        <w:ind w:left="720"/>
        <w:contextualSpacing/>
        <w:jc w:val="both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6. </w:t>
      </w:r>
      <w:r w:rsidRPr="00653413">
        <w:rPr>
          <w:b/>
          <w:sz w:val="24"/>
          <w:szCs w:val="24"/>
          <w:lang w:val="uk-UA"/>
        </w:rPr>
        <w:t>Перелік документів:</w:t>
      </w:r>
    </w:p>
    <w:p w:rsidR="00CD1158" w:rsidRPr="00653413" w:rsidRDefault="00CD1158" w:rsidP="00CD1158">
      <w:pPr>
        <w:tabs>
          <w:tab w:val="left" w:pos="851"/>
        </w:tabs>
        <w:ind w:left="720" w:hanging="153"/>
        <w:contextualSpacing/>
        <w:jc w:val="both"/>
        <w:rPr>
          <w:b/>
          <w:sz w:val="24"/>
          <w:szCs w:val="24"/>
          <w:lang w:val="uk-UA"/>
        </w:rPr>
      </w:pPr>
    </w:p>
    <w:p w:rsidR="00CD1158" w:rsidRPr="00653413" w:rsidRDefault="00CD1158" w:rsidP="00CD1158">
      <w:pPr>
        <w:tabs>
          <w:tab w:val="left" w:pos="851"/>
          <w:tab w:val="left" w:pos="7938"/>
        </w:tabs>
        <w:ind w:firstLine="567"/>
        <w:jc w:val="both"/>
        <w:rPr>
          <w:sz w:val="24"/>
          <w:szCs w:val="24"/>
          <w:lang w:val="uk-UA" w:eastAsia="uk-UA"/>
        </w:rPr>
      </w:pPr>
      <w:r w:rsidRPr="00653413">
        <w:rPr>
          <w:sz w:val="24"/>
          <w:szCs w:val="24"/>
          <w:lang w:val="uk-UA"/>
        </w:rPr>
        <w:t xml:space="preserve">Фізичними та юридичними особами, які бажають взяти участь в електронному аукціоні, до заяви </w:t>
      </w:r>
      <w:r w:rsidRPr="00653413">
        <w:rPr>
          <w:sz w:val="24"/>
          <w:szCs w:val="24"/>
          <w:lang w:val="uk-UA" w:eastAsia="uk-UA"/>
        </w:rPr>
        <w:t xml:space="preserve"> на участь у приватизації об’єкта малої приватизації подаються такі документи:</w:t>
      </w:r>
    </w:p>
    <w:p w:rsidR="00CD1158" w:rsidRPr="00653413" w:rsidRDefault="00CD1158" w:rsidP="00CD1158">
      <w:pPr>
        <w:tabs>
          <w:tab w:val="left" w:pos="851"/>
        </w:tabs>
        <w:ind w:firstLine="567"/>
        <w:jc w:val="both"/>
        <w:textAlignment w:val="baseline"/>
        <w:rPr>
          <w:sz w:val="24"/>
          <w:szCs w:val="24"/>
          <w:lang w:val="uk-UA" w:eastAsia="uk-UA"/>
        </w:rPr>
      </w:pPr>
      <w:bookmarkStart w:id="0" w:name="n303"/>
      <w:bookmarkEnd w:id="0"/>
      <w:r w:rsidRPr="00653413">
        <w:rPr>
          <w:sz w:val="24"/>
          <w:szCs w:val="24"/>
          <w:lang w:val="uk-UA" w:eastAsia="uk-UA"/>
        </w:rPr>
        <w:t>1) для потенційних покупців - фізичних осіб - громадян України - копія паспорта громадянина України;</w:t>
      </w:r>
    </w:p>
    <w:p w:rsidR="00CD1158" w:rsidRPr="00653413" w:rsidRDefault="00CD1158" w:rsidP="00CD1158">
      <w:pPr>
        <w:tabs>
          <w:tab w:val="left" w:pos="851"/>
        </w:tabs>
        <w:ind w:firstLine="567"/>
        <w:jc w:val="both"/>
        <w:textAlignment w:val="baseline"/>
        <w:rPr>
          <w:sz w:val="24"/>
          <w:szCs w:val="24"/>
          <w:lang w:val="uk-UA" w:eastAsia="uk-UA"/>
        </w:rPr>
      </w:pPr>
      <w:bookmarkStart w:id="1" w:name="n304"/>
      <w:bookmarkEnd w:id="1"/>
      <w:r w:rsidRPr="00653413">
        <w:rPr>
          <w:sz w:val="24"/>
          <w:szCs w:val="24"/>
          <w:lang w:val="uk-UA" w:eastAsia="uk-UA"/>
        </w:rPr>
        <w:t>2) для іноземних громадян - копія документа, що посвідчує особу;</w:t>
      </w:r>
    </w:p>
    <w:p w:rsidR="00CD1158" w:rsidRPr="00653413" w:rsidRDefault="00CD1158" w:rsidP="00CD1158">
      <w:pPr>
        <w:tabs>
          <w:tab w:val="left" w:pos="851"/>
        </w:tabs>
        <w:ind w:firstLine="567"/>
        <w:jc w:val="both"/>
        <w:textAlignment w:val="baseline"/>
        <w:rPr>
          <w:sz w:val="24"/>
          <w:szCs w:val="24"/>
          <w:lang w:val="uk-UA" w:eastAsia="uk-UA"/>
        </w:rPr>
      </w:pPr>
      <w:bookmarkStart w:id="2" w:name="n305"/>
      <w:bookmarkEnd w:id="2"/>
      <w:r w:rsidRPr="00653413">
        <w:rPr>
          <w:sz w:val="24"/>
          <w:szCs w:val="24"/>
          <w:lang w:val="uk-UA" w:eastAsia="uk-UA"/>
        </w:rPr>
        <w:t>3) для потенційних покупців - юридичних осіб:</w:t>
      </w:r>
    </w:p>
    <w:p w:rsidR="00CD1158" w:rsidRPr="00653413" w:rsidRDefault="00CD1158" w:rsidP="00CD1158">
      <w:pPr>
        <w:tabs>
          <w:tab w:val="left" w:pos="851"/>
        </w:tabs>
        <w:ind w:firstLine="567"/>
        <w:jc w:val="both"/>
        <w:textAlignment w:val="baseline"/>
        <w:rPr>
          <w:sz w:val="24"/>
          <w:szCs w:val="24"/>
          <w:lang w:val="uk-UA" w:eastAsia="uk-UA"/>
        </w:rPr>
      </w:pPr>
      <w:bookmarkStart w:id="3" w:name="n306"/>
      <w:bookmarkEnd w:id="3"/>
      <w:r w:rsidRPr="00653413">
        <w:rPr>
          <w:sz w:val="24"/>
          <w:szCs w:val="24"/>
          <w:lang w:val="uk-UA" w:eastAsia="uk-UA"/>
        </w:rPr>
        <w:t>- витяг з Єдиного державного реєстру юридичних осіб, фізичних осіб - підприємців та громадських формувань України - для юридичних осіб - резидентів;</w:t>
      </w:r>
    </w:p>
    <w:p w:rsidR="00CD1158" w:rsidRPr="00653413" w:rsidRDefault="00CD1158" w:rsidP="00CD1158">
      <w:pPr>
        <w:tabs>
          <w:tab w:val="left" w:pos="851"/>
        </w:tabs>
        <w:ind w:firstLine="567"/>
        <w:jc w:val="both"/>
        <w:textAlignment w:val="baseline"/>
        <w:rPr>
          <w:sz w:val="24"/>
          <w:szCs w:val="24"/>
          <w:lang w:val="uk-UA" w:eastAsia="uk-UA"/>
        </w:rPr>
      </w:pPr>
      <w:bookmarkStart w:id="4" w:name="n307"/>
      <w:bookmarkEnd w:id="4"/>
      <w:r w:rsidRPr="00653413">
        <w:rPr>
          <w:sz w:val="24"/>
          <w:szCs w:val="24"/>
          <w:lang w:val="uk-UA" w:eastAsia="uk-UA"/>
        </w:rPr>
        <w:t>- документ про реєстрацію у державі її місцезнаходження (витяг із торговельного, банківського або судового реєстру тощо), засвідчений згідно із законодавством держави його видачі, перекладений українською мовою, - для юридичних осіб - нерезидентів;</w:t>
      </w:r>
    </w:p>
    <w:p w:rsidR="00CD1158" w:rsidRPr="00653413" w:rsidRDefault="00CD1158" w:rsidP="00CD1158">
      <w:pPr>
        <w:tabs>
          <w:tab w:val="left" w:pos="851"/>
        </w:tabs>
        <w:ind w:firstLine="567"/>
        <w:jc w:val="both"/>
        <w:textAlignment w:val="baseline"/>
        <w:rPr>
          <w:sz w:val="24"/>
          <w:szCs w:val="24"/>
          <w:lang w:val="uk-UA" w:eastAsia="uk-UA"/>
        </w:rPr>
      </w:pPr>
      <w:bookmarkStart w:id="5" w:name="n308"/>
      <w:bookmarkEnd w:id="5"/>
      <w:r w:rsidRPr="00653413">
        <w:rPr>
          <w:sz w:val="24"/>
          <w:szCs w:val="24"/>
          <w:lang w:val="uk-UA" w:eastAsia="uk-UA"/>
        </w:rPr>
        <w:t xml:space="preserve">- інформація про кінцевого </w:t>
      </w:r>
      <w:proofErr w:type="spellStart"/>
      <w:r w:rsidRPr="00653413">
        <w:rPr>
          <w:sz w:val="24"/>
          <w:szCs w:val="24"/>
          <w:lang w:val="uk-UA" w:eastAsia="uk-UA"/>
        </w:rPr>
        <w:t>бенефіціарного</w:t>
      </w:r>
      <w:proofErr w:type="spellEnd"/>
      <w:r w:rsidRPr="00653413">
        <w:rPr>
          <w:sz w:val="24"/>
          <w:szCs w:val="24"/>
          <w:lang w:val="uk-UA" w:eastAsia="uk-UA"/>
        </w:rPr>
        <w:t xml:space="preserve"> власника. Якщо особа не має кінцевого </w:t>
      </w:r>
      <w:proofErr w:type="spellStart"/>
      <w:r w:rsidRPr="00653413">
        <w:rPr>
          <w:sz w:val="24"/>
          <w:szCs w:val="24"/>
          <w:lang w:val="uk-UA" w:eastAsia="uk-UA"/>
        </w:rPr>
        <w:t>бенефіціарного</w:t>
      </w:r>
      <w:proofErr w:type="spellEnd"/>
      <w:r w:rsidRPr="00653413">
        <w:rPr>
          <w:sz w:val="24"/>
          <w:szCs w:val="24"/>
          <w:lang w:val="uk-UA" w:eastAsia="uk-UA"/>
        </w:rPr>
        <w:t xml:space="preserve"> власника, зазначається інформація про відсутність кінцевого </w:t>
      </w:r>
      <w:proofErr w:type="spellStart"/>
      <w:r w:rsidRPr="00653413">
        <w:rPr>
          <w:sz w:val="24"/>
          <w:szCs w:val="24"/>
          <w:lang w:val="uk-UA" w:eastAsia="uk-UA"/>
        </w:rPr>
        <w:t>бенефіціарного</w:t>
      </w:r>
      <w:proofErr w:type="spellEnd"/>
      <w:r w:rsidRPr="00653413">
        <w:rPr>
          <w:sz w:val="24"/>
          <w:szCs w:val="24"/>
          <w:lang w:val="uk-UA" w:eastAsia="uk-UA"/>
        </w:rPr>
        <w:t xml:space="preserve"> власника і про причину його відсутності;</w:t>
      </w:r>
    </w:p>
    <w:p w:rsidR="00CD1158" w:rsidRPr="00653413" w:rsidRDefault="00CD1158" w:rsidP="00CD1158">
      <w:pPr>
        <w:tabs>
          <w:tab w:val="left" w:pos="851"/>
        </w:tabs>
        <w:ind w:firstLine="567"/>
        <w:jc w:val="both"/>
        <w:textAlignment w:val="baseline"/>
        <w:rPr>
          <w:sz w:val="24"/>
          <w:szCs w:val="24"/>
          <w:lang w:val="uk-UA" w:eastAsia="uk-UA"/>
        </w:rPr>
      </w:pPr>
      <w:bookmarkStart w:id="6" w:name="n309"/>
      <w:bookmarkEnd w:id="6"/>
      <w:r w:rsidRPr="00653413">
        <w:rPr>
          <w:sz w:val="24"/>
          <w:szCs w:val="24"/>
          <w:lang w:val="uk-UA" w:eastAsia="uk-UA"/>
        </w:rPr>
        <w:t>- остання річна або квартальна фінансова звітність;</w:t>
      </w:r>
    </w:p>
    <w:p w:rsidR="00CD1158" w:rsidRPr="00653413" w:rsidRDefault="00CD1158" w:rsidP="00CD1158">
      <w:pPr>
        <w:tabs>
          <w:tab w:val="left" w:pos="851"/>
        </w:tabs>
        <w:ind w:firstLine="567"/>
        <w:jc w:val="both"/>
        <w:textAlignment w:val="baseline"/>
        <w:rPr>
          <w:sz w:val="24"/>
          <w:szCs w:val="24"/>
          <w:shd w:val="clear" w:color="auto" w:fill="FFFFFF"/>
          <w:lang w:val="uk-UA"/>
        </w:rPr>
      </w:pPr>
      <w:r w:rsidRPr="00653413">
        <w:rPr>
          <w:sz w:val="24"/>
          <w:szCs w:val="24"/>
          <w:lang w:val="uk-UA" w:eastAsia="uk-UA"/>
        </w:rPr>
        <w:t>4) документ, що підтверджує сплату реєстраційного внеску, а також документ, що підтверджує сплату гарантійного внеску в розмірі 10 відсотків стартової ціни з рахунка потенційного покупця, відкритого в українському або іноземному банку (крім банків держав, внесених FATF до списку держав, що не співпрацюють у сфері протидії відмиванню доходів, одержаних злочинним шляхом), на рахунок</w:t>
      </w:r>
      <w:bookmarkStart w:id="7" w:name="n311"/>
      <w:bookmarkEnd w:id="7"/>
      <w:r w:rsidRPr="00653413">
        <w:rPr>
          <w:sz w:val="24"/>
          <w:szCs w:val="24"/>
          <w:shd w:val="clear" w:color="auto" w:fill="FFFFFF"/>
          <w:lang w:val="uk-UA"/>
        </w:rPr>
        <w:t xml:space="preserve"> оператора електронного майданчика, через який подається заява на участь у приватизації. </w:t>
      </w:r>
    </w:p>
    <w:p w:rsidR="00CD1158" w:rsidRPr="007E6DF9" w:rsidRDefault="00CD1158" w:rsidP="00CD1158">
      <w:pPr>
        <w:tabs>
          <w:tab w:val="left" w:pos="851"/>
        </w:tabs>
        <w:ind w:firstLine="567"/>
        <w:jc w:val="both"/>
        <w:rPr>
          <w:sz w:val="24"/>
          <w:szCs w:val="24"/>
          <w:shd w:val="clear" w:color="auto" w:fill="FFFFFF"/>
          <w:lang w:val="uk-UA"/>
        </w:rPr>
      </w:pPr>
      <w:r w:rsidRPr="00653413">
        <w:rPr>
          <w:sz w:val="24"/>
          <w:szCs w:val="24"/>
          <w:shd w:val="clear" w:color="auto" w:fill="FFFFFF"/>
          <w:lang w:val="uk-UA"/>
        </w:rPr>
        <w:t xml:space="preserve">(Посилання на перелік авторизованих майданчиків: </w:t>
      </w:r>
      <w:hyperlink r:id="rId5" w:history="1">
        <w:r w:rsidRPr="007E6DF9">
          <w:rPr>
            <w:color w:val="0563C1" w:themeColor="hyperlink"/>
            <w:sz w:val="24"/>
            <w:szCs w:val="24"/>
            <w:u w:val="single"/>
            <w:shd w:val="clear" w:color="auto" w:fill="FFFFFF"/>
            <w:lang w:val="uk-UA"/>
          </w:rPr>
          <w:t>https://prozorro.sale/info/elektronni-majdanchiki-ets-prozorroprodazhi-cbd2</w:t>
        </w:r>
      </w:hyperlink>
      <w:r w:rsidRPr="007E6DF9">
        <w:rPr>
          <w:sz w:val="24"/>
          <w:szCs w:val="24"/>
          <w:shd w:val="clear" w:color="auto" w:fill="FFFFFF"/>
          <w:lang w:val="uk-UA"/>
        </w:rPr>
        <w:t>)</w:t>
      </w:r>
    </w:p>
    <w:p w:rsidR="00CD1158" w:rsidRPr="00653413" w:rsidRDefault="00CD1158" w:rsidP="00CD1158">
      <w:pPr>
        <w:tabs>
          <w:tab w:val="left" w:pos="851"/>
        </w:tabs>
        <w:ind w:firstLine="567"/>
        <w:jc w:val="both"/>
        <w:textAlignment w:val="baseline"/>
        <w:rPr>
          <w:sz w:val="24"/>
          <w:szCs w:val="24"/>
          <w:lang w:val="uk-UA" w:eastAsia="uk-UA"/>
        </w:rPr>
      </w:pPr>
      <w:r w:rsidRPr="00653413">
        <w:rPr>
          <w:sz w:val="24"/>
          <w:szCs w:val="24"/>
          <w:lang w:val="uk-UA" w:eastAsia="uk-UA"/>
        </w:rPr>
        <w:t>5) письмова згода довільної форми потенційного покупця щодо взяття на себе зобов’язань, визначених умовами продажу.</w:t>
      </w:r>
    </w:p>
    <w:p w:rsidR="00CD1158" w:rsidRPr="00A2017F" w:rsidRDefault="00CD1158" w:rsidP="00CD1158">
      <w:pPr>
        <w:tabs>
          <w:tab w:val="left" w:pos="851"/>
        </w:tabs>
        <w:ind w:firstLine="567"/>
        <w:jc w:val="both"/>
        <w:rPr>
          <w:bCs/>
          <w:sz w:val="24"/>
          <w:szCs w:val="24"/>
          <w:lang w:val="uk-UA" w:eastAsia="uk-UA"/>
        </w:rPr>
      </w:pPr>
    </w:p>
    <w:p w:rsidR="00D11EA7" w:rsidRPr="00CD1158" w:rsidRDefault="00D11EA7">
      <w:pPr>
        <w:rPr>
          <w:lang w:val="uk-UA"/>
        </w:rPr>
      </w:pPr>
      <w:bookmarkStart w:id="8" w:name="_GoBack"/>
      <w:bookmarkEnd w:id="8"/>
    </w:p>
    <w:sectPr w:rsidR="00D11EA7" w:rsidRPr="00CD115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30ED6"/>
    <w:multiLevelType w:val="hybridMultilevel"/>
    <w:tmpl w:val="25D48102"/>
    <w:lvl w:ilvl="0" w:tplc="0422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63AB"/>
    <w:rsid w:val="00000BFC"/>
    <w:rsid w:val="00001DB5"/>
    <w:rsid w:val="000104CB"/>
    <w:rsid w:val="00013BC0"/>
    <w:rsid w:val="0002518E"/>
    <w:rsid w:val="000252A9"/>
    <w:rsid w:val="00027B6A"/>
    <w:rsid w:val="0005542E"/>
    <w:rsid w:val="00060499"/>
    <w:rsid w:val="0006484B"/>
    <w:rsid w:val="00067ACA"/>
    <w:rsid w:val="0007381B"/>
    <w:rsid w:val="00075BB2"/>
    <w:rsid w:val="000763CD"/>
    <w:rsid w:val="00085D7D"/>
    <w:rsid w:val="00093C61"/>
    <w:rsid w:val="000973FE"/>
    <w:rsid w:val="000A25C1"/>
    <w:rsid w:val="000A2F24"/>
    <w:rsid w:val="000A4462"/>
    <w:rsid w:val="000B3B22"/>
    <w:rsid w:val="000B44B3"/>
    <w:rsid w:val="000B74F0"/>
    <w:rsid w:val="000D219E"/>
    <w:rsid w:val="000D571E"/>
    <w:rsid w:val="000E424E"/>
    <w:rsid w:val="000E531A"/>
    <w:rsid w:val="000F0843"/>
    <w:rsid w:val="0010113C"/>
    <w:rsid w:val="00104292"/>
    <w:rsid w:val="00104EFB"/>
    <w:rsid w:val="001126B3"/>
    <w:rsid w:val="00122748"/>
    <w:rsid w:val="00126F2C"/>
    <w:rsid w:val="00127B29"/>
    <w:rsid w:val="001320E9"/>
    <w:rsid w:val="00144C40"/>
    <w:rsid w:val="0015107C"/>
    <w:rsid w:val="00151F2C"/>
    <w:rsid w:val="0015561E"/>
    <w:rsid w:val="00163B6E"/>
    <w:rsid w:val="00165671"/>
    <w:rsid w:val="00167C75"/>
    <w:rsid w:val="001721D7"/>
    <w:rsid w:val="00185930"/>
    <w:rsid w:val="001A3EC1"/>
    <w:rsid w:val="001A6C1B"/>
    <w:rsid w:val="001A6E2C"/>
    <w:rsid w:val="001B0AD2"/>
    <w:rsid w:val="001C411E"/>
    <w:rsid w:val="001C4B09"/>
    <w:rsid w:val="001D0263"/>
    <w:rsid w:val="001D3941"/>
    <w:rsid w:val="001D3DE0"/>
    <w:rsid w:val="001E6CE1"/>
    <w:rsid w:val="001F54DA"/>
    <w:rsid w:val="00204E67"/>
    <w:rsid w:val="00211EE0"/>
    <w:rsid w:val="00216623"/>
    <w:rsid w:val="002258B6"/>
    <w:rsid w:val="0023607A"/>
    <w:rsid w:val="0024014D"/>
    <w:rsid w:val="00241179"/>
    <w:rsid w:val="00250894"/>
    <w:rsid w:val="002546F8"/>
    <w:rsid w:val="00257EB7"/>
    <w:rsid w:val="00267B75"/>
    <w:rsid w:val="002751CB"/>
    <w:rsid w:val="00281AC8"/>
    <w:rsid w:val="0028276C"/>
    <w:rsid w:val="00291239"/>
    <w:rsid w:val="00291453"/>
    <w:rsid w:val="002944A4"/>
    <w:rsid w:val="002A17D8"/>
    <w:rsid w:val="002A3987"/>
    <w:rsid w:val="002A5462"/>
    <w:rsid w:val="002A6C15"/>
    <w:rsid w:val="002B7133"/>
    <w:rsid w:val="002B7F2B"/>
    <w:rsid w:val="002C4206"/>
    <w:rsid w:val="002C5A39"/>
    <w:rsid w:val="002F02C5"/>
    <w:rsid w:val="002F02E0"/>
    <w:rsid w:val="002F2327"/>
    <w:rsid w:val="00303962"/>
    <w:rsid w:val="0030426E"/>
    <w:rsid w:val="0031161D"/>
    <w:rsid w:val="00311FE2"/>
    <w:rsid w:val="0031243C"/>
    <w:rsid w:val="00317684"/>
    <w:rsid w:val="00322475"/>
    <w:rsid w:val="003307B5"/>
    <w:rsid w:val="00331588"/>
    <w:rsid w:val="003357BA"/>
    <w:rsid w:val="00343C09"/>
    <w:rsid w:val="0034547B"/>
    <w:rsid w:val="00357401"/>
    <w:rsid w:val="003600D9"/>
    <w:rsid w:val="00387674"/>
    <w:rsid w:val="00395F14"/>
    <w:rsid w:val="003A0477"/>
    <w:rsid w:val="003A0F84"/>
    <w:rsid w:val="003A1602"/>
    <w:rsid w:val="003A23B5"/>
    <w:rsid w:val="003A5C2B"/>
    <w:rsid w:val="003B18FD"/>
    <w:rsid w:val="003B2650"/>
    <w:rsid w:val="003B3604"/>
    <w:rsid w:val="003B40BE"/>
    <w:rsid w:val="003B49BA"/>
    <w:rsid w:val="003B6243"/>
    <w:rsid w:val="003E31EB"/>
    <w:rsid w:val="003E6AA4"/>
    <w:rsid w:val="003F58C3"/>
    <w:rsid w:val="00403D20"/>
    <w:rsid w:val="00405CD7"/>
    <w:rsid w:val="00415504"/>
    <w:rsid w:val="00420760"/>
    <w:rsid w:val="00433D73"/>
    <w:rsid w:val="004365FB"/>
    <w:rsid w:val="004433A1"/>
    <w:rsid w:val="00454049"/>
    <w:rsid w:val="00473D16"/>
    <w:rsid w:val="00474207"/>
    <w:rsid w:val="00484172"/>
    <w:rsid w:val="00497DC2"/>
    <w:rsid w:val="004A38A2"/>
    <w:rsid w:val="004A5BE9"/>
    <w:rsid w:val="004B62E3"/>
    <w:rsid w:val="004C2854"/>
    <w:rsid w:val="004C59B6"/>
    <w:rsid w:val="004D06DB"/>
    <w:rsid w:val="004D415F"/>
    <w:rsid w:val="004F1B8D"/>
    <w:rsid w:val="004F6149"/>
    <w:rsid w:val="00504764"/>
    <w:rsid w:val="0050482E"/>
    <w:rsid w:val="0051089C"/>
    <w:rsid w:val="005157D5"/>
    <w:rsid w:val="00515AD1"/>
    <w:rsid w:val="005222A7"/>
    <w:rsid w:val="00524009"/>
    <w:rsid w:val="00531571"/>
    <w:rsid w:val="005339F5"/>
    <w:rsid w:val="0054105C"/>
    <w:rsid w:val="005478F7"/>
    <w:rsid w:val="00557FB6"/>
    <w:rsid w:val="005621D6"/>
    <w:rsid w:val="00563999"/>
    <w:rsid w:val="00567B61"/>
    <w:rsid w:val="005705AA"/>
    <w:rsid w:val="005916CA"/>
    <w:rsid w:val="00594181"/>
    <w:rsid w:val="005A075B"/>
    <w:rsid w:val="005A4B8F"/>
    <w:rsid w:val="005D1AAC"/>
    <w:rsid w:val="005F7E7A"/>
    <w:rsid w:val="006076EF"/>
    <w:rsid w:val="00607D8D"/>
    <w:rsid w:val="006264AD"/>
    <w:rsid w:val="006336E2"/>
    <w:rsid w:val="00636BBB"/>
    <w:rsid w:val="006453BE"/>
    <w:rsid w:val="00657371"/>
    <w:rsid w:val="00663172"/>
    <w:rsid w:val="00666804"/>
    <w:rsid w:val="00670EB5"/>
    <w:rsid w:val="006776B8"/>
    <w:rsid w:val="006834B2"/>
    <w:rsid w:val="00686457"/>
    <w:rsid w:val="00687FB4"/>
    <w:rsid w:val="0069129B"/>
    <w:rsid w:val="0069231A"/>
    <w:rsid w:val="006A70D8"/>
    <w:rsid w:val="006B2037"/>
    <w:rsid w:val="006C073A"/>
    <w:rsid w:val="006C1A59"/>
    <w:rsid w:val="006C5611"/>
    <w:rsid w:val="006C5E0D"/>
    <w:rsid w:val="006D25E6"/>
    <w:rsid w:val="006D5CDC"/>
    <w:rsid w:val="006E2E11"/>
    <w:rsid w:val="006E5BD2"/>
    <w:rsid w:val="006E7401"/>
    <w:rsid w:val="006F3348"/>
    <w:rsid w:val="007008D3"/>
    <w:rsid w:val="00704A3D"/>
    <w:rsid w:val="00712B33"/>
    <w:rsid w:val="00724EEA"/>
    <w:rsid w:val="00725490"/>
    <w:rsid w:val="007336F3"/>
    <w:rsid w:val="00745865"/>
    <w:rsid w:val="00757B1A"/>
    <w:rsid w:val="0076234A"/>
    <w:rsid w:val="00767FD8"/>
    <w:rsid w:val="00775E52"/>
    <w:rsid w:val="00780643"/>
    <w:rsid w:val="007A3BE5"/>
    <w:rsid w:val="007A3DCC"/>
    <w:rsid w:val="007B4720"/>
    <w:rsid w:val="007B5B92"/>
    <w:rsid w:val="007B61B4"/>
    <w:rsid w:val="007D0A24"/>
    <w:rsid w:val="007D5EB1"/>
    <w:rsid w:val="007E0F96"/>
    <w:rsid w:val="007E67A1"/>
    <w:rsid w:val="007F0FA4"/>
    <w:rsid w:val="007F4C1C"/>
    <w:rsid w:val="007F59E6"/>
    <w:rsid w:val="008043D9"/>
    <w:rsid w:val="008065A1"/>
    <w:rsid w:val="00812E2B"/>
    <w:rsid w:val="008304FA"/>
    <w:rsid w:val="0083132C"/>
    <w:rsid w:val="00832217"/>
    <w:rsid w:val="0083639E"/>
    <w:rsid w:val="00840F00"/>
    <w:rsid w:val="0084169A"/>
    <w:rsid w:val="00842D8B"/>
    <w:rsid w:val="008460DF"/>
    <w:rsid w:val="00854B19"/>
    <w:rsid w:val="00862B16"/>
    <w:rsid w:val="00875500"/>
    <w:rsid w:val="00875E04"/>
    <w:rsid w:val="00882EC6"/>
    <w:rsid w:val="00892073"/>
    <w:rsid w:val="00893C1F"/>
    <w:rsid w:val="008A3989"/>
    <w:rsid w:val="008B00DA"/>
    <w:rsid w:val="008B51FC"/>
    <w:rsid w:val="008C3D0C"/>
    <w:rsid w:val="008C68A6"/>
    <w:rsid w:val="008D6F7C"/>
    <w:rsid w:val="008E535E"/>
    <w:rsid w:val="008F022B"/>
    <w:rsid w:val="008F43FE"/>
    <w:rsid w:val="009015AF"/>
    <w:rsid w:val="009078E6"/>
    <w:rsid w:val="00911046"/>
    <w:rsid w:val="00911685"/>
    <w:rsid w:val="0091195D"/>
    <w:rsid w:val="00932D69"/>
    <w:rsid w:val="00935D50"/>
    <w:rsid w:val="009364CB"/>
    <w:rsid w:val="00941FDC"/>
    <w:rsid w:val="00951379"/>
    <w:rsid w:val="00960568"/>
    <w:rsid w:val="00972FFD"/>
    <w:rsid w:val="00974F0F"/>
    <w:rsid w:val="00981BB4"/>
    <w:rsid w:val="0098226B"/>
    <w:rsid w:val="00983BE2"/>
    <w:rsid w:val="009A4FF1"/>
    <w:rsid w:val="009B2154"/>
    <w:rsid w:val="009B2F30"/>
    <w:rsid w:val="009B36DB"/>
    <w:rsid w:val="009C1F75"/>
    <w:rsid w:val="009C79FD"/>
    <w:rsid w:val="009D48CD"/>
    <w:rsid w:val="009E07AE"/>
    <w:rsid w:val="009E09F2"/>
    <w:rsid w:val="009E4980"/>
    <w:rsid w:val="009F0753"/>
    <w:rsid w:val="009F38B7"/>
    <w:rsid w:val="009F54DD"/>
    <w:rsid w:val="009F6DED"/>
    <w:rsid w:val="00A04265"/>
    <w:rsid w:val="00A04919"/>
    <w:rsid w:val="00A1572C"/>
    <w:rsid w:val="00A21B25"/>
    <w:rsid w:val="00A23C8D"/>
    <w:rsid w:val="00A26E79"/>
    <w:rsid w:val="00A3530E"/>
    <w:rsid w:val="00A4316A"/>
    <w:rsid w:val="00A47E97"/>
    <w:rsid w:val="00A50E83"/>
    <w:rsid w:val="00A5410D"/>
    <w:rsid w:val="00A70799"/>
    <w:rsid w:val="00A9370C"/>
    <w:rsid w:val="00A96E0A"/>
    <w:rsid w:val="00AA32BB"/>
    <w:rsid w:val="00AA488B"/>
    <w:rsid w:val="00AB171F"/>
    <w:rsid w:val="00AB3245"/>
    <w:rsid w:val="00AC503E"/>
    <w:rsid w:val="00AD5C7B"/>
    <w:rsid w:val="00AE4510"/>
    <w:rsid w:val="00AF0DEC"/>
    <w:rsid w:val="00AF3907"/>
    <w:rsid w:val="00B009FF"/>
    <w:rsid w:val="00B03214"/>
    <w:rsid w:val="00B151E6"/>
    <w:rsid w:val="00B213A3"/>
    <w:rsid w:val="00B26DF1"/>
    <w:rsid w:val="00B312D5"/>
    <w:rsid w:val="00B3258B"/>
    <w:rsid w:val="00B34342"/>
    <w:rsid w:val="00B36F69"/>
    <w:rsid w:val="00B435C8"/>
    <w:rsid w:val="00B551EB"/>
    <w:rsid w:val="00B56485"/>
    <w:rsid w:val="00B571D3"/>
    <w:rsid w:val="00B67817"/>
    <w:rsid w:val="00B77E15"/>
    <w:rsid w:val="00B817C6"/>
    <w:rsid w:val="00B85C58"/>
    <w:rsid w:val="00B9324B"/>
    <w:rsid w:val="00BC47D7"/>
    <w:rsid w:val="00BC4DFD"/>
    <w:rsid w:val="00BC7421"/>
    <w:rsid w:val="00BD2589"/>
    <w:rsid w:val="00BD557F"/>
    <w:rsid w:val="00BD68F9"/>
    <w:rsid w:val="00BE0630"/>
    <w:rsid w:val="00BE16E3"/>
    <w:rsid w:val="00BE4D94"/>
    <w:rsid w:val="00BF3228"/>
    <w:rsid w:val="00BF4A22"/>
    <w:rsid w:val="00BF61E2"/>
    <w:rsid w:val="00BF63AB"/>
    <w:rsid w:val="00C06D13"/>
    <w:rsid w:val="00C25E6F"/>
    <w:rsid w:val="00C30EF8"/>
    <w:rsid w:val="00C32680"/>
    <w:rsid w:val="00C3386C"/>
    <w:rsid w:val="00C3486A"/>
    <w:rsid w:val="00C35BD5"/>
    <w:rsid w:val="00C42544"/>
    <w:rsid w:val="00C44FF8"/>
    <w:rsid w:val="00C468A6"/>
    <w:rsid w:val="00C55F41"/>
    <w:rsid w:val="00C56391"/>
    <w:rsid w:val="00C609C9"/>
    <w:rsid w:val="00C66713"/>
    <w:rsid w:val="00C669CE"/>
    <w:rsid w:val="00C7527F"/>
    <w:rsid w:val="00C81B8C"/>
    <w:rsid w:val="00C8652D"/>
    <w:rsid w:val="00C90D01"/>
    <w:rsid w:val="00C9703F"/>
    <w:rsid w:val="00CA5587"/>
    <w:rsid w:val="00CB735F"/>
    <w:rsid w:val="00CC279E"/>
    <w:rsid w:val="00CC3010"/>
    <w:rsid w:val="00CD1158"/>
    <w:rsid w:val="00CD24CB"/>
    <w:rsid w:val="00CD560B"/>
    <w:rsid w:val="00CD7009"/>
    <w:rsid w:val="00CE6E78"/>
    <w:rsid w:val="00D05A94"/>
    <w:rsid w:val="00D11EA7"/>
    <w:rsid w:val="00D14E81"/>
    <w:rsid w:val="00D1794C"/>
    <w:rsid w:val="00D219CE"/>
    <w:rsid w:val="00D231B7"/>
    <w:rsid w:val="00D264FB"/>
    <w:rsid w:val="00D301C5"/>
    <w:rsid w:val="00D3318E"/>
    <w:rsid w:val="00D44315"/>
    <w:rsid w:val="00D512AE"/>
    <w:rsid w:val="00D54E24"/>
    <w:rsid w:val="00D675BD"/>
    <w:rsid w:val="00D70017"/>
    <w:rsid w:val="00D84BE1"/>
    <w:rsid w:val="00D91EBA"/>
    <w:rsid w:val="00D92A47"/>
    <w:rsid w:val="00DB2463"/>
    <w:rsid w:val="00DB37AE"/>
    <w:rsid w:val="00DB3804"/>
    <w:rsid w:val="00DC219F"/>
    <w:rsid w:val="00DC427E"/>
    <w:rsid w:val="00DC7F06"/>
    <w:rsid w:val="00DD350C"/>
    <w:rsid w:val="00DD6D83"/>
    <w:rsid w:val="00DF286E"/>
    <w:rsid w:val="00DF4266"/>
    <w:rsid w:val="00E00689"/>
    <w:rsid w:val="00E07B68"/>
    <w:rsid w:val="00E15567"/>
    <w:rsid w:val="00E20704"/>
    <w:rsid w:val="00E22137"/>
    <w:rsid w:val="00E4255F"/>
    <w:rsid w:val="00E42B91"/>
    <w:rsid w:val="00E4361F"/>
    <w:rsid w:val="00E4698F"/>
    <w:rsid w:val="00E473E6"/>
    <w:rsid w:val="00E478A9"/>
    <w:rsid w:val="00E60BA8"/>
    <w:rsid w:val="00E60D16"/>
    <w:rsid w:val="00E6185F"/>
    <w:rsid w:val="00E63460"/>
    <w:rsid w:val="00E65FB1"/>
    <w:rsid w:val="00E67BF8"/>
    <w:rsid w:val="00E759AB"/>
    <w:rsid w:val="00E75C94"/>
    <w:rsid w:val="00E761C6"/>
    <w:rsid w:val="00E851BB"/>
    <w:rsid w:val="00E9110A"/>
    <w:rsid w:val="00E9365D"/>
    <w:rsid w:val="00E93C81"/>
    <w:rsid w:val="00E93F42"/>
    <w:rsid w:val="00EA4BC3"/>
    <w:rsid w:val="00EC6F58"/>
    <w:rsid w:val="00ED3AEB"/>
    <w:rsid w:val="00ED4638"/>
    <w:rsid w:val="00ED7B57"/>
    <w:rsid w:val="00EE1A33"/>
    <w:rsid w:val="00EE3DED"/>
    <w:rsid w:val="00EF1CE5"/>
    <w:rsid w:val="00EF6786"/>
    <w:rsid w:val="00F110B7"/>
    <w:rsid w:val="00F27A2D"/>
    <w:rsid w:val="00F3297D"/>
    <w:rsid w:val="00F40077"/>
    <w:rsid w:val="00F42A9A"/>
    <w:rsid w:val="00F44222"/>
    <w:rsid w:val="00F52478"/>
    <w:rsid w:val="00F627C9"/>
    <w:rsid w:val="00F64E54"/>
    <w:rsid w:val="00F70768"/>
    <w:rsid w:val="00F767AB"/>
    <w:rsid w:val="00F76AB2"/>
    <w:rsid w:val="00F82285"/>
    <w:rsid w:val="00F92E45"/>
    <w:rsid w:val="00F97D30"/>
    <w:rsid w:val="00FA2B27"/>
    <w:rsid w:val="00FB035F"/>
    <w:rsid w:val="00FB2934"/>
    <w:rsid w:val="00FB3080"/>
    <w:rsid w:val="00FB3AD7"/>
    <w:rsid w:val="00FC43CD"/>
    <w:rsid w:val="00FC6E97"/>
    <w:rsid w:val="00FD1B10"/>
    <w:rsid w:val="00FD3FC5"/>
    <w:rsid w:val="00FD5205"/>
    <w:rsid w:val="00FD6B85"/>
    <w:rsid w:val="00FD79EE"/>
    <w:rsid w:val="00FE06A7"/>
    <w:rsid w:val="00FF4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07F14"/>
  <w15:chartTrackingRefBased/>
  <w15:docId w15:val="{2995BBD4-C1FF-49B0-8304-7574F606A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115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ozorro.sale/info/elektronni-majdanchiki-ets-prozorroprodazhi-cbd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1195</Words>
  <Characters>682</Characters>
  <Application>Microsoft Office Word</Application>
  <DocSecurity>0</DocSecurity>
  <Lines>5</Lines>
  <Paragraphs>3</Paragraphs>
  <ScaleCrop>false</ScaleCrop>
  <Company>SPecialiST RePack</Company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Когут Мар'яна</dc:creator>
  <cp:keywords/>
  <dc:description/>
  <cp:lastModifiedBy>Когут Мар'яна</cp:lastModifiedBy>
  <cp:revision>2</cp:revision>
  <dcterms:created xsi:type="dcterms:W3CDTF">2020-09-21T11:02:00Z</dcterms:created>
  <dcterms:modified xsi:type="dcterms:W3CDTF">2020-09-21T11:02:00Z</dcterms:modified>
</cp:coreProperties>
</file>