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01" w:rsidRPr="00547EF1" w:rsidRDefault="00D22BA0" w:rsidP="001D0A38">
      <w:pPr>
        <w:pStyle w:val="ac"/>
        <w:jc w:val="both"/>
        <w:rPr>
          <w:rFonts w:ascii="Arial" w:hAnsi="Arial" w:cs="Arial"/>
          <w:b w:val="0"/>
          <w:bCs w:val="0"/>
          <w:szCs w:val="26"/>
        </w:rPr>
      </w:pPr>
      <w:r>
        <w:rPr>
          <w:rFonts w:ascii="Arial" w:hAnsi="Arial" w:cs="Arial"/>
          <w:b w:val="0"/>
          <w:bCs w:val="0"/>
          <w:szCs w:val="26"/>
        </w:rPr>
        <w:t>05.</w:t>
      </w:r>
      <w:r w:rsidR="00B53A2E">
        <w:rPr>
          <w:rFonts w:ascii="Arial" w:hAnsi="Arial" w:cs="Arial"/>
          <w:b w:val="0"/>
          <w:bCs w:val="0"/>
          <w:szCs w:val="26"/>
        </w:rPr>
        <w:t>0</w:t>
      </w:r>
      <w:r>
        <w:rPr>
          <w:rFonts w:ascii="Arial" w:hAnsi="Arial" w:cs="Arial"/>
          <w:b w:val="0"/>
          <w:bCs w:val="0"/>
          <w:szCs w:val="26"/>
        </w:rPr>
        <w:t>4</w:t>
      </w:r>
      <w:r w:rsidR="00A472E1">
        <w:rPr>
          <w:rFonts w:ascii="Arial" w:hAnsi="Arial" w:cs="Arial"/>
          <w:b w:val="0"/>
          <w:bCs w:val="0"/>
          <w:szCs w:val="26"/>
        </w:rPr>
        <w:t>.</w:t>
      </w:r>
      <w:r w:rsidR="00A472E1" w:rsidRPr="00A472E1">
        <w:rPr>
          <w:rFonts w:ascii="Arial" w:hAnsi="Arial" w:cs="Arial"/>
          <w:b w:val="0"/>
          <w:bCs w:val="0"/>
          <w:szCs w:val="26"/>
          <w:lang w:val="ru-RU"/>
        </w:rPr>
        <w:t>201</w:t>
      </w:r>
      <w:r w:rsidR="00340CE6" w:rsidRPr="00D565E3">
        <w:rPr>
          <w:rFonts w:ascii="Arial" w:hAnsi="Arial" w:cs="Arial"/>
          <w:b w:val="0"/>
          <w:bCs w:val="0"/>
          <w:szCs w:val="26"/>
          <w:lang w:val="ru-RU"/>
        </w:rPr>
        <w:t>9</w:t>
      </w:r>
      <w:r w:rsidR="001C7FF9" w:rsidRPr="00547EF1">
        <w:rPr>
          <w:rFonts w:ascii="Arial" w:hAnsi="Arial" w:cs="Arial"/>
          <w:b w:val="0"/>
          <w:bCs w:val="0"/>
          <w:szCs w:val="26"/>
          <w:lang w:val="ru-RU"/>
        </w:rPr>
        <w:t xml:space="preserve">         </w:t>
      </w:r>
      <w:r w:rsidR="004E4E01" w:rsidRPr="00547EF1">
        <w:rPr>
          <w:rFonts w:ascii="Arial" w:hAnsi="Arial" w:cs="Arial"/>
          <w:b w:val="0"/>
          <w:bCs w:val="0"/>
          <w:szCs w:val="26"/>
        </w:rPr>
        <w:t xml:space="preserve">                                   </w:t>
      </w:r>
      <w:r w:rsidR="007A5EF4" w:rsidRPr="00547EF1">
        <w:rPr>
          <w:rFonts w:ascii="Arial" w:hAnsi="Arial" w:cs="Arial"/>
          <w:b w:val="0"/>
          <w:bCs w:val="0"/>
          <w:szCs w:val="26"/>
        </w:rPr>
        <w:t xml:space="preserve">       </w:t>
      </w:r>
      <w:r w:rsidR="004E4E01" w:rsidRPr="00547EF1">
        <w:rPr>
          <w:rFonts w:ascii="Arial" w:hAnsi="Arial" w:cs="Arial"/>
          <w:b w:val="0"/>
          <w:bCs w:val="0"/>
          <w:szCs w:val="26"/>
        </w:rPr>
        <w:t xml:space="preserve">    </w:t>
      </w:r>
      <w:r w:rsidR="00552B52" w:rsidRPr="00547EF1">
        <w:rPr>
          <w:rFonts w:ascii="Arial" w:hAnsi="Arial" w:cs="Arial"/>
          <w:b w:val="0"/>
          <w:bCs w:val="0"/>
          <w:szCs w:val="26"/>
        </w:rPr>
        <w:t xml:space="preserve">   </w:t>
      </w:r>
      <w:r w:rsidR="004E4E01" w:rsidRPr="00547EF1">
        <w:rPr>
          <w:rFonts w:ascii="Arial" w:hAnsi="Arial" w:cs="Arial"/>
          <w:b w:val="0"/>
          <w:bCs w:val="0"/>
          <w:szCs w:val="26"/>
        </w:rPr>
        <w:t>Львівська міська рада</w:t>
      </w:r>
    </w:p>
    <w:p w:rsidR="004E4E01" w:rsidRPr="00547EF1" w:rsidRDefault="00C6438C" w:rsidP="001D0A38">
      <w:pPr>
        <w:pStyle w:val="ac"/>
        <w:jc w:val="both"/>
        <w:rPr>
          <w:rFonts w:ascii="Arial" w:hAnsi="Arial" w:cs="Arial"/>
          <w:b w:val="0"/>
          <w:bCs w:val="0"/>
          <w:szCs w:val="26"/>
        </w:rPr>
      </w:pPr>
      <w:r>
        <w:rPr>
          <w:rFonts w:ascii="Arial" w:hAnsi="Arial" w:cs="Arial"/>
          <w:b w:val="0"/>
          <w:bCs w:val="0"/>
          <w:szCs w:val="26"/>
        </w:rPr>
        <w:t>1</w:t>
      </w:r>
      <w:r w:rsidR="00340CE6" w:rsidRPr="00D565E3">
        <w:rPr>
          <w:rFonts w:ascii="Arial" w:hAnsi="Arial" w:cs="Arial"/>
          <w:b w:val="0"/>
          <w:bCs w:val="0"/>
          <w:szCs w:val="26"/>
          <w:lang w:val="ru-RU"/>
        </w:rPr>
        <w:t>5</w:t>
      </w:r>
      <w:r>
        <w:rPr>
          <w:rFonts w:ascii="Arial" w:hAnsi="Arial" w:cs="Arial"/>
          <w:b w:val="0"/>
          <w:bCs w:val="0"/>
          <w:szCs w:val="26"/>
        </w:rPr>
        <w:t>.00</w:t>
      </w:r>
      <w:r w:rsidR="00A472E1">
        <w:rPr>
          <w:rFonts w:ascii="Arial" w:hAnsi="Arial" w:cs="Arial"/>
          <w:b w:val="0"/>
          <w:bCs w:val="0"/>
          <w:szCs w:val="26"/>
        </w:rPr>
        <w:t xml:space="preserve">  </w:t>
      </w:r>
      <w:r w:rsidR="00A472E1">
        <w:rPr>
          <w:rFonts w:ascii="Arial" w:hAnsi="Arial" w:cs="Arial"/>
          <w:b w:val="0"/>
          <w:bCs w:val="0"/>
          <w:szCs w:val="26"/>
        </w:rPr>
        <w:tab/>
      </w:r>
      <w:r w:rsidR="00A472E1">
        <w:rPr>
          <w:rFonts w:ascii="Arial" w:hAnsi="Arial" w:cs="Arial"/>
          <w:b w:val="0"/>
          <w:bCs w:val="0"/>
          <w:szCs w:val="26"/>
        </w:rPr>
        <w:tab/>
      </w:r>
      <w:r w:rsidR="00A472E1">
        <w:rPr>
          <w:rFonts w:ascii="Arial" w:hAnsi="Arial" w:cs="Arial"/>
          <w:b w:val="0"/>
          <w:bCs w:val="0"/>
          <w:szCs w:val="26"/>
        </w:rPr>
        <w:tab/>
      </w:r>
      <w:r w:rsidR="00000491">
        <w:rPr>
          <w:rFonts w:ascii="Arial" w:hAnsi="Arial" w:cs="Arial"/>
          <w:b w:val="0"/>
          <w:bCs w:val="0"/>
          <w:szCs w:val="26"/>
        </w:rPr>
        <w:tab/>
      </w:r>
      <w:r w:rsidR="00000491">
        <w:rPr>
          <w:rFonts w:ascii="Arial" w:hAnsi="Arial" w:cs="Arial"/>
          <w:b w:val="0"/>
          <w:bCs w:val="0"/>
          <w:szCs w:val="26"/>
        </w:rPr>
        <w:tab/>
      </w:r>
      <w:r w:rsidR="00000491">
        <w:rPr>
          <w:rFonts w:ascii="Arial" w:hAnsi="Arial" w:cs="Arial"/>
          <w:b w:val="0"/>
          <w:bCs w:val="0"/>
          <w:szCs w:val="26"/>
        </w:rPr>
        <w:tab/>
        <w:t xml:space="preserve">         </w:t>
      </w:r>
      <w:r w:rsidR="00D22BA0">
        <w:rPr>
          <w:rFonts w:ascii="Arial" w:hAnsi="Arial" w:cs="Arial"/>
          <w:b w:val="0"/>
          <w:bCs w:val="0"/>
          <w:szCs w:val="26"/>
        </w:rPr>
        <w:t>велика</w:t>
      </w:r>
      <w:r w:rsidR="004E4E01" w:rsidRPr="00547EF1">
        <w:rPr>
          <w:rFonts w:ascii="Arial" w:hAnsi="Arial" w:cs="Arial"/>
          <w:b w:val="0"/>
          <w:bCs w:val="0"/>
          <w:szCs w:val="26"/>
        </w:rPr>
        <w:t xml:space="preserve"> сесійн</w:t>
      </w:r>
      <w:r w:rsidR="0066771D">
        <w:rPr>
          <w:rFonts w:ascii="Arial" w:hAnsi="Arial" w:cs="Arial"/>
          <w:b w:val="0"/>
          <w:bCs w:val="0"/>
          <w:szCs w:val="26"/>
        </w:rPr>
        <w:t>а з</w:t>
      </w:r>
      <w:r w:rsidR="004E4E01" w:rsidRPr="00547EF1">
        <w:rPr>
          <w:rFonts w:ascii="Arial" w:hAnsi="Arial" w:cs="Arial"/>
          <w:b w:val="0"/>
          <w:bCs w:val="0"/>
          <w:szCs w:val="26"/>
        </w:rPr>
        <w:t>ал</w:t>
      </w:r>
      <w:r w:rsidR="0066771D">
        <w:rPr>
          <w:rFonts w:ascii="Arial" w:hAnsi="Arial" w:cs="Arial"/>
          <w:b w:val="0"/>
          <w:bCs w:val="0"/>
          <w:szCs w:val="26"/>
        </w:rPr>
        <w:t>а</w:t>
      </w:r>
    </w:p>
    <w:p w:rsidR="004E4E01" w:rsidRPr="00547EF1" w:rsidRDefault="004E4E01" w:rsidP="00A472E1">
      <w:pPr>
        <w:pStyle w:val="ac"/>
        <w:ind w:firstLine="567"/>
        <w:jc w:val="both"/>
        <w:rPr>
          <w:rFonts w:ascii="Arial" w:hAnsi="Arial" w:cs="Arial"/>
          <w:b w:val="0"/>
          <w:bCs w:val="0"/>
          <w:szCs w:val="26"/>
        </w:rPr>
      </w:pPr>
    </w:p>
    <w:p w:rsidR="00515C8F" w:rsidRPr="001C2AF8" w:rsidRDefault="004E4E01" w:rsidP="00A472E1">
      <w:pPr>
        <w:pStyle w:val="ac"/>
        <w:ind w:firstLine="567"/>
        <w:jc w:val="both"/>
        <w:rPr>
          <w:rFonts w:ascii="Arial" w:hAnsi="Arial" w:cs="Arial"/>
          <w:b w:val="0"/>
          <w:bCs w:val="0"/>
          <w:szCs w:val="26"/>
        </w:rPr>
      </w:pPr>
      <w:r w:rsidRPr="001C2AF8">
        <w:rPr>
          <w:rFonts w:ascii="Arial" w:hAnsi="Arial" w:cs="Arial"/>
          <w:b w:val="0"/>
          <w:bCs w:val="0"/>
          <w:szCs w:val="26"/>
        </w:rPr>
        <w:t>Запрошені:</w:t>
      </w:r>
      <w:r w:rsidRPr="001C2AF8">
        <w:rPr>
          <w:rFonts w:ascii="Arial" w:hAnsi="Arial" w:cs="Arial"/>
          <w:b w:val="0"/>
          <w:bCs w:val="0"/>
          <w:szCs w:val="26"/>
        </w:rPr>
        <w:tab/>
      </w:r>
    </w:p>
    <w:p w:rsidR="004E4E01" w:rsidRDefault="007660CB" w:rsidP="00A472E1">
      <w:pPr>
        <w:pStyle w:val="ac"/>
        <w:ind w:firstLine="567"/>
        <w:jc w:val="both"/>
        <w:rPr>
          <w:rFonts w:ascii="Arial" w:hAnsi="Arial" w:cs="Arial"/>
          <w:b w:val="0"/>
          <w:bCs w:val="0"/>
          <w:szCs w:val="26"/>
        </w:rPr>
      </w:pPr>
      <w:r w:rsidRPr="001C2AF8">
        <w:rPr>
          <w:rFonts w:ascii="Arial" w:hAnsi="Arial" w:cs="Arial"/>
          <w:b w:val="0"/>
          <w:bCs w:val="0"/>
          <w:szCs w:val="26"/>
        </w:rPr>
        <w:t>-</w:t>
      </w:r>
      <w:r w:rsidR="00EA2685" w:rsidRPr="001C2AF8">
        <w:rPr>
          <w:rFonts w:ascii="Arial" w:hAnsi="Arial" w:cs="Arial"/>
          <w:b w:val="0"/>
          <w:bCs w:val="0"/>
          <w:szCs w:val="26"/>
          <w:lang w:val="ru-RU"/>
        </w:rPr>
        <w:t xml:space="preserve"> </w:t>
      </w:r>
      <w:r w:rsidR="00515C8F" w:rsidRPr="001C2AF8">
        <w:rPr>
          <w:rFonts w:ascii="Arial" w:hAnsi="Arial" w:cs="Arial"/>
          <w:b w:val="0"/>
          <w:bCs w:val="0"/>
          <w:szCs w:val="26"/>
          <w:lang w:val="ru-RU"/>
        </w:rPr>
        <w:t xml:space="preserve"> </w:t>
      </w:r>
      <w:r w:rsidR="004E4E01" w:rsidRPr="001C2AF8">
        <w:rPr>
          <w:rFonts w:ascii="Arial" w:hAnsi="Arial" w:cs="Arial"/>
          <w:b w:val="0"/>
          <w:bCs w:val="0"/>
          <w:szCs w:val="26"/>
        </w:rPr>
        <w:t>члени Комітету (за списком)</w:t>
      </w:r>
      <w:r w:rsidRPr="001C2AF8">
        <w:rPr>
          <w:rFonts w:ascii="Arial" w:hAnsi="Arial" w:cs="Arial"/>
          <w:b w:val="0"/>
          <w:bCs w:val="0"/>
          <w:szCs w:val="26"/>
        </w:rPr>
        <w:t>;</w:t>
      </w:r>
    </w:p>
    <w:p w:rsidR="001C2AF8" w:rsidRPr="001C2AF8" w:rsidRDefault="001C2AF8" w:rsidP="00A472E1">
      <w:pPr>
        <w:pStyle w:val="ac"/>
        <w:ind w:firstLine="567"/>
        <w:jc w:val="both"/>
        <w:rPr>
          <w:rFonts w:ascii="Arial" w:hAnsi="Arial" w:cs="Arial"/>
          <w:b w:val="0"/>
          <w:bCs w:val="0"/>
          <w:szCs w:val="26"/>
        </w:rPr>
      </w:pPr>
      <w:r>
        <w:rPr>
          <w:rFonts w:ascii="Arial" w:hAnsi="Arial" w:cs="Arial"/>
          <w:b w:val="0"/>
          <w:bCs w:val="0"/>
          <w:szCs w:val="26"/>
        </w:rPr>
        <w:t xml:space="preserve">- </w:t>
      </w:r>
      <w:r w:rsidR="00D22BA0">
        <w:rPr>
          <w:rFonts w:ascii="Arial" w:hAnsi="Arial" w:cs="Arial"/>
          <w:b w:val="0"/>
          <w:bCs w:val="0"/>
          <w:szCs w:val="26"/>
        </w:rPr>
        <w:t>представники ЛКП</w:t>
      </w:r>
      <w:r>
        <w:rPr>
          <w:rFonts w:ascii="Arial" w:hAnsi="Arial" w:cs="Arial"/>
          <w:b w:val="0"/>
          <w:bCs w:val="0"/>
          <w:szCs w:val="26"/>
        </w:rPr>
        <w:t>;</w:t>
      </w:r>
    </w:p>
    <w:p w:rsidR="00000491" w:rsidRPr="00000491" w:rsidRDefault="00000491" w:rsidP="00A7117C">
      <w:pPr>
        <w:pStyle w:val="ac"/>
        <w:ind w:firstLine="567"/>
        <w:jc w:val="both"/>
        <w:rPr>
          <w:rFonts w:ascii="Arial" w:hAnsi="Arial" w:cs="Arial"/>
          <w:b w:val="0"/>
          <w:szCs w:val="26"/>
        </w:rPr>
      </w:pPr>
    </w:p>
    <w:p w:rsidR="00A364A9" w:rsidRPr="001C2AF8" w:rsidRDefault="00A364A9" w:rsidP="00A364A9">
      <w:pPr>
        <w:pStyle w:val="ac"/>
        <w:jc w:val="both"/>
        <w:rPr>
          <w:rFonts w:ascii="Arial" w:hAnsi="Arial" w:cs="Arial"/>
          <w:bCs w:val="0"/>
          <w:szCs w:val="26"/>
        </w:rPr>
      </w:pPr>
      <w:r w:rsidRPr="001C2AF8">
        <w:rPr>
          <w:rFonts w:ascii="Arial" w:hAnsi="Arial" w:cs="Arial"/>
          <w:bCs w:val="0"/>
          <w:szCs w:val="26"/>
        </w:rPr>
        <w:t>Вступне слово голови Комітету.</w:t>
      </w:r>
    </w:p>
    <w:p w:rsidR="004E4E01" w:rsidRPr="001C2AF8" w:rsidRDefault="004E4E01" w:rsidP="001B584B">
      <w:pPr>
        <w:pStyle w:val="ac"/>
        <w:jc w:val="both"/>
        <w:rPr>
          <w:rFonts w:ascii="Arial" w:hAnsi="Arial" w:cs="Arial"/>
          <w:b w:val="0"/>
          <w:bCs w:val="0"/>
          <w:szCs w:val="26"/>
        </w:rPr>
      </w:pPr>
    </w:p>
    <w:p w:rsidR="001B584B" w:rsidRPr="001C2AF8" w:rsidRDefault="00A364A9" w:rsidP="001B584B">
      <w:pPr>
        <w:pStyle w:val="ac"/>
        <w:rPr>
          <w:rFonts w:ascii="Arial" w:hAnsi="Arial" w:cs="Arial"/>
          <w:szCs w:val="26"/>
          <w:u w:val="single"/>
        </w:rPr>
      </w:pPr>
      <w:r w:rsidRPr="001C2AF8">
        <w:rPr>
          <w:rFonts w:ascii="Arial" w:hAnsi="Arial" w:cs="Arial"/>
          <w:szCs w:val="26"/>
          <w:u w:val="single"/>
        </w:rPr>
        <w:t>Порядок денний</w:t>
      </w:r>
    </w:p>
    <w:p w:rsidR="001B584B" w:rsidRPr="00340CE6" w:rsidRDefault="001B584B" w:rsidP="001B584B">
      <w:pPr>
        <w:pStyle w:val="ac"/>
        <w:jc w:val="left"/>
        <w:rPr>
          <w:rFonts w:ascii="Arial" w:hAnsi="Arial" w:cs="Arial"/>
          <w:b w:val="0"/>
          <w:color w:val="FF0000"/>
          <w:szCs w:val="26"/>
        </w:rPr>
      </w:pPr>
    </w:p>
    <w:p w:rsidR="00D22BA0" w:rsidRDefault="00836A48" w:rsidP="00836A48">
      <w:pPr>
        <w:pStyle w:val="a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eastAsia="Times New Roman" w:hAnsi="Arial" w:cs="Arial"/>
          <w:sz w:val="26"/>
          <w:szCs w:val="26"/>
          <w:lang w:val="uk-UA" w:eastAsia="ru-RU"/>
        </w:rPr>
      </w:pPr>
      <w:r>
        <w:rPr>
          <w:rFonts w:ascii="Arial" w:eastAsia="Times New Roman" w:hAnsi="Arial" w:cs="Arial"/>
          <w:sz w:val="26"/>
          <w:szCs w:val="26"/>
          <w:lang w:val="uk-UA" w:eastAsia="ru-RU"/>
        </w:rPr>
        <w:t>1</w:t>
      </w:r>
      <w:r w:rsidR="00647500" w:rsidRPr="00C05CE5">
        <w:rPr>
          <w:rFonts w:ascii="Arial" w:eastAsia="Times New Roman" w:hAnsi="Arial" w:cs="Arial"/>
          <w:sz w:val="26"/>
          <w:szCs w:val="26"/>
          <w:lang w:val="uk-UA" w:eastAsia="ru-RU"/>
        </w:rPr>
        <w:t xml:space="preserve">. </w:t>
      </w:r>
      <w:r w:rsidR="00D22BA0" w:rsidRPr="00D22BA0">
        <w:rPr>
          <w:rFonts w:ascii="Arial" w:hAnsi="Arial" w:cs="Arial"/>
          <w:sz w:val="26"/>
          <w:szCs w:val="26"/>
        </w:rPr>
        <w:t xml:space="preserve">Доступність приміщень </w:t>
      </w:r>
      <w:r>
        <w:rPr>
          <w:rFonts w:ascii="Arial" w:hAnsi="Arial" w:cs="Arial"/>
          <w:sz w:val="26"/>
          <w:szCs w:val="26"/>
          <w:lang w:val="uk-UA"/>
        </w:rPr>
        <w:t xml:space="preserve">та прилеглої до них території </w:t>
      </w:r>
      <w:r w:rsidRPr="00836A48">
        <w:rPr>
          <w:rFonts w:ascii="Arial" w:hAnsi="Arial" w:cs="Arial"/>
          <w:sz w:val="26"/>
          <w:szCs w:val="26"/>
        </w:rPr>
        <w:t>виборчих дільниць</w:t>
      </w:r>
      <w:r>
        <w:rPr>
          <w:rFonts w:ascii="Arial" w:hAnsi="Arial" w:cs="Arial"/>
          <w:sz w:val="26"/>
          <w:szCs w:val="26"/>
          <w:lang w:val="uk-UA"/>
        </w:rPr>
        <w:t>, розташованих у приміщеннях</w:t>
      </w:r>
      <w:r w:rsidRPr="001C2AF8">
        <w:rPr>
          <w:rFonts w:ascii="Arial" w:hAnsi="Arial" w:cs="Arial"/>
        </w:rPr>
        <w:t xml:space="preserve"> </w:t>
      </w:r>
      <w:r w:rsidR="00D22BA0">
        <w:rPr>
          <w:rFonts w:ascii="Arial" w:hAnsi="Arial" w:cs="Arial"/>
          <w:sz w:val="26"/>
          <w:szCs w:val="26"/>
          <w:lang w:val="uk-UA"/>
        </w:rPr>
        <w:t>Львівських комунальних підприємств</w:t>
      </w:r>
      <w:r w:rsidR="00D22BA0" w:rsidRPr="00D22BA0">
        <w:rPr>
          <w:rFonts w:ascii="Arial" w:hAnsi="Arial" w:cs="Arial"/>
          <w:sz w:val="26"/>
          <w:szCs w:val="26"/>
        </w:rPr>
        <w:t xml:space="preserve"> м. Львова для маломобільних груп населення</w:t>
      </w:r>
      <w:r w:rsidR="00D22BA0">
        <w:rPr>
          <w:rFonts w:ascii="Arial" w:hAnsi="Arial" w:cs="Arial"/>
          <w:sz w:val="26"/>
          <w:szCs w:val="26"/>
          <w:lang w:val="uk-UA"/>
        </w:rPr>
        <w:t xml:space="preserve">. Методичні рекомендації для виконання робіт з благоустрою міського середовища </w:t>
      </w:r>
      <w:r w:rsidR="00647500" w:rsidRPr="00C05CE5">
        <w:rPr>
          <w:rFonts w:ascii="Arial" w:eastAsia="Times New Roman" w:hAnsi="Arial" w:cs="Arial"/>
          <w:sz w:val="26"/>
          <w:szCs w:val="26"/>
          <w:lang w:val="uk-UA" w:eastAsia="ru-RU"/>
        </w:rPr>
        <w:tab/>
      </w:r>
      <w:r w:rsidR="00647500" w:rsidRPr="00C05CE5">
        <w:rPr>
          <w:rFonts w:ascii="Arial" w:eastAsia="Times New Roman" w:hAnsi="Arial" w:cs="Arial"/>
          <w:sz w:val="26"/>
          <w:szCs w:val="26"/>
          <w:lang w:val="uk-UA" w:eastAsia="ru-RU"/>
        </w:rPr>
        <w:tab/>
      </w:r>
    </w:p>
    <w:p w:rsidR="00CC571C" w:rsidRDefault="00D22BA0" w:rsidP="00836A48">
      <w:pPr>
        <w:pStyle w:val="a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eastAsia="Times New Roman" w:hAnsi="Arial" w:cs="Arial"/>
          <w:sz w:val="26"/>
          <w:szCs w:val="26"/>
          <w:lang w:val="uk-UA" w:eastAsia="ru-RU"/>
        </w:rPr>
      </w:pPr>
      <w:r>
        <w:rPr>
          <w:rFonts w:ascii="Arial" w:eastAsia="Times New Roman" w:hAnsi="Arial" w:cs="Arial"/>
          <w:sz w:val="26"/>
          <w:szCs w:val="26"/>
          <w:lang w:val="uk-UA" w:eastAsia="ru-RU"/>
        </w:rPr>
        <w:tab/>
      </w:r>
      <w:r>
        <w:rPr>
          <w:rFonts w:ascii="Arial" w:eastAsia="Times New Roman" w:hAnsi="Arial" w:cs="Arial"/>
          <w:sz w:val="26"/>
          <w:szCs w:val="26"/>
          <w:lang w:val="uk-UA" w:eastAsia="ru-RU"/>
        </w:rPr>
        <w:tab/>
      </w:r>
      <w:r>
        <w:rPr>
          <w:rFonts w:ascii="Arial" w:eastAsia="Times New Roman" w:hAnsi="Arial" w:cs="Arial"/>
          <w:sz w:val="26"/>
          <w:szCs w:val="26"/>
          <w:lang w:val="uk-UA" w:eastAsia="ru-RU"/>
        </w:rPr>
        <w:tab/>
      </w:r>
      <w:r>
        <w:rPr>
          <w:rFonts w:ascii="Arial" w:eastAsia="Times New Roman" w:hAnsi="Arial" w:cs="Arial"/>
          <w:sz w:val="26"/>
          <w:szCs w:val="26"/>
          <w:lang w:val="uk-UA" w:eastAsia="ru-RU"/>
        </w:rPr>
        <w:tab/>
      </w:r>
      <w:r w:rsidR="00647500" w:rsidRPr="00C05CE5">
        <w:rPr>
          <w:rFonts w:ascii="Arial" w:eastAsia="Times New Roman" w:hAnsi="Arial" w:cs="Arial"/>
          <w:sz w:val="26"/>
          <w:szCs w:val="26"/>
          <w:lang w:val="uk-UA" w:eastAsia="ru-RU"/>
        </w:rPr>
        <w:t>Доповідачі:</w:t>
      </w:r>
      <w:r w:rsidR="00C05CE5" w:rsidRPr="00C05CE5">
        <w:rPr>
          <w:rFonts w:ascii="Arial" w:eastAsia="Times New Roman" w:hAnsi="Arial" w:cs="Arial"/>
          <w:sz w:val="26"/>
          <w:szCs w:val="26"/>
          <w:lang w:val="uk-UA" w:eastAsia="ru-RU"/>
        </w:rPr>
        <w:t xml:space="preserve"> </w:t>
      </w:r>
      <w:r>
        <w:rPr>
          <w:rFonts w:ascii="Arial" w:eastAsia="Times New Roman" w:hAnsi="Arial" w:cs="Arial"/>
          <w:sz w:val="26"/>
          <w:szCs w:val="26"/>
          <w:lang w:val="uk-UA" w:eastAsia="ru-RU"/>
        </w:rPr>
        <w:t>М.Дутко</w:t>
      </w:r>
      <w:r w:rsidR="00C05CE5" w:rsidRPr="00C05CE5">
        <w:rPr>
          <w:rFonts w:ascii="Arial" w:eastAsia="Times New Roman" w:hAnsi="Arial" w:cs="Arial"/>
          <w:sz w:val="26"/>
          <w:szCs w:val="26"/>
          <w:lang w:val="uk-UA" w:eastAsia="ru-RU"/>
        </w:rPr>
        <w:t xml:space="preserve"> </w:t>
      </w:r>
      <w:r w:rsidR="00CC571C">
        <w:rPr>
          <w:rFonts w:ascii="Arial" w:eastAsia="Times New Roman" w:hAnsi="Arial" w:cs="Arial"/>
          <w:sz w:val="26"/>
          <w:szCs w:val="26"/>
          <w:lang w:val="uk-UA" w:eastAsia="ru-RU"/>
        </w:rPr>
        <w:t xml:space="preserve">та В. Дуда </w:t>
      </w:r>
      <w:r w:rsidR="00C05CE5" w:rsidRPr="00C05CE5">
        <w:rPr>
          <w:rFonts w:ascii="Arial" w:eastAsia="Times New Roman" w:hAnsi="Arial" w:cs="Arial"/>
          <w:sz w:val="26"/>
          <w:szCs w:val="26"/>
          <w:lang w:val="uk-UA" w:eastAsia="ru-RU"/>
        </w:rPr>
        <w:t xml:space="preserve">– </w:t>
      </w:r>
    </w:p>
    <w:p w:rsidR="00836A48" w:rsidRDefault="00836A48" w:rsidP="00836A48">
      <w:pPr>
        <w:pStyle w:val="a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rFonts w:ascii="Arial" w:eastAsia="Times New Roman" w:hAnsi="Arial" w:cs="Arial"/>
          <w:sz w:val="26"/>
          <w:szCs w:val="26"/>
          <w:lang w:val="uk-UA" w:eastAsia="ru-RU"/>
        </w:rPr>
      </w:pPr>
      <w:r>
        <w:rPr>
          <w:rFonts w:ascii="Arial" w:eastAsia="Times New Roman" w:hAnsi="Arial" w:cs="Arial"/>
          <w:sz w:val="26"/>
          <w:szCs w:val="26"/>
          <w:lang w:val="uk-UA" w:eastAsia="ru-RU"/>
        </w:rPr>
        <w:tab/>
      </w:r>
      <w:r>
        <w:rPr>
          <w:rFonts w:ascii="Arial" w:eastAsia="Times New Roman" w:hAnsi="Arial" w:cs="Arial"/>
          <w:sz w:val="26"/>
          <w:szCs w:val="26"/>
          <w:lang w:val="uk-UA" w:eastAsia="ru-RU"/>
        </w:rPr>
        <w:tab/>
      </w:r>
      <w:r>
        <w:rPr>
          <w:rFonts w:ascii="Arial" w:eastAsia="Times New Roman" w:hAnsi="Arial" w:cs="Arial"/>
          <w:sz w:val="26"/>
          <w:szCs w:val="26"/>
          <w:lang w:val="uk-UA" w:eastAsia="ru-RU"/>
        </w:rPr>
        <w:tab/>
      </w:r>
      <w:r w:rsidR="00D22BA0">
        <w:rPr>
          <w:rFonts w:ascii="Arial" w:eastAsia="Times New Roman" w:hAnsi="Arial" w:cs="Arial"/>
          <w:sz w:val="26"/>
          <w:szCs w:val="26"/>
          <w:lang w:val="uk-UA" w:eastAsia="ru-RU"/>
        </w:rPr>
        <w:t>студент</w:t>
      </w:r>
      <w:r w:rsidR="00CC571C">
        <w:rPr>
          <w:rFonts w:ascii="Arial" w:eastAsia="Times New Roman" w:hAnsi="Arial" w:cs="Arial"/>
          <w:sz w:val="26"/>
          <w:szCs w:val="26"/>
          <w:lang w:val="uk-UA" w:eastAsia="ru-RU"/>
        </w:rPr>
        <w:t>и</w:t>
      </w:r>
      <w:r w:rsidR="00D22BA0">
        <w:rPr>
          <w:rFonts w:ascii="Arial" w:eastAsia="Times New Roman" w:hAnsi="Arial" w:cs="Arial"/>
          <w:sz w:val="26"/>
          <w:szCs w:val="26"/>
          <w:lang w:val="uk-UA" w:eastAsia="ru-RU"/>
        </w:rPr>
        <w:t xml:space="preserve"> Львівського інституту </w:t>
      </w:r>
    </w:p>
    <w:p w:rsidR="00C05CE5" w:rsidRPr="00C05CE5" w:rsidRDefault="00836A48" w:rsidP="00836A48">
      <w:pPr>
        <w:pStyle w:val="a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rFonts w:ascii="Arial" w:eastAsia="Times New Roman" w:hAnsi="Arial" w:cs="Arial"/>
          <w:sz w:val="26"/>
          <w:szCs w:val="26"/>
          <w:lang w:val="uk-UA" w:eastAsia="ru-RU"/>
        </w:rPr>
      </w:pPr>
      <w:r>
        <w:rPr>
          <w:rFonts w:ascii="Arial" w:eastAsia="Times New Roman" w:hAnsi="Arial" w:cs="Arial"/>
          <w:sz w:val="26"/>
          <w:szCs w:val="26"/>
          <w:lang w:val="uk-UA" w:eastAsia="ru-RU"/>
        </w:rPr>
        <w:tab/>
      </w:r>
      <w:r>
        <w:rPr>
          <w:rFonts w:ascii="Arial" w:eastAsia="Times New Roman" w:hAnsi="Arial" w:cs="Arial"/>
          <w:sz w:val="26"/>
          <w:szCs w:val="26"/>
          <w:lang w:val="uk-UA" w:eastAsia="ru-RU"/>
        </w:rPr>
        <w:tab/>
      </w:r>
      <w:r>
        <w:rPr>
          <w:rFonts w:ascii="Arial" w:eastAsia="Times New Roman" w:hAnsi="Arial" w:cs="Arial"/>
          <w:sz w:val="26"/>
          <w:szCs w:val="26"/>
          <w:lang w:val="uk-UA" w:eastAsia="ru-RU"/>
        </w:rPr>
        <w:tab/>
      </w:r>
      <w:r w:rsidR="00D22BA0">
        <w:rPr>
          <w:rFonts w:ascii="Arial" w:eastAsia="Times New Roman" w:hAnsi="Arial" w:cs="Arial"/>
          <w:sz w:val="26"/>
          <w:szCs w:val="26"/>
          <w:lang w:val="uk-UA" w:eastAsia="ru-RU"/>
        </w:rPr>
        <w:t>економіки та туризму</w:t>
      </w:r>
    </w:p>
    <w:p w:rsidR="00836A48" w:rsidRDefault="00836A48" w:rsidP="00836A48">
      <w:pPr>
        <w:tabs>
          <w:tab w:val="left" w:pos="0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0A38" w:rsidRPr="00D22BA0">
        <w:rPr>
          <w:rFonts w:ascii="Arial" w:hAnsi="Arial" w:cs="Arial"/>
        </w:rPr>
        <w:t xml:space="preserve">Я.Грибальський  - </w:t>
      </w:r>
      <w:r w:rsidR="001D0A38">
        <w:rPr>
          <w:rFonts w:ascii="Arial" w:hAnsi="Arial" w:cs="Arial"/>
        </w:rPr>
        <w:t xml:space="preserve">позаштатний </w:t>
      </w:r>
      <w:r w:rsidR="001D0A38" w:rsidRPr="00D22BA0">
        <w:rPr>
          <w:rFonts w:ascii="Arial" w:hAnsi="Arial" w:cs="Arial"/>
        </w:rPr>
        <w:t xml:space="preserve">радник </w:t>
      </w:r>
      <w:r w:rsidR="001D0A38">
        <w:rPr>
          <w:rFonts w:ascii="Arial" w:hAnsi="Arial" w:cs="Arial"/>
        </w:rPr>
        <w:t xml:space="preserve"> </w:t>
      </w:r>
    </w:p>
    <w:p w:rsidR="00836A48" w:rsidRDefault="00836A48" w:rsidP="00836A48">
      <w:pPr>
        <w:tabs>
          <w:tab w:val="left" w:pos="0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0A38">
        <w:rPr>
          <w:rFonts w:ascii="Arial" w:hAnsi="Arial" w:cs="Arial"/>
        </w:rPr>
        <w:t xml:space="preserve">Львівського міського, </w:t>
      </w:r>
      <w:r w:rsidR="001D0A38">
        <w:rPr>
          <w:rFonts w:ascii="Arial" w:hAnsi="Arial" w:cs="Arial"/>
          <w:color w:val="000000"/>
        </w:rPr>
        <w:t xml:space="preserve">Голова правління </w:t>
      </w:r>
    </w:p>
    <w:p w:rsidR="001D0A38" w:rsidRDefault="00836A48" w:rsidP="00836A48">
      <w:pPr>
        <w:tabs>
          <w:tab w:val="left" w:pos="0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1D0A38">
        <w:rPr>
          <w:rFonts w:ascii="Arial" w:hAnsi="Arial" w:cs="Arial"/>
          <w:color w:val="000000"/>
        </w:rPr>
        <w:t xml:space="preserve">ГО </w:t>
      </w:r>
      <w:r w:rsidR="001D0A38" w:rsidRPr="00353110">
        <w:rPr>
          <w:rFonts w:ascii="Arial" w:hAnsi="Arial" w:cs="Arial"/>
          <w:color w:val="000000"/>
        </w:rPr>
        <w:t>“</w:t>
      </w:r>
      <w:r w:rsidR="001D0A38">
        <w:rPr>
          <w:rFonts w:ascii="Arial" w:hAnsi="Arial" w:cs="Arial"/>
          <w:color w:val="000000"/>
        </w:rPr>
        <w:t>Реабілітація осіб з інваідністю</w:t>
      </w:r>
      <w:r w:rsidR="001D0A38" w:rsidRPr="00353110">
        <w:rPr>
          <w:rFonts w:ascii="Arial" w:hAnsi="Arial" w:cs="Arial"/>
          <w:color w:val="000000"/>
        </w:rPr>
        <w:t>”</w:t>
      </w:r>
      <w:r w:rsidR="001D0A38">
        <w:rPr>
          <w:rFonts w:ascii="Arial" w:hAnsi="Arial" w:cs="Arial"/>
          <w:color w:val="000000"/>
        </w:rPr>
        <w:t xml:space="preserve"> </w:t>
      </w:r>
    </w:p>
    <w:p w:rsidR="001D0A38" w:rsidRPr="00D22BA0" w:rsidRDefault="001D0A38" w:rsidP="00836A48">
      <w:pPr>
        <w:tabs>
          <w:tab w:val="left" w:pos="0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7E633D" w:rsidRDefault="00836A48" w:rsidP="00836A48">
      <w:pPr>
        <w:tabs>
          <w:tab w:val="left" w:pos="0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45364" w:rsidRPr="001C2AF8">
        <w:rPr>
          <w:rFonts w:ascii="Arial" w:hAnsi="Arial" w:cs="Arial"/>
        </w:rPr>
        <w:t xml:space="preserve">. </w:t>
      </w:r>
      <w:r w:rsidR="007E633D" w:rsidRPr="001C2AF8">
        <w:rPr>
          <w:rFonts w:ascii="Arial" w:hAnsi="Arial" w:cs="Arial"/>
        </w:rPr>
        <w:t xml:space="preserve">Заключне слово </w:t>
      </w:r>
      <w:r w:rsidR="008555CF" w:rsidRPr="001C2AF8">
        <w:rPr>
          <w:rFonts w:ascii="Arial" w:hAnsi="Arial" w:cs="Arial"/>
        </w:rPr>
        <w:t xml:space="preserve"> </w:t>
      </w:r>
      <w:r w:rsidR="00F548F8" w:rsidRPr="001C2AF8">
        <w:rPr>
          <w:rFonts w:ascii="Arial" w:hAnsi="Arial" w:cs="Arial"/>
        </w:rPr>
        <w:t>заступника голови</w:t>
      </w:r>
      <w:r w:rsidR="007E633D" w:rsidRPr="001C2AF8">
        <w:rPr>
          <w:rFonts w:ascii="Arial" w:hAnsi="Arial" w:cs="Arial"/>
        </w:rPr>
        <w:t xml:space="preserve"> Комітету Я.Грибальського – 3 хв.</w:t>
      </w:r>
      <w:r w:rsidR="00F114FD" w:rsidRPr="001C2AF8">
        <w:rPr>
          <w:rFonts w:ascii="Arial" w:hAnsi="Arial" w:cs="Arial"/>
        </w:rPr>
        <w:t xml:space="preserve"> </w:t>
      </w:r>
    </w:p>
    <w:p w:rsidR="00000491" w:rsidRPr="001C2AF8" w:rsidRDefault="00000491" w:rsidP="00836A48">
      <w:pPr>
        <w:tabs>
          <w:tab w:val="left" w:pos="0"/>
        </w:tabs>
        <w:rPr>
          <w:rFonts w:ascii="Arial" w:hAnsi="Arial" w:cs="Arial"/>
        </w:rPr>
      </w:pPr>
    </w:p>
    <w:p w:rsidR="00F114FD" w:rsidRPr="001C2AF8" w:rsidRDefault="00836A48" w:rsidP="00836A48">
      <w:pPr>
        <w:tabs>
          <w:tab w:val="left" w:pos="0"/>
        </w:tabs>
        <w:rPr>
          <w:rFonts w:ascii="Arial" w:hAnsi="Arial" w:cs="Arial"/>
          <w:i/>
        </w:rPr>
      </w:pPr>
      <w:r>
        <w:rPr>
          <w:rFonts w:ascii="Arial" w:hAnsi="Arial" w:cs="Arial"/>
        </w:rPr>
        <w:t>3</w:t>
      </w:r>
      <w:r w:rsidR="00745364" w:rsidRPr="001C2AF8">
        <w:rPr>
          <w:rFonts w:ascii="Arial" w:hAnsi="Arial" w:cs="Arial"/>
        </w:rPr>
        <w:t>.</w:t>
      </w:r>
      <w:r w:rsidR="007E633D" w:rsidRPr="001C2AF8">
        <w:rPr>
          <w:rFonts w:ascii="Arial" w:hAnsi="Arial" w:cs="Arial"/>
        </w:rPr>
        <w:t xml:space="preserve"> </w:t>
      </w:r>
      <w:r w:rsidR="00F114FD" w:rsidRPr="001C2AF8">
        <w:rPr>
          <w:rFonts w:ascii="Arial" w:hAnsi="Arial" w:cs="Arial"/>
        </w:rPr>
        <w:t xml:space="preserve">Заключне слово голови Комітету </w:t>
      </w:r>
      <w:r w:rsidR="00AE2051" w:rsidRPr="001C2AF8">
        <w:rPr>
          <w:rFonts w:ascii="Arial" w:hAnsi="Arial" w:cs="Arial"/>
        </w:rPr>
        <w:t xml:space="preserve"> </w:t>
      </w:r>
      <w:r w:rsidR="0066771D" w:rsidRPr="001C2AF8">
        <w:rPr>
          <w:rFonts w:ascii="Arial" w:hAnsi="Arial" w:cs="Arial"/>
        </w:rPr>
        <w:t>С.Бабака</w:t>
      </w:r>
      <w:r w:rsidR="00F114FD" w:rsidRPr="001C2AF8">
        <w:rPr>
          <w:rFonts w:ascii="Arial" w:hAnsi="Arial" w:cs="Arial"/>
        </w:rPr>
        <w:t>– 3 хв.</w:t>
      </w:r>
    </w:p>
    <w:p w:rsidR="00745364" w:rsidRPr="00F67C12" w:rsidRDefault="00745364" w:rsidP="005E4275">
      <w:pPr>
        <w:rPr>
          <w:rFonts w:ascii="Arial" w:hAnsi="Arial" w:cs="Arial"/>
        </w:rPr>
      </w:pPr>
    </w:p>
    <w:p w:rsidR="00E20371" w:rsidRDefault="00E20371" w:rsidP="0059153E">
      <w:pPr>
        <w:ind w:firstLine="567"/>
        <w:rPr>
          <w:rFonts w:ascii="Arial" w:hAnsi="Arial" w:cs="Arial"/>
        </w:rPr>
      </w:pPr>
    </w:p>
    <w:p w:rsidR="00836A48" w:rsidRDefault="00836A48" w:rsidP="0059153E">
      <w:pPr>
        <w:ind w:firstLine="567"/>
        <w:rPr>
          <w:rFonts w:ascii="Arial" w:hAnsi="Arial" w:cs="Arial"/>
        </w:rPr>
      </w:pPr>
    </w:p>
    <w:p w:rsidR="00692C57" w:rsidRDefault="00692C57" w:rsidP="0059153E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="00AE2051" w:rsidRPr="00F67C12">
        <w:rPr>
          <w:rFonts w:ascii="Arial" w:hAnsi="Arial" w:cs="Arial"/>
        </w:rPr>
        <w:t>аступник міського голови</w:t>
      </w:r>
      <w:r>
        <w:rPr>
          <w:rFonts w:ascii="Arial" w:hAnsi="Arial" w:cs="Arial"/>
        </w:rPr>
        <w:t xml:space="preserve"> з питань</w:t>
      </w:r>
    </w:p>
    <w:p w:rsidR="00AE2051" w:rsidRPr="00F67C12" w:rsidRDefault="00692C57" w:rsidP="0059153E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житлово-комунального господарства</w:t>
      </w:r>
      <w:r w:rsidR="00AE2051" w:rsidRPr="00F67C12">
        <w:rPr>
          <w:rFonts w:ascii="Arial" w:hAnsi="Arial" w:cs="Arial"/>
        </w:rPr>
        <w:t>,</w:t>
      </w:r>
    </w:p>
    <w:p w:rsidR="00141F72" w:rsidRPr="001D0A38" w:rsidRDefault="006F443D" w:rsidP="0059153E">
      <w:pPr>
        <w:ind w:firstLine="567"/>
        <w:rPr>
          <w:rFonts w:ascii="Arial" w:hAnsi="Arial" w:cs="Arial"/>
          <w:b/>
        </w:rPr>
      </w:pPr>
      <w:r w:rsidRPr="00F67C12">
        <w:rPr>
          <w:rFonts w:ascii="Arial" w:hAnsi="Arial" w:cs="Arial"/>
        </w:rPr>
        <w:t>Г</w:t>
      </w:r>
      <w:r w:rsidR="00141F72" w:rsidRPr="00F67C12">
        <w:rPr>
          <w:rFonts w:ascii="Arial" w:hAnsi="Arial" w:cs="Arial"/>
        </w:rPr>
        <w:t>олов</w:t>
      </w:r>
      <w:r w:rsidRPr="00F67C12">
        <w:rPr>
          <w:rFonts w:ascii="Arial" w:hAnsi="Arial" w:cs="Arial"/>
        </w:rPr>
        <w:t>а</w:t>
      </w:r>
      <w:r w:rsidR="00141F72" w:rsidRPr="00F67C12">
        <w:rPr>
          <w:rFonts w:ascii="Arial" w:hAnsi="Arial" w:cs="Arial"/>
        </w:rPr>
        <w:t xml:space="preserve"> Комітету                                    </w:t>
      </w:r>
      <w:r w:rsidR="00D67B9B" w:rsidRPr="00F67C12">
        <w:rPr>
          <w:rFonts w:ascii="Arial" w:hAnsi="Arial" w:cs="Arial"/>
        </w:rPr>
        <w:tab/>
      </w:r>
      <w:r w:rsidR="00D67B9B" w:rsidRPr="00F67C12">
        <w:rPr>
          <w:rFonts w:ascii="Arial" w:hAnsi="Arial" w:cs="Arial"/>
        </w:rPr>
        <w:tab/>
      </w:r>
      <w:r w:rsidR="00AE2051" w:rsidRPr="00F67C12">
        <w:rPr>
          <w:rFonts w:ascii="Arial" w:hAnsi="Arial" w:cs="Arial"/>
        </w:rPr>
        <w:tab/>
      </w:r>
      <w:r w:rsidR="00AE2051" w:rsidRPr="001D0A38">
        <w:rPr>
          <w:rFonts w:ascii="Arial" w:hAnsi="Arial" w:cs="Arial"/>
          <w:b/>
        </w:rPr>
        <w:t xml:space="preserve">  </w:t>
      </w:r>
      <w:r w:rsidR="00692C57" w:rsidRPr="001D0A38">
        <w:rPr>
          <w:rFonts w:ascii="Arial" w:hAnsi="Arial" w:cs="Arial"/>
          <w:b/>
        </w:rPr>
        <w:t>С.Бабак</w:t>
      </w:r>
    </w:p>
    <w:sectPr w:rsidR="00141F72" w:rsidRPr="001D0A38" w:rsidSect="009F74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567" w:bottom="284" w:left="1701" w:header="576" w:footer="576" w:gutter="0"/>
      <w:pgNumType w:start="1"/>
      <w:cols w:space="709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C37" w:rsidRDefault="00592C37">
      <w:r>
        <w:separator/>
      </w:r>
    </w:p>
  </w:endnote>
  <w:endnote w:type="continuationSeparator" w:id="1">
    <w:p w:rsidR="00592C37" w:rsidRDefault="00592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Kudriashov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krainianBaltica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 Cyr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65" w:rsidRDefault="0074726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Default="00440156">
    <w:pPr>
      <w:pStyle w:val="a5"/>
      <w:tabs>
        <w:tab w:val="clear" w:pos="4320"/>
        <w:tab w:val="clear" w:pos="8640"/>
        <w:tab w:val="right" w:pos="0"/>
      </w:tabs>
      <w:jc w:val="both"/>
      <w:rPr>
        <w:rFonts w:ascii="Pragmatica" w:hAnsi="Pragmatica"/>
        <w:sz w:val="10"/>
        <w:szCs w:val="10"/>
        <w:lang w:val="uk-UA"/>
      </w:rPr>
    </w:pPr>
    <w:fldSimple w:instr=" FILENAME \p \* MERGEFORMAT ">
      <w:r w:rsidR="00836A48" w:rsidRPr="00836A48">
        <w:rPr>
          <w:rFonts w:ascii="Pragmatica Cyr" w:hAnsi="Pragmatica Cyr"/>
          <w:noProof/>
          <w:sz w:val="10"/>
          <w:szCs w:val="10"/>
          <w:lang w:val="uk-UA"/>
        </w:rPr>
        <w:t>C:\Users</w:t>
      </w:r>
      <w:r w:rsidR="00836A48" w:rsidRPr="00836A48">
        <w:rPr>
          <w:rFonts w:ascii="Pragmatica" w:hAnsi="Pragmatica"/>
          <w:noProof/>
          <w:sz w:val="10"/>
          <w:szCs w:val="10"/>
          <w:lang w:val="uk-UA"/>
        </w:rPr>
        <w:t>\Truschak\Documents\</w:t>
      </w:r>
      <w:r w:rsidR="00836A48" w:rsidRPr="00836A48">
        <w:rPr>
          <w:rFonts w:ascii="Pragmatica" w:hAnsi="Pragmatica" w:hint="eastAsia"/>
          <w:noProof/>
          <w:sz w:val="10"/>
          <w:szCs w:val="10"/>
          <w:lang w:val="uk-UA"/>
        </w:rPr>
        <w:t>Семків</w:t>
      </w:r>
      <w:r w:rsidR="00836A48" w:rsidRPr="00836A48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836A48" w:rsidRPr="00836A48">
        <w:rPr>
          <w:rFonts w:ascii="Pragmatica" w:hAnsi="Pragmatica" w:hint="eastAsia"/>
          <w:noProof/>
          <w:sz w:val="10"/>
          <w:szCs w:val="10"/>
          <w:lang w:val="uk-UA"/>
        </w:rPr>
        <w:t>друге</w:t>
      </w:r>
      <w:r w:rsidR="00836A48" w:rsidRPr="00836A48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836A48" w:rsidRPr="00836A48">
        <w:rPr>
          <w:rFonts w:ascii="Pragmatica" w:hAnsi="Pragmatica" w:hint="eastAsia"/>
          <w:noProof/>
          <w:sz w:val="10"/>
          <w:szCs w:val="10"/>
          <w:lang w:val="uk-UA"/>
        </w:rPr>
        <w:t>пришестя</w:t>
      </w:r>
      <w:r w:rsidR="00836A48" w:rsidRPr="00836A48">
        <w:rPr>
          <w:rFonts w:ascii="Pragmatica" w:hAnsi="Pragmatica"/>
          <w:noProof/>
          <w:sz w:val="10"/>
          <w:szCs w:val="10"/>
          <w:lang w:val="uk-UA"/>
        </w:rPr>
        <w:t>\</w:t>
      </w:r>
      <w:r w:rsidR="00836A48" w:rsidRPr="00836A48">
        <w:rPr>
          <w:rFonts w:ascii="Pragmatica" w:hAnsi="Pragmatica" w:hint="eastAsia"/>
          <w:noProof/>
          <w:sz w:val="10"/>
          <w:szCs w:val="10"/>
          <w:lang w:val="uk-UA"/>
        </w:rPr>
        <w:t>Комітет</w:t>
      </w:r>
      <w:r w:rsidR="00836A48" w:rsidRPr="00836A48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836A48" w:rsidRPr="00836A48">
        <w:rPr>
          <w:rFonts w:ascii="Pragmatica" w:hAnsi="Pragmatica" w:hint="eastAsia"/>
          <w:noProof/>
          <w:sz w:val="10"/>
          <w:szCs w:val="10"/>
          <w:lang w:val="uk-UA"/>
        </w:rPr>
        <w:t>доступності</w:t>
      </w:r>
      <w:r w:rsidR="00836A48" w:rsidRPr="00836A48">
        <w:rPr>
          <w:rFonts w:ascii="Pragmatica" w:hAnsi="Pragmatica"/>
          <w:noProof/>
          <w:sz w:val="10"/>
          <w:szCs w:val="10"/>
          <w:lang w:val="uk-UA"/>
        </w:rPr>
        <w:t>\05.04.2019</w:t>
      </w:r>
      <w:r w:rsidR="00836A48">
        <w:rPr>
          <w:noProof/>
        </w:rPr>
        <w:t>\</w:t>
      </w:r>
      <w:r w:rsidR="00836A48">
        <w:rPr>
          <w:rFonts w:hint="eastAsia"/>
          <w:noProof/>
        </w:rPr>
        <w:t>Порядок</w:t>
      </w:r>
      <w:r w:rsidR="00836A48">
        <w:rPr>
          <w:noProof/>
        </w:rPr>
        <w:t xml:space="preserve"> </w:t>
      </w:r>
      <w:r w:rsidR="00836A48">
        <w:rPr>
          <w:rFonts w:hint="eastAsia"/>
          <w:noProof/>
        </w:rPr>
        <w:t>проведення</w:t>
      </w:r>
      <w:r w:rsidR="00836A48">
        <w:rPr>
          <w:noProof/>
        </w:rPr>
        <w:t xml:space="preserve"> </w:t>
      </w:r>
      <w:r w:rsidR="00836A48">
        <w:rPr>
          <w:rFonts w:hint="eastAsia"/>
          <w:noProof/>
        </w:rPr>
        <w:t>квітень</w:t>
      </w:r>
      <w:r w:rsidR="00836A48">
        <w:rPr>
          <w:noProof/>
        </w:rPr>
        <w:t xml:space="preserve"> 2019 </w:t>
      </w:r>
      <w:r w:rsidR="00836A48">
        <w:rPr>
          <w:rFonts w:hint="eastAsia"/>
          <w:noProof/>
        </w:rPr>
        <w:t>правлений</w:t>
      </w:r>
      <w:r w:rsidR="00836A48">
        <w:rPr>
          <w:noProof/>
        </w:rPr>
        <w:t>.docx</w:t>
      </w:r>
    </w:fldSimple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fldSimple w:instr=" SAVEDATE  \* MERGEFORMAT ">
      <w:r w:rsidR="00836A48" w:rsidRPr="00836A48">
        <w:rPr>
          <w:rFonts w:ascii="Pragmatica" w:hAnsi="Pragmatica"/>
          <w:noProof/>
          <w:sz w:val="10"/>
          <w:szCs w:val="10"/>
          <w:lang w:val="uk-UA"/>
        </w:rPr>
        <w:t>22.04.2019 11:15:00</w:t>
      </w:r>
    </w:fldSimple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>
      <w:rPr>
        <w:rFonts w:ascii="Pragmatica" w:hAnsi="Pragmatica"/>
        <w:sz w:val="10"/>
        <w:szCs w:val="10"/>
        <w:lang w:val="uk-UA"/>
      </w:rPr>
      <w:fldChar w:fldCharType="begin"/>
    </w:r>
    <w:r w:rsidR="00927682">
      <w:rPr>
        <w:rFonts w:ascii="Pragmatica" w:hAnsi="Pragmatica"/>
        <w:sz w:val="10"/>
        <w:szCs w:val="10"/>
        <w:lang w:val="uk-UA"/>
      </w:rPr>
      <w:instrText xml:space="preserve"> PRINTDATE \@ "dd.MM.yy HH:mm" \* MERGEFORMAT </w:instrText>
    </w:r>
    <w:r>
      <w:rPr>
        <w:rFonts w:ascii="Pragmatica" w:hAnsi="Pragmatica"/>
        <w:sz w:val="10"/>
        <w:szCs w:val="10"/>
        <w:lang w:val="uk-UA"/>
      </w:rPr>
      <w:fldChar w:fldCharType="separate"/>
    </w:r>
    <w:r w:rsidR="00836A48">
      <w:rPr>
        <w:rFonts w:ascii="Pragmatica" w:hAnsi="Pragmatica"/>
        <w:noProof/>
        <w:sz w:val="10"/>
        <w:szCs w:val="10"/>
        <w:lang w:val="uk-UA"/>
      </w:rPr>
      <w:t>22.04.19 12:57</w:t>
    </w:r>
    <w:r>
      <w:rPr>
        <w:rFonts w:ascii="Pragmatica" w:hAnsi="Pragmatica"/>
        <w:sz w:val="10"/>
        <w:szCs w:val="10"/>
        <w:lang w:val="uk-U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65" w:rsidRDefault="007472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C37" w:rsidRDefault="00592C37">
      <w:r>
        <w:separator/>
      </w:r>
    </w:p>
  </w:footnote>
  <w:footnote w:type="continuationSeparator" w:id="1">
    <w:p w:rsidR="00592C37" w:rsidRDefault="00592C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65" w:rsidRDefault="0074726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Default="00440156">
    <w:pPr>
      <w:pStyle w:val="a4"/>
      <w:framePr w:wrap="auto" w:vAnchor="text" w:hAnchor="margin" w:xAlign="center" w:y="1"/>
      <w:jc w:val="both"/>
      <w:rPr>
        <w:rStyle w:val="a6"/>
        <w:b/>
        <w:bCs/>
        <w:sz w:val="26"/>
        <w:szCs w:val="26"/>
        <w:lang w:val="uk-UA"/>
      </w:rPr>
    </w:pPr>
    <w:r>
      <w:rPr>
        <w:rStyle w:val="a6"/>
        <w:b/>
        <w:bCs/>
        <w:sz w:val="26"/>
        <w:szCs w:val="26"/>
        <w:lang w:val="uk-UA"/>
      </w:rPr>
      <w:fldChar w:fldCharType="begin"/>
    </w:r>
    <w:r w:rsidR="00927682">
      <w:rPr>
        <w:rStyle w:val="a6"/>
        <w:b/>
        <w:bCs/>
        <w:sz w:val="26"/>
        <w:szCs w:val="26"/>
        <w:lang w:val="uk-UA"/>
      </w:rPr>
      <w:instrText xml:space="preserve">PAGE  </w:instrText>
    </w:r>
    <w:r>
      <w:rPr>
        <w:rStyle w:val="a6"/>
        <w:b/>
        <w:bCs/>
        <w:sz w:val="26"/>
        <w:szCs w:val="26"/>
        <w:lang w:val="uk-UA"/>
      </w:rPr>
      <w:fldChar w:fldCharType="separate"/>
    </w:r>
    <w:r w:rsidR="001D0A38">
      <w:rPr>
        <w:rStyle w:val="a6"/>
        <w:b/>
        <w:bCs/>
        <w:noProof/>
        <w:sz w:val="26"/>
        <w:szCs w:val="26"/>
        <w:lang w:val="uk-UA"/>
      </w:rPr>
      <w:t>2</w:t>
    </w:r>
    <w:r>
      <w:rPr>
        <w:rStyle w:val="a6"/>
        <w:b/>
        <w:bCs/>
        <w:sz w:val="26"/>
        <w:szCs w:val="26"/>
        <w:lang w:val="uk-UA"/>
      </w:rPr>
      <w:fldChar w:fldCharType="end"/>
    </w:r>
  </w:p>
  <w:p w:rsidR="00927682" w:rsidRDefault="00927682">
    <w:pPr>
      <w:pStyle w:val="a4"/>
      <w:jc w:val="both"/>
      <w:rPr>
        <w:rFonts w:ascii="UkrainianBaltica" w:hAnsi="UkrainianBaltica"/>
        <w:b/>
        <w:bCs/>
        <w:sz w:val="28"/>
        <w:szCs w:val="28"/>
        <w:lang w:val="uk-U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Pr="00747265" w:rsidRDefault="00647500" w:rsidP="00C61447">
    <w:pPr>
      <w:pStyle w:val="a4"/>
      <w:pBdr>
        <w:bottom w:val="double" w:sz="12" w:space="1" w:color="auto"/>
      </w:pBdr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  <w:r>
      <w:rPr>
        <w:rFonts w:ascii="Times New Roman" w:hAnsi="Times New Roman"/>
        <w:b/>
        <w:bCs/>
        <w:i/>
        <w:iCs/>
        <w:smallCaps/>
        <w:noProof/>
        <w:spacing w:val="6"/>
        <w:sz w:val="28"/>
        <w:szCs w:val="32"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-41275</wp:posOffset>
          </wp:positionH>
          <wp:positionV relativeFrom="margin">
            <wp:posOffset>-2926715</wp:posOffset>
          </wp:positionV>
          <wp:extent cx="737870" cy="963295"/>
          <wp:effectExtent l="19050" t="0" r="508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i/>
        <w:iCs/>
        <w:smallCaps/>
        <w:noProof/>
        <w:spacing w:val="6"/>
        <w:sz w:val="28"/>
        <w:szCs w:val="32"/>
        <w:lang w:val="uk-UA" w:eastAsia="uk-U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4911725</wp:posOffset>
          </wp:positionH>
          <wp:positionV relativeFrom="margin">
            <wp:posOffset>-2926715</wp:posOffset>
          </wp:positionV>
          <wp:extent cx="973455" cy="1177290"/>
          <wp:effectExtent l="19050" t="0" r="0" b="0"/>
          <wp:wrapSquare wrapText="bothSides"/>
          <wp:docPr id="2" name="Picture 2" descr="Lviv_promotion_new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viv_promotion_new_blac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1177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27682" w:rsidRPr="00747265" w:rsidRDefault="00927682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Pr="00747265" w:rsidRDefault="00927682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Pr="00747265" w:rsidRDefault="00927682" w:rsidP="00C61447">
    <w:pPr>
      <w:pStyle w:val="a4"/>
      <w:pBdr>
        <w:bottom w:val="double" w:sz="12" w:space="1" w:color="auto"/>
      </w:pBdr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Default="00647500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Cs/>
        <w:smallCaps/>
        <w:spacing w:val="6"/>
        <w:sz w:val="32"/>
        <w:szCs w:val="32"/>
        <w:lang w:val="en-US"/>
      </w:rPr>
    </w:pPr>
    <w:r>
      <w:rPr>
        <w:rFonts w:ascii="Times New Roman" w:hAnsi="Times New Roman"/>
        <w:b/>
        <w:bCs/>
        <w:iCs/>
        <w:smallCaps/>
        <w:noProof/>
        <w:spacing w:val="6"/>
        <w:sz w:val="32"/>
        <w:szCs w:val="32"/>
        <w:lang w:val="uk-UA" w:eastAsia="uk-U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-41275</wp:posOffset>
          </wp:positionH>
          <wp:positionV relativeFrom="margin">
            <wp:posOffset>-1936115</wp:posOffset>
          </wp:positionV>
          <wp:extent cx="828675" cy="333375"/>
          <wp:effectExtent l="19050" t="0" r="952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27682" w:rsidRPr="00D565E3" w:rsidRDefault="00927682" w:rsidP="00141F72">
    <w:pPr>
      <w:pStyle w:val="a4"/>
      <w:pBdr>
        <w:bottom w:val="double" w:sz="12" w:space="1" w:color="auto"/>
      </w:pBdr>
      <w:jc w:val="center"/>
      <w:rPr>
        <w:rFonts w:ascii="Arial" w:hAnsi="Arial" w:cs="Arial"/>
        <w:b/>
        <w:bCs/>
        <w:iCs/>
        <w:smallCaps/>
        <w:spacing w:val="6"/>
        <w:sz w:val="32"/>
        <w:szCs w:val="32"/>
      </w:rPr>
    </w:pPr>
    <w:r w:rsidRPr="00E34E46"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  <w:t>Комітет</w:t>
    </w:r>
    <w:r w:rsidRPr="00D565E3">
      <w:rPr>
        <w:rFonts w:ascii="Arial" w:hAnsi="Arial" w:cs="Arial"/>
        <w:b/>
        <w:bCs/>
        <w:iCs/>
        <w:smallCaps/>
        <w:spacing w:val="6"/>
        <w:sz w:val="32"/>
        <w:szCs w:val="32"/>
      </w:rPr>
      <w:t xml:space="preserve">                                             </w:t>
    </w:r>
  </w:p>
  <w:p w:rsidR="00927682" w:rsidRPr="00E34E46" w:rsidRDefault="00927682" w:rsidP="00141F72">
    <w:pPr>
      <w:pStyle w:val="a4"/>
      <w:pBdr>
        <w:bottom w:val="double" w:sz="12" w:space="1" w:color="auto"/>
      </w:pBdr>
      <w:jc w:val="center"/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</w:pPr>
    <w:r w:rsidRPr="00E34E46"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  <w:t>з доступності міського середовища м. Львова</w:t>
    </w:r>
  </w:p>
  <w:p w:rsidR="00927682" w:rsidRDefault="004E4E01">
    <w:pPr>
      <w:pStyle w:val="a4"/>
      <w:spacing w:before="360" w:after="120"/>
      <w:jc w:val="center"/>
      <w:rPr>
        <w:rFonts w:ascii="Arial" w:hAnsi="Arial" w:cs="Arial"/>
        <w:b/>
        <w:bCs/>
        <w:caps/>
        <w:spacing w:val="190"/>
        <w:sz w:val="28"/>
        <w:szCs w:val="28"/>
        <w:lang w:val="uk-UA"/>
      </w:rPr>
    </w:pPr>
    <w:r>
      <w:rPr>
        <w:rFonts w:ascii="Arial" w:hAnsi="Arial" w:cs="Arial"/>
        <w:b/>
        <w:bCs/>
        <w:caps/>
        <w:spacing w:val="190"/>
        <w:sz w:val="28"/>
        <w:szCs w:val="28"/>
        <w:lang w:val="uk-UA"/>
      </w:rPr>
      <w:t>порядок</w:t>
    </w:r>
  </w:p>
  <w:p w:rsidR="00927682" w:rsidRPr="00E34E46" w:rsidRDefault="004E4E01" w:rsidP="00141F72">
    <w:pPr>
      <w:pStyle w:val="a4"/>
      <w:spacing w:before="120" w:after="120"/>
      <w:jc w:val="center"/>
      <w:rPr>
        <w:rFonts w:ascii="Arial" w:hAnsi="Arial" w:cs="Arial"/>
        <w:b/>
        <w:bCs/>
        <w:sz w:val="28"/>
        <w:szCs w:val="28"/>
        <w:lang w:val="uk-UA"/>
      </w:rPr>
    </w:pPr>
    <w:r>
      <w:rPr>
        <w:rFonts w:ascii="Arial" w:hAnsi="Arial" w:cs="Arial"/>
        <w:b/>
        <w:bCs/>
        <w:sz w:val="28"/>
        <w:szCs w:val="28"/>
        <w:lang w:val="uk-UA"/>
      </w:rPr>
      <w:t>проведення засідання Комітету з доступності міського середовища у м. Львові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821BE"/>
    <w:multiLevelType w:val="hybridMultilevel"/>
    <w:tmpl w:val="349231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C262C"/>
    <w:multiLevelType w:val="hybridMultilevel"/>
    <w:tmpl w:val="22520B06"/>
    <w:lvl w:ilvl="0" w:tplc="4D8425B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B7351FD"/>
    <w:multiLevelType w:val="hybridMultilevel"/>
    <w:tmpl w:val="B7E20060"/>
    <w:lvl w:ilvl="0" w:tplc="EFF06FC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BD441D8"/>
    <w:multiLevelType w:val="singleLevel"/>
    <w:tmpl w:val="7D1057A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4">
    <w:nsid w:val="1EF544E9"/>
    <w:multiLevelType w:val="hybridMultilevel"/>
    <w:tmpl w:val="D6A4D4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92C77"/>
    <w:multiLevelType w:val="multilevel"/>
    <w:tmpl w:val="3CE8E8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i w:val="0"/>
      </w:rPr>
    </w:lvl>
  </w:abstractNum>
  <w:abstractNum w:abstractNumId="6">
    <w:nsid w:val="2CE054C7"/>
    <w:multiLevelType w:val="hybridMultilevel"/>
    <w:tmpl w:val="D5F24C1A"/>
    <w:lvl w:ilvl="0" w:tplc="052834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A0F614D"/>
    <w:multiLevelType w:val="hybridMultilevel"/>
    <w:tmpl w:val="1E3AE894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4E5E27C1"/>
    <w:multiLevelType w:val="hybridMultilevel"/>
    <w:tmpl w:val="BD76D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046CD"/>
    <w:multiLevelType w:val="hybridMultilevel"/>
    <w:tmpl w:val="E6C00CD8"/>
    <w:lvl w:ilvl="0" w:tplc="77AA2968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79C3D92"/>
    <w:multiLevelType w:val="hybridMultilevel"/>
    <w:tmpl w:val="64F8F56C"/>
    <w:lvl w:ilvl="0" w:tplc="62B413C2">
      <w:numFmt w:val="bullet"/>
      <w:lvlText w:val="-"/>
      <w:lvlJc w:val="left"/>
      <w:pPr>
        <w:ind w:left="459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1">
    <w:nsid w:val="58EC3095"/>
    <w:multiLevelType w:val="hybridMultilevel"/>
    <w:tmpl w:val="534E4A58"/>
    <w:lvl w:ilvl="0" w:tplc="4CC0BD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4641C6A"/>
    <w:multiLevelType w:val="singleLevel"/>
    <w:tmpl w:val="6A802368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13">
    <w:nsid w:val="66AA5288"/>
    <w:multiLevelType w:val="hybridMultilevel"/>
    <w:tmpl w:val="2B085A10"/>
    <w:lvl w:ilvl="0" w:tplc="6338D9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86061B"/>
    <w:multiLevelType w:val="hybridMultilevel"/>
    <w:tmpl w:val="E73A20A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C856856"/>
    <w:multiLevelType w:val="hybridMultilevel"/>
    <w:tmpl w:val="C8CA6076"/>
    <w:lvl w:ilvl="0" w:tplc="6EA8B386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784A1374"/>
    <w:multiLevelType w:val="hybridMultilevel"/>
    <w:tmpl w:val="D16843C8"/>
    <w:lvl w:ilvl="0" w:tplc="5BC05478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BB4719B"/>
    <w:multiLevelType w:val="hybridMultilevel"/>
    <w:tmpl w:val="42A0547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7"/>
  </w:num>
  <w:num w:numId="5">
    <w:abstractNumId w:val="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5"/>
  </w:num>
  <w:num w:numId="9">
    <w:abstractNumId w:val="5"/>
  </w:num>
  <w:num w:numId="10">
    <w:abstractNumId w:val="11"/>
  </w:num>
  <w:num w:numId="11">
    <w:abstractNumId w:val="8"/>
  </w:num>
  <w:num w:numId="12">
    <w:abstractNumId w:val="6"/>
  </w:num>
  <w:num w:numId="13">
    <w:abstractNumId w:val="16"/>
  </w:num>
  <w:num w:numId="14">
    <w:abstractNumId w:val="9"/>
  </w:num>
  <w:num w:numId="15">
    <w:abstractNumId w:val="0"/>
  </w:num>
  <w:num w:numId="16">
    <w:abstractNumId w:val="4"/>
  </w:num>
  <w:num w:numId="17">
    <w:abstractNumId w:val="1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hyphenationZone w:val="425"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E002FE"/>
    <w:rsid w:val="00000491"/>
    <w:rsid w:val="00004DA4"/>
    <w:rsid w:val="00016F94"/>
    <w:rsid w:val="0003240B"/>
    <w:rsid w:val="000449BA"/>
    <w:rsid w:val="00063378"/>
    <w:rsid w:val="000677AB"/>
    <w:rsid w:val="00094E7D"/>
    <w:rsid w:val="000A4821"/>
    <w:rsid w:val="000A787F"/>
    <w:rsid w:val="000B5D22"/>
    <w:rsid w:val="000C53BB"/>
    <w:rsid w:val="000C53C6"/>
    <w:rsid w:val="000E7220"/>
    <w:rsid w:val="000E7362"/>
    <w:rsid w:val="0011615A"/>
    <w:rsid w:val="001239A1"/>
    <w:rsid w:val="001256D3"/>
    <w:rsid w:val="00133E48"/>
    <w:rsid w:val="00136B43"/>
    <w:rsid w:val="00141F72"/>
    <w:rsid w:val="0016674C"/>
    <w:rsid w:val="00172509"/>
    <w:rsid w:val="00182D12"/>
    <w:rsid w:val="00183C80"/>
    <w:rsid w:val="001923FF"/>
    <w:rsid w:val="001964CD"/>
    <w:rsid w:val="00196576"/>
    <w:rsid w:val="001A5B65"/>
    <w:rsid w:val="001B584B"/>
    <w:rsid w:val="001C2AF8"/>
    <w:rsid w:val="001C3BC1"/>
    <w:rsid w:val="001C7FF9"/>
    <w:rsid w:val="001D0A38"/>
    <w:rsid w:val="001E58AC"/>
    <w:rsid w:val="001F13D9"/>
    <w:rsid w:val="001F5233"/>
    <w:rsid w:val="001F624F"/>
    <w:rsid w:val="001F6676"/>
    <w:rsid w:val="00200CD7"/>
    <w:rsid w:val="00204859"/>
    <w:rsid w:val="00215B9B"/>
    <w:rsid w:val="00226E39"/>
    <w:rsid w:val="00227944"/>
    <w:rsid w:val="00242D4F"/>
    <w:rsid w:val="00270C1B"/>
    <w:rsid w:val="00273910"/>
    <w:rsid w:val="002749CC"/>
    <w:rsid w:val="002A2D2D"/>
    <w:rsid w:val="002D0832"/>
    <w:rsid w:val="002D75EB"/>
    <w:rsid w:val="002E1A14"/>
    <w:rsid w:val="002F6B5D"/>
    <w:rsid w:val="00306ACC"/>
    <w:rsid w:val="0032154D"/>
    <w:rsid w:val="00340CE6"/>
    <w:rsid w:val="003413F3"/>
    <w:rsid w:val="003430BC"/>
    <w:rsid w:val="003477DB"/>
    <w:rsid w:val="00360530"/>
    <w:rsid w:val="00373633"/>
    <w:rsid w:val="00373AD8"/>
    <w:rsid w:val="00374E4A"/>
    <w:rsid w:val="0038119B"/>
    <w:rsid w:val="00392277"/>
    <w:rsid w:val="003B0A47"/>
    <w:rsid w:val="003C5F5F"/>
    <w:rsid w:val="003E1F3F"/>
    <w:rsid w:val="0041418B"/>
    <w:rsid w:val="00421BCE"/>
    <w:rsid w:val="004223C1"/>
    <w:rsid w:val="00440156"/>
    <w:rsid w:val="00445445"/>
    <w:rsid w:val="00446DD6"/>
    <w:rsid w:val="00463D2C"/>
    <w:rsid w:val="0046540D"/>
    <w:rsid w:val="004760CB"/>
    <w:rsid w:val="004847B5"/>
    <w:rsid w:val="004A77EB"/>
    <w:rsid w:val="004C3FBA"/>
    <w:rsid w:val="004E16BC"/>
    <w:rsid w:val="004E4E01"/>
    <w:rsid w:val="005076F2"/>
    <w:rsid w:val="00512718"/>
    <w:rsid w:val="00512ECC"/>
    <w:rsid w:val="00515C8F"/>
    <w:rsid w:val="00533393"/>
    <w:rsid w:val="005449F6"/>
    <w:rsid w:val="00547EF1"/>
    <w:rsid w:val="00552B52"/>
    <w:rsid w:val="00564E4D"/>
    <w:rsid w:val="00590885"/>
    <w:rsid w:val="0059153E"/>
    <w:rsid w:val="00592C37"/>
    <w:rsid w:val="005A0B0A"/>
    <w:rsid w:val="005A1B26"/>
    <w:rsid w:val="005C3BBF"/>
    <w:rsid w:val="005E4275"/>
    <w:rsid w:val="005F2A81"/>
    <w:rsid w:val="0062141F"/>
    <w:rsid w:val="0063079D"/>
    <w:rsid w:val="00637F2E"/>
    <w:rsid w:val="00647500"/>
    <w:rsid w:val="0066748C"/>
    <w:rsid w:val="0066771D"/>
    <w:rsid w:val="00677C23"/>
    <w:rsid w:val="00692C57"/>
    <w:rsid w:val="006A3DA7"/>
    <w:rsid w:val="006B27AD"/>
    <w:rsid w:val="006C4DEE"/>
    <w:rsid w:val="006F1B5B"/>
    <w:rsid w:val="006F29CE"/>
    <w:rsid w:val="006F443D"/>
    <w:rsid w:val="006F5B40"/>
    <w:rsid w:val="00710735"/>
    <w:rsid w:val="00713A72"/>
    <w:rsid w:val="0072752B"/>
    <w:rsid w:val="00734C97"/>
    <w:rsid w:val="00740851"/>
    <w:rsid w:val="00745364"/>
    <w:rsid w:val="00747265"/>
    <w:rsid w:val="007606A1"/>
    <w:rsid w:val="00760CCD"/>
    <w:rsid w:val="0076446E"/>
    <w:rsid w:val="007660CB"/>
    <w:rsid w:val="00770EA1"/>
    <w:rsid w:val="00770F06"/>
    <w:rsid w:val="00771F4A"/>
    <w:rsid w:val="00795BC4"/>
    <w:rsid w:val="007A5EF4"/>
    <w:rsid w:val="007A6BBF"/>
    <w:rsid w:val="007A7B96"/>
    <w:rsid w:val="007B5C6F"/>
    <w:rsid w:val="007E633D"/>
    <w:rsid w:val="0080423B"/>
    <w:rsid w:val="00813073"/>
    <w:rsid w:val="00823822"/>
    <w:rsid w:val="0082760D"/>
    <w:rsid w:val="00834E45"/>
    <w:rsid w:val="00836A48"/>
    <w:rsid w:val="0084435A"/>
    <w:rsid w:val="00846490"/>
    <w:rsid w:val="00852720"/>
    <w:rsid w:val="00855502"/>
    <w:rsid w:val="008555CF"/>
    <w:rsid w:val="00857CE0"/>
    <w:rsid w:val="0086360A"/>
    <w:rsid w:val="00865DA6"/>
    <w:rsid w:val="008832BD"/>
    <w:rsid w:val="008D5CB3"/>
    <w:rsid w:val="008E368B"/>
    <w:rsid w:val="008F0DE0"/>
    <w:rsid w:val="0091426F"/>
    <w:rsid w:val="009207D3"/>
    <w:rsid w:val="00927682"/>
    <w:rsid w:val="0093381D"/>
    <w:rsid w:val="00933D49"/>
    <w:rsid w:val="009367B1"/>
    <w:rsid w:val="009720B9"/>
    <w:rsid w:val="009A238F"/>
    <w:rsid w:val="009B1586"/>
    <w:rsid w:val="009B6F73"/>
    <w:rsid w:val="009D3709"/>
    <w:rsid w:val="009D413D"/>
    <w:rsid w:val="009F28D0"/>
    <w:rsid w:val="009F74B7"/>
    <w:rsid w:val="00A011AB"/>
    <w:rsid w:val="00A232DA"/>
    <w:rsid w:val="00A364A9"/>
    <w:rsid w:val="00A472E1"/>
    <w:rsid w:val="00A50767"/>
    <w:rsid w:val="00A5676C"/>
    <w:rsid w:val="00A70444"/>
    <w:rsid w:val="00A7117C"/>
    <w:rsid w:val="00A803BD"/>
    <w:rsid w:val="00A96A7A"/>
    <w:rsid w:val="00AA2E8A"/>
    <w:rsid w:val="00AA5896"/>
    <w:rsid w:val="00AB6B0C"/>
    <w:rsid w:val="00AC5618"/>
    <w:rsid w:val="00AD1B32"/>
    <w:rsid w:val="00AE2051"/>
    <w:rsid w:val="00B20EA4"/>
    <w:rsid w:val="00B213D7"/>
    <w:rsid w:val="00B24976"/>
    <w:rsid w:val="00B25DA6"/>
    <w:rsid w:val="00B53A2E"/>
    <w:rsid w:val="00B62B90"/>
    <w:rsid w:val="00B70BFE"/>
    <w:rsid w:val="00B84C3A"/>
    <w:rsid w:val="00B92351"/>
    <w:rsid w:val="00B957D2"/>
    <w:rsid w:val="00BF126D"/>
    <w:rsid w:val="00C05CE5"/>
    <w:rsid w:val="00C1288B"/>
    <w:rsid w:val="00C20D03"/>
    <w:rsid w:val="00C24FE1"/>
    <w:rsid w:val="00C351D4"/>
    <w:rsid w:val="00C61447"/>
    <w:rsid w:val="00C6438C"/>
    <w:rsid w:val="00C72A76"/>
    <w:rsid w:val="00C8003A"/>
    <w:rsid w:val="00CB0C31"/>
    <w:rsid w:val="00CC571C"/>
    <w:rsid w:val="00D03609"/>
    <w:rsid w:val="00D10CE4"/>
    <w:rsid w:val="00D1346C"/>
    <w:rsid w:val="00D14828"/>
    <w:rsid w:val="00D1505E"/>
    <w:rsid w:val="00D22BA0"/>
    <w:rsid w:val="00D347E0"/>
    <w:rsid w:val="00D4571A"/>
    <w:rsid w:val="00D53446"/>
    <w:rsid w:val="00D565E3"/>
    <w:rsid w:val="00D62B7C"/>
    <w:rsid w:val="00D67B9B"/>
    <w:rsid w:val="00D82990"/>
    <w:rsid w:val="00D838E0"/>
    <w:rsid w:val="00D91601"/>
    <w:rsid w:val="00D95910"/>
    <w:rsid w:val="00DA7726"/>
    <w:rsid w:val="00DB0686"/>
    <w:rsid w:val="00DB60C9"/>
    <w:rsid w:val="00DC1DAC"/>
    <w:rsid w:val="00DC2160"/>
    <w:rsid w:val="00DD4292"/>
    <w:rsid w:val="00DD5570"/>
    <w:rsid w:val="00DE3D71"/>
    <w:rsid w:val="00E002FE"/>
    <w:rsid w:val="00E20371"/>
    <w:rsid w:val="00E34E46"/>
    <w:rsid w:val="00E36590"/>
    <w:rsid w:val="00E778FC"/>
    <w:rsid w:val="00EA1081"/>
    <w:rsid w:val="00EA1C40"/>
    <w:rsid w:val="00EA2685"/>
    <w:rsid w:val="00EA78D3"/>
    <w:rsid w:val="00EC1678"/>
    <w:rsid w:val="00EC4DEA"/>
    <w:rsid w:val="00EF00FC"/>
    <w:rsid w:val="00F014E8"/>
    <w:rsid w:val="00F016DD"/>
    <w:rsid w:val="00F114FD"/>
    <w:rsid w:val="00F20A81"/>
    <w:rsid w:val="00F21EB7"/>
    <w:rsid w:val="00F23E03"/>
    <w:rsid w:val="00F31BDB"/>
    <w:rsid w:val="00F41F21"/>
    <w:rsid w:val="00F548F8"/>
    <w:rsid w:val="00F64C64"/>
    <w:rsid w:val="00F67C12"/>
    <w:rsid w:val="00F91D55"/>
    <w:rsid w:val="00FA375A"/>
    <w:rsid w:val="00FB5403"/>
    <w:rsid w:val="00FB6E9C"/>
    <w:rsid w:val="00FE4EBF"/>
    <w:rsid w:val="00FF3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DA6"/>
    <w:pPr>
      <w:autoSpaceDE w:val="0"/>
      <w:autoSpaceDN w:val="0"/>
      <w:jc w:val="both"/>
    </w:pPr>
    <w:rPr>
      <w:rFonts w:ascii="UkrainianKudriashov" w:hAnsi="UkrainianKudriashov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B25DA6"/>
    <w:pPr>
      <w:keepNext/>
      <w:spacing w:before="240" w:after="60"/>
      <w:ind w:left="720"/>
      <w:jc w:val="left"/>
    </w:pPr>
    <w:rPr>
      <w:rFonts w:ascii="Pragmatica" w:hAnsi="Pragmatica"/>
      <w:b/>
      <w:bCs/>
      <w:caps/>
      <w:kern w:val="28"/>
      <w:sz w:val="32"/>
      <w:szCs w:val="32"/>
    </w:rPr>
  </w:style>
  <w:style w:type="paragraph" w:customStyle="1" w:styleId="2">
    <w:name w:val="заголовок 2"/>
    <w:basedOn w:val="a"/>
    <w:next w:val="a"/>
    <w:rsid w:val="00B25DA6"/>
    <w:pPr>
      <w:keepNext/>
      <w:spacing w:before="240" w:after="60"/>
      <w:ind w:left="720"/>
      <w:jc w:val="left"/>
    </w:pPr>
    <w:rPr>
      <w:rFonts w:ascii="Pragmatica" w:hAnsi="Pragmatica"/>
      <w:b/>
      <w:bCs/>
      <w:i/>
      <w:iCs/>
      <w:smallCaps/>
      <w:sz w:val="28"/>
      <w:szCs w:val="28"/>
    </w:rPr>
  </w:style>
  <w:style w:type="paragraph" w:customStyle="1" w:styleId="3">
    <w:name w:val="заголовок 3"/>
    <w:basedOn w:val="a"/>
    <w:next w:val="a"/>
    <w:rsid w:val="00B25DA6"/>
    <w:pPr>
      <w:keepNext/>
      <w:spacing w:before="240" w:after="60"/>
      <w:ind w:left="720"/>
      <w:jc w:val="left"/>
    </w:pPr>
    <w:rPr>
      <w:rFonts w:ascii="UkrainianBaltica" w:hAnsi="UkrainianBaltica"/>
      <w:b/>
      <w:bCs/>
      <w:smallCaps/>
      <w:sz w:val="28"/>
      <w:szCs w:val="28"/>
    </w:rPr>
  </w:style>
  <w:style w:type="paragraph" w:customStyle="1" w:styleId="4">
    <w:name w:val="заголовок 4"/>
    <w:basedOn w:val="a"/>
    <w:next w:val="a"/>
    <w:rsid w:val="00B25DA6"/>
    <w:pPr>
      <w:keepNext/>
      <w:spacing w:before="240" w:after="60"/>
      <w:ind w:left="720"/>
      <w:jc w:val="left"/>
    </w:pPr>
    <w:rPr>
      <w:rFonts w:ascii="UkrainianBaltica" w:hAnsi="UkrainianBaltica"/>
      <w:b/>
      <w:bCs/>
      <w:i/>
      <w:iCs/>
      <w:smallCaps/>
      <w:sz w:val="28"/>
      <w:szCs w:val="28"/>
    </w:rPr>
  </w:style>
  <w:style w:type="paragraph" w:customStyle="1" w:styleId="5">
    <w:name w:val="заголовок 5"/>
    <w:basedOn w:val="a"/>
    <w:next w:val="a"/>
    <w:rsid w:val="00B25DA6"/>
    <w:pPr>
      <w:keepNext/>
      <w:spacing w:before="240" w:after="60"/>
      <w:ind w:left="720"/>
      <w:jc w:val="left"/>
    </w:pPr>
    <w:rPr>
      <w:b/>
      <w:bCs/>
      <w:smallCaps/>
      <w:sz w:val="28"/>
      <w:szCs w:val="28"/>
    </w:rPr>
  </w:style>
  <w:style w:type="paragraph" w:customStyle="1" w:styleId="6">
    <w:name w:val="заголовок 6"/>
    <w:basedOn w:val="a"/>
    <w:next w:val="a"/>
    <w:rsid w:val="00B25DA6"/>
    <w:pPr>
      <w:keepNext/>
      <w:spacing w:before="240" w:after="60"/>
      <w:ind w:left="720"/>
      <w:jc w:val="left"/>
    </w:pPr>
    <w:rPr>
      <w:b/>
      <w:bCs/>
      <w:i/>
      <w:iCs/>
      <w:smallCaps/>
      <w:sz w:val="28"/>
      <w:szCs w:val="28"/>
    </w:rPr>
  </w:style>
  <w:style w:type="paragraph" w:customStyle="1" w:styleId="7">
    <w:name w:val="заголовок 7"/>
    <w:basedOn w:val="a"/>
    <w:next w:val="a"/>
    <w:rsid w:val="00B25DA6"/>
    <w:pPr>
      <w:keepNext/>
      <w:spacing w:before="240" w:after="60"/>
      <w:ind w:left="720"/>
      <w:jc w:val="left"/>
    </w:pPr>
    <w:rPr>
      <w:rFonts w:ascii="Pragmatica" w:hAnsi="Pragmatica"/>
      <w:b/>
      <w:bCs/>
      <w:smallCaps/>
      <w:sz w:val="22"/>
      <w:szCs w:val="22"/>
    </w:rPr>
  </w:style>
  <w:style w:type="paragraph" w:customStyle="1" w:styleId="8">
    <w:name w:val="заголовок 8"/>
    <w:basedOn w:val="a"/>
    <w:next w:val="a"/>
    <w:rsid w:val="00B25DA6"/>
    <w:pPr>
      <w:keepNext/>
      <w:spacing w:before="240" w:after="60"/>
      <w:ind w:left="720"/>
      <w:jc w:val="left"/>
    </w:pPr>
    <w:rPr>
      <w:rFonts w:ascii="Pragmatica" w:hAnsi="Pragmatica"/>
      <w:b/>
      <w:bCs/>
      <w:i/>
      <w:iCs/>
      <w:smallCaps/>
      <w:sz w:val="22"/>
      <w:szCs w:val="22"/>
    </w:rPr>
  </w:style>
  <w:style w:type="paragraph" w:customStyle="1" w:styleId="9">
    <w:name w:val="заголовок 9"/>
    <w:basedOn w:val="a"/>
    <w:next w:val="a"/>
    <w:rsid w:val="00B25DA6"/>
    <w:pPr>
      <w:keepNext/>
      <w:spacing w:before="240" w:after="60"/>
      <w:ind w:left="720"/>
      <w:jc w:val="left"/>
    </w:pPr>
    <w:rPr>
      <w:b/>
      <w:bCs/>
    </w:rPr>
  </w:style>
  <w:style w:type="character" w:customStyle="1" w:styleId="a3">
    <w:name w:val="Основной шрифт"/>
    <w:rsid w:val="00B25DA6"/>
  </w:style>
  <w:style w:type="paragraph" w:styleId="a4">
    <w:name w:val="header"/>
    <w:basedOn w:val="a"/>
    <w:rsid w:val="00B25DA6"/>
    <w:pPr>
      <w:tabs>
        <w:tab w:val="center" w:pos="4320"/>
        <w:tab w:val="right" w:pos="8640"/>
      </w:tabs>
      <w:jc w:val="left"/>
    </w:pPr>
    <w:rPr>
      <w:sz w:val="20"/>
      <w:szCs w:val="20"/>
      <w:lang w:val="ru-RU"/>
    </w:rPr>
  </w:style>
  <w:style w:type="paragraph" w:styleId="a5">
    <w:name w:val="footer"/>
    <w:basedOn w:val="a"/>
    <w:rsid w:val="00B25DA6"/>
    <w:pPr>
      <w:tabs>
        <w:tab w:val="center" w:pos="4320"/>
        <w:tab w:val="right" w:pos="8640"/>
      </w:tabs>
      <w:jc w:val="left"/>
    </w:pPr>
    <w:rPr>
      <w:sz w:val="20"/>
      <w:szCs w:val="20"/>
      <w:lang w:val="ru-RU"/>
    </w:rPr>
  </w:style>
  <w:style w:type="character" w:customStyle="1" w:styleId="a6">
    <w:name w:val="номер страницы"/>
    <w:basedOn w:val="a3"/>
    <w:rsid w:val="00B25DA6"/>
  </w:style>
  <w:style w:type="paragraph" w:customStyle="1" w:styleId="a7">
    <w:name w:val="заголовок ТС"/>
    <w:basedOn w:val="a"/>
    <w:next w:val="a"/>
    <w:rsid w:val="00B25DA6"/>
    <w:pPr>
      <w:spacing w:before="120"/>
    </w:pPr>
    <w:rPr>
      <w:rFonts w:ascii="Pragmatica" w:hAnsi="Pragmatica"/>
      <w:b/>
      <w:bCs/>
      <w:sz w:val="24"/>
      <w:szCs w:val="24"/>
    </w:rPr>
  </w:style>
  <w:style w:type="paragraph" w:styleId="a8">
    <w:name w:val="Title"/>
    <w:basedOn w:val="a"/>
    <w:qFormat/>
    <w:rsid w:val="00B25DA6"/>
    <w:pPr>
      <w:spacing w:before="240" w:after="60"/>
      <w:jc w:val="center"/>
    </w:pPr>
    <w:rPr>
      <w:rFonts w:ascii="Pragmatica" w:hAnsi="Pragmatica"/>
      <w:b/>
      <w:bCs/>
      <w:kern w:val="28"/>
      <w:sz w:val="32"/>
      <w:szCs w:val="32"/>
    </w:rPr>
  </w:style>
  <w:style w:type="paragraph" w:styleId="a9">
    <w:name w:val="Subtitle"/>
    <w:basedOn w:val="a"/>
    <w:qFormat/>
    <w:rsid w:val="00B25DA6"/>
    <w:pPr>
      <w:spacing w:after="60"/>
      <w:jc w:val="center"/>
    </w:pPr>
    <w:rPr>
      <w:rFonts w:ascii="Pragmatica" w:hAnsi="Pragmatica"/>
      <w:i/>
      <w:iCs/>
      <w:sz w:val="24"/>
      <w:szCs w:val="24"/>
    </w:rPr>
  </w:style>
  <w:style w:type="paragraph" w:styleId="aa">
    <w:name w:val="Signature"/>
    <w:basedOn w:val="a"/>
    <w:rsid w:val="00B25DA6"/>
    <w:pPr>
      <w:ind w:left="5040"/>
      <w:jc w:val="left"/>
    </w:pPr>
  </w:style>
  <w:style w:type="paragraph" w:styleId="ab">
    <w:name w:val="Message Header"/>
    <w:basedOn w:val="a"/>
    <w:rsid w:val="00B25DA6"/>
    <w:pPr>
      <w:ind w:left="1080" w:hanging="1080"/>
    </w:pPr>
    <w:rPr>
      <w:rFonts w:ascii="Pragmatica" w:hAnsi="Pragmatica"/>
      <w:sz w:val="24"/>
      <w:szCs w:val="24"/>
    </w:rPr>
  </w:style>
  <w:style w:type="paragraph" w:customStyle="1" w:styleId="10">
    <w:name w:val="оглавление 1"/>
    <w:basedOn w:val="a"/>
    <w:next w:val="a"/>
    <w:autoRedefine/>
    <w:rsid w:val="00B25DA6"/>
    <w:pPr>
      <w:keepNext/>
      <w:tabs>
        <w:tab w:val="right" w:leader="dot" w:pos="9461"/>
      </w:tabs>
    </w:pPr>
    <w:rPr>
      <w:b/>
      <w:bCs/>
      <w:caps/>
      <w:sz w:val="32"/>
      <w:szCs w:val="32"/>
    </w:rPr>
  </w:style>
  <w:style w:type="paragraph" w:customStyle="1" w:styleId="20">
    <w:name w:val="оглавление 2"/>
    <w:basedOn w:val="a"/>
    <w:next w:val="a"/>
    <w:autoRedefine/>
    <w:rsid w:val="00B25DA6"/>
    <w:pPr>
      <w:tabs>
        <w:tab w:val="right" w:leader="dot" w:pos="9461"/>
      </w:tabs>
      <w:ind w:left="260"/>
    </w:pPr>
    <w:rPr>
      <w:b/>
      <w:bCs/>
      <w:smallCaps/>
      <w:sz w:val="28"/>
      <w:szCs w:val="28"/>
    </w:rPr>
  </w:style>
  <w:style w:type="paragraph" w:customStyle="1" w:styleId="30">
    <w:name w:val="оглавление 3"/>
    <w:basedOn w:val="a"/>
    <w:next w:val="a"/>
    <w:autoRedefine/>
    <w:rsid w:val="00B25DA6"/>
    <w:pPr>
      <w:tabs>
        <w:tab w:val="right" w:leader="dot" w:pos="9461"/>
      </w:tabs>
      <w:ind w:left="520"/>
    </w:pPr>
    <w:rPr>
      <w:i/>
      <w:iCs/>
      <w:smallCaps/>
      <w:sz w:val="28"/>
      <w:szCs w:val="28"/>
    </w:rPr>
  </w:style>
  <w:style w:type="paragraph" w:customStyle="1" w:styleId="40">
    <w:name w:val="оглавление 4"/>
    <w:basedOn w:val="a"/>
    <w:next w:val="a"/>
    <w:autoRedefine/>
    <w:rsid w:val="00B25DA6"/>
    <w:pPr>
      <w:tabs>
        <w:tab w:val="right" w:leader="dot" w:pos="9461"/>
      </w:tabs>
      <w:ind w:left="780"/>
    </w:pPr>
  </w:style>
  <w:style w:type="paragraph" w:customStyle="1" w:styleId="eeno">
    <w:name w:val="eeno"/>
    <w:basedOn w:val="a"/>
    <w:rsid w:val="00B25DA6"/>
    <w:pPr>
      <w:spacing w:line="288" w:lineRule="auto"/>
      <w:ind w:firstLine="567"/>
      <w:jc w:val="left"/>
    </w:pPr>
    <w:rPr>
      <w:sz w:val="28"/>
      <w:szCs w:val="28"/>
    </w:rPr>
  </w:style>
  <w:style w:type="paragraph" w:customStyle="1" w:styleId="iaaeuiee">
    <w:name w:val="ia?aeuiee"/>
    <w:basedOn w:val="eeno"/>
    <w:rsid w:val="00B25DA6"/>
    <w:pPr>
      <w:spacing w:line="240" w:lineRule="auto"/>
      <w:ind w:firstLine="0"/>
      <w:jc w:val="both"/>
    </w:pPr>
  </w:style>
  <w:style w:type="paragraph" w:customStyle="1" w:styleId="icaeua">
    <w:name w:val="i??caeua"/>
    <w:basedOn w:val="iaaeuiee"/>
    <w:rsid w:val="00B25DA6"/>
    <w:pPr>
      <w:jc w:val="right"/>
    </w:pPr>
  </w:style>
  <w:style w:type="paragraph" w:styleId="ac">
    <w:name w:val="Body Text"/>
    <w:basedOn w:val="a"/>
    <w:rsid w:val="00B25DA6"/>
    <w:pPr>
      <w:autoSpaceDE/>
      <w:autoSpaceDN/>
      <w:jc w:val="center"/>
    </w:pPr>
    <w:rPr>
      <w:rFonts w:ascii="Times New Roman" w:hAnsi="Times New Roman"/>
      <w:b/>
      <w:bCs/>
      <w:szCs w:val="24"/>
    </w:rPr>
  </w:style>
  <w:style w:type="paragraph" w:styleId="ad">
    <w:name w:val="Body Text Indent"/>
    <w:basedOn w:val="a"/>
    <w:rsid w:val="00B25DA6"/>
    <w:pPr>
      <w:ind w:firstLine="567"/>
    </w:pPr>
    <w:rPr>
      <w:rFonts w:ascii="Times New Roman" w:hAnsi="Times New Roman"/>
      <w:bCs/>
      <w:sz w:val="28"/>
    </w:rPr>
  </w:style>
  <w:style w:type="paragraph" w:styleId="ae">
    <w:name w:val="Balloon Text"/>
    <w:basedOn w:val="a"/>
    <w:semiHidden/>
    <w:rsid w:val="00D10CE4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DC1DAC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E2037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9A88E-6899-49D8-9BD5-BBB7CCEA7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питання виділення земельних ділянок для міста Львова під будівництво кладовища та сміттєзвалища побутових відходів</vt:lpstr>
      <vt:lpstr>Про питання виділення земельних ділянок для міста Львова під будівництво кладовища та сміттєзвалища побутових відходів</vt:lpstr>
    </vt:vector>
  </TitlesOfParts>
  <Company>Elcom Ltd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питання виділення земельних ділянок для міста Львова під будівництво кладовища та сміттєзвалища побутових відходів</dc:title>
  <dc:creator>Alexandre Katalov</dc:creator>
  <cp:lastModifiedBy>Truschak</cp:lastModifiedBy>
  <cp:revision>7</cp:revision>
  <cp:lastPrinted>2019-04-22T09:57:00Z</cp:lastPrinted>
  <dcterms:created xsi:type="dcterms:W3CDTF">2019-04-22T06:33:00Z</dcterms:created>
  <dcterms:modified xsi:type="dcterms:W3CDTF">2019-04-22T09:58:00Z</dcterms:modified>
</cp:coreProperties>
</file>