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E88" w:rsidRPr="00CB0D31" w:rsidRDefault="00E75E88" w:rsidP="00E75E88">
      <w:pPr>
        <w:widowControl w:val="0"/>
        <w:tabs>
          <w:tab w:val="left" w:pos="576"/>
          <w:tab w:val="left" w:pos="1040"/>
          <w:tab w:val="left" w:pos="2215"/>
          <w:tab w:val="left" w:pos="3580"/>
          <w:tab w:val="left" w:pos="6521"/>
          <w:tab w:val="left" w:pos="8789"/>
          <w:tab w:val="left" w:pos="9639"/>
        </w:tabs>
        <w:adjustRightInd w:val="0"/>
        <w:ind w:right="-164"/>
        <w:rPr>
          <w:rFonts w:ascii="Franklin Gothic Medium Cond" w:hAnsi="Franklin Gothic Medium Cond" w:cs="Franklin Gothic Medium Cond"/>
          <w:color w:val="000000"/>
          <w:sz w:val="24"/>
          <w:szCs w:val="24"/>
        </w:rPr>
      </w:pPr>
      <w:r w:rsidRPr="00CB0D31">
        <w:rPr>
          <w:rFonts w:ascii="Franklin Gothic Medium Cond" w:hAnsi="Franklin Gothic Medium Cond" w:cs="Franklin Gothic Medium Cond"/>
          <w:color w:val="000000"/>
          <w:sz w:val="24"/>
          <w:szCs w:val="24"/>
        </w:rPr>
        <w:t xml:space="preserve">Від  </w:t>
      </w:r>
      <w:r w:rsidR="003C06DC" w:rsidRPr="003C06DC">
        <w:rPr>
          <w:rFonts w:ascii="Decor" w:hAnsi="Decor" w:cs="Arial"/>
          <w:b/>
          <w:color w:val="000000"/>
          <w:sz w:val="24"/>
          <w:szCs w:val="24"/>
          <w:u w:val="single"/>
        </w:rPr>
        <w:t>09</w:t>
      </w:r>
      <w:r w:rsidR="00124164" w:rsidRPr="00270164">
        <w:rPr>
          <w:rFonts w:ascii="Decor" w:hAnsi="Decor" w:cs="Arial"/>
          <w:b/>
          <w:color w:val="000000"/>
          <w:sz w:val="24"/>
          <w:szCs w:val="24"/>
          <w:u w:val="single"/>
        </w:rPr>
        <w:t>.</w:t>
      </w:r>
      <w:r w:rsidR="003C06DC">
        <w:rPr>
          <w:rFonts w:ascii="Decor" w:hAnsi="Decor" w:cs="Arial"/>
          <w:b/>
          <w:color w:val="000000"/>
          <w:sz w:val="24"/>
          <w:szCs w:val="24"/>
          <w:u w:val="single"/>
        </w:rPr>
        <w:t>0</w:t>
      </w:r>
      <w:r w:rsidR="008429DC" w:rsidRPr="00270164">
        <w:rPr>
          <w:rFonts w:ascii="Decor" w:hAnsi="Decor" w:cs="Arial"/>
          <w:b/>
          <w:color w:val="000000"/>
          <w:sz w:val="24"/>
          <w:szCs w:val="24"/>
          <w:u w:val="single"/>
          <w:lang w:val="ru-RU"/>
        </w:rPr>
        <w:t>1</w:t>
      </w:r>
      <w:r w:rsidRPr="00270164">
        <w:rPr>
          <w:rFonts w:ascii="Decor" w:hAnsi="Decor" w:cs="Arial"/>
          <w:b/>
          <w:color w:val="000000"/>
          <w:sz w:val="24"/>
          <w:szCs w:val="24"/>
          <w:u w:val="single"/>
        </w:rPr>
        <w:t>.20</w:t>
      </w:r>
      <w:r w:rsidR="003C06DC">
        <w:rPr>
          <w:rFonts w:ascii="Decor" w:hAnsi="Decor" w:cs="Arial"/>
          <w:b/>
          <w:color w:val="000000"/>
          <w:sz w:val="24"/>
          <w:szCs w:val="24"/>
          <w:u w:val="single"/>
        </w:rPr>
        <w:t>20</w:t>
      </w:r>
      <w:r w:rsidRPr="00CB0D31">
        <w:rPr>
          <w:rFonts w:ascii="Franklin Gothic Medium Cond" w:hAnsi="Franklin Gothic Medium Cond" w:cs="Franklin Gothic Medium Cond"/>
          <w:color w:val="000000"/>
          <w:sz w:val="24"/>
          <w:szCs w:val="24"/>
        </w:rPr>
        <w:tab/>
      </w:r>
      <w:r w:rsidRPr="00CB0D31">
        <w:rPr>
          <w:rFonts w:ascii="Franklin Gothic Medium Cond" w:hAnsi="Franklin Gothic Medium Cond" w:cs="Franklin Gothic Medium Cond"/>
          <w:color w:val="000000"/>
          <w:sz w:val="24"/>
          <w:szCs w:val="24"/>
        </w:rPr>
        <w:tab/>
      </w:r>
      <w:r w:rsidRPr="00CB0D31">
        <w:rPr>
          <w:rFonts w:ascii="Franklin Gothic Medium Cond" w:hAnsi="Franklin Gothic Medium Cond" w:cs="Franklin Gothic Medium Cond"/>
          <w:color w:val="000000"/>
          <w:sz w:val="24"/>
          <w:szCs w:val="24"/>
        </w:rPr>
        <w:tab/>
      </w:r>
      <w:r w:rsidRPr="00CB0D31">
        <w:rPr>
          <w:rFonts w:ascii="Franklin Gothic Medium Cond" w:hAnsi="Franklin Gothic Medium Cond" w:cs="Franklin Gothic Medium Cond"/>
          <w:color w:val="000000"/>
          <w:sz w:val="24"/>
          <w:szCs w:val="24"/>
        </w:rPr>
        <w:tab/>
        <w:t xml:space="preserve"> м. Львів</w:t>
      </w:r>
    </w:p>
    <w:p w:rsidR="00E75E88" w:rsidRDefault="00E75E88" w:rsidP="00E75E88">
      <w:pPr>
        <w:shd w:val="clear" w:color="auto" w:fill="FFFFFF"/>
        <w:ind w:firstLine="720"/>
        <w:rPr>
          <w:rFonts w:ascii="Arial" w:hAnsi="Arial" w:cs="Arial"/>
          <w:b/>
          <w:color w:val="000000"/>
          <w:sz w:val="24"/>
          <w:szCs w:val="24"/>
          <w:u w:val="single"/>
        </w:rPr>
      </w:pPr>
    </w:p>
    <w:p w:rsidR="00196365" w:rsidRDefault="00196365" w:rsidP="00196365">
      <w:pPr>
        <w:shd w:val="clear" w:color="auto" w:fill="FFFFFF"/>
        <w:spacing w:before="53"/>
        <w:ind w:firstLine="720"/>
        <w:rPr>
          <w:rFonts w:ascii="Arial" w:hAnsi="Arial" w:cs="Arial"/>
          <w:color w:val="000000"/>
          <w:sz w:val="24"/>
          <w:szCs w:val="24"/>
        </w:rPr>
      </w:pPr>
      <w:r w:rsidRPr="00CB0D31">
        <w:rPr>
          <w:rFonts w:ascii="Arial" w:hAnsi="Arial" w:cs="Arial"/>
          <w:b/>
          <w:color w:val="000000"/>
          <w:sz w:val="24"/>
          <w:szCs w:val="24"/>
          <w:u w:val="single"/>
        </w:rPr>
        <w:t>Присутні:</w:t>
      </w:r>
      <w:r w:rsidRPr="00CB0D31">
        <w:rPr>
          <w:rFonts w:ascii="Arial" w:hAnsi="Arial" w:cs="Arial"/>
          <w:color w:val="000000"/>
          <w:sz w:val="24"/>
          <w:szCs w:val="24"/>
        </w:rPr>
        <w:t xml:space="preserv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7351"/>
      </w:tblGrid>
      <w:tr w:rsidR="00196365" w:rsidTr="00E068C3">
        <w:tc>
          <w:tcPr>
            <w:tcW w:w="2376" w:type="dxa"/>
          </w:tcPr>
          <w:p w:rsidR="00196365" w:rsidRDefault="00196365" w:rsidP="00196365">
            <w:pPr>
              <w:spacing w:before="53"/>
              <w:rPr>
                <w:rFonts w:ascii="Arial" w:hAnsi="Arial" w:cs="Arial"/>
                <w:color w:val="000000"/>
                <w:sz w:val="24"/>
                <w:szCs w:val="24"/>
              </w:rPr>
            </w:pPr>
            <w:r>
              <w:rPr>
                <w:rFonts w:ascii="Arial CYR" w:hAnsi="Arial CYR"/>
              </w:rPr>
              <w:t>І. Маруняк</w:t>
            </w:r>
          </w:p>
        </w:tc>
        <w:tc>
          <w:tcPr>
            <w:tcW w:w="7481" w:type="dxa"/>
          </w:tcPr>
          <w:p w:rsidR="00196365" w:rsidRPr="00196365" w:rsidRDefault="00196365" w:rsidP="00196365">
            <w:pPr>
              <w:rPr>
                <w:rFonts w:ascii="Arial CYR" w:hAnsi="Arial CYR"/>
              </w:rPr>
            </w:pPr>
            <w:r>
              <w:rPr>
                <w:rFonts w:ascii="Arial CYR" w:hAnsi="Arial CYR"/>
              </w:rPr>
              <w:t>- заступник міського голови з питань житлово-комунального господарства, голова комітету</w:t>
            </w:r>
          </w:p>
        </w:tc>
      </w:tr>
      <w:tr w:rsidR="00196365" w:rsidTr="00E068C3">
        <w:tc>
          <w:tcPr>
            <w:tcW w:w="2376" w:type="dxa"/>
          </w:tcPr>
          <w:p w:rsidR="00196365" w:rsidRDefault="00196365" w:rsidP="00196365">
            <w:pPr>
              <w:spacing w:before="53"/>
              <w:rPr>
                <w:rFonts w:ascii="Arial" w:hAnsi="Arial" w:cs="Arial"/>
                <w:color w:val="000000"/>
                <w:sz w:val="24"/>
                <w:szCs w:val="24"/>
              </w:rPr>
            </w:pPr>
            <w:r>
              <w:rPr>
                <w:rFonts w:ascii="Arial CYR" w:hAnsi="Arial CYR"/>
              </w:rPr>
              <w:t>Я. Грибальський</w:t>
            </w:r>
          </w:p>
        </w:tc>
        <w:tc>
          <w:tcPr>
            <w:tcW w:w="7481" w:type="dxa"/>
          </w:tcPr>
          <w:p w:rsidR="00196365" w:rsidRDefault="00196365" w:rsidP="00196365">
            <w:pPr>
              <w:rPr>
                <w:rFonts w:ascii="Arial" w:hAnsi="Arial" w:cs="Arial"/>
                <w:color w:val="000000"/>
                <w:sz w:val="24"/>
                <w:szCs w:val="24"/>
              </w:rPr>
            </w:pPr>
            <w:r>
              <w:rPr>
                <w:rFonts w:ascii="Arial CYR" w:hAnsi="Arial CYR"/>
              </w:rPr>
              <w:t xml:space="preserve">- </w:t>
            </w:r>
            <w:r>
              <w:rPr>
                <w:rStyle w:val="apple-converted-space"/>
                <w:rFonts w:ascii="Arial CYR" w:hAnsi="Arial CYR"/>
              </w:rPr>
              <w:t xml:space="preserve">позаштатний </w:t>
            </w:r>
            <w:r>
              <w:rPr>
                <w:rFonts w:ascii="Arial CYR" w:hAnsi="Arial CYR"/>
              </w:rPr>
              <w:t>радник міського голови, заступник голови комітету</w:t>
            </w:r>
          </w:p>
        </w:tc>
      </w:tr>
      <w:tr w:rsidR="00196365" w:rsidTr="00E068C3">
        <w:tc>
          <w:tcPr>
            <w:tcW w:w="2376" w:type="dxa"/>
          </w:tcPr>
          <w:p w:rsidR="00196365" w:rsidRDefault="00196365" w:rsidP="00196365">
            <w:pPr>
              <w:spacing w:before="53"/>
              <w:rPr>
                <w:rFonts w:ascii="Arial" w:hAnsi="Arial" w:cs="Arial"/>
                <w:color w:val="000000"/>
                <w:sz w:val="24"/>
                <w:szCs w:val="24"/>
              </w:rPr>
            </w:pPr>
            <w:r>
              <w:rPr>
                <w:rFonts w:ascii="Arial CYR" w:hAnsi="Arial CYR"/>
              </w:rPr>
              <w:t>Г.Семків</w:t>
            </w:r>
          </w:p>
        </w:tc>
        <w:tc>
          <w:tcPr>
            <w:tcW w:w="7481" w:type="dxa"/>
          </w:tcPr>
          <w:p w:rsidR="00196365" w:rsidRDefault="00196365" w:rsidP="00196365">
            <w:pPr>
              <w:spacing w:before="53"/>
              <w:rPr>
                <w:rFonts w:ascii="Arial" w:hAnsi="Arial" w:cs="Arial"/>
                <w:color w:val="000000"/>
                <w:sz w:val="24"/>
                <w:szCs w:val="24"/>
              </w:rPr>
            </w:pPr>
            <w:r>
              <w:rPr>
                <w:rFonts w:ascii="Arial CYR" w:hAnsi="Arial CYR"/>
              </w:rPr>
              <w:t>- заступник начальника відділу пільг, соціальних</w:t>
            </w:r>
            <w:r>
              <w:rPr>
                <w:rStyle w:val="apple-converted-space"/>
                <w:rFonts w:ascii="Arial CYR" w:hAnsi="Arial CYR"/>
              </w:rPr>
              <w:t> </w:t>
            </w:r>
            <w:r>
              <w:rPr>
                <w:rFonts w:ascii="Arial CYR" w:hAnsi="Arial CYR"/>
              </w:rPr>
              <w:t>допомог та компенсаційних виплат управління соціального захисту департаменту</w:t>
            </w:r>
            <w:r>
              <w:rPr>
                <w:rStyle w:val="apple-converted-space"/>
                <w:rFonts w:ascii="Arial CYR" w:hAnsi="Arial CYR"/>
              </w:rPr>
              <w:t> </w:t>
            </w:r>
            <w:r>
              <w:rPr>
                <w:rFonts w:ascii="Arial CYR" w:hAnsi="Arial CYR"/>
              </w:rPr>
              <w:t>гуманітарної політики, секретар комітету</w:t>
            </w:r>
          </w:p>
        </w:tc>
      </w:tr>
      <w:tr w:rsidR="00B04444" w:rsidTr="00E9161B">
        <w:tc>
          <w:tcPr>
            <w:tcW w:w="9857" w:type="dxa"/>
            <w:gridSpan w:val="2"/>
          </w:tcPr>
          <w:p w:rsidR="00B04444" w:rsidRPr="00B04444" w:rsidRDefault="00B04444" w:rsidP="00196365">
            <w:pPr>
              <w:spacing w:before="53"/>
              <w:rPr>
                <w:rFonts w:ascii="Arial" w:hAnsi="Arial" w:cs="Arial"/>
                <w:color w:val="000000"/>
                <w:sz w:val="24"/>
                <w:szCs w:val="24"/>
              </w:rPr>
            </w:pPr>
            <w:r>
              <w:rPr>
                <w:rFonts w:ascii="Arial CYR" w:hAnsi="Arial CYR"/>
              </w:rPr>
              <w:t>Члени комітету</w:t>
            </w:r>
            <w:r>
              <w:rPr>
                <w:rFonts w:ascii="Arial CYR" w:hAnsi="Arial CYR"/>
                <w:lang w:val="en-US"/>
              </w:rPr>
              <w:t xml:space="preserve"> </w:t>
            </w:r>
            <w:r>
              <w:rPr>
                <w:rFonts w:ascii="Arial CYR" w:hAnsi="Arial CYR"/>
              </w:rPr>
              <w:t>та їх представники</w:t>
            </w:r>
          </w:p>
        </w:tc>
      </w:tr>
      <w:tr w:rsidR="00196365" w:rsidTr="00E068C3">
        <w:tc>
          <w:tcPr>
            <w:tcW w:w="2376" w:type="dxa"/>
          </w:tcPr>
          <w:p w:rsidR="00196365" w:rsidRPr="00592413" w:rsidRDefault="00592413" w:rsidP="00196365">
            <w:pPr>
              <w:spacing w:before="53"/>
              <w:rPr>
                <w:rFonts w:ascii="Arial" w:hAnsi="Arial" w:cs="Arial"/>
                <w:sz w:val="24"/>
                <w:szCs w:val="24"/>
              </w:rPr>
            </w:pPr>
            <w:r w:rsidRPr="00592413">
              <w:rPr>
                <w:rFonts w:ascii="Arial CYR" w:hAnsi="Arial CYR"/>
              </w:rPr>
              <w:t>Р.Крушельницький</w:t>
            </w:r>
          </w:p>
        </w:tc>
        <w:tc>
          <w:tcPr>
            <w:tcW w:w="7481" w:type="dxa"/>
          </w:tcPr>
          <w:p w:rsidR="00196365" w:rsidRDefault="00196365" w:rsidP="00592413">
            <w:pPr>
              <w:spacing w:before="53"/>
              <w:rPr>
                <w:rFonts w:ascii="Arial" w:hAnsi="Arial" w:cs="Arial"/>
                <w:color w:val="000000"/>
                <w:sz w:val="24"/>
                <w:szCs w:val="24"/>
              </w:rPr>
            </w:pPr>
            <w:r>
              <w:rPr>
                <w:rFonts w:ascii="Arial CYR" w:hAnsi="Arial CYR"/>
              </w:rPr>
              <w:t xml:space="preserve">- </w:t>
            </w:r>
            <w:r w:rsidR="00592413">
              <w:rPr>
                <w:rFonts w:ascii="Arial CYR" w:hAnsi="Arial CYR"/>
              </w:rPr>
              <w:t>завідувач сектору районних архітекторів відділу підготовки вихідних даних житлової та громадської забудови</w:t>
            </w:r>
            <w:r>
              <w:rPr>
                <w:rFonts w:ascii="Arial CYR" w:hAnsi="Arial CYR"/>
              </w:rPr>
              <w:t xml:space="preserve"> управління </w:t>
            </w:r>
            <w:r w:rsidRPr="00141C4B">
              <w:rPr>
                <w:rFonts w:ascii="Arial CYR" w:hAnsi="Arial CYR"/>
              </w:rPr>
              <w:t>архітектури та урбаністики</w:t>
            </w:r>
            <w:r>
              <w:rPr>
                <w:rFonts w:ascii="Arial CYR" w:hAnsi="Arial CYR"/>
              </w:rPr>
              <w:t xml:space="preserve"> департаменту містобудування;</w:t>
            </w:r>
          </w:p>
        </w:tc>
      </w:tr>
      <w:tr w:rsidR="00196365" w:rsidTr="00E068C3">
        <w:tc>
          <w:tcPr>
            <w:tcW w:w="2376" w:type="dxa"/>
          </w:tcPr>
          <w:p w:rsidR="00196365" w:rsidRDefault="00196365" w:rsidP="00196365">
            <w:pPr>
              <w:spacing w:before="53"/>
              <w:rPr>
                <w:rFonts w:ascii="Arial" w:hAnsi="Arial" w:cs="Arial"/>
                <w:color w:val="000000"/>
                <w:sz w:val="24"/>
                <w:szCs w:val="24"/>
              </w:rPr>
            </w:pPr>
            <w:r w:rsidRPr="00141C4B">
              <w:rPr>
                <w:rFonts w:ascii="Arial CYR" w:hAnsi="Arial CYR"/>
              </w:rPr>
              <w:t>І.Кобрин</w:t>
            </w:r>
          </w:p>
        </w:tc>
        <w:tc>
          <w:tcPr>
            <w:tcW w:w="7481" w:type="dxa"/>
          </w:tcPr>
          <w:p w:rsidR="00196365" w:rsidRDefault="00196365" w:rsidP="00196365">
            <w:pPr>
              <w:spacing w:before="53"/>
              <w:jc w:val="left"/>
              <w:rPr>
                <w:rFonts w:ascii="Arial" w:hAnsi="Arial" w:cs="Arial"/>
                <w:color w:val="000000"/>
                <w:sz w:val="24"/>
                <w:szCs w:val="24"/>
              </w:rPr>
            </w:pPr>
            <w:r>
              <w:rPr>
                <w:rFonts w:ascii="Arial CYR" w:hAnsi="Arial CYR"/>
              </w:rPr>
              <w:t>- начальник управління соціального захисту департаменту гуманітарної політики</w:t>
            </w:r>
          </w:p>
        </w:tc>
      </w:tr>
      <w:tr w:rsidR="00196365" w:rsidTr="00E068C3">
        <w:tc>
          <w:tcPr>
            <w:tcW w:w="2376" w:type="dxa"/>
          </w:tcPr>
          <w:p w:rsidR="00196365" w:rsidRPr="00592413" w:rsidRDefault="00592413" w:rsidP="00196365">
            <w:pPr>
              <w:spacing w:before="53"/>
              <w:rPr>
                <w:rFonts w:ascii="Arial CYR" w:hAnsi="Arial CYR"/>
              </w:rPr>
            </w:pPr>
            <w:r w:rsidRPr="00592413">
              <w:rPr>
                <w:rFonts w:ascii="Arial CYR" w:hAnsi="Arial CYR"/>
              </w:rPr>
              <w:t>І.Собенко</w:t>
            </w:r>
          </w:p>
        </w:tc>
        <w:tc>
          <w:tcPr>
            <w:tcW w:w="7481" w:type="dxa"/>
          </w:tcPr>
          <w:p w:rsidR="00196365" w:rsidRDefault="00196365" w:rsidP="00196365">
            <w:pPr>
              <w:jc w:val="left"/>
              <w:rPr>
                <w:rFonts w:ascii="Arial CYR" w:hAnsi="Arial CYR"/>
              </w:rPr>
            </w:pPr>
            <w:r>
              <w:rPr>
                <w:rFonts w:ascii="Arial CYR" w:hAnsi="Arial CYR"/>
              </w:rPr>
              <w:t xml:space="preserve">- </w:t>
            </w:r>
            <w:r w:rsidR="00592413">
              <w:rPr>
                <w:rFonts w:ascii="Arial CYR" w:hAnsi="Arial CYR"/>
              </w:rPr>
              <w:t xml:space="preserve">заступник </w:t>
            </w:r>
            <w:r>
              <w:rPr>
                <w:rFonts w:ascii="Arial CYR" w:hAnsi="Arial CYR"/>
              </w:rPr>
              <w:t>начальник</w:t>
            </w:r>
            <w:r w:rsidR="00592413">
              <w:rPr>
                <w:rFonts w:ascii="Arial CYR" w:hAnsi="Arial CYR"/>
              </w:rPr>
              <w:t>а</w:t>
            </w:r>
            <w:r>
              <w:rPr>
                <w:rFonts w:ascii="Arial CYR" w:hAnsi="Arial CYR"/>
              </w:rPr>
              <w:t xml:space="preserve"> управління транспорту </w:t>
            </w:r>
            <w:r w:rsidR="00B04444">
              <w:rPr>
                <w:rFonts w:ascii="Arial CYR" w:hAnsi="Arial CYR"/>
              </w:rPr>
              <w:t>д</w:t>
            </w:r>
            <w:r>
              <w:rPr>
                <w:rFonts w:ascii="Arial CYR" w:hAnsi="Arial CYR"/>
              </w:rPr>
              <w:t>епартаменту</w:t>
            </w:r>
            <w:r>
              <w:rPr>
                <w:rStyle w:val="apple-converted-space"/>
                <w:rFonts w:ascii="Arial CYR" w:hAnsi="Arial CYR"/>
              </w:rPr>
              <w:t> </w:t>
            </w:r>
            <w:r>
              <w:rPr>
                <w:rFonts w:ascii="Arial CYR" w:hAnsi="Arial CYR"/>
              </w:rPr>
              <w:t>житлового господарства та інфраструктури</w:t>
            </w:r>
          </w:p>
        </w:tc>
      </w:tr>
      <w:tr w:rsidR="00196365" w:rsidTr="00E068C3">
        <w:tc>
          <w:tcPr>
            <w:tcW w:w="2376" w:type="dxa"/>
          </w:tcPr>
          <w:p w:rsidR="00196365" w:rsidRDefault="00B04444" w:rsidP="00196365">
            <w:pPr>
              <w:spacing w:before="53"/>
              <w:rPr>
                <w:rFonts w:ascii="Arial CYR" w:hAnsi="Arial CYR"/>
              </w:rPr>
            </w:pPr>
            <w:r>
              <w:rPr>
                <w:rFonts w:ascii="Arial CYR" w:hAnsi="Arial CYR"/>
              </w:rPr>
              <w:t>Р.Гавчак</w:t>
            </w:r>
          </w:p>
        </w:tc>
        <w:tc>
          <w:tcPr>
            <w:tcW w:w="7481" w:type="dxa"/>
          </w:tcPr>
          <w:p w:rsidR="00196365" w:rsidRDefault="00196365" w:rsidP="00B04444">
            <w:pPr>
              <w:jc w:val="left"/>
              <w:rPr>
                <w:rFonts w:ascii="Arial CYR" w:hAnsi="Arial CYR"/>
              </w:rPr>
            </w:pPr>
            <w:r>
              <w:rPr>
                <w:rFonts w:ascii="Arial CYR" w:hAnsi="Arial CYR"/>
              </w:rPr>
              <w:t xml:space="preserve">- </w:t>
            </w:r>
            <w:r w:rsidR="00B04444">
              <w:rPr>
                <w:rFonts w:ascii="Arial CYR" w:hAnsi="Arial CYR"/>
              </w:rPr>
              <w:t xml:space="preserve">заступник </w:t>
            </w:r>
            <w:r>
              <w:rPr>
                <w:rFonts w:ascii="Arial CYR" w:hAnsi="Arial CYR"/>
              </w:rPr>
              <w:t>голов</w:t>
            </w:r>
            <w:r w:rsidR="00B04444">
              <w:rPr>
                <w:rFonts w:ascii="Arial CYR" w:hAnsi="Arial CYR"/>
              </w:rPr>
              <w:t>и</w:t>
            </w:r>
            <w:r>
              <w:rPr>
                <w:rFonts w:ascii="Arial CYR" w:hAnsi="Arial CYR"/>
              </w:rPr>
              <w:t xml:space="preserve"> Галицької районної адміністрації Львівської міської ради</w:t>
            </w:r>
          </w:p>
        </w:tc>
      </w:tr>
      <w:tr w:rsidR="00196365" w:rsidTr="00E068C3">
        <w:tc>
          <w:tcPr>
            <w:tcW w:w="2376" w:type="dxa"/>
          </w:tcPr>
          <w:p w:rsidR="00196365" w:rsidRDefault="00196365" w:rsidP="002D0E1D">
            <w:pPr>
              <w:spacing w:before="53"/>
              <w:rPr>
                <w:rFonts w:ascii="Arial CYR" w:hAnsi="Arial CYR"/>
              </w:rPr>
            </w:pPr>
            <w:r w:rsidRPr="00E95676">
              <w:rPr>
                <w:rFonts w:ascii="Arial CYR" w:hAnsi="Arial CYR"/>
              </w:rPr>
              <w:t>І.</w:t>
            </w:r>
            <w:r w:rsidR="002D0E1D">
              <w:rPr>
                <w:rFonts w:ascii="Arial CYR" w:hAnsi="Arial CYR"/>
              </w:rPr>
              <w:t>Матюшина</w:t>
            </w:r>
          </w:p>
        </w:tc>
        <w:tc>
          <w:tcPr>
            <w:tcW w:w="7481" w:type="dxa"/>
          </w:tcPr>
          <w:p w:rsidR="00196365" w:rsidRDefault="00196365" w:rsidP="002D0E1D">
            <w:pPr>
              <w:jc w:val="left"/>
              <w:rPr>
                <w:rFonts w:ascii="Arial CYR" w:hAnsi="Arial CYR"/>
              </w:rPr>
            </w:pPr>
            <w:r>
              <w:rPr>
                <w:rFonts w:ascii="Arial CYR" w:hAnsi="Arial CYR"/>
              </w:rPr>
              <w:t xml:space="preserve">- </w:t>
            </w:r>
            <w:r w:rsidR="002D0E1D">
              <w:rPr>
                <w:rFonts w:ascii="Arial CYR" w:hAnsi="Arial CYR"/>
              </w:rPr>
              <w:t xml:space="preserve">заступник </w:t>
            </w:r>
            <w:r>
              <w:rPr>
                <w:rFonts w:ascii="Arial CYR" w:hAnsi="Arial CYR"/>
              </w:rPr>
              <w:t>голов</w:t>
            </w:r>
            <w:r w:rsidR="002D0E1D">
              <w:rPr>
                <w:rFonts w:ascii="Arial CYR" w:hAnsi="Arial CYR"/>
              </w:rPr>
              <w:t>и</w:t>
            </w:r>
            <w:r>
              <w:rPr>
                <w:rFonts w:ascii="Arial CYR" w:hAnsi="Arial CYR"/>
              </w:rPr>
              <w:t xml:space="preserve"> Залізничної районної адміністрації Львівської міської ради</w:t>
            </w:r>
          </w:p>
        </w:tc>
      </w:tr>
      <w:tr w:rsidR="00196365" w:rsidTr="00E068C3">
        <w:tc>
          <w:tcPr>
            <w:tcW w:w="2376" w:type="dxa"/>
          </w:tcPr>
          <w:p w:rsidR="00196365" w:rsidRPr="00E95676" w:rsidRDefault="002D0E1D" w:rsidP="00196365">
            <w:pPr>
              <w:spacing w:before="53"/>
              <w:rPr>
                <w:rFonts w:ascii="Arial CYR" w:hAnsi="Arial CYR"/>
              </w:rPr>
            </w:pPr>
            <w:r>
              <w:rPr>
                <w:rFonts w:ascii="Arial CYR" w:hAnsi="Arial CYR"/>
              </w:rPr>
              <w:t>О.Пригода</w:t>
            </w:r>
          </w:p>
        </w:tc>
        <w:tc>
          <w:tcPr>
            <w:tcW w:w="7481" w:type="dxa"/>
          </w:tcPr>
          <w:p w:rsidR="00196365" w:rsidRDefault="00196365" w:rsidP="002D0E1D">
            <w:pPr>
              <w:jc w:val="left"/>
              <w:rPr>
                <w:rFonts w:ascii="Arial CYR" w:hAnsi="Arial CYR"/>
              </w:rPr>
            </w:pPr>
            <w:r>
              <w:rPr>
                <w:rFonts w:ascii="Arial CYR" w:hAnsi="Arial CYR"/>
              </w:rPr>
              <w:t xml:space="preserve">- </w:t>
            </w:r>
            <w:r w:rsidR="002D0E1D">
              <w:rPr>
                <w:rFonts w:ascii="Arial CYR" w:hAnsi="Arial CYR"/>
              </w:rPr>
              <w:t xml:space="preserve">заступник </w:t>
            </w:r>
            <w:r>
              <w:rPr>
                <w:rFonts w:ascii="Arial CYR" w:hAnsi="Arial CYR"/>
              </w:rPr>
              <w:t>голов</w:t>
            </w:r>
            <w:r w:rsidR="002D0E1D">
              <w:rPr>
                <w:rFonts w:ascii="Arial CYR" w:hAnsi="Arial CYR"/>
              </w:rPr>
              <w:t>и</w:t>
            </w:r>
            <w:r>
              <w:rPr>
                <w:rFonts w:ascii="Arial CYR" w:hAnsi="Arial CYR"/>
              </w:rPr>
              <w:t xml:space="preserve"> Личаківської районної адміністрації Львівської міської ради</w:t>
            </w:r>
          </w:p>
        </w:tc>
      </w:tr>
      <w:tr w:rsidR="00196365" w:rsidTr="00E068C3">
        <w:tc>
          <w:tcPr>
            <w:tcW w:w="2376" w:type="dxa"/>
          </w:tcPr>
          <w:p w:rsidR="00196365" w:rsidRDefault="002D0E1D" w:rsidP="00196365">
            <w:pPr>
              <w:spacing w:before="53"/>
              <w:rPr>
                <w:rFonts w:ascii="Arial CYR" w:hAnsi="Arial CYR"/>
              </w:rPr>
            </w:pPr>
            <w:r>
              <w:rPr>
                <w:rFonts w:ascii="Arial CYR" w:hAnsi="Arial CYR"/>
              </w:rPr>
              <w:t>В.Івасюк</w:t>
            </w:r>
          </w:p>
        </w:tc>
        <w:tc>
          <w:tcPr>
            <w:tcW w:w="7481" w:type="dxa"/>
          </w:tcPr>
          <w:p w:rsidR="00196365" w:rsidRDefault="00196365" w:rsidP="00B6564A">
            <w:pPr>
              <w:jc w:val="left"/>
              <w:rPr>
                <w:rFonts w:ascii="Arial CYR" w:hAnsi="Arial CYR"/>
              </w:rPr>
            </w:pPr>
            <w:r>
              <w:rPr>
                <w:rFonts w:ascii="Arial CYR" w:hAnsi="Arial CYR"/>
              </w:rPr>
              <w:t xml:space="preserve">- </w:t>
            </w:r>
            <w:r w:rsidR="00B6564A">
              <w:rPr>
                <w:rFonts w:ascii="Arial CYR" w:hAnsi="Arial CYR"/>
              </w:rPr>
              <w:t xml:space="preserve">заступник </w:t>
            </w:r>
            <w:r>
              <w:rPr>
                <w:rFonts w:ascii="Arial CYR" w:hAnsi="Arial CYR"/>
              </w:rPr>
              <w:t>голов</w:t>
            </w:r>
            <w:r w:rsidR="00B6564A">
              <w:rPr>
                <w:rFonts w:ascii="Arial CYR" w:hAnsi="Arial CYR"/>
              </w:rPr>
              <w:t>и</w:t>
            </w:r>
            <w:r>
              <w:rPr>
                <w:rFonts w:ascii="Arial CYR" w:hAnsi="Arial CYR"/>
              </w:rPr>
              <w:t xml:space="preserve"> Сихівської районної адміністрації Львівської міської ради</w:t>
            </w:r>
          </w:p>
        </w:tc>
      </w:tr>
      <w:tr w:rsidR="00196365" w:rsidTr="00E068C3">
        <w:tc>
          <w:tcPr>
            <w:tcW w:w="2376" w:type="dxa"/>
          </w:tcPr>
          <w:p w:rsidR="00196365" w:rsidRPr="00E95676" w:rsidRDefault="00B6564A" w:rsidP="00196365">
            <w:pPr>
              <w:spacing w:before="53"/>
              <w:rPr>
                <w:rFonts w:ascii="Arial CYR" w:hAnsi="Arial CYR"/>
              </w:rPr>
            </w:pPr>
            <w:r>
              <w:rPr>
                <w:rFonts w:ascii="Arial CYR" w:hAnsi="Arial CYR"/>
              </w:rPr>
              <w:t>І.Савка</w:t>
            </w:r>
          </w:p>
        </w:tc>
        <w:tc>
          <w:tcPr>
            <w:tcW w:w="7481" w:type="dxa"/>
          </w:tcPr>
          <w:p w:rsidR="00196365" w:rsidRDefault="00196365" w:rsidP="00B6564A">
            <w:pPr>
              <w:jc w:val="left"/>
              <w:rPr>
                <w:rFonts w:ascii="Arial CYR" w:hAnsi="Arial CYR"/>
              </w:rPr>
            </w:pPr>
            <w:r>
              <w:rPr>
                <w:rFonts w:ascii="Arial CYR" w:hAnsi="Arial CYR"/>
              </w:rPr>
              <w:t xml:space="preserve">- </w:t>
            </w:r>
            <w:r w:rsidR="00B6564A">
              <w:rPr>
                <w:rFonts w:ascii="Arial CYR" w:hAnsi="Arial CYR"/>
              </w:rPr>
              <w:t xml:space="preserve">заступник </w:t>
            </w:r>
            <w:r>
              <w:rPr>
                <w:rFonts w:ascii="Arial CYR" w:hAnsi="Arial CYR"/>
              </w:rPr>
              <w:t>голов</w:t>
            </w:r>
            <w:r w:rsidR="00B6564A">
              <w:rPr>
                <w:rFonts w:ascii="Arial CYR" w:hAnsi="Arial CYR"/>
              </w:rPr>
              <w:t>и</w:t>
            </w:r>
            <w:r>
              <w:rPr>
                <w:rFonts w:ascii="Arial CYR" w:hAnsi="Arial CYR"/>
              </w:rPr>
              <w:t xml:space="preserve"> Франківської районної адміністрації Львівської міської ради</w:t>
            </w:r>
          </w:p>
        </w:tc>
      </w:tr>
      <w:tr w:rsidR="00196365" w:rsidTr="00E068C3">
        <w:tc>
          <w:tcPr>
            <w:tcW w:w="2376" w:type="dxa"/>
          </w:tcPr>
          <w:p w:rsidR="00196365" w:rsidRPr="00E95676" w:rsidRDefault="00B6564A" w:rsidP="00196365">
            <w:pPr>
              <w:spacing w:before="53"/>
              <w:rPr>
                <w:rFonts w:ascii="Arial CYR" w:hAnsi="Arial CYR"/>
              </w:rPr>
            </w:pPr>
            <w:r>
              <w:rPr>
                <w:rFonts w:ascii="Arial CYR" w:hAnsi="Arial CYR"/>
              </w:rPr>
              <w:t>С.Костяка</w:t>
            </w:r>
          </w:p>
        </w:tc>
        <w:tc>
          <w:tcPr>
            <w:tcW w:w="7481" w:type="dxa"/>
          </w:tcPr>
          <w:p w:rsidR="00196365" w:rsidRDefault="00196365" w:rsidP="00B6564A">
            <w:pPr>
              <w:jc w:val="left"/>
              <w:rPr>
                <w:rFonts w:ascii="Arial CYR" w:hAnsi="Arial CYR"/>
              </w:rPr>
            </w:pPr>
            <w:r>
              <w:rPr>
                <w:rFonts w:ascii="Arial CYR" w:hAnsi="Arial CYR"/>
              </w:rPr>
              <w:t xml:space="preserve">- </w:t>
            </w:r>
            <w:r w:rsidR="00B6564A">
              <w:rPr>
                <w:rFonts w:ascii="Arial CYR" w:hAnsi="Arial CYR"/>
              </w:rPr>
              <w:t xml:space="preserve">заступник </w:t>
            </w:r>
            <w:r>
              <w:rPr>
                <w:rFonts w:ascii="Arial CYR" w:hAnsi="Arial CYR"/>
              </w:rPr>
              <w:t>голов</w:t>
            </w:r>
            <w:r w:rsidR="00B6564A">
              <w:rPr>
                <w:rFonts w:ascii="Arial CYR" w:hAnsi="Arial CYR"/>
              </w:rPr>
              <w:t>и</w:t>
            </w:r>
            <w:r>
              <w:rPr>
                <w:rFonts w:ascii="Arial CYR" w:hAnsi="Arial CYR"/>
              </w:rPr>
              <w:t xml:space="preserve"> Шевченківської районної адміністрації Львівської міської ради</w:t>
            </w:r>
          </w:p>
        </w:tc>
      </w:tr>
      <w:tr w:rsidR="00196365" w:rsidTr="00E068C3">
        <w:tc>
          <w:tcPr>
            <w:tcW w:w="2376" w:type="dxa"/>
          </w:tcPr>
          <w:p w:rsidR="00196365" w:rsidRPr="00592413" w:rsidRDefault="00196365" w:rsidP="00196365">
            <w:pPr>
              <w:spacing w:before="53"/>
              <w:rPr>
                <w:rFonts w:ascii="Arial CYR" w:hAnsi="Arial CYR"/>
              </w:rPr>
            </w:pPr>
            <w:r w:rsidRPr="00592413">
              <w:rPr>
                <w:rFonts w:ascii="Arial CYR" w:hAnsi="Arial CYR"/>
              </w:rPr>
              <w:t>Р. Дацків</w:t>
            </w:r>
          </w:p>
        </w:tc>
        <w:tc>
          <w:tcPr>
            <w:tcW w:w="7481" w:type="dxa"/>
          </w:tcPr>
          <w:p w:rsidR="00196365" w:rsidRDefault="00196365" w:rsidP="00196365">
            <w:pPr>
              <w:jc w:val="left"/>
              <w:rPr>
                <w:rFonts w:ascii="Arial CYR" w:hAnsi="Arial CYR"/>
              </w:rPr>
            </w:pPr>
            <w:r>
              <w:rPr>
                <w:rFonts w:ascii="Arial CYR" w:hAnsi="Arial CYR"/>
              </w:rPr>
              <w:t>- радник міського голови</w:t>
            </w:r>
          </w:p>
        </w:tc>
      </w:tr>
      <w:tr w:rsidR="00196365" w:rsidTr="00E068C3">
        <w:tc>
          <w:tcPr>
            <w:tcW w:w="2376" w:type="dxa"/>
          </w:tcPr>
          <w:p w:rsidR="00196365" w:rsidRDefault="00C573A6" w:rsidP="00196365">
            <w:pPr>
              <w:spacing w:before="53"/>
              <w:rPr>
                <w:rFonts w:ascii="Arial CYR" w:hAnsi="Arial CYR"/>
              </w:rPr>
            </w:pPr>
            <w:r>
              <w:rPr>
                <w:rFonts w:ascii="Arial CYR" w:hAnsi="Arial CYR"/>
              </w:rPr>
              <w:t>Ю.Галянчук</w:t>
            </w:r>
          </w:p>
        </w:tc>
        <w:tc>
          <w:tcPr>
            <w:tcW w:w="7481" w:type="dxa"/>
          </w:tcPr>
          <w:p w:rsidR="00196365" w:rsidRDefault="00196365" w:rsidP="00C573A6">
            <w:pPr>
              <w:jc w:val="left"/>
              <w:rPr>
                <w:rFonts w:ascii="Arial CYR" w:hAnsi="Arial CYR"/>
              </w:rPr>
            </w:pPr>
            <w:r>
              <w:rPr>
                <w:rFonts w:ascii="Arial CYR" w:hAnsi="Arial CYR"/>
              </w:rPr>
              <w:t xml:space="preserve">– </w:t>
            </w:r>
            <w:r w:rsidR="00C573A6">
              <w:rPr>
                <w:rFonts w:ascii="Arial CYR" w:hAnsi="Arial CYR"/>
              </w:rPr>
              <w:t>провідний спеціаліст інспекційного відділу</w:t>
            </w:r>
            <w:r>
              <w:rPr>
                <w:rFonts w:ascii="Arial CYR" w:hAnsi="Arial CYR"/>
              </w:rPr>
              <w:t xml:space="preserve"> Інспекції </w:t>
            </w:r>
            <w:r>
              <w:rPr>
                <w:rFonts w:ascii="Arial CYR" w:hAnsi="Arial CYR"/>
              </w:rPr>
              <w:lastRenderedPageBreak/>
              <w:t xml:space="preserve">державного архітектурно-будівельного контролю у </w:t>
            </w:r>
            <w:r w:rsidR="00C573A6">
              <w:rPr>
                <w:rFonts w:ascii="Arial CYR" w:hAnsi="Arial CYR"/>
              </w:rPr>
              <w:t xml:space="preserve">            </w:t>
            </w:r>
            <w:r>
              <w:rPr>
                <w:rFonts w:ascii="Arial CYR" w:hAnsi="Arial CYR"/>
              </w:rPr>
              <w:t>м. Львові</w:t>
            </w:r>
          </w:p>
        </w:tc>
      </w:tr>
      <w:tr w:rsidR="00196365" w:rsidTr="00E068C3">
        <w:tc>
          <w:tcPr>
            <w:tcW w:w="2376" w:type="dxa"/>
          </w:tcPr>
          <w:p w:rsidR="00196365" w:rsidRPr="00592413" w:rsidRDefault="00592413" w:rsidP="00196365">
            <w:pPr>
              <w:spacing w:before="53"/>
              <w:rPr>
                <w:rFonts w:ascii="Arial CYR" w:hAnsi="Arial CYR"/>
              </w:rPr>
            </w:pPr>
            <w:r w:rsidRPr="00592413">
              <w:rPr>
                <w:rFonts w:ascii="Arial CYR" w:hAnsi="Arial CYR"/>
              </w:rPr>
              <w:lastRenderedPageBreak/>
              <w:t>М.Терлецький</w:t>
            </w:r>
          </w:p>
        </w:tc>
        <w:tc>
          <w:tcPr>
            <w:tcW w:w="7481" w:type="dxa"/>
          </w:tcPr>
          <w:p w:rsidR="00196365" w:rsidRDefault="00196365" w:rsidP="00592413">
            <w:pPr>
              <w:jc w:val="left"/>
              <w:rPr>
                <w:rFonts w:ascii="Arial CYR" w:hAnsi="Arial CYR"/>
              </w:rPr>
            </w:pPr>
            <w:r>
              <w:rPr>
                <w:rFonts w:ascii="Arial CYR" w:hAnsi="Arial CYR"/>
              </w:rPr>
              <w:t xml:space="preserve">- </w:t>
            </w:r>
            <w:r w:rsidR="00592413">
              <w:rPr>
                <w:rFonts w:ascii="Arial CYR" w:hAnsi="Arial CYR"/>
              </w:rPr>
              <w:t>представник</w:t>
            </w:r>
            <w:r>
              <w:rPr>
                <w:rFonts w:ascii="Arial CYR" w:hAnsi="Arial CYR"/>
              </w:rPr>
              <w:t xml:space="preserve"> комунальної установи </w:t>
            </w:r>
            <w:r>
              <w:rPr>
                <w:rFonts w:ascii="Arial CYR" w:hAnsi="Arial CYR"/>
                <w:lang w:val="en-US"/>
              </w:rPr>
              <w:t>“</w:t>
            </w:r>
            <w:r>
              <w:rPr>
                <w:rFonts w:ascii="Arial CYR" w:hAnsi="Arial CYR"/>
              </w:rPr>
              <w:t>Інституту міста</w:t>
            </w:r>
            <w:r>
              <w:rPr>
                <w:rFonts w:ascii="Arial CYR" w:hAnsi="Arial CYR"/>
                <w:lang w:val="en-US"/>
              </w:rPr>
              <w:t>”</w:t>
            </w:r>
          </w:p>
        </w:tc>
      </w:tr>
      <w:tr w:rsidR="00196365" w:rsidTr="00E068C3">
        <w:tc>
          <w:tcPr>
            <w:tcW w:w="2376" w:type="dxa"/>
          </w:tcPr>
          <w:p w:rsidR="00196365" w:rsidRDefault="00196365" w:rsidP="00196365">
            <w:pPr>
              <w:spacing w:before="53"/>
              <w:rPr>
                <w:rFonts w:ascii="Arial CYR" w:hAnsi="Arial CYR"/>
              </w:rPr>
            </w:pPr>
            <w:r>
              <w:rPr>
                <w:rFonts w:ascii="Arial CYR" w:hAnsi="Arial CYR"/>
              </w:rPr>
              <w:t>С.</w:t>
            </w:r>
            <w:r>
              <w:rPr>
                <w:rStyle w:val="apple-converted-space"/>
                <w:rFonts w:ascii="Arial CYR" w:hAnsi="Arial CYR"/>
              </w:rPr>
              <w:t> </w:t>
            </w:r>
            <w:r>
              <w:rPr>
                <w:rFonts w:ascii="Arial CYR" w:hAnsi="Arial CYR"/>
              </w:rPr>
              <w:t>Калитюк</w:t>
            </w:r>
          </w:p>
        </w:tc>
        <w:tc>
          <w:tcPr>
            <w:tcW w:w="7481" w:type="dxa"/>
          </w:tcPr>
          <w:p w:rsidR="00196365" w:rsidRDefault="00196365" w:rsidP="00196365">
            <w:pPr>
              <w:jc w:val="left"/>
              <w:rPr>
                <w:rFonts w:ascii="Arial CYR" w:hAnsi="Arial CYR"/>
              </w:rPr>
            </w:pPr>
            <w:r>
              <w:rPr>
                <w:rFonts w:ascii="Arial CYR" w:hAnsi="Arial CYR"/>
              </w:rPr>
              <w:t>-</w:t>
            </w:r>
            <w:r>
              <w:rPr>
                <w:rStyle w:val="apple-converted-space"/>
                <w:rFonts w:ascii="Arial CYR" w:hAnsi="Arial CYR"/>
              </w:rPr>
              <w:t> </w:t>
            </w:r>
            <w:r>
              <w:rPr>
                <w:rFonts w:ascii="Arial CYR" w:hAnsi="Arial CYR"/>
              </w:rPr>
              <w:t>переможець Ігор Нескорених</w:t>
            </w:r>
          </w:p>
        </w:tc>
      </w:tr>
      <w:tr w:rsidR="00196365" w:rsidTr="00E068C3">
        <w:tc>
          <w:tcPr>
            <w:tcW w:w="2376" w:type="dxa"/>
          </w:tcPr>
          <w:p w:rsidR="00196365" w:rsidRDefault="00196365" w:rsidP="00196365">
            <w:pPr>
              <w:spacing w:before="53"/>
              <w:rPr>
                <w:rFonts w:ascii="Arial CYR" w:hAnsi="Arial CYR"/>
              </w:rPr>
            </w:pPr>
            <w:r>
              <w:rPr>
                <w:rFonts w:ascii="Arial CYR" w:hAnsi="Arial CYR"/>
              </w:rPr>
              <w:t>У. Ковна</w:t>
            </w:r>
          </w:p>
        </w:tc>
        <w:tc>
          <w:tcPr>
            <w:tcW w:w="7481" w:type="dxa"/>
          </w:tcPr>
          <w:p w:rsidR="00196365" w:rsidRDefault="00196365" w:rsidP="00196365">
            <w:pPr>
              <w:jc w:val="left"/>
              <w:rPr>
                <w:rFonts w:ascii="Arial CYR" w:hAnsi="Arial CYR"/>
              </w:rPr>
            </w:pPr>
            <w:r>
              <w:rPr>
                <w:rFonts w:ascii="Arial CYR" w:hAnsi="Arial CYR"/>
              </w:rPr>
              <w:t>- представник громадської організації “Безмежний</w:t>
            </w:r>
            <w:r>
              <w:rPr>
                <w:rStyle w:val="apple-converted-space"/>
                <w:rFonts w:ascii="Arial CYR" w:hAnsi="Arial CYR"/>
              </w:rPr>
              <w:t> </w:t>
            </w:r>
            <w:r>
              <w:rPr>
                <w:rStyle w:val="apple-converted-space"/>
                <w:rFonts w:ascii="Arial CYR" w:hAnsi="Arial CYR"/>
                <w:lang w:val="en-US"/>
              </w:rPr>
              <w:t xml:space="preserve"> </w:t>
            </w:r>
            <w:r>
              <w:rPr>
                <w:rFonts w:ascii="Arial CYR" w:hAnsi="Arial CYR"/>
              </w:rPr>
              <w:t>діалог“</w:t>
            </w:r>
          </w:p>
        </w:tc>
      </w:tr>
      <w:tr w:rsidR="00196365" w:rsidTr="00E068C3">
        <w:tc>
          <w:tcPr>
            <w:tcW w:w="2376" w:type="dxa"/>
          </w:tcPr>
          <w:p w:rsidR="00196365" w:rsidRDefault="00196365" w:rsidP="00196365">
            <w:pPr>
              <w:spacing w:before="53"/>
              <w:rPr>
                <w:rFonts w:ascii="Arial CYR" w:hAnsi="Arial CYR"/>
              </w:rPr>
            </w:pPr>
            <w:r>
              <w:rPr>
                <w:rFonts w:ascii="Arial CYR" w:hAnsi="Arial CYR"/>
              </w:rPr>
              <w:t>Л. Кукуруза</w:t>
            </w:r>
          </w:p>
        </w:tc>
        <w:tc>
          <w:tcPr>
            <w:tcW w:w="7481" w:type="dxa"/>
          </w:tcPr>
          <w:p w:rsidR="00196365" w:rsidRDefault="00196365" w:rsidP="00196365">
            <w:pPr>
              <w:jc w:val="left"/>
              <w:rPr>
                <w:rFonts w:ascii="Arial CYR" w:hAnsi="Arial CYR"/>
              </w:rPr>
            </w:pPr>
            <w:r>
              <w:rPr>
                <w:rFonts w:ascii="Arial CYR" w:hAnsi="Arial CYR"/>
              </w:rPr>
              <w:t>- представник Львівської міської організації сліпих</w:t>
            </w:r>
            <w:r>
              <w:rPr>
                <w:rStyle w:val="apple-converted-space"/>
                <w:rFonts w:ascii="Arial CYR" w:hAnsi="Arial CYR"/>
              </w:rPr>
              <w:t> </w:t>
            </w:r>
            <w:r>
              <w:rPr>
                <w:rStyle w:val="apple-converted-space"/>
                <w:rFonts w:ascii="Arial CYR" w:hAnsi="Arial CYR"/>
                <w:lang w:val="en-US"/>
              </w:rPr>
              <w:t xml:space="preserve"> </w:t>
            </w:r>
            <w:r>
              <w:rPr>
                <w:rFonts w:ascii="Arial CYR" w:hAnsi="Arial CYR"/>
              </w:rPr>
              <w:t>(УТОС)</w:t>
            </w:r>
          </w:p>
        </w:tc>
      </w:tr>
      <w:tr w:rsidR="00196365" w:rsidTr="00E068C3">
        <w:tc>
          <w:tcPr>
            <w:tcW w:w="2376" w:type="dxa"/>
          </w:tcPr>
          <w:p w:rsidR="00196365" w:rsidRDefault="00196365" w:rsidP="00196365">
            <w:pPr>
              <w:spacing w:before="53"/>
              <w:rPr>
                <w:rFonts w:ascii="Arial CYR" w:hAnsi="Arial CYR"/>
              </w:rPr>
            </w:pPr>
            <w:r>
              <w:rPr>
                <w:rFonts w:ascii="Arial CYR" w:hAnsi="Arial CYR"/>
              </w:rPr>
              <w:t>Н. Курило</w:t>
            </w:r>
          </w:p>
        </w:tc>
        <w:tc>
          <w:tcPr>
            <w:tcW w:w="7481" w:type="dxa"/>
          </w:tcPr>
          <w:p w:rsidR="00196365" w:rsidRDefault="00196365" w:rsidP="00196365">
            <w:pPr>
              <w:jc w:val="left"/>
              <w:rPr>
                <w:rFonts w:ascii="Arial CYR" w:hAnsi="Arial CYR"/>
              </w:rPr>
            </w:pPr>
            <w:r>
              <w:rPr>
                <w:rFonts w:ascii="Arial CYR" w:hAnsi="Arial CYR"/>
              </w:rPr>
              <w:t>- представник Центру військового капеланства</w:t>
            </w:r>
          </w:p>
        </w:tc>
      </w:tr>
      <w:tr w:rsidR="00196365" w:rsidTr="00E068C3">
        <w:tc>
          <w:tcPr>
            <w:tcW w:w="2376" w:type="dxa"/>
          </w:tcPr>
          <w:p w:rsidR="00196365" w:rsidRDefault="00196365" w:rsidP="00196365">
            <w:pPr>
              <w:spacing w:before="53"/>
              <w:rPr>
                <w:rFonts w:ascii="Arial CYR" w:hAnsi="Arial CYR"/>
              </w:rPr>
            </w:pPr>
            <w:r>
              <w:rPr>
                <w:rFonts w:ascii="Arial CYR" w:hAnsi="Arial CYR"/>
              </w:rPr>
              <w:t>З. Люльчак</w:t>
            </w:r>
          </w:p>
        </w:tc>
        <w:tc>
          <w:tcPr>
            <w:tcW w:w="7481" w:type="dxa"/>
          </w:tcPr>
          <w:p w:rsidR="00196365" w:rsidRDefault="00196365" w:rsidP="00196365">
            <w:pPr>
              <w:jc w:val="left"/>
              <w:rPr>
                <w:rFonts w:ascii="Arial CYR" w:hAnsi="Arial CYR"/>
              </w:rPr>
            </w:pPr>
            <w:r>
              <w:rPr>
                <w:rFonts w:ascii="Arial CYR" w:hAnsi="Arial CYR"/>
              </w:rPr>
              <w:t>- представник навчально-реабілітаційного центру</w:t>
            </w:r>
            <w:r>
              <w:rPr>
                <w:rFonts w:ascii="Arial CYR" w:hAnsi="Arial CYR"/>
                <w:lang w:val="en-US"/>
              </w:rPr>
              <w:t xml:space="preserve"> </w:t>
            </w:r>
            <w:r>
              <w:rPr>
                <w:rFonts w:ascii="Arial CYR" w:hAnsi="Arial CYR"/>
              </w:rPr>
              <w:t xml:space="preserve">“Джерело“ </w:t>
            </w:r>
          </w:p>
        </w:tc>
      </w:tr>
      <w:tr w:rsidR="00196365" w:rsidTr="00E068C3">
        <w:tc>
          <w:tcPr>
            <w:tcW w:w="2376" w:type="dxa"/>
          </w:tcPr>
          <w:p w:rsidR="00196365" w:rsidRDefault="00E068C3" w:rsidP="00196365">
            <w:pPr>
              <w:spacing w:before="53"/>
              <w:rPr>
                <w:rFonts w:ascii="Arial CYR" w:hAnsi="Arial CYR"/>
              </w:rPr>
            </w:pPr>
            <w:r>
              <w:rPr>
                <w:rFonts w:ascii="Arial CYR" w:hAnsi="Arial CYR"/>
              </w:rPr>
              <w:t>А. Мацелюх</w:t>
            </w:r>
          </w:p>
        </w:tc>
        <w:tc>
          <w:tcPr>
            <w:tcW w:w="7481" w:type="dxa"/>
          </w:tcPr>
          <w:p w:rsidR="00196365" w:rsidRDefault="00E068C3" w:rsidP="00E068C3">
            <w:pPr>
              <w:jc w:val="left"/>
              <w:rPr>
                <w:rFonts w:ascii="Arial CYR" w:hAnsi="Arial CYR"/>
              </w:rPr>
            </w:pPr>
            <w:r>
              <w:rPr>
                <w:rFonts w:ascii="Arial CYR" w:hAnsi="Arial CYR"/>
              </w:rPr>
              <w:t>- представник Асоціації</w:t>
            </w:r>
            <w:r>
              <w:rPr>
                <w:rStyle w:val="apple-converted-space"/>
                <w:rFonts w:ascii="Arial CYR" w:hAnsi="Arial CYR"/>
                <w:color w:val="FF0000"/>
              </w:rPr>
              <w:t> </w:t>
            </w:r>
            <w:r>
              <w:rPr>
                <w:rFonts w:ascii="Arial CYR" w:hAnsi="Arial CYR"/>
              </w:rPr>
              <w:t xml:space="preserve">розвитку туризму </w:t>
            </w:r>
          </w:p>
        </w:tc>
      </w:tr>
      <w:tr w:rsidR="00196365" w:rsidTr="00E068C3">
        <w:tc>
          <w:tcPr>
            <w:tcW w:w="2376" w:type="dxa"/>
          </w:tcPr>
          <w:p w:rsidR="00196365" w:rsidRDefault="00E068C3" w:rsidP="00196365">
            <w:pPr>
              <w:spacing w:before="53"/>
              <w:rPr>
                <w:rFonts w:ascii="Arial CYR" w:hAnsi="Arial CYR"/>
              </w:rPr>
            </w:pPr>
            <w:r>
              <w:rPr>
                <w:rFonts w:ascii="Arial CYR" w:hAnsi="Arial CYR"/>
              </w:rPr>
              <w:t>Я. Мудрий</w:t>
            </w:r>
          </w:p>
        </w:tc>
        <w:tc>
          <w:tcPr>
            <w:tcW w:w="7481" w:type="dxa"/>
          </w:tcPr>
          <w:p w:rsidR="00196365" w:rsidRDefault="00E068C3" w:rsidP="00196365">
            <w:pPr>
              <w:jc w:val="left"/>
              <w:rPr>
                <w:rFonts w:ascii="Arial CYR" w:hAnsi="Arial CYR"/>
              </w:rPr>
            </w:pPr>
            <w:r>
              <w:rPr>
                <w:rFonts w:ascii="Arial CYR" w:hAnsi="Arial CYR"/>
              </w:rPr>
              <w:t>- експерт з питань доступності громадської організації</w:t>
            </w:r>
            <w:r>
              <w:rPr>
                <w:rFonts w:ascii="Arial CYR" w:hAnsi="Arial CYR"/>
                <w:lang w:val="en-US"/>
              </w:rPr>
              <w:t xml:space="preserve"> </w:t>
            </w:r>
            <w:r>
              <w:rPr>
                <w:rFonts w:ascii="Arial CYR" w:hAnsi="Arial CYR"/>
              </w:rPr>
              <w:t>“Реабілітація осіб з інвалідністю“</w:t>
            </w:r>
          </w:p>
        </w:tc>
      </w:tr>
      <w:tr w:rsidR="00E068C3" w:rsidTr="00E068C3">
        <w:tc>
          <w:tcPr>
            <w:tcW w:w="2376" w:type="dxa"/>
          </w:tcPr>
          <w:p w:rsidR="00E068C3" w:rsidRDefault="00E068C3" w:rsidP="00196365">
            <w:pPr>
              <w:spacing w:before="53"/>
              <w:rPr>
                <w:rFonts w:ascii="Arial CYR" w:hAnsi="Arial CYR"/>
              </w:rPr>
            </w:pPr>
            <w:r>
              <w:rPr>
                <w:rFonts w:ascii="Arial CYR" w:hAnsi="Arial CYR"/>
              </w:rPr>
              <w:t xml:space="preserve">В.Любежанін  </w:t>
            </w:r>
          </w:p>
        </w:tc>
        <w:tc>
          <w:tcPr>
            <w:tcW w:w="7481" w:type="dxa"/>
          </w:tcPr>
          <w:p w:rsidR="00E068C3" w:rsidRDefault="00E068C3" w:rsidP="00196365">
            <w:pPr>
              <w:jc w:val="left"/>
              <w:rPr>
                <w:rFonts w:ascii="Arial CYR" w:hAnsi="Arial CYR"/>
              </w:rPr>
            </w:pPr>
            <w:r>
              <w:rPr>
                <w:rFonts w:ascii="Arial CYR" w:hAnsi="Arial CYR"/>
              </w:rPr>
              <w:t>- представник Центру “Інваспорт“</w:t>
            </w:r>
          </w:p>
        </w:tc>
      </w:tr>
      <w:tr w:rsidR="00E068C3" w:rsidTr="00E068C3">
        <w:tc>
          <w:tcPr>
            <w:tcW w:w="2376" w:type="dxa"/>
          </w:tcPr>
          <w:p w:rsidR="00E068C3" w:rsidRDefault="00E068C3" w:rsidP="00196365">
            <w:pPr>
              <w:spacing w:before="53"/>
              <w:rPr>
                <w:rFonts w:ascii="Arial CYR" w:hAnsi="Arial CYR"/>
              </w:rPr>
            </w:pPr>
            <w:r>
              <w:rPr>
                <w:rFonts w:ascii="Arial CYR" w:hAnsi="Arial CYR"/>
              </w:rPr>
              <w:t>К. Островська</w:t>
            </w:r>
          </w:p>
        </w:tc>
        <w:tc>
          <w:tcPr>
            <w:tcW w:w="7481" w:type="dxa"/>
          </w:tcPr>
          <w:p w:rsidR="00E068C3" w:rsidRDefault="00E068C3" w:rsidP="00196365">
            <w:pPr>
              <w:jc w:val="left"/>
              <w:rPr>
                <w:rFonts w:ascii="Arial CYR" w:hAnsi="Arial CYR"/>
              </w:rPr>
            </w:pPr>
            <w:r>
              <w:rPr>
                <w:rFonts w:ascii="Arial CYR" w:hAnsi="Arial CYR"/>
              </w:rPr>
              <w:t>- представник благодійного фонду</w:t>
            </w:r>
            <w:r>
              <w:rPr>
                <w:rStyle w:val="apple-converted-space"/>
                <w:rFonts w:ascii="Arial CYR" w:hAnsi="Arial CYR"/>
              </w:rPr>
              <w:t> </w:t>
            </w:r>
            <w:r>
              <w:rPr>
                <w:rFonts w:ascii="Arial CYR" w:hAnsi="Arial CYR"/>
              </w:rPr>
              <w:t>“Львівський центр підтримки осіб з загальними розладами розвитку “Відкрите серце“</w:t>
            </w:r>
          </w:p>
        </w:tc>
      </w:tr>
      <w:tr w:rsidR="00E068C3" w:rsidTr="00E068C3">
        <w:tc>
          <w:tcPr>
            <w:tcW w:w="2376" w:type="dxa"/>
          </w:tcPr>
          <w:p w:rsidR="00E068C3" w:rsidRDefault="00E068C3" w:rsidP="00196365">
            <w:pPr>
              <w:spacing w:before="53"/>
              <w:rPr>
                <w:rFonts w:ascii="Arial CYR" w:hAnsi="Arial CYR"/>
              </w:rPr>
            </w:pPr>
            <w:r>
              <w:rPr>
                <w:rFonts w:ascii="Arial CYR" w:hAnsi="Arial CYR"/>
              </w:rPr>
              <w:t>Ю.Бойко</w:t>
            </w:r>
          </w:p>
        </w:tc>
        <w:tc>
          <w:tcPr>
            <w:tcW w:w="7481" w:type="dxa"/>
          </w:tcPr>
          <w:p w:rsidR="00E068C3" w:rsidRPr="00E068C3" w:rsidRDefault="00E068C3" w:rsidP="00196365">
            <w:pPr>
              <w:jc w:val="left"/>
              <w:rPr>
                <w:rFonts w:ascii="Arial" w:hAnsi="Arial" w:cs="Arial"/>
              </w:rPr>
            </w:pPr>
            <w:r>
              <w:rPr>
                <w:rFonts w:ascii="Arial CYR" w:hAnsi="Arial CYR"/>
              </w:rPr>
              <w:t xml:space="preserve">– представник </w:t>
            </w:r>
            <w:r>
              <w:rPr>
                <w:rFonts w:ascii="Arial" w:hAnsi="Arial" w:cs="Arial"/>
              </w:rPr>
              <w:t xml:space="preserve">громадської організації </w:t>
            </w:r>
            <w:r>
              <w:rPr>
                <w:rFonts w:ascii="Arial" w:hAnsi="Arial" w:cs="Arial"/>
                <w:lang w:val="en-US"/>
              </w:rPr>
              <w:t>“</w:t>
            </w:r>
            <w:r>
              <w:rPr>
                <w:rFonts w:ascii="Arial" w:hAnsi="Arial" w:cs="Arial"/>
              </w:rPr>
              <w:t>Відкриті горизонти</w:t>
            </w:r>
            <w:r>
              <w:rPr>
                <w:rFonts w:ascii="Arial" w:hAnsi="Arial" w:cs="Arial"/>
                <w:lang w:val="en-US"/>
              </w:rPr>
              <w:t>”</w:t>
            </w:r>
          </w:p>
        </w:tc>
      </w:tr>
      <w:tr w:rsidR="00E068C3" w:rsidTr="00E068C3">
        <w:tc>
          <w:tcPr>
            <w:tcW w:w="2376" w:type="dxa"/>
          </w:tcPr>
          <w:p w:rsidR="00E068C3" w:rsidRDefault="00E068C3" w:rsidP="00196365">
            <w:pPr>
              <w:spacing w:before="53"/>
              <w:rPr>
                <w:rFonts w:ascii="Arial CYR" w:hAnsi="Arial CYR"/>
              </w:rPr>
            </w:pPr>
            <w:r>
              <w:rPr>
                <w:rFonts w:ascii="Arial CYR" w:hAnsi="Arial CYR"/>
              </w:rPr>
              <w:t>К.Кардаш</w:t>
            </w:r>
          </w:p>
        </w:tc>
        <w:tc>
          <w:tcPr>
            <w:tcW w:w="7481" w:type="dxa"/>
          </w:tcPr>
          <w:p w:rsidR="00E068C3" w:rsidRPr="00E068C3" w:rsidRDefault="00E068C3" w:rsidP="00196365">
            <w:pPr>
              <w:jc w:val="left"/>
              <w:rPr>
                <w:rFonts w:ascii="Arial" w:hAnsi="Arial" w:cs="Arial"/>
              </w:rPr>
            </w:pPr>
            <w:r>
              <w:rPr>
                <w:rFonts w:ascii="Arial CYR" w:hAnsi="Arial CYR"/>
              </w:rPr>
              <w:t xml:space="preserve">- представник </w:t>
            </w:r>
            <w:r>
              <w:rPr>
                <w:rFonts w:ascii="Arial" w:hAnsi="Arial" w:cs="Arial"/>
              </w:rPr>
              <w:t xml:space="preserve">громадської організації </w:t>
            </w:r>
            <w:r>
              <w:rPr>
                <w:rFonts w:ascii="Arial" w:hAnsi="Arial" w:cs="Arial"/>
                <w:lang w:val="en-US"/>
              </w:rPr>
              <w:t>“</w:t>
            </w:r>
            <w:r>
              <w:rPr>
                <w:rFonts w:ascii="Arial" w:hAnsi="Arial" w:cs="Arial"/>
              </w:rPr>
              <w:t>Клуб активної реабілітації</w:t>
            </w:r>
            <w:r>
              <w:rPr>
                <w:rFonts w:ascii="Arial" w:hAnsi="Arial" w:cs="Arial"/>
                <w:lang w:val="en-US"/>
              </w:rPr>
              <w:t>”</w:t>
            </w:r>
          </w:p>
        </w:tc>
      </w:tr>
    </w:tbl>
    <w:p w:rsidR="00E068C3" w:rsidRDefault="00E068C3" w:rsidP="00E75E88">
      <w:pPr>
        <w:shd w:val="clear" w:color="auto" w:fill="FFFFFF"/>
        <w:ind w:firstLine="720"/>
        <w:rPr>
          <w:rFonts w:ascii="Arial" w:hAnsi="Arial" w:cs="Arial"/>
          <w:b/>
          <w:color w:val="000000"/>
          <w:sz w:val="24"/>
          <w:szCs w:val="24"/>
          <w:u w:val="single"/>
        </w:rPr>
      </w:pPr>
    </w:p>
    <w:p w:rsidR="00E068C3" w:rsidRDefault="00E068C3" w:rsidP="00E75E88">
      <w:pPr>
        <w:shd w:val="clear" w:color="auto" w:fill="FFFFFF"/>
        <w:ind w:firstLine="720"/>
        <w:rPr>
          <w:rFonts w:ascii="Arial" w:hAnsi="Arial" w:cs="Arial"/>
          <w:b/>
          <w:color w:val="000000"/>
          <w:sz w:val="24"/>
          <w:szCs w:val="24"/>
          <w:u w:val="single"/>
        </w:rPr>
      </w:pPr>
      <w:r>
        <w:rPr>
          <w:rFonts w:ascii="Arial" w:hAnsi="Arial" w:cs="Arial"/>
          <w:b/>
          <w:color w:val="000000"/>
          <w:sz w:val="24"/>
          <w:szCs w:val="24"/>
          <w:u w:val="single"/>
        </w:rPr>
        <w:t>Запрошені:</w:t>
      </w:r>
    </w:p>
    <w:p w:rsidR="00A74FAA" w:rsidRDefault="00A74FAA" w:rsidP="00E75E88">
      <w:pPr>
        <w:shd w:val="clear" w:color="auto" w:fill="FFFFFF"/>
        <w:ind w:firstLine="720"/>
        <w:rPr>
          <w:rFonts w:ascii="Arial" w:hAnsi="Arial" w:cs="Arial"/>
          <w:b/>
          <w:color w:val="000000"/>
          <w:sz w:val="24"/>
          <w:szCs w:val="24"/>
          <w:u w:val="single"/>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7481"/>
      </w:tblGrid>
      <w:tr w:rsidR="00E068C3" w:rsidTr="00E068C3">
        <w:tc>
          <w:tcPr>
            <w:tcW w:w="2376" w:type="dxa"/>
          </w:tcPr>
          <w:p w:rsidR="00E068C3" w:rsidRDefault="00E068C3" w:rsidP="00AD7140">
            <w:pPr>
              <w:spacing w:before="53"/>
              <w:rPr>
                <w:rFonts w:ascii="Arial CYR" w:hAnsi="Arial CYR"/>
              </w:rPr>
            </w:pPr>
            <w:r>
              <w:rPr>
                <w:rFonts w:ascii="Arial CYR" w:hAnsi="Arial CYR"/>
              </w:rPr>
              <w:t>Г.Гриник</w:t>
            </w:r>
          </w:p>
        </w:tc>
        <w:tc>
          <w:tcPr>
            <w:tcW w:w="7481" w:type="dxa"/>
          </w:tcPr>
          <w:p w:rsidR="00E068C3" w:rsidRPr="00E068C3" w:rsidRDefault="00E068C3" w:rsidP="00592413">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rPr>
            </w:pPr>
            <w:r>
              <w:rPr>
                <w:rFonts w:ascii="Arial CYR" w:hAnsi="Arial CYR"/>
              </w:rPr>
              <w:t xml:space="preserve">- </w:t>
            </w:r>
            <w:r>
              <w:rPr>
                <w:rFonts w:ascii="Arial" w:hAnsi="Arial" w:cs="Arial"/>
                <w:sz w:val="24"/>
                <w:szCs w:val="24"/>
              </w:rPr>
              <w:t>в.о. начальника управління туризму департаменту розвитку Львівської міської ради</w:t>
            </w:r>
          </w:p>
        </w:tc>
      </w:tr>
      <w:tr w:rsidR="00E068C3" w:rsidTr="00E068C3">
        <w:tc>
          <w:tcPr>
            <w:tcW w:w="2376" w:type="dxa"/>
          </w:tcPr>
          <w:p w:rsidR="00E068C3" w:rsidRDefault="00E068C3" w:rsidP="00AD7140">
            <w:pPr>
              <w:spacing w:before="53"/>
              <w:rPr>
                <w:rFonts w:ascii="Arial CYR" w:hAnsi="Arial CYR"/>
              </w:rPr>
            </w:pPr>
            <w:r>
              <w:rPr>
                <w:rFonts w:ascii="Arial CYR" w:hAnsi="Arial CYR"/>
              </w:rPr>
              <w:t>М.Трач</w:t>
            </w:r>
          </w:p>
        </w:tc>
        <w:tc>
          <w:tcPr>
            <w:tcW w:w="7481" w:type="dxa"/>
          </w:tcPr>
          <w:p w:rsidR="00E068C3" w:rsidRPr="00E068C3" w:rsidRDefault="00E068C3" w:rsidP="00E068C3">
            <w:pPr>
              <w:jc w:val="left"/>
              <w:rPr>
                <w:rFonts w:ascii="Arial" w:hAnsi="Arial" w:cs="Arial"/>
                <w:lang w:val="en-US"/>
              </w:rPr>
            </w:pPr>
            <w:r>
              <w:rPr>
                <w:rFonts w:ascii="Arial CYR" w:hAnsi="Arial CYR"/>
              </w:rPr>
              <w:t xml:space="preserve">- ЛКП </w:t>
            </w:r>
            <w:r>
              <w:rPr>
                <w:rFonts w:ascii="Arial CYR" w:hAnsi="Arial CYR"/>
                <w:lang w:val="en-US"/>
              </w:rPr>
              <w:t>“</w:t>
            </w:r>
            <w:r>
              <w:rPr>
                <w:rFonts w:ascii="Arial CYR" w:hAnsi="Arial CYR"/>
              </w:rPr>
              <w:t>Львівсвітло</w:t>
            </w:r>
            <w:r>
              <w:rPr>
                <w:rFonts w:ascii="Arial CYR" w:hAnsi="Arial CYR"/>
                <w:lang w:val="en-US"/>
              </w:rPr>
              <w:t>”</w:t>
            </w:r>
          </w:p>
        </w:tc>
      </w:tr>
      <w:tr w:rsidR="00B6564A" w:rsidTr="00E068C3">
        <w:tc>
          <w:tcPr>
            <w:tcW w:w="2376" w:type="dxa"/>
          </w:tcPr>
          <w:p w:rsidR="00B6564A" w:rsidRDefault="00B6564A" w:rsidP="00AD7140">
            <w:pPr>
              <w:spacing w:before="53"/>
              <w:rPr>
                <w:rFonts w:ascii="Arial CYR" w:hAnsi="Arial CYR"/>
              </w:rPr>
            </w:pPr>
            <w:r>
              <w:rPr>
                <w:rFonts w:ascii="Arial CYR" w:hAnsi="Arial CYR"/>
              </w:rPr>
              <w:t>А.Білий</w:t>
            </w:r>
          </w:p>
        </w:tc>
        <w:tc>
          <w:tcPr>
            <w:tcW w:w="7481" w:type="dxa"/>
          </w:tcPr>
          <w:p w:rsidR="00B6564A" w:rsidRDefault="00B6564A" w:rsidP="00E068C3">
            <w:pPr>
              <w:jc w:val="left"/>
              <w:rPr>
                <w:rFonts w:ascii="Arial CYR" w:hAnsi="Arial CYR"/>
              </w:rPr>
            </w:pPr>
            <w:r>
              <w:rPr>
                <w:rFonts w:ascii="Arial CYR" w:hAnsi="Arial CYR"/>
              </w:rPr>
              <w:t>- заступник директора департаменту житлового господарства та інфраструктури</w:t>
            </w:r>
          </w:p>
        </w:tc>
      </w:tr>
    </w:tbl>
    <w:p w:rsidR="00C84E09" w:rsidRDefault="00C84E09" w:rsidP="00C573A6">
      <w:pPr>
        <w:pStyle w:val="ac"/>
        <w:rPr>
          <w:rFonts w:ascii="Arial" w:hAnsi="Arial" w:cs="Arial"/>
          <w:sz w:val="24"/>
          <w:u w:val="single"/>
        </w:rPr>
      </w:pPr>
    </w:p>
    <w:p w:rsidR="00C573A6" w:rsidRPr="00650B65" w:rsidRDefault="00C573A6" w:rsidP="00C573A6">
      <w:pPr>
        <w:pStyle w:val="ac"/>
        <w:rPr>
          <w:rFonts w:ascii="Arial" w:hAnsi="Arial" w:cs="Arial"/>
          <w:sz w:val="24"/>
          <w:u w:val="single"/>
        </w:rPr>
      </w:pPr>
      <w:r w:rsidRPr="00650B65">
        <w:rPr>
          <w:rFonts w:ascii="Arial" w:hAnsi="Arial" w:cs="Arial"/>
          <w:sz w:val="24"/>
          <w:u w:val="single"/>
        </w:rPr>
        <w:t>Порядок денний</w:t>
      </w:r>
    </w:p>
    <w:p w:rsidR="00C573A6" w:rsidRPr="00650B65" w:rsidRDefault="00C573A6" w:rsidP="00C573A6">
      <w:pPr>
        <w:pStyle w:val="ac"/>
        <w:jc w:val="left"/>
        <w:rPr>
          <w:rFonts w:ascii="Arial" w:hAnsi="Arial" w:cs="Arial"/>
          <w:b w:val="0"/>
          <w:color w:val="FF0000"/>
          <w:sz w:val="24"/>
        </w:rPr>
      </w:pPr>
    </w:p>
    <w:p w:rsidR="00C573A6" w:rsidRPr="003C06DC" w:rsidRDefault="00C573A6" w:rsidP="00C573A6">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0"/>
        <w:rPr>
          <w:rFonts w:ascii="Arial" w:hAnsi="Arial" w:cs="Arial"/>
          <w:sz w:val="24"/>
          <w:szCs w:val="24"/>
        </w:rPr>
      </w:pPr>
      <w:r>
        <w:rPr>
          <w:rFonts w:ascii="Arial" w:hAnsi="Arial" w:cs="Arial"/>
          <w:sz w:val="24"/>
          <w:szCs w:val="24"/>
        </w:rPr>
        <w:t>1</w:t>
      </w:r>
      <w:r w:rsidRPr="003C06DC">
        <w:rPr>
          <w:rFonts w:ascii="Arial" w:hAnsi="Arial" w:cs="Arial"/>
          <w:sz w:val="24"/>
          <w:szCs w:val="24"/>
        </w:rPr>
        <w:t xml:space="preserve">. </w:t>
      </w:r>
      <w:bookmarkStart w:id="0" w:name="_Hlk15283097"/>
      <w:r w:rsidRPr="003C06DC">
        <w:rPr>
          <w:rFonts w:ascii="Arial" w:hAnsi="Arial" w:cs="Arial"/>
          <w:sz w:val="24"/>
          <w:szCs w:val="24"/>
        </w:rPr>
        <w:t>Виконання завдань та доручень засідання Комітету від 16.10.2019.</w:t>
      </w:r>
    </w:p>
    <w:p w:rsidR="00C573A6" w:rsidRPr="003C06DC" w:rsidRDefault="00C573A6" w:rsidP="00C573A6">
      <w:pPr>
        <w:tabs>
          <w:tab w:val="left" w:pos="0"/>
        </w:tabs>
        <w:autoSpaceDE/>
        <w:autoSpaceDN/>
        <w:spacing w:line="300" w:lineRule="auto"/>
        <w:rPr>
          <w:rFonts w:ascii="Arial" w:hAnsi="Arial" w:cs="Arial"/>
          <w:sz w:val="24"/>
          <w:szCs w:val="24"/>
        </w:rPr>
      </w:pPr>
      <w:r>
        <w:rPr>
          <w:rFonts w:ascii="Arial" w:hAnsi="Arial" w:cs="Arial"/>
          <w:sz w:val="24"/>
          <w:szCs w:val="24"/>
        </w:rPr>
        <w:t>1.1. З</w:t>
      </w:r>
      <w:r w:rsidRPr="003C06DC">
        <w:rPr>
          <w:rFonts w:ascii="Arial" w:hAnsi="Arial" w:cs="Arial"/>
          <w:sz w:val="24"/>
          <w:szCs w:val="24"/>
        </w:rPr>
        <w:t>абезпечення висвітлення діяльності Комітету доступності на сайті Львівської міської ради</w:t>
      </w:r>
    </w:p>
    <w:p w:rsidR="00C573A6" w:rsidRPr="003C06DC" w:rsidRDefault="00C573A6" w:rsidP="00C573A6">
      <w:pPr>
        <w:shd w:val="clear" w:color="auto" w:fill="FFFFFF"/>
        <w:tabs>
          <w:tab w:val="left" w:pos="0"/>
        </w:tabs>
        <w:autoSpaceDE/>
        <w:autoSpaceDN/>
        <w:spacing w:line="300" w:lineRule="auto"/>
        <w:jc w:val="left"/>
        <w:rPr>
          <w:rFonts w:ascii="Arial" w:hAnsi="Arial" w:cs="Arial"/>
          <w:color w:val="000000"/>
          <w:sz w:val="24"/>
          <w:szCs w:val="24"/>
        </w:rPr>
      </w:pPr>
      <w:r>
        <w:rPr>
          <w:rFonts w:ascii="Arial" w:hAnsi="Arial" w:cs="Arial"/>
          <w:sz w:val="24"/>
          <w:szCs w:val="24"/>
        </w:rPr>
        <w:t xml:space="preserve">1.2. Стан доступності </w:t>
      </w:r>
      <w:r w:rsidRPr="003C06DC">
        <w:rPr>
          <w:rFonts w:ascii="Arial" w:hAnsi="Arial" w:cs="Arial"/>
          <w:sz w:val="24"/>
          <w:szCs w:val="24"/>
        </w:rPr>
        <w:t xml:space="preserve">пішохідних переходів </w:t>
      </w:r>
      <w:r>
        <w:rPr>
          <w:rFonts w:ascii="Arial" w:hAnsi="Arial" w:cs="Arial"/>
          <w:sz w:val="24"/>
          <w:szCs w:val="24"/>
        </w:rPr>
        <w:t>для маломобільних груп населення</w:t>
      </w:r>
      <w:r w:rsidR="00C84E09">
        <w:rPr>
          <w:rFonts w:ascii="Arial" w:hAnsi="Arial" w:cs="Arial"/>
          <w:sz w:val="24"/>
          <w:szCs w:val="24"/>
        </w:rPr>
        <w:t xml:space="preserve"> </w:t>
      </w:r>
      <w:r>
        <w:rPr>
          <w:rFonts w:ascii="Arial" w:hAnsi="Arial" w:cs="Arial"/>
          <w:sz w:val="24"/>
          <w:szCs w:val="24"/>
        </w:rPr>
        <w:t xml:space="preserve">у </w:t>
      </w:r>
      <w:r w:rsidR="00C84E09">
        <w:rPr>
          <w:rFonts w:ascii="Arial" w:hAnsi="Arial" w:cs="Arial"/>
          <w:sz w:val="24"/>
          <w:szCs w:val="24"/>
        </w:rPr>
        <w:t xml:space="preserve">     </w:t>
      </w:r>
      <w:r w:rsidRPr="003C06DC">
        <w:rPr>
          <w:rFonts w:ascii="Arial" w:hAnsi="Arial" w:cs="Arial"/>
          <w:sz w:val="24"/>
          <w:szCs w:val="24"/>
        </w:rPr>
        <w:t>м. Львові</w:t>
      </w:r>
    </w:p>
    <w:p w:rsidR="00C573A6" w:rsidRPr="003C06DC" w:rsidRDefault="00C573A6" w:rsidP="00C573A6">
      <w:pPr>
        <w:pStyle w:val="af3"/>
        <w:tabs>
          <w:tab w:val="left" w:pos="0"/>
        </w:tabs>
        <w:spacing w:line="30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1.3. </w:t>
      </w:r>
      <w:r w:rsidR="00C84E09">
        <w:rPr>
          <w:rFonts w:ascii="Arial" w:eastAsia="Times New Roman" w:hAnsi="Arial" w:cs="Arial"/>
          <w:sz w:val="24"/>
          <w:szCs w:val="24"/>
          <w:lang w:eastAsia="ru-RU"/>
        </w:rPr>
        <w:t>М</w:t>
      </w:r>
      <w:r w:rsidRPr="003C06DC">
        <w:rPr>
          <w:rFonts w:ascii="Arial" w:eastAsia="Times New Roman" w:hAnsi="Arial" w:cs="Arial"/>
          <w:sz w:val="24"/>
          <w:szCs w:val="24"/>
          <w:lang w:eastAsia="ru-RU"/>
        </w:rPr>
        <w:t xml:space="preserve">оніторинг на предмет доступності для маломобільних груп населення споруд та приміщень готелів </w:t>
      </w:r>
      <w:r>
        <w:rPr>
          <w:rFonts w:ascii="Arial" w:eastAsia="Times New Roman" w:hAnsi="Arial" w:cs="Arial"/>
          <w:sz w:val="24"/>
          <w:szCs w:val="24"/>
          <w:lang w:eastAsia="ru-RU"/>
        </w:rPr>
        <w:t>у</w:t>
      </w:r>
      <w:r>
        <w:rPr>
          <w:rFonts w:ascii="Arial" w:eastAsia="Times New Roman" w:hAnsi="Arial" w:cs="Arial"/>
          <w:sz w:val="24"/>
          <w:szCs w:val="24"/>
          <w:lang w:val="en-US" w:eastAsia="ru-RU"/>
        </w:rPr>
        <w:t xml:space="preserve"> </w:t>
      </w:r>
      <w:r w:rsidRPr="003C06DC">
        <w:rPr>
          <w:rFonts w:ascii="Arial" w:eastAsia="Times New Roman" w:hAnsi="Arial" w:cs="Arial"/>
          <w:sz w:val="24"/>
          <w:szCs w:val="24"/>
          <w:lang w:eastAsia="ru-RU"/>
        </w:rPr>
        <w:t>м. Львові.</w:t>
      </w:r>
    </w:p>
    <w:p w:rsidR="00C573A6" w:rsidRPr="003C06DC" w:rsidRDefault="00C573A6" w:rsidP="00C573A6">
      <w:pPr>
        <w:tabs>
          <w:tab w:val="left" w:pos="0"/>
        </w:tabs>
        <w:spacing w:line="300" w:lineRule="auto"/>
        <w:rPr>
          <w:rFonts w:ascii="Arial" w:hAnsi="Arial" w:cs="Arial"/>
          <w:sz w:val="24"/>
          <w:szCs w:val="24"/>
        </w:rPr>
      </w:pPr>
      <w:r>
        <w:rPr>
          <w:rFonts w:ascii="Arial" w:hAnsi="Arial" w:cs="Arial"/>
          <w:sz w:val="24"/>
          <w:szCs w:val="24"/>
        </w:rPr>
        <w:t>2</w:t>
      </w:r>
      <w:r w:rsidRPr="003C06DC">
        <w:rPr>
          <w:rFonts w:ascii="Arial" w:hAnsi="Arial" w:cs="Arial"/>
          <w:sz w:val="24"/>
          <w:szCs w:val="24"/>
        </w:rPr>
        <w:t>. Про стан доступності приміщень закладів та установ, в ліцензійних умовах діяльності котрих передбачено вимоги доступності будівель та приміщень для осіб з інвалідністю та для маломобільних груп</w:t>
      </w:r>
      <w:r>
        <w:rPr>
          <w:rFonts w:ascii="Arial" w:hAnsi="Arial" w:cs="Arial"/>
          <w:sz w:val="24"/>
          <w:szCs w:val="24"/>
        </w:rPr>
        <w:t xml:space="preserve"> населення.</w:t>
      </w:r>
    </w:p>
    <w:bookmarkEnd w:id="0"/>
    <w:p w:rsidR="00C573A6" w:rsidRPr="003C06DC" w:rsidRDefault="00C84E09" w:rsidP="00C573A6">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Arial" w:hAnsi="Arial" w:cs="Arial"/>
          <w:sz w:val="24"/>
          <w:szCs w:val="24"/>
        </w:rPr>
      </w:pPr>
      <w:r>
        <w:rPr>
          <w:rFonts w:ascii="Arial" w:hAnsi="Arial" w:cs="Arial"/>
          <w:sz w:val="24"/>
          <w:szCs w:val="24"/>
        </w:rPr>
        <w:t>3</w:t>
      </w:r>
      <w:r w:rsidR="00C573A6" w:rsidRPr="003C06DC">
        <w:rPr>
          <w:rFonts w:ascii="Arial" w:hAnsi="Arial" w:cs="Arial"/>
          <w:sz w:val="24"/>
          <w:szCs w:val="24"/>
        </w:rPr>
        <w:t>. Про замощення тактильними плитами території на вул. Шота Руставелі</w:t>
      </w:r>
      <w:r w:rsidR="00C573A6">
        <w:rPr>
          <w:rFonts w:ascii="Arial" w:hAnsi="Arial" w:cs="Arial"/>
          <w:sz w:val="24"/>
          <w:szCs w:val="24"/>
        </w:rPr>
        <w:t>.</w:t>
      </w:r>
    </w:p>
    <w:p w:rsidR="00C573A6" w:rsidRPr="003C06DC" w:rsidRDefault="00C84E09" w:rsidP="00C573A6">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0"/>
        <w:rPr>
          <w:rFonts w:ascii="Arial" w:hAnsi="Arial" w:cs="Arial"/>
          <w:sz w:val="24"/>
          <w:szCs w:val="24"/>
        </w:rPr>
      </w:pPr>
      <w:r>
        <w:rPr>
          <w:rFonts w:ascii="Arial" w:hAnsi="Arial" w:cs="Arial"/>
          <w:sz w:val="24"/>
          <w:szCs w:val="24"/>
        </w:rPr>
        <w:t>4</w:t>
      </w:r>
      <w:r w:rsidR="00C573A6" w:rsidRPr="003C06DC">
        <w:rPr>
          <w:rFonts w:ascii="Arial" w:hAnsi="Arial" w:cs="Arial"/>
          <w:sz w:val="24"/>
          <w:szCs w:val="24"/>
        </w:rPr>
        <w:t xml:space="preserve">. Про стан доступності пл. Двірцевої у м. Львові </w:t>
      </w:r>
      <w:r w:rsidRPr="003C06DC">
        <w:rPr>
          <w:rFonts w:ascii="Arial" w:hAnsi="Arial" w:cs="Arial"/>
          <w:sz w:val="24"/>
          <w:szCs w:val="24"/>
        </w:rPr>
        <w:t xml:space="preserve">після </w:t>
      </w:r>
      <w:r>
        <w:rPr>
          <w:rFonts w:ascii="Arial" w:hAnsi="Arial" w:cs="Arial"/>
          <w:sz w:val="24"/>
          <w:szCs w:val="24"/>
        </w:rPr>
        <w:t xml:space="preserve">проведення </w:t>
      </w:r>
      <w:r w:rsidRPr="003C06DC">
        <w:rPr>
          <w:rFonts w:ascii="Arial" w:hAnsi="Arial" w:cs="Arial"/>
          <w:sz w:val="24"/>
          <w:szCs w:val="24"/>
        </w:rPr>
        <w:t xml:space="preserve">реконструкції </w:t>
      </w:r>
      <w:r w:rsidR="00C573A6" w:rsidRPr="003C06DC">
        <w:rPr>
          <w:rFonts w:ascii="Arial" w:hAnsi="Arial" w:cs="Arial"/>
          <w:sz w:val="24"/>
          <w:szCs w:val="24"/>
        </w:rPr>
        <w:t xml:space="preserve">для осіб </w:t>
      </w:r>
      <w:r>
        <w:rPr>
          <w:rFonts w:ascii="Arial" w:hAnsi="Arial" w:cs="Arial"/>
          <w:sz w:val="24"/>
          <w:szCs w:val="24"/>
        </w:rPr>
        <w:t xml:space="preserve">з інвалідністю </w:t>
      </w:r>
      <w:r w:rsidR="00C573A6" w:rsidRPr="003C06DC">
        <w:rPr>
          <w:rFonts w:ascii="Arial" w:hAnsi="Arial" w:cs="Arial"/>
          <w:sz w:val="24"/>
          <w:szCs w:val="24"/>
        </w:rPr>
        <w:t>з порушенням зору</w:t>
      </w:r>
      <w:r>
        <w:rPr>
          <w:rFonts w:ascii="Arial" w:hAnsi="Arial" w:cs="Arial"/>
          <w:sz w:val="24"/>
          <w:szCs w:val="24"/>
        </w:rPr>
        <w:t xml:space="preserve"> та</w:t>
      </w:r>
      <w:r w:rsidR="00C573A6" w:rsidRPr="003C06DC">
        <w:rPr>
          <w:rFonts w:ascii="Arial" w:hAnsi="Arial" w:cs="Arial"/>
          <w:sz w:val="24"/>
          <w:szCs w:val="24"/>
        </w:rPr>
        <w:t xml:space="preserve"> для осіб </w:t>
      </w:r>
      <w:r>
        <w:rPr>
          <w:rFonts w:ascii="Arial" w:hAnsi="Arial" w:cs="Arial"/>
          <w:sz w:val="24"/>
          <w:szCs w:val="24"/>
        </w:rPr>
        <w:t xml:space="preserve">з інвалідністю </w:t>
      </w:r>
      <w:r w:rsidR="00C573A6" w:rsidRPr="003C06DC">
        <w:rPr>
          <w:rFonts w:ascii="Arial" w:hAnsi="Arial" w:cs="Arial"/>
          <w:sz w:val="24"/>
          <w:szCs w:val="24"/>
        </w:rPr>
        <w:t>у кріслах колісних.</w:t>
      </w:r>
    </w:p>
    <w:p w:rsidR="00C573A6" w:rsidRPr="003C06DC" w:rsidRDefault="00C84E09" w:rsidP="00C573A6">
      <w:pPr>
        <w:pStyle w:val="af3"/>
        <w:tabs>
          <w:tab w:val="left" w:pos="0"/>
        </w:tabs>
        <w:spacing w:line="300" w:lineRule="auto"/>
        <w:jc w:val="both"/>
        <w:rPr>
          <w:rFonts w:ascii="Arial" w:hAnsi="Arial" w:cs="Arial"/>
          <w:sz w:val="24"/>
          <w:szCs w:val="24"/>
        </w:rPr>
      </w:pPr>
      <w:r>
        <w:rPr>
          <w:rFonts w:ascii="Arial" w:eastAsia="Times New Roman" w:hAnsi="Arial" w:cs="Arial"/>
          <w:sz w:val="24"/>
          <w:szCs w:val="24"/>
          <w:lang w:val="ru-RU" w:eastAsia="ru-RU"/>
        </w:rPr>
        <w:t>5</w:t>
      </w:r>
      <w:r w:rsidR="00C573A6" w:rsidRPr="003C06DC">
        <w:rPr>
          <w:rFonts w:ascii="Arial" w:eastAsia="Times New Roman" w:hAnsi="Arial" w:cs="Arial"/>
          <w:sz w:val="24"/>
          <w:szCs w:val="24"/>
          <w:lang w:val="ru-RU" w:eastAsia="ru-RU"/>
        </w:rPr>
        <w:t xml:space="preserve">. </w:t>
      </w:r>
      <w:r w:rsidR="00C573A6" w:rsidRPr="003C06DC">
        <w:rPr>
          <w:rFonts w:ascii="Arial" w:eastAsia="Times New Roman" w:hAnsi="Arial" w:cs="Arial"/>
          <w:sz w:val="24"/>
          <w:szCs w:val="24"/>
          <w:lang w:eastAsia="ru-RU"/>
        </w:rPr>
        <w:t>Різне.</w:t>
      </w:r>
    </w:p>
    <w:p w:rsidR="00E068C3" w:rsidRDefault="00E068C3" w:rsidP="00E75E88">
      <w:pPr>
        <w:shd w:val="clear" w:color="auto" w:fill="FFFFFF"/>
        <w:ind w:firstLine="720"/>
        <w:rPr>
          <w:rFonts w:ascii="Arial" w:hAnsi="Arial" w:cs="Arial"/>
          <w:b/>
          <w:color w:val="000000"/>
          <w:sz w:val="24"/>
          <w:szCs w:val="24"/>
          <w:u w:val="single"/>
        </w:rPr>
      </w:pPr>
    </w:p>
    <w:p w:rsidR="00E75E88" w:rsidRPr="00CB0D31" w:rsidRDefault="00E75E88" w:rsidP="00E75E88">
      <w:pPr>
        <w:shd w:val="clear" w:color="auto" w:fill="FFFFFF"/>
        <w:ind w:firstLine="720"/>
        <w:rPr>
          <w:rFonts w:ascii="Arial" w:hAnsi="Arial" w:cs="Arial"/>
          <w:color w:val="000000"/>
          <w:sz w:val="24"/>
          <w:szCs w:val="24"/>
        </w:rPr>
      </w:pPr>
      <w:r w:rsidRPr="00CB0D31">
        <w:rPr>
          <w:rFonts w:ascii="Arial" w:hAnsi="Arial" w:cs="Arial"/>
          <w:b/>
          <w:color w:val="000000"/>
          <w:sz w:val="24"/>
          <w:szCs w:val="24"/>
          <w:u w:val="single"/>
        </w:rPr>
        <w:t>Головува</w:t>
      </w:r>
      <w:r w:rsidR="00E6404B">
        <w:rPr>
          <w:rFonts w:ascii="Arial" w:hAnsi="Arial" w:cs="Arial"/>
          <w:b/>
          <w:color w:val="000000"/>
          <w:sz w:val="24"/>
          <w:szCs w:val="24"/>
          <w:u w:val="single"/>
        </w:rPr>
        <w:t>ла</w:t>
      </w:r>
      <w:r w:rsidRPr="00CB0D31">
        <w:rPr>
          <w:rFonts w:ascii="Arial" w:hAnsi="Arial" w:cs="Arial"/>
          <w:b/>
          <w:color w:val="000000"/>
          <w:sz w:val="24"/>
          <w:szCs w:val="24"/>
          <w:u w:val="single"/>
        </w:rPr>
        <w:t>:</w:t>
      </w:r>
      <w:r w:rsidRPr="00CB0D31">
        <w:rPr>
          <w:rFonts w:ascii="Arial" w:hAnsi="Arial" w:cs="Arial"/>
          <w:color w:val="000000"/>
          <w:sz w:val="24"/>
          <w:szCs w:val="24"/>
        </w:rPr>
        <w:t xml:space="preserve"> голова Комітету з доступності міського середовища у м. Львові - заступник міського голови</w:t>
      </w:r>
      <w:r w:rsidR="00161283">
        <w:rPr>
          <w:rFonts w:ascii="Arial" w:hAnsi="Arial" w:cs="Arial"/>
          <w:color w:val="000000"/>
          <w:sz w:val="24"/>
          <w:szCs w:val="24"/>
        </w:rPr>
        <w:t xml:space="preserve"> з питань житлового господарства </w:t>
      </w:r>
      <w:r w:rsidR="00E6404B">
        <w:rPr>
          <w:rFonts w:ascii="Arial" w:hAnsi="Arial" w:cs="Arial"/>
          <w:color w:val="000000"/>
          <w:sz w:val="24"/>
          <w:szCs w:val="24"/>
        </w:rPr>
        <w:t>І.Маруняк</w:t>
      </w:r>
      <w:r w:rsidR="008E15F5">
        <w:rPr>
          <w:rFonts w:ascii="Arial" w:hAnsi="Arial" w:cs="Arial"/>
          <w:color w:val="000000"/>
          <w:sz w:val="24"/>
          <w:szCs w:val="24"/>
        </w:rPr>
        <w:t>.</w:t>
      </w:r>
    </w:p>
    <w:p w:rsidR="00A472E1" w:rsidRPr="00CB0D31" w:rsidRDefault="00A472E1" w:rsidP="00DB60C9">
      <w:pPr>
        <w:pStyle w:val="ac"/>
        <w:ind w:left="1276" w:hanging="142"/>
        <w:jc w:val="both"/>
        <w:rPr>
          <w:rFonts w:ascii="Arial" w:hAnsi="Arial" w:cs="Arial"/>
          <w:b w:val="0"/>
          <w:bCs w:val="0"/>
          <w:sz w:val="24"/>
        </w:rPr>
      </w:pPr>
    </w:p>
    <w:p w:rsidR="00A364A9" w:rsidRPr="00CB0D31" w:rsidRDefault="00A364A9" w:rsidP="00A82CF2">
      <w:pPr>
        <w:pStyle w:val="ac"/>
        <w:ind w:firstLine="709"/>
        <w:jc w:val="both"/>
        <w:rPr>
          <w:rFonts w:ascii="Arial" w:hAnsi="Arial" w:cs="Arial"/>
          <w:bCs w:val="0"/>
          <w:sz w:val="24"/>
        </w:rPr>
      </w:pPr>
      <w:r w:rsidRPr="00CB0D31">
        <w:rPr>
          <w:rFonts w:ascii="Arial" w:hAnsi="Arial" w:cs="Arial"/>
          <w:bCs w:val="0"/>
          <w:sz w:val="24"/>
        </w:rPr>
        <w:t>Вступне слово</w:t>
      </w:r>
      <w:r w:rsidR="008E3047">
        <w:rPr>
          <w:rFonts w:ascii="Arial" w:hAnsi="Arial" w:cs="Arial"/>
          <w:bCs w:val="0"/>
          <w:sz w:val="24"/>
          <w:lang w:val="en-US"/>
        </w:rPr>
        <w:t xml:space="preserve"> </w:t>
      </w:r>
      <w:r w:rsidRPr="00CB0D31">
        <w:rPr>
          <w:rFonts w:ascii="Arial" w:hAnsi="Arial" w:cs="Arial"/>
          <w:bCs w:val="0"/>
          <w:sz w:val="24"/>
        </w:rPr>
        <w:t>голови Комітету</w:t>
      </w:r>
      <w:r w:rsidR="008E3047">
        <w:rPr>
          <w:rFonts w:ascii="Arial" w:hAnsi="Arial" w:cs="Arial"/>
          <w:bCs w:val="0"/>
          <w:sz w:val="24"/>
          <w:lang w:val="en-US"/>
        </w:rPr>
        <w:t xml:space="preserve"> </w:t>
      </w:r>
      <w:r w:rsidR="00A63C68">
        <w:rPr>
          <w:rFonts w:ascii="Arial" w:hAnsi="Arial" w:cs="Arial"/>
          <w:bCs w:val="0"/>
          <w:sz w:val="24"/>
        </w:rPr>
        <w:t>І.Маруняк</w:t>
      </w:r>
      <w:r w:rsidR="00E75E88" w:rsidRPr="00CB0D31">
        <w:rPr>
          <w:rFonts w:ascii="Arial" w:hAnsi="Arial" w:cs="Arial"/>
          <w:bCs w:val="0"/>
          <w:sz w:val="24"/>
        </w:rPr>
        <w:t xml:space="preserve"> :</w:t>
      </w:r>
    </w:p>
    <w:p w:rsidR="00497A08" w:rsidRDefault="00930007" w:rsidP="000E3F3F">
      <w:pPr>
        <w:pStyle w:val="ac"/>
        <w:ind w:firstLine="709"/>
        <w:jc w:val="both"/>
        <w:rPr>
          <w:rFonts w:ascii="Arial" w:hAnsi="Arial" w:cs="Arial"/>
          <w:b w:val="0"/>
          <w:bCs w:val="0"/>
          <w:sz w:val="24"/>
        </w:rPr>
      </w:pPr>
      <w:r w:rsidRPr="007E416D">
        <w:rPr>
          <w:rFonts w:ascii="Arial" w:hAnsi="Arial" w:cs="Arial"/>
          <w:b w:val="0"/>
          <w:bCs w:val="0"/>
          <w:sz w:val="24"/>
        </w:rPr>
        <w:t xml:space="preserve">Ірина Маруняк </w:t>
      </w:r>
      <w:r w:rsidR="00C84E09">
        <w:rPr>
          <w:rFonts w:ascii="Arial" w:hAnsi="Arial" w:cs="Arial"/>
          <w:b w:val="0"/>
          <w:bCs w:val="0"/>
          <w:sz w:val="24"/>
        </w:rPr>
        <w:t xml:space="preserve">подякувала членам Комітету та їх представникам за присутність на засіданні Комітету та </w:t>
      </w:r>
      <w:r w:rsidR="008E15F5" w:rsidRPr="007E416D">
        <w:rPr>
          <w:rFonts w:ascii="Arial" w:hAnsi="Arial" w:cs="Arial"/>
          <w:b w:val="0"/>
          <w:bCs w:val="0"/>
          <w:sz w:val="24"/>
        </w:rPr>
        <w:t>ознайомила</w:t>
      </w:r>
      <w:r w:rsidR="00497A08">
        <w:rPr>
          <w:rFonts w:ascii="Arial" w:hAnsi="Arial" w:cs="Arial"/>
          <w:b w:val="0"/>
          <w:bCs w:val="0"/>
          <w:sz w:val="24"/>
        </w:rPr>
        <w:t xml:space="preserve"> пр</w:t>
      </w:r>
      <w:r w:rsidR="003501C4">
        <w:rPr>
          <w:rFonts w:ascii="Arial" w:hAnsi="Arial" w:cs="Arial"/>
          <w:b w:val="0"/>
          <w:bCs w:val="0"/>
          <w:sz w:val="24"/>
        </w:rPr>
        <w:t>и</w:t>
      </w:r>
      <w:r w:rsidR="00497A08">
        <w:rPr>
          <w:rFonts w:ascii="Arial" w:hAnsi="Arial" w:cs="Arial"/>
          <w:b w:val="0"/>
          <w:bCs w:val="0"/>
          <w:sz w:val="24"/>
        </w:rPr>
        <w:t>сутніх з порядком ден</w:t>
      </w:r>
      <w:r w:rsidR="006D756C">
        <w:rPr>
          <w:rFonts w:ascii="Arial" w:hAnsi="Arial" w:cs="Arial"/>
          <w:b w:val="0"/>
          <w:bCs w:val="0"/>
          <w:sz w:val="24"/>
        </w:rPr>
        <w:t>н</w:t>
      </w:r>
      <w:r w:rsidR="00497A08">
        <w:rPr>
          <w:rFonts w:ascii="Arial" w:hAnsi="Arial" w:cs="Arial"/>
          <w:b w:val="0"/>
          <w:bCs w:val="0"/>
          <w:sz w:val="24"/>
        </w:rPr>
        <w:t xml:space="preserve">им засідання </w:t>
      </w:r>
      <w:r w:rsidR="00C84E09">
        <w:rPr>
          <w:rFonts w:ascii="Arial" w:hAnsi="Arial" w:cs="Arial"/>
          <w:b w:val="0"/>
          <w:bCs w:val="0"/>
          <w:sz w:val="24"/>
        </w:rPr>
        <w:t>. Після короткого обговорення порядок денний прийнято одноголосно.</w:t>
      </w:r>
    </w:p>
    <w:p w:rsidR="008E15F5" w:rsidRDefault="008E15F5" w:rsidP="008E15F5">
      <w:pPr>
        <w:pStyle w:val="ac"/>
        <w:rPr>
          <w:rFonts w:ascii="Arial" w:hAnsi="Arial" w:cs="Arial"/>
          <w:sz w:val="24"/>
          <w:u w:val="single"/>
          <w:lang w:val="en-US"/>
        </w:rPr>
      </w:pPr>
    </w:p>
    <w:p w:rsidR="008E15F5" w:rsidRDefault="008E15F5" w:rsidP="008E15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sz w:val="24"/>
          <w:szCs w:val="24"/>
        </w:rPr>
      </w:pPr>
      <w:r>
        <w:rPr>
          <w:rFonts w:ascii="Arial" w:hAnsi="Arial" w:cs="Arial"/>
          <w:b/>
          <w:sz w:val="24"/>
          <w:szCs w:val="24"/>
        </w:rPr>
        <w:t>Слухали:</w:t>
      </w:r>
    </w:p>
    <w:p w:rsidR="00147DBC" w:rsidRPr="008E15F5" w:rsidRDefault="00147DBC" w:rsidP="008E15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sz w:val="24"/>
          <w:szCs w:val="24"/>
        </w:rPr>
      </w:pPr>
    </w:p>
    <w:p w:rsidR="005B6E22" w:rsidRPr="005B6E22" w:rsidRDefault="005B6E22" w:rsidP="005B6E22">
      <w:pPr>
        <w:autoSpaceDE/>
        <w:autoSpaceDN/>
        <w:spacing w:after="200" w:line="276" w:lineRule="auto"/>
        <w:rPr>
          <w:rFonts w:ascii="Arial" w:hAnsi="Arial" w:cs="Arial"/>
          <w:b/>
          <w:sz w:val="24"/>
          <w:szCs w:val="24"/>
        </w:rPr>
      </w:pPr>
      <w:r w:rsidRPr="005B6E22">
        <w:rPr>
          <w:rFonts w:ascii="Arial" w:hAnsi="Arial" w:cs="Arial"/>
          <w:b/>
          <w:sz w:val="24"/>
          <w:szCs w:val="24"/>
        </w:rPr>
        <w:t>1.</w:t>
      </w:r>
      <w:r w:rsidR="00592413">
        <w:rPr>
          <w:rFonts w:ascii="Arial" w:hAnsi="Arial" w:cs="Arial"/>
          <w:b/>
          <w:sz w:val="24"/>
          <w:szCs w:val="24"/>
        </w:rPr>
        <w:t>1</w:t>
      </w:r>
      <w:r w:rsidRPr="005B6E22">
        <w:rPr>
          <w:rFonts w:ascii="Arial" w:hAnsi="Arial" w:cs="Arial"/>
          <w:b/>
          <w:sz w:val="24"/>
          <w:szCs w:val="24"/>
        </w:rPr>
        <w:t xml:space="preserve"> </w:t>
      </w:r>
      <w:r w:rsidR="00C84E09">
        <w:rPr>
          <w:rFonts w:ascii="Arial" w:hAnsi="Arial" w:cs="Arial"/>
          <w:b/>
          <w:sz w:val="24"/>
          <w:szCs w:val="24"/>
        </w:rPr>
        <w:t>З</w:t>
      </w:r>
      <w:r w:rsidRPr="005B6E22">
        <w:rPr>
          <w:rFonts w:ascii="Arial" w:hAnsi="Arial" w:cs="Arial"/>
          <w:b/>
          <w:sz w:val="24"/>
          <w:szCs w:val="24"/>
        </w:rPr>
        <w:t>абезпечення висвітлення діяльності Комітету доступності на сайті Львівської міської ради</w:t>
      </w:r>
      <w:r>
        <w:rPr>
          <w:rFonts w:ascii="Arial" w:hAnsi="Arial" w:cs="Arial"/>
          <w:b/>
          <w:sz w:val="24"/>
          <w:szCs w:val="24"/>
        </w:rPr>
        <w:t>.</w:t>
      </w:r>
    </w:p>
    <w:p w:rsidR="005B6E22" w:rsidRDefault="005B6E22" w:rsidP="005B6E22">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5B6E22">
        <w:rPr>
          <w:rFonts w:ascii="Arial" w:hAnsi="Arial" w:cs="Arial"/>
          <w:b/>
          <w:sz w:val="24"/>
          <w:szCs w:val="24"/>
        </w:rPr>
        <w:t>Доповідачі:</w:t>
      </w:r>
      <w:r w:rsidRPr="005B6E22">
        <w:rPr>
          <w:rFonts w:ascii="Arial" w:hAnsi="Arial" w:cs="Arial"/>
          <w:sz w:val="24"/>
          <w:szCs w:val="24"/>
        </w:rPr>
        <w:t xml:space="preserve"> </w:t>
      </w:r>
      <w:r w:rsidR="00C84E09">
        <w:rPr>
          <w:rFonts w:ascii="Arial" w:hAnsi="Arial" w:cs="Arial"/>
          <w:sz w:val="24"/>
          <w:szCs w:val="24"/>
        </w:rPr>
        <w:t xml:space="preserve">І.Кобрин – начальник управління соціального захисту департаменту гуманітарної політики, </w:t>
      </w:r>
      <w:r w:rsidRPr="006B4B62">
        <w:rPr>
          <w:rFonts w:ascii="Arial" w:hAnsi="Arial" w:cs="Arial"/>
          <w:sz w:val="24"/>
          <w:szCs w:val="24"/>
        </w:rPr>
        <w:t>Я. Грибальський – п</w:t>
      </w:r>
      <w:r>
        <w:rPr>
          <w:rFonts w:ascii="Arial" w:hAnsi="Arial" w:cs="Arial"/>
          <w:sz w:val="24"/>
          <w:szCs w:val="24"/>
        </w:rPr>
        <w:t>о</w:t>
      </w:r>
      <w:r w:rsidRPr="006B4B62">
        <w:rPr>
          <w:rFonts w:ascii="Arial" w:hAnsi="Arial" w:cs="Arial"/>
          <w:sz w:val="24"/>
          <w:szCs w:val="24"/>
        </w:rPr>
        <w:t>заштатний радник міського голови з питань доступності</w:t>
      </w:r>
      <w:r>
        <w:rPr>
          <w:rFonts w:ascii="Arial" w:hAnsi="Arial" w:cs="Arial"/>
          <w:sz w:val="24"/>
          <w:szCs w:val="24"/>
        </w:rPr>
        <w:t>.</w:t>
      </w:r>
    </w:p>
    <w:p w:rsidR="005B6E22" w:rsidRDefault="005B6E22" w:rsidP="005B6E22">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sz w:val="24"/>
          <w:szCs w:val="24"/>
        </w:rPr>
        <w:t xml:space="preserve">За інформацією управління соціального захисту департаменту гуманітарної політики на новому сайті </w:t>
      </w:r>
      <w:r>
        <w:rPr>
          <w:rFonts w:ascii="Arial" w:hAnsi="Arial" w:cs="Arial"/>
          <w:sz w:val="24"/>
          <w:szCs w:val="24"/>
          <w:lang w:val="en-US"/>
        </w:rPr>
        <w:t>“</w:t>
      </w:r>
      <w:r>
        <w:rPr>
          <w:rFonts w:ascii="Arial" w:hAnsi="Arial" w:cs="Arial"/>
          <w:sz w:val="24"/>
          <w:szCs w:val="24"/>
        </w:rPr>
        <w:t>Львів соціальний</w:t>
      </w:r>
      <w:r>
        <w:rPr>
          <w:rFonts w:ascii="Arial" w:hAnsi="Arial" w:cs="Arial"/>
          <w:sz w:val="24"/>
          <w:szCs w:val="24"/>
          <w:lang w:val="en-US"/>
        </w:rPr>
        <w:t>”</w:t>
      </w:r>
      <w:r>
        <w:rPr>
          <w:rFonts w:ascii="Arial" w:hAnsi="Arial" w:cs="Arial"/>
          <w:sz w:val="24"/>
          <w:szCs w:val="24"/>
        </w:rPr>
        <w:t xml:space="preserve"> спроектовано вікно для висвітлення діяльності Комітету з доступності міського середовища у м. Львові (далі – Комітет). На сьогодні здійснюється його дизайн та наповнення інформацією.</w:t>
      </w:r>
    </w:p>
    <w:p w:rsidR="005B6E22" w:rsidRDefault="005B6E22" w:rsidP="005B6E22">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5B6E22">
        <w:rPr>
          <w:rFonts w:ascii="Arial" w:hAnsi="Arial" w:cs="Arial"/>
          <w:b/>
          <w:sz w:val="24"/>
          <w:szCs w:val="24"/>
        </w:rPr>
        <w:t>Я.Грибальський:</w:t>
      </w:r>
      <w:r>
        <w:rPr>
          <w:rFonts w:ascii="Arial" w:hAnsi="Arial" w:cs="Arial"/>
          <w:sz w:val="24"/>
          <w:szCs w:val="24"/>
        </w:rPr>
        <w:t xml:space="preserve"> Питання діяльності Комітету не</w:t>
      </w:r>
      <w:r w:rsidR="00B056EE">
        <w:rPr>
          <w:rFonts w:ascii="Arial" w:hAnsi="Arial" w:cs="Arial"/>
          <w:sz w:val="24"/>
          <w:szCs w:val="24"/>
        </w:rPr>
        <w:t xml:space="preserve"> є</w:t>
      </w:r>
      <w:r>
        <w:rPr>
          <w:rFonts w:ascii="Arial" w:hAnsi="Arial" w:cs="Arial"/>
          <w:sz w:val="24"/>
          <w:szCs w:val="24"/>
        </w:rPr>
        <w:t xml:space="preserve"> питання лише органів соціального захисту, тому висвітлення його роботи повинно здійснюватись на сайті Львівської міської ради.</w:t>
      </w:r>
    </w:p>
    <w:p w:rsidR="005B6E22" w:rsidRPr="005E44A9" w:rsidRDefault="005B6E22" w:rsidP="005B6E22">
      <w:pPr>
        <w:shd w:val="clear" w:color="auto" w:fill="FFFFFF"/>
        <w:spacing w:before="120"/>
        <w:ind w:firstLine="720"/>
        <w:rPr>
          <w:rFonts w:ascii="Arial" w:hAnsi="Arial" w:cs="Arial"/>
          <w:color w:val="000000"/>
          <w:sz w:val="24"/>
          <w:szCs w:val="24"/>
        </w:rPr>
      </w:pPr>
      <w:r w:rsidRPr="005E44A9">
        <w:rPr>
          <w:rFonts w:ascii="Arial" w:hAnsi="Arial" w:cs="Arial"/>
          <w:color w:val="000000"/>
          <w:sz w:val="24"/>
          <w:szCs w:val="24"/>
        </w:rPr>
        <w:t>Заслухавши інформацію доповідачів</w:t>
      </w:r>
    </w:p>
    <w:p w:rsidR="005B6E22" w:rsidRDefault="005B6E22" w:rsidP="005B6E22">
      <w:pPr>
        <w:shd w:val="clear" w:color="auto" w:fill="FFFFFF"/>
        <w:spacing w:before="120"/>
        <w:ind w:firstLine="720"/>
        <w:jc w:val="center"/>
        <w:rPr>
          <w:rFonts w:ascii="Arial" w:hAnsi="Arial" w:cs="Arial"/>
          <w:color w:val="000000"/>
          <w:sz w:val="24"/>
          <w:szCs w:val="24"/>
        </w:rPr>
      </w:pPr>
      <w:r w:rsidRPr="00DF387E">
        <w:rPr>
          <w:rFonts w:ascii="Arial" w:hAnsi="Arial" w:cs="Arial"/>
          <w:b/>
          <w:color w:val="000000"/>
          <w:sz w:val="24"/>
          <w:szCs w:val="24"/>
        </w:rPr>
        <w:t>комітет вирішив</w:t>
      </w:r>
      <w:r w:rsidRPr="00DF387E">
        <w:rPr>
          <w:rFonts w:ascii="Arial" w:hAnsi="Arial" w:cs="Arial"/>
          <w:color w:val="000000"/>
          <w:sz w:val="24"/>
          <w:szCs w:val="24"/>
        </w:rPr>
        <w:t>:</w:t>
      </w:r>
    </w:p>
    <w:p w:rsidR="005B6E22" w:rsidRDefault="005B6E22" w:rsidP="00DD2756">
      <w:pPr>
        <w:shd w:val="clear" w:color="auto" w:fill="FFFFFF"/>
        <w:spacing w:before="120"/>
        <w:rPr>
          <w:rFonts w:ascii="Arial" w:hAnsi="Arial" w:cs="Arial"/>
          <w:color w:val="000000"/>
          <w:sz w:val="24"/>
          <w:szCs w:val="24"/>
        </w:rPr>
      </w:pPr>
      <w:r>
        <w:rPr>
          <w:rFonts w:ascii="Arial" w:hAnsi="Arial" w:cs="Arial"/>
          <w:color w:val="000000"/>
          <w:sz w:val="24"/>
          <w:szCs w:val="24"/>
        </w:rPr>
        <w:t xml:space="preserve">1. За результатами засідання Комітету підготувати доручення </w:t>
      </w:r>
      <w:r w:rsidR="00DD2756">
        <w:rPr>
          <w:rFonts w:ascii="Arial" w:hAnsi="Arial" w:cs="Arial"/>
          <w:color w:val="000000"/>
          <w:sz w:val="24"/>
          <w:szCs w:val="24"/>
        </w:rPr>
        <w:t xml:space="preserve">ЛКП </w:t>
      </w:r>
      <w:r w:rsidR="00DD2756">
        <w:rPr>
          <w:rFonts w:ascii="Arial" w:hAnsi="Arial" w:cs="Arial"/>
          <w:color w:val="000000"/>
          <w:sz w:val="24"/>
          <w:szCs w:val="24"/>
          <w:lang w:val="en-US"/>
        </w:rPr>
        <w:t>“</w:t>
      </w:r>
      <w:r w:rsidR="00DD2756">
        <w:rPr>
          <w:rFonts w:ascii="Arial" w:hAnsi="Arial" w:cs="Arial"/>
          <w:color w:val="000000"/>
          <w:sz w:val="24"/>
          <w:szCs w:val="24"/>
        </w:rPr>
        <w:t>Міський центр інформаційних технологій</w:t>
      </w:r>
      <w:r w:rsidR="00DD2756">
        <w:rPr>
          <w:rFonts w:ascii="Arial" w:hAnsi="Arial" w:cs="Arial"/>
          <w:color w:val="000000"/>
          <w:sz w:val="24"/>
          <w:szCs w:val="24"/>
          <w:lang w:val="en-US"/>
        </w:rPr>
        <w:t>”</w:t>
      </w:r>
      <w:r w:rsidR="00DD2756">
        <w:rPr>
          <w:rFonts w:ascii="Arial" w:hAnsi="Arial" w:cs="Arial"/>
          <w:color w:val="000000"/>
          <w:sz w:val="24"/>
          <w:szCs w:val="24"/>
        </w:rPr>
        <w:t xml:space="preserve"> щодо організації висвітлення роботи Комітету з доступності міського середовища у м. Львові на сайті Львівської міської ради</w:t>
      </w:r>
      <w:r>
        <w:rPr>
          <w:rFonts w:ascii="Arial" w:hAnsi="Arial" w:cs="Arial"/>
          <w:color w:val="000000"/>
          <w:sz w:val="24"/>
          <w:szCs w:val="24"/>
        </w:rPr>
        <w:t>.</w:t>
      </w:r>
    </w:p>
    <w:p w:rsidR="005B6E22" w:rsidRDefault="005B6E22" w:rsidP="005B6E22">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sidRPr="00454B93">
        <w:rPr>
          <w:rFonts w:ascii="Arial" w:hAnsi="Arial" w:cs="Arial"/>
          <w:b/>
          <w:sz w:val="24"/>
          <w:szCs w:val="24"/>
        </w:rPr>
        <w:t>Відповідальні:</w:t>
      </w:r>
      <w:r>
        <w:rPr>
          <w:rFonts w:ascii="Arial" w:hAnsi="Arial" w:cs="Arial"/>
          <w:b/>
          <w:sz w:val="24"/>
          <w:szCs w:val="24"/>
        </w:rPr>
        <w:t xml:space="preserve"> </w:t>
      </w:r>
      <w:r w:rsidR="00DD2756">
        <w:rPr>
          <w:rFonts w:ascii="Arial" w:hAnsi="Arial" w:cs="Arial"/>
          <w:sz w:val="24"/>
          <w:szCs w:val="24"/>
        </w:rPr>
        <w:t xml:space="preserve">управління соціального захисту департаменту гуманітарної політики </w:t>
      </w:r>
      <w:r>
        <w:rPr>
          <w:rFonts w:ascii="Arial" w:hAnsi="Arial" w:cs="Arial"/>
          <w:sz w:val="24"/>
          <w:szCs w:val="24"/>
        </w:rPr>
        <w:t xml:space="preserve"> Львівської міської ради</w:t>
      </w:r>
    </w:p>
    <w:p w:rsidR="00DD2756" w:rsidRDefault="00DD2756" w:rsidP="005B6E22">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Pr>
          <w:rFonts w:ascii="Arial" w:hAnsi="Arial" w:cs="Arial"/>
          <w:b/>
          <w:sz w:val="24"/>
          <w:szCs w:val="24"/>
        </w:rPr>
        <w:t>Термін:</w:t>
      </w:r>
      <w:r>
        <w:rPr>
          <w:rFonts w:ascii="Arial" w:hAnsi="Arial" w:cs="Arial"/>
          <w:sz w:val="24"/>
          <w:szCs w:val="24"/>
        </w:rPr>
        <w:t xml:space="preserve"> </w:t>
      </w:r>
      <w:r w:rsidRPr="00DD2756">
        <w:rPr>
          <w:rFonts w:ascii="Arial" w:hAnsi="Arial" w:cs="Arial"/>
          <w:sz w:val="24"/>
          <w:szCs w:val="24"/>
        </w:rPr>
        <w:t>11.01.2020</w:t>
      </w:r>
    </w:p>
    <w:p w:rsidR="005B6E22" w:rsidRDefault="00C84E09" w:rsidP="005B6E22">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r>
        <w:rPr>
          <w:rFonts w:ascii="Arial" w:hAnsi="Arial" w:cs="Arial"/>
          <w:sz w:val="24"/>
          <w:szCs w:val="24"/>
        </w:rPr>
        <w:t xml:space="preserve">2. Забезпечити висвітлення </w:t>
      </w:r>
      <w:r>
        <w:rPr>
          <w:rFonts w:ascii="Arial" w:hAnsi="Arial" w:cs="Arial"/>
          <w:color w:val="000000"/>
          <w:sz w:val="24"/>
          <w:szCs w:val="24"/>
        </w:rPr>
        <w:t>роботи Комітету з доступності міського середовища у</w:t>
      </w:r>
      <w:r w:rsidR="00592413">
        <w:rPr>
          <w:rFonts w:ascii="Arial" w:hAnsi="Arial" w:cs="Arial"/>
          <w:color w:val="000000"/>
          <w:sz w:val="24"/>
          <w:szCs w:val="24"/>
        </w:rPr>
        <w:t xml:space="preserve">    </w:t>
      </w:r>
      <w:r>
        <w:rPr>
          <w:rFonts w:ascii="Arial" w:hAnsi="Arial" w:cs="Arial"/>
          <w:color w:val="000000"/>
          <w:sz w:val="24"/>
          <w:szCs w:val="24"/>
        </w:rPr>
        <w:t xml:space="preserve"> м. Львові на сайті Львівської міської ради</w:t>
      </w:r>
    </w:p>
    <w:p w:rsidR="00524D04" w:rsidRDefault="00524D04" w:rsidP="00524D04">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sidRPr="00454B93">
        <w:rPr>
          <w:rFonts w:ascii="Arial" w:hAnsi="Arial" w:cs="Arial"/>
          <w:b/>
          <w:sz w:val="24"/>
          <w:szCs w:val="24"/>
        </w:rPr>
        <w:t>Відповідальні:</w:t>
      </w:r>
      <w:r>
        <w:rPr>
          <w:rFonts w:ascii="Arial" w:hAnsi="Arial" w:cs="Arial"/>
          <w:b/>
          <w:sz w:val="24"/>
          <w:szCs w:val="24"/>
        </w:rPr>
        <w:t xml:space="preserve"> </w:t>
      </w:r>
      <w:r>
        <w:rPr>
          <w:rFonts w:ascii="Arial" w:hAnsi="Arial" w:cs="Arial"/>
          <w:sz w:val="24"/>
          <w:szCs w:val="24"/>
        </w:rPr>
        <w:t>міський центр інформаційних технологій  Львівської міської ради</w:t>
      </w:r>
    </w:p>
    <w:p w:rsidR="00524D04" w:rsidRDefault="00524D04" w:rsidP="00524D04">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Pr>
          <w:rFonts w:ascii="Arial" w:hAnsi="Arial" w:cs="Arial"/>
          <w:b/>
          <w:sz w:val="24"/>
          <w:szCs w:val="24"/>
        </w:rPr>
        <w:t>Термін:</w:t>
      </w:r>
      <w:r>
        <w:rPr>
          <w:rFonts w:ascii="Arial" w:hAnsi="Arial" w:cs="Arial"/>
          <w:sz w:val="24"/>
          <w:szCs w:val="24"/>
        </w:rPr>
        <w:t xml:space="preserve"> 24</w:t>
      </w:r>
      <w:r w:rsidRPr="00DD2756">
        <w:rPr>
          <w:rFonts w:ascii="Arial" w:hAnsi="Arial" w:cs="Arial"/>
          <w:sz w:val="24"/>
          <w:szCs w:val="24"/>
        </w:rPr>
        <w:t>.01.2020</w:t>
      </w:r>
    </w:p>
    <w:p w:rsidR="00524D04" w:rsidRPr="005B6E22" w:rsidRDefault="00524D04" w:rsidP="005B6E22">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685D93" w:rsidRPr="00685D93" w:rsidRDefault="00592413" w:rsidP="00685D93">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sz w:val="24"/>
          <w:szCs w:val="24"/>
        </w:rPr>
      </w:pPr>
      <w:r>
        <w:rPr>
          <w:rFonts w:ascii="Arial" w:hAnsi="Arial" w:cs="Arial"/>
          <w:b/>
          <w:sz w:val="24"/>
          <w:szCs w:val="24"/>
        </w:rPr>
        <w:t>1.</w:t>
      </w:r>
      <w:r w:rsidR="00DD2756">
        <w:rPr>
          <w:rFonts w:ascii="Arial" w:hAnsi="Arial" w:cs="Arial"/>
          <w:b/>
          <w:sz w:val="24"/>
          <w:szCs w:val="24"/>
        </w:rPr>
        <w:t>2</w:t>
      </w:r>
      <w:r w:rsidR="00685D93" w:rsidRPr="00685D93">
        <w:rPr>
          <w:rFonts w:ascii="Arial" w:hAnsi="Arial" w:cs="Arial"/>
          <w:b/>
          <w:sz w:val="24"/>
          <w:szCs w:val="24"/>
        </w:rPr>
        <w:t xml:space="preserve">. </w:t>
      </w:r>
      <w:r w:rsidR="00524D04">
        <w:rPr>
          <w:rFonts w:ascii="Arial" w:hAnsi="Arial" w:cs="Arial"/>
          <w:b/>
          <w:sz w:val="24"/>
          <w:szCs w:val="24"/>
        </w:rPr>
        <w:t>Стан доступності</w:t>
      </w:r>
      <w:r w:rsidR="00685D93" w:rsidRPr="00685D93">
        <w:rPr>
          <w:rFonts w:ascii="Arial" w:hAnsi="Arial" w:cs="Arial"/>
          <w:b/>
          <w:sz w:val="24"/>
          <w:szCs w:val="24"/>
        </w:rPr>
        <w:t xml:space="preserve"> пішохідних переходів </w:t>
      </w:r>
      <w:r w:rsidR="00524D04">
        <w:rPr>
          <w:rFonts w:ascii="Arial" w:hAnsi="Arial" w:cs="Arial"/>
          <w:b/>
          <w:sz w:val="24"/>
          <w:szCs w:val="24"/>
        </w:rPr>
        <w:t>для маломобільних груп населення</w:t>
      </w:r>
      <w:r w:rsidR="00685D93" w:rsidRPr="00685D93">
        <w:rPr>
          <w:rFonts w:ascii="Arial" w:hAnsi="Arial" w:cs="Arial"/>
          <w:b/>
          <w:sz w:val="24"/>
          <w:szCs w:val="24"/>
        </w:rPr>
        <w:t xml:space="preserve"> у </w:t>
      </w:r>
      <w:r w:rsidR="008E3047">
        <w:rPr>
          <w:rFonts w:ascii="Arial" w:hAnsi="Arial" w:cs="Arial"/>
          <w:b/>
          <w:sz w:val="24"/>
          <w:szCs w:val="24"/>
          <w:lang w:val="en-US"/>
        </w:rPr>
        <w:t xml:space="preserve"> </w:t>
      </w:r>
      <w:r w:rsidR="00685D93" w:rsidRPr="00685D93">
        <w:rPr>
          <w:rFonts w:ascii="Arial" w:hAnsi="Arial" w:cs="Arial"/>
          <w:b/>
          <w:sz w:val="24"/>
          <w:szCs w:val="24"/>
        </w:rPr>
        <w:t xml:space="preserve">м. Львові </w:t>
      </w:r>
    </w:p>
    <w:p w:rsidR="00685D93" w:rsidRPr="00CB7A2E" w:rsidRDefault="00685D93" w:rsidP="00CB7A2E">
      <w:pPr>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sz w:val="24"/>
          <w:szCs w:val="24"/>
        </w:rPr>
      </w:pPr>
      <w:r w:rsidRPr="00CB7A2E">
        <w:rPr>
          <w:rFonts w:ascii="Arial" w:hAnsi="Arial" w:cs="Arial"/>
          <w:b/>
          <w:sz w:val="24"/>
          <w:szCs w:val="24"/>
        </w:rPr>
        <w:t>Доповідачі:</w:t>
      </w:r>
      <w:r w:rsidRPr="00CB7A2E">
        <w:rPr>
          <w:rFonts w:ascii="Arial" w:hAnsi="Arial" w:cs="Arial"/>
          <w:sz w:val="24"/>
          <w:szCs w:val="24"/>
        </w:rPr>
        <w:t xml:space="preserve"> Представники районних адміністрацій Львівської міської ради</w:t>
      </w:r>
    </w:p>
    <w:p w:rsidR="00A86A1D" w:rsidRPr="008E3047" w:rsidRDefault="00DD2756" w:rsidP="00A86A1D">
      <w:pPr>
        <w:ind w:firstLine="709"/>
        <w:rPr>
          <w:rFonts w:ascii="Arial" w:hAnsi="Arial" w:cs="Arial"/>
          <w:sz w:val="24"/>
          <w:szCs w:val="24"/>
        </w:rPr>
      </w:pPr>
      <w:r>
        <w:rPr>
          <w:rFonts w:ascii="Arial" w:hAnsi="Arial" w:cs="Arial"/>
          <w:b/>
          <w:sz w:val="24"/>
          <w:szCs w:val="24"/>
        </w:rPr>
        <w:t>Шевченківський район</w:t>
      </w:r>
      <w:r w:rsidR="00685D93" w:rsidRPr="008E3047">
        <w:rPr>
          <w:rFonts w:ascii="Arial" w:hAnsi="Arial" w:cs="Arial"/>
          <w:b/>
          <w:sz w:val="24"/>
          <w:szCs w:val="24"/>
        </w:rPr>
        <w:t>:</w:t>
      </w:r>
      <w:r w:rsidR="00A63C68" w:rsidRPr="008E3047">
        <w:rPr>
          <w:rFonts w:ascii="Arial" w:hAnsi="Arial" w:cs="Arial"/>
          <w:sz w:val="24"/>
          <w:szCs w:val="24"/>
        </w:rPr>
        <w:t xml:space="preserve"> обстежено </w:t>
      </w:r>
      <w:r w:rsidR="00D40B83" w:rsidRPr="008E3047">
        <w:rPr>
          <w:rFonts w:ascii="Arial" w:hAnsi="Arial" w:cs="Arial"/>
          <w:sz w:val="24"/>
          <w:szCs w:val="24"/>
        </w:rPr>
        <w:t>1</w:t>
      </w:r>
      <w:r>
        <w:rPr>
          <w:rFonts w:ascii="Arial" w:hAnsi="Arial" w:cs="Arial"/>
          <w:sz w:val="24"/>
          <w:szCs w:val="24"/>
        </w:rPr>
        <w:t>80</w:t>
      </w:r>
      <w:r w:rsidR="00D40B83" w:rsidRPr="008E3047">
        <w:rPr>
          <w:rFonts w:ascii="Arial" w:hAnsi="Arial" w:cs="Arial"/>
          <w:sz w:val="24"/>
          <w:szCs w:val="24"/>
        </w:rPr>
        <w:t xml:space="preserve"> пішохідних переход</w:t>
      </w:r>
      <w:r w:rsidR="00B056EE">
        <w:rPr>
          <w:rFonts w:ascii="Arial" w:hAnsi="Arial" w:cs="Arial"/>
          <w:sz w:val="24"/>
          <w:szCs w:val="24"/>
        </w:rPr>
        <w:t>ів</w:t>
      </w:r>
      <w:r w:rsidR="008E15F5">
        <w:rPr>
          <w:rFonts w:ascii="Arial" w:hAnsi="Arial" w:cs="Arial"/>
          <w:sz w:val="24"/>
          <w:szCs w:val="24"/>
        </w:rPr>
        <w:t>,</w:t>
      </w:r>
      <w:r w:rsidR="00D40B83" w:rsidRPr="008E3047">
        <w:rPr>
          <w:rFonts w:ascii="Arial" w:hAnsi="Arial" w:cs="Arial"/>
          <w:sz w:val="24"/>
          <w:szCs w:val="24"/>
        </w:rPr>
        <w:t xml:space="preserve"> з яких </w:t>
      </w:r>
      <w:r w:rsidR="008E15F5">
        <w:rPr>
          <w:rFonts w:ascii="Arial" w:hAnsi="Arial" w:cs="Arial"/>
          <w:sz w:val="24"/>
          <w:szCs w:val="24"/>
        </w:rPr>
        <w:t xml:space="preserve">                    </w:t>
      </w:r>
      <w:r>
        <w:rPr>
          <w:rFonts w:ascii="Arial" w:hAnsi="Arial" w:cs="Arial"/>
          <w:sz w:val="24"/>
          <w:szCs w:val="24"/>
        </w:rPr>
        <w:t>113</w:t>
      </w:r>
      <w:r w:rsidR="00D40B83" w:rsidRPr="008E3047">
        <w:rPr>
          <w:rFonts w:ascii="Arial" w:hAnsi="Arial" w:cs="Arial"/>
          <w:sz w:val="24"/>
          <w:szCs w:val="24"/>
        </w:rPr>
        <w:t xml:space="preserve"> відповідають вимогам доступності </w:t>
      </w:r>
      <w:r w:rsidR="00446C12" w:rsidRPr="008E3047">
        <w:rPr>
          <w:rFonts w:ascii="Arial" w:hAnsi="Arial" w:cs="Arial"/>
          <w:sz w:val="24"/>
          <w:szCs w:val="24"/>
        </w:rPr>
        <w:t xml:space="preserve">Всього </w:t>
      </w:r>
      <w:r>
        <w:rPr>
          <w:rFonts w:ascii="Arial" w:hAnsi="Arial" w:cs="Arial"/>
          <w:sz w:val="24"/>
          <w:szCs w:val="24"/>
        </w:rPr>
        <w:t>для переобладнання усі</w:t>
      </w:r>
      <w:r w:rsidR="00147DBC">
        <w:rPr>
          <w:rFonts w:ascii="Arial" w:hAnsi="Arial" w:cs="Arial"/>
          <w:sz w:val="24"/>
          <w:szCs w:val="24"/>
        </w:rPr>
        <w:t>х</w:t>
      </w:r>
      <w:r>
        <w:rPr>
          <w:rFonts w:ascii="Arial" w:hAnsi="Arial" w:cs="Arial"/>
          <w:sz w:val="24"/>
          <w:szCs w:val="24"/>
        </w:rPr>
        <w:t xml:space="preserve"> пішохідних переходів </w:t>
      </w:r>
      <w:r w:rsidR="00446C12" w:rsidRPr="008E3047">
        <w:rPr>
          <w:rFonts w:ascii="Arial" w:hAnsi="Arial" w:cs="Arial"/>
          <w:sz w:val="24"/>
          <w:szCs w:val="24"/>
        </w:rPr>
        <w:t xml:space="preserve">потрібно </w:t>
      </w:r>
      <w:r>
        <w:rPr>
          <w:rFonts w:ascii="Arial" w:hAnsi="Arial" w:cs="Arial"/>
          <w:sz w:val="24"/>
          <w:szCs w:val="24"/>
        </w:rPr>
        <w:t>10000</w:t>
      </w:r>
      <w:r w:rsidR="00446C12" w:rsidRPr="008E3047">
        <w:rPr>
          <w:rFonts w:ascii="Arial" w:hAnsi="Arial" w:cs="Arial"/>
          <w:sz w:val="24"/>
          <w:szCs w:val="24"/>
        </w:rPr>
        <w:t xml:space="preserve"> тис. грн..</w:t>
      </w:r>
    </w:p>
    <w:p w:rsidR="00424D1E" w:rsidRPr="008E3047" w:rsidRDefault="00DD2756" w:rsidP="00A86A1D">
      <w:pPr>
        <w:ind w:firstLine="709"/>
        <w:rPr>
          <w:rFonts w:ascii="Arial" w:hAnsi="Arial" w:cs="Arial"/>
          <w:sz w:val="24"/>
          <w:szCs w:val="24"/>
        </w:rPr>
      </w:pPr>
      <w:r>
        <w:rPr>
          <w:rFonts w:ascii="Arial" w:hAnsi="Arial" w:cs="Arial"/>
          <w:b/>
          <w:sz w:val="24"/>
          <w:szCs w:val="24"/>
        </w:rPr>
        <w:t>Сихівський район</w:t>
      </w:r>
      <w:r w:rsidR="00424D1E" w:rsidRPr="008E3047">
        <w:rPr>
          <w:rFonts w:ascii="Arial" w:hAnsi="Arial" w:cs="Arial"/>
          <w:b/>
          <w:sz w:val="24"/>
          <w:szCs w:val="24"/>
        </w:rPr>
        <w:t>:</w:t>
      </w:r>
      <w:r w:rsidR="00424D1E" w:rsidRPr="008E3047">
        <w:rPr>
          <w:rFonts w:ascii="Arial" w:hAnsi="Arial" w:cs="Arial"/>
          <w:sz w:val="24"/>
          <w:szCs w:val="24"/>
        </w:rPr>
        <w:t xml:space="preserve"> </w:t>
      </w:r>
      <w:r w:rsidR="00147DBC">
        <w:rPr>
          <w:rFonts w:ascii="Arial" w:hAnsi="Arial" w:cs="Arial"/>
          <w:sz w:val="24"/>
          <w:szCs w:val="24"/>
        </w:rPr>
        <w:t>З</w:t>
      </w:r>
      <w:r w:rsidR="00B056EE">
        <w:rPr>
          <w:rFonts w:ascii="Arial" w:hAnsi="Arial" w:cs="Arial"/>
          <w:sz w:val="24"/>
          <w:szCs w:val="24"/>
        </w:rPr>
        <w:t>і</w:t>
      </w:r>
      <w:r w:rsidR="00147DBC">
        <w:rPr>
          <w:rFonts w:ascii="Arial" w:hAnsi="Arial" w:cs="Arial"/>
          <w:sz w:val="24"/>
          <w:szCs w:val="24"/>
        </w:rPr>
        <w:t xml:space="preserve"> </w:t>
      </w:r>
      <w:r w:rsidR="00524D04">
        <w:rPr>
          <w:rFonts w:ascii="Arial" w:hAnsi="Arial" w:cs="Arial"/>
          <w:sz w:val="24"/>
          <w:szCs w:val="24"/>
        </w:rPr>
        <w:t>169</w:t>
      </w:r>
      <w:r w:rsidR="00147DBC">
        <w:rPr>
          <w:rFonts w:ascii="Arial" w:hAnsi="Arial" w:cs="Arial"/>
          <w:sz w:val="24"/>
          <w:szCs w:val="24"/>
        </w:rPr>
        <w:t xml:space="preserve"> пішохідних переходів залишилось </w:t>
      </w:r>
      <w:r w:rsidR="00147DBC" w:rsidRPr="008E3047">
        <w:rPr>
          <w:rFonts w:ascii="Arial" w:hAnsi="Arial" w:cs="Arial"/>
          <w:sz w:val="24"/>
          <w:szCs w:val="24"/>
        </w:rPr>
        <w:t>переобладнати</w:t>
      </w:r>
      <w:r w:rsidR="00BC2161">
        <w:rPr>
          <w:rFonts w:ascii="Arial" w:hAnsi="Arial" w:cs="Arial"/>
          <w:sz w:val="24"/>
          <w:szCs w:val="24"/>
        </w:rPr>
        <w:t xml:space="preserve"> відповідно до вимог доступності</w:t>
      </w:r>
      <w:r w:rsidR="00147DBC" w:rsidRPr="008E3047">
        <w:rPr>
          <w:rFonts w:ascii="Arial" w:hAnsi="Arial" w:cs="Arial"/>
          <w:sz w:val="24"/>
          <w:szCs w:val="24"/>
        </w:rPr>
        <w:t xml:space="preserve"> (тактильна плитка та пониження)</w:t>
      </w:r>
      <w:r w:rsidR="00BC2161">
        <w:rPr>
          <w:rFonts w:ascii="Arial" w:hAnsi="Arial" w:cs="Arial"/>
          <w:sz w:val="24"/>
          <w:szCs w:val="24"/>
        </w:rPr>
        <w:t xml:space="preserve"> </w:t>
      </w:r>
      <w:r w:rsidR="00524D04">
        <w:rPr>
          <w:rFonts w:ascii="Arial" w:hAnsi="Arial" w:cs="Arial"/>
          <w:sz w:val="24"/>
          <w:szCs w:val="24"/>
        </w:rPr>
        <w:t>56</w:t>
      </w:r>
      <w:r w:rsidR="00424D1E" w:rsidRPr="008E3047">
        <w:rPr>
          <w:rFonts w:ascii="Arial" w:hAnsi="Arial" w:cs="Arial"/>
          <w:sz w:val="24"/>
          <w:szCs w:val="24"/>
        </w:rPr>
        <w:t xml:space="preserve"> переход</w:t>
      </w:r>
      <w:r>
        <w:rPr>
          <w:rFonts w:ascii="Arial" w:hAnsi="Arial" w:cs="Arial"/>
          <w:sz w:val="24"/>
          <w:szCs w:val="24"/>
        </w:rPr>
        <w:t>ів</w:t>
      </w:r>
      <w:r w:rsidR="00524D04">
        <w:rPr>
          <w:rFonts w:ascii="Arial" w:hAnsi="Arial" w:cs="Arial"/>
          <w:sz w:val="24"/>
          <w:szCs w:val="24"/>
        </w:rPr>
        <w:t xml:space="preserve"> та 28 </w:t>
      </w:r>
      <w:r w:rsidR="00524D04">
        <w:rPr>
          <w:rFonts w:ascii="Arial" w:hAnsi="Arial" w:cs="Arial"/>
          <w:sz w:val="24"/>
          <w:szCs w:val="24"/>
        </w:rPr>
        <w:lastRenderedPageBreak/>
        <w:t>понижених переходів потребують обладнання тактильною плиткою.</w:t>
      </w:r>
      <w:r w:rsidR="00424D1E" w:rsidRPr="008E3047">
        <w:rPr>
          <w:rFonts w:ascii="Arial" w:hAnsi="Arial" w:cs="Arial"/>
          <w:sz w:val="24"/>
          <w:szCs w:val="24"/>
        </w:rPr>
        <w:t xml:space="preserve"> </w:t>
      </w:r>
      <w:r w:rsidR="00762D47">
        <w:rPr>
          <w:rFonts w:ascii="Arial" w:hAnsi="Arial" w:cs="Arial"/>
          <w:sz w:val="24"/>
          <w:szCs w:val="24"/>
        </w:rPr>
        <w:t xml:space="preserve">Орієнтовно </w:t>
      </w:r>
      <w:r w:rsidR="00524D04">
        <w:rPr>
          <w:rFonts w:ascii="Arial" w:hAnsi="Arial" w:cs="Arial"/>
          <w:sz w:val="24"/>
          <w:szCs w:val="24"/>
        </w:rPr>
        <w:t>на</w:t>
      </w:r>
      <w:r w:rsidR="00BC2161">
        <w:rPr>
          <w:rFonts w:ascii="Arial" w:hAnsi="Arial" w:cs="Arial"/>
          <w:sz w:val="24"/>
          <w:szCs w:val="24"/>
        </w:rPr>
        <w:t xml:space="preserve"> проведення </w:t>
      </w:r>
      <w:r w:rsidR="00524D04">
        <w:rPr>
          <w:rFonts w:ascii="Arial" w:hAnsi="Arial" w:cs="Arial"/>
          <w:sz w:val="24"/>
          <w:szCs w:val="24"/>
        </w:rPr>
        <w:t xml:space="preserve">робіт </w:t>
      </w:r>
      <w:r w:rsidR="00BC2161">
        <w:rPr>
          <w:rFonts w:ascii="Arial" w:hAnsi="Arial" w:cs="Arial"/>
          <w:sz w:val="24"/>
          <w:szCs w:val="24"/>
        </w:rPr>
        <w:t>необхідно ко</w:t>
      </w:r>
      <w:r w:rsidR="00B056EE">
        <w:rPr>
          <w:rFonts w:ascii="Arial" w:hAnsi="Arial" w:cs="Arial"/>
          <w:sz w:val="24"/>
          <w:szCs w:val="24"/>
        </w:rPr>
        <w:t>ш</w:t>
      </w:r>
      <w:r w:rsidR="00BC2161">
        <w:rPr>
          <w:rFonts w:ascii="Arial" w:hAnsi="Arial" w:cs="Arial"/>
          <w:sz w:val="24"/>
          <w:szCs w:val="24"/>
        </w:rPr>
        <w:t xml:space="preserve">ти у сумі </w:t>
      </w:r>
      <w:r w:rsidR="00524D04">
        <w:rPr>
          <w:rFonts w:ascii="Arial" w:hAnsi="Arial" w:cs="Arial"/>
          <w:sz w:val="24"/>
          <w:szCs w:val="24"/>
        </w:rPr>
        <w:t>990</w:t>
      </w:r>
      <w:r w:rsidR="00BC2161">
        <w:rPr>
          <w:rFonts w:ascii="Arial" w:hAnsi="Arial" w:cs="Arial"/>
          <w:sz w:val="24"/>
          <w:szCs w:val="24"/>
        </w:rPr>
        <w:t xml:space="preserve"> тис. грн..</w:t>
      </w:r>
    </w:p>
    <w:p w:rsidR="00524D04" w:rsidRDefault="00762D47" w:rsidP="00A86A1D">
      <w:pPr>
        <w:ind w:firstLine="709"/>
        <w:rPr>
          <w:rFonts w:ascii="Arial" w:hAnsi="Arial" w:cs="Arial"/>
          <w:sz w:val="24"/>
          <w:szCs w:val="24"/>
        </w:rPr>
      </w:pPr>
      <w:r>
        <w:rPr>
          <w:rFonts w:ascii="Arial" w:hAnsi="Arial" w:cs="Arial"/>
          <w:b/>
          <w:sz w:val="24"/>
          <w:szCs w:val="24"/>
        </w:rPr>
        <w:t xml:space="preserve">Личаківський </w:t>
      </w:r>
      <w:r w:rsidR="00424D1E" w:rsidRPr="008E3047">
        <w:rPr>
          <w:rFonts w:ascii="Arial" w:hAnsi="Arial" w:cs="Arial"/>
          <w:b/>
          <w:sz w:val="24"/>
          <w:szCs w:val="24"/>
        </w:rPr>
        <w:t>район:</w:t>
      </w:r>
      <w:r w:rsidR="00E55BB6">
        <w:rPr>
          <w:rFonts w:ascii="Arial" w:hAnsi="Arial" w:cs="Arial"/>
          <w:b/>
          <w:sz w:val="24"/>
          <w:szCs w:val="24"/>
        </w:rPr>
        <w:t xml:space="preserve"> </w:t>
      </w:r>
      <w:r w:rsidR="0089056B" w:rsidRPr="008E3047">
        <w:rPr>
          <w:rFonts w:ascii="Arial" w:hAnsi="Arial" w:cs="Arial"/>
          <w:sz w:val="24"/>
          <w:szCs w:val="24"/>
        </w:rPr>
        <w:t xml:space="preserve">переходів </w:t>
      </w:r>
      <w:r w:rsidR="00524D04">
        <w:rPr>
          <w:rFonts w:ascii="Arial" w:hAnsi="Arial" w:cs="Arial"/>
          <w:sz w:val="24"/>
          <w:szCs w:val="24"/>
        </w:rPr>
        <w:t xml:space="preserve">у районі </w:t>
      </w:r>
      <w:r w:rsidR="0089056B" w:rsidRPr="008E3047">
        <w:rPr>
          <w:rFonts w:ascii="Arial" w:hAnsi="Arial" w:cs="Arial"/>
          <w:sz w:val="24"/>
          <w:szCs w:val="24"/>
        </w:rPr>
        <w:t xml:space="preserve">більше ніж </w:t>
      </w:r>
      <w:r>
        <w:rPr>
          <w:rFonts w:ascii="Arial" w:hAnsi="Arial" w:cs="Arial"/>
          <w:sz w:val="24"/>
          <w:szCs w:val="24"/>
        </w:rPr>
        <w:t xml:space="preserve">327. </w:t>
      </w:r>
      <w:r w:rsidR="00E55BB6" w:rsidRPr="008E3047">
        <w:rPr>
          <w:rFonts w:ascii="Arial" w:hAnsi="Arial" w:cs="Arial"/>
          <w:sz w:val="24"/>
          <w:szCs w:val="24"/>
        </w:rPr>
        <w:t xml:space="preserve">Всього </w:t>
      </w:r>
      <w:r>
        <w:rPr>
          <w:rFonts w:ascii="Arial" w:hAnsi="Arial" w:cs="Arial"/>
          <w:sz w:val="24"/>
          <w:szCs w:val="24"/>
        </w:rPr>
        <w:t xml:space="preserve">у 2020 році </w:t>
      </w:r>
      <w:r w:rsidR="00524D04">
        <w:rPr>
          <w:rFonts w:ascii="Arial" w:hAnsi="Arial" w:cs="Arial"/>
          <w:sz w:val="24"/>
          <w:szCs w:val="24"/>
        </w:rPr>
        <w:t xml:space="preserve">на проведення зазначених робіт </w:t>
      </w:r>
      <w:r>
        <w:rPr>
          <w:rFonts w:ascii="Arial" w:hAnsi="Arial" w:cs="Arial"/>
          <w:sz w:val="24"/>
          <w:szCs w:val="24"/>
        </w:rPr>
        <w:t>закладено</w:t>
      </w:r>
      <w:r w:rsidR="00E55BB6" w:rsidRPr="008E3047">
        <w:rPr>
          <w:rFonts w:ascii="Arial" w:hAnsi="Arial" w:cs="Arial"/>
          <w:sz w:val="24"/>
          <w:szCs w:val="24"/>
        </w:rPr>
        <w:t xml:space="preserve"> коштів</w:t>
      </w:r>
      <w:r w:rsidR="00446C12" w:rsidRPr="008E3047">
        <w:rPr>
          <w:rFonts w:ascii="Arial" w:hAnsi="Arial" w:cs="Arial"/>
          <w:sz w:val="24"/>
          <w:szCs w:val="24"/>
        </w:rPr>
        <w:t xml:space="preserve"> </w:t>
      </w:r>
      <w:r>
        <w:rPr>
          <w:rFonts w:ascii="Arial" w:hAnsi="Arial" w:cs="Arial"/>
          <w:sz w:val="24"/>
          <w:szCs w:val="24"/>
        </w:rPr>
        <w:t>547</w:t>
      </w:r>
      <w:r w:rsidR="00446C12" w:rsidRPr="008E3047">
        <w:rPr>
          <w:rFonts w:ascii="Arial" w:hAnsi="Arial" w:cs="Arial"/>
          <w:sz w:val="24"/>
          <w:szCs w:val="24"/>
        </w:rPr>
        <w:t xml:space="preserve"> тис. грн</w:t>
      </w:r>
      <w:r w:rsidR="0089056B" w:rsidRPr="008E3047">
        <w:rPr>
          <w:rFonts w:ascii="Arial" w:hAnsi="Arial" w:cs="Arial"/>
          <w:sz w:val="24"/>
          <w:szCs w:val="24"/>
        </w:rPr>
        <w:t>.</w:t>
      </w:r>
      <w:r>
        <w:rPr>
          <w:rFonts w:ascii="Arial" w:hAnsi="Arial" w:cs="Arial"/>
          <w:sz w:val="24"/>
          <w:szCs w:val="24"/>
        </w:rPr>
        <w:t xml:space="preserve"> </w:t>
      </w:r>
    </w:p>
    <w:p w:rsidR="00A66D56" w:rsidRPr="008E3047" w:rsidRDefault="00762D47" w:rsidP="00A86A1D">
      <w:pPr>
        <w:ind w:firstLine="709"/>
        <w:rPr>
          <w:rFonts w:ascii="Arial" w:hAnsi="Arial" w:cs="Arial"/>
          <w:sz w:val="24"/>
          <w:szCs w:val="24"/>
        </w:rPr>
      </w:pPr>
      <w:r>
        <w:rPr>
          <w:rFonts w:ascii="Arial" w:hAnsi="Arial" w:cs="Arial"/>
          <w:b/>
          <w:sz w:val="24"/>
          <w:szCs w:val="24"/>
        </w:rPr>
        <w:t>Залізничний</w:t>
      </w:r>
      <w:r w:rsidR="0089056B" w:rsidRPr="008E3047">
        <w:rPr>
          <w:rFonts w:ascii="Arial" w:hAnsi="Arial" w:cs="Arial"/>
          <w:b/>
          <w:sz w:val="24"/>
          <w:szCs w:val="24"/>
        </w:rPr>
        <w:t xml:space="preserve"> район: </w:t>
      </w:r>
      <w:r w:rsidR="00685D93" w:rsidRPr="008E3047">
        <w:rPr>
          <w:rFonts w:ascii="Arial" w:hAnsi="Arial" w:cs="Arial"/>
          <w:sz w:val="24"/>
          <w:szCs w:val="24"/>
        </w:rPr>
        <w:t xml:space="preserve">проведено обстеження </w:t>
      </w:r>
      <w:r>
        <w:rPr>
          <w:rFonts w:ascii="Arial" w:hAnsi="Arial" w:cs="Arial"/>
          <w:sz w:val="24"/>
          <w:szCs w:val="24"/>
        </w:rPr>
        <w:t>255</w:t>
      </w:r>
      <w:r w:rsidR="00685D93" w:rsidRPr="008E3047">
        <w:rPr>
          <w:rFonts w:ascii="Arial" w:hAnsi="Arial" w:cs="Arial"/>
          <w:sz w:val="24"/>
          <w:szCs w:val="24"/>
        </w:rPr>
        <w:t xml:space="preserve"> переходів</w:t>
      </w:r>
      <w:r w:rsidR="00A66D56" w:rsidRPr="008E3047">
        <w:rPr>
          <w:rFonts w:ascii="Arial" w:hAnsi="Arial" w:cs="Arial"/>
          <w:sz w:val="24"/>
          <w:szCs w:val="24"/>
        </w:rPr>
        <w:t>. 1</w:t>
      </w:r>
      <w:r>
        <w:rPr>
          <w:rFonts w:ascii="Arial" w:hAnsi="Arial" w:cs="Arial"/>
          <w:sz w:val="24"/>
          <w:szCs w:val="24"/>
        </w:rPr>
        <w:t>87</w:t>
      </w:r>
      <w:r w:rsidR="00A66D56" w:rsidRPr="008E3047">
        <w:rPr>
          <w:rFonts w:ascii="Arial" w:hAnsi="Arial" w:cs="Arial"/>
          <w:sz w:val="24"/>
          <w:szCs w:val="24"/>
        </w:rPr>
        <w:t xml:space="preserve"> переходів необхідно переобладнати</w:t>
      </w:r>
      <w:r w:rsidR="00E55BB6">
        <w:rPr>
          <w:rFonts w:ascii="Arial" w:hAnsi="Arial" w:cs="Arial"/>
          <w:sz w:val="24"/>
          <w:szCs w:val="24"/>
        </w:rPr>
        <w:t>.</w:t>
      </w:r>
      <w:r w:rsidR="00A66D56" w:rsidRPr="008E3047">
        <w:rPr>
          <w:rFonts w:ascii="Arial" w:hAnsi="Arial" w:cs="Arial"/>
          <w:sz w:val="24"/>
          <w:szCs w:val="24"/>
        </w:rPr>
        <w:t xml:space="preserve"> </w:t>
      </w:r>
      <w:r w:rsidR="00E55BB6" w:rsidRPr="008E3047">
        <w:rPr>
          <w:rFonts w:ascii="Arial" w:hAnsi="Arial" w:cs="Arial"/>
          <w:sz w:val="24"/>
          <w:szCs w:val="24"/>
        </w:rPr>
        <w:t>Всього необхідно коштів</w:t>
      </w:r>
      <w:r w:rsidR="00A66D56" w:rsidRPr="008E3047">
        <w:rPr>
          <w:rFonts w:ascii="Arial" w:hAnsi="Arial" w:cs="Arial"/>
          <w:sz w:val="24"/>
          <w:szCs w:val="24"/>
        </w:rPr>
        <w:t xml:space="preserve"> </w:t>
      </w:r>
      <w:r>
        <w:rPr>
          <w:rFonts w:ascii="Arial" w:hAnsi="Arial" w:cs="Arial"/>
          <w:sz w:val="24"/>
          <w:szCs w:val="24"/>
        </w:rPr>
        <w:t>2136</w:t>
      </w:r>
      <w:r w:rsidR="00A66D56" w:rsidRPr="008E3047">
        <w:rPr>
          <w:rFonts w:ascii="Arial" w:hAnsi="Arial" w:cs="Arial"/>
          <w:sz w:val="24"/>
          <w:szCs w:val="24"/>
        </w:rPr>
        <w:t xml:space="preserve"> тис. грн. </w:t>
      </w:r>
    </w:p>
    <w:p w:rsidR="00762D47" w:rsidRDefault="00762D47" w:rsidP="00A86A1D">
      <w:pPr>
        <w:ind w:firstLine="709"/>
        <w:rPr>
          <w:rFonts w:ascii="Arial" w:hAnsi="Arial" w:cs="Arial"/>
          <w:sz w:val="24"/>
          <w:szCs w:val="24"/>
        </w:rPr>
      </w:pPr>
      <w:r>
        <w:rPr>
          <w:rFonts w:ascii="Arial" w:hAnsi="Arial" w:cs="Arial"/>
          <w:b/>
          <w:sz w:val="24"/>
          <w:szCs w:val="24"/>
        </w:rPr>
        <w:t xml:space="preserve">Франківський </w:t>
      </w:r>
      <w:r w:rsidR="0089056B" w:rsidRPr="008E3047">
        <w:rPr>
          <w:rFonts w:ascii="Arial" w:hAnsi="Arial" w:cs="Arial"/>
          <w:b/>
          <w:sz w:val="24"/>
          <w:szCs w:val="24"/>
        </w:rPr>
        <w:t xml:space="preserve">район: </w:t>
      </w:r>
      <w:r w:rsidR="00685D93" w:rsidRPr="008E3047">
        <w:rPr>
          <w:rFonts w:ascii="Arial" w:hAnsi="Arial" w:cs="Arial"/>
          <w:sz w:val="24"/>
          <w:szCs w:val="24"/>
        </w:rPr>
        <w:t>обстежено 16</w:t>
      </w:r>
      <w:r>
        <w:rPr>
          <w:rFonts w:ascii="Arial" w:hAnsi="Arial" w:cs="Arial"/>
          <w:sz w:val="24"/>
          <w:szCs w:val="24"/>
        </w:rPr>
        <w:t>2</w:t>
      </w:r>
      <w:r w:rsidR="00685D93" w:rsidRPr="008E3047">
        <w:rPr>
          <w:rFonts w:ascii="Arial" w:hAnsi="Arial" w:cs="Arial"/>
          <w:sz w:val="24"/>
          <w:szCs w:val="24"/>
        </w:rPr>
        <w:t xml:space="preserve"> переход</w:t>
      </w:r>
      <w:r>
        <w:rPr>
          <w:rFonts w:ascii="Arial" w:hAnsi="Arial" w:cs="Arial"/>
          <w:sz w:val="24"/>
          <w:szCs w:val="24"/>
        </w:rPr>
        <w:t>и</w:t>
      </w:r>
      <w:r w:rsidR="00685D93" w:rsidRPr="008E3047">
        <w:rPr>
          <w:rFonts w:ascii="Arial" w:hAnsi="Arial" w:cs="Arial"/>
          <w:sz w:val="24"/>
          <w:szCs w:val="24"/>
        </w:rPr>
        <w:t xml:space="preserve">. Є потреба в </w:t>
      </w:r>
      <w:r w:rsidR="00E55BB6">
        <w:rPr>
          <w:rFonts w:ascii="Arial" w:hAnsi="Arial" w:cs="Arial"/>
          <w:sz w:val="24"/>
          <w:szCs w:val="24"/>
        </w:rPr>
        <w:t>пере</w:t>
      </w:r>
      <w:r w:rsidR="00685D93" w:rsidRPr="008E3047">
        <w:rPr>
          <w:rFonts w:ascii="Arial" w:hAnsi="Arial" w:cs="Arial"/>
          <w:sz w:val="24"/>
          <w:szCs w:val="24"/>
        </w:rPr>
        <w:t>обладнанні</w:t>
      </w:r>
      <w:r w:rsidR="00E55BB6">
        <w:rPr>
          <w:rFonts w:ascii="Arial" w:hAnsi="Arial" w:cs="Arial"/>
          <w:sz w:val="24"/>
          <w:szCs w:val="24"/>
        </w:rPr>
        <w:t xml:space="preserve">   </w:t>
      </w:r>
      <w:r w:rsidR="00685D93" w:rsidRPr="008E3047">
        <w:rPr>
          <w:rFonts w:ascii="Arial" w:hAnsi="Arial" w:cs="Arial"/>
          <w:sz w:val="24"/>
          <w:szCs w:val="24"/>
        </w:rPr>
        <w:t xml:space="preserve"> </w:t>
      </w:r>
      <w:r>
        <w:rPr>
          <w:rFonts w:ascii="Arial" w:hAnsi="Arial" w:cs="Arial"/>
          <w:sz w:val="24"/>
          <w:szCs w:val="24"/>
        </w:rPr>
        <w:t>56</w:t>
      </w:r>
      <w:r w:rsidR="00685D93" w:rsidRPr="008E3047">
        <w:rPr>
          <w:rFonts w:ascii="Arial" w:hAnsi="Arial" w:cs="Arial"/>
          <w:sz w:val="24"/>
          <w:szCs w:val="24"/>
        </w:rPr>
        <w:t xml:space="preserve"> об’єктів. </w:t>
      </w:r>
      <w:r w:rsidR="00E55BB6" w:rsidRPr="008E3047">
        <w:rPr>
          <w:rFonts w:ascii="Arial" w:hAnsi="Arial" w:cs="Arial"/>
          <w:sz w:val="24"/>
          <w:szCs w:val="24"/>
        </w:rPr>
        <w:t>Всього необхідно коштів</w:t>
      </w:r>
      <w:r w:rsidR="00A66D56" w:rsidRPr="008E3047">
        <w:rPr>
          <w:rFonts w:ascii="Arial" w:hAnsi="Arial" w:cs="Arial"/>
          <w:sz w:val="24"/>
          <w:szCs w:val="24"/>
        </w:rPr>
        <w:t xml:space="preserve"> </w:t>
      </w:r>
      <w:r>
        <w:rPr>
          <w:rFonts w:ascii="Arial" w:hAnsi="Arial" w:cs="Arial"/>
          <w:sz w:val="24"/>
          <w:szCs w:val="24"/>
        </w:rPr>
        <w:t>8</w:t>
      </w:r>
      <w:r w:rsidR="00A66D56" w:rsidRPr="008E3047">
        <w:rPr>
          <w:rFonts w:ascii="Arial" w:hAnsi="Arial" w:cs="Arial"/>
          <w:sz w:val="24"/>
          <w:szCs w:val="24"/>
        </w:rPr>
        <w:t xml:space="preserve">00 тис. грн. </w:t>
      </w:r>
    </w:p>
    <w:p w:rsidR="0063576C" w:rsidRPr="008E3047" w:rsidRDefault="00762D47" w:rsidP="00A86A1D">
      <w:pPr>
        <w:ind w:firstLine="709"/>
        <w:rPr>
          <w:rFonts w:ascii="Arial" w:hAnsi="Arial" w:cs="Arial"/>
          <w:sz w:val="24"/>
          <w:szCs w:val="24"/>
        </w:rPr>
      </w:pPr>
      <w:r>
        <w:rPr>
          <w:rFonts w:ascii="Arial" w:hAnsi="Arial" w:cs="Arial"/>
          <w:b/>
          <w:sz w:val="24"/>
          <w:szCs w:val="24"/>
        </w:rPr>
        <w:t xml:space="preserve">Галицький </w:t>
      </w:r>
      <w:r w:rsidR="0063576C" w:rsidRPr="008E3047">
        <w:rPr>
          <w:rFonts w:ascii="Arial" w:hAnsi="Arial" w:cs="Arial"/>
          <w:b/>
          <w:sz w:val="24"/>
          <w:szCs w:val="24"/>
        </w:rPr>
        <w:t xml:space="preserve"> район</w:t>
      </w:r>
      <w:r w:rsidR="0063576C" w:rsidRPr="008E3047">
        <w:rPr>
          <w:rFonts w:ascii="Arial" w:hAnsi="Arial" w:cs="Arial"/>
          <w:sz w:val="24"/>
          <w:szCs w:val="24"/>
        </w:rPr>
        <w:t xml:space="preserve">: </w:t>
      </w:r>
      <w:r>
        <w:rPr>
          <w:rFonts w:ascii="Arial" w:hAnsi="Arial" w:cs="Arial"/>
          <w:sz w:val="24"/>
          <w:szCs w:val="24"/>
        </w:rPr>
        <w:t>Всього обстежено 231 пішохідний перехід з яких 1</w:t>
      </w:r>
      <w:r w:rsidR="00A66D56" w:rsidRPr="008E3047">
        <w:rPr>
          <w:rFonts w:ascii="Arial" w:hAnsi="Arial" w:cs="Arial"/>
          <w:sz w:val="24"/>
          <w:szCs w:val="24"/>
        </w:rPr>
        <w:t>5</w:t>
      </w:r>
      <w:r>
        <w:rPr>
          <w:rFonts w:ascii="Arial" w:hAnsi="Arial" w:cs="Arial"/>
          <w:sz w:val="24"/>
          <w:szCs w:val="24"/>
        </w:rPr>
        <w:t>1</w:t>
      </w:r>
      <w:r w:rsidR="0063576C" w:rsidRPr="008E3047">
        <w:rPr>
          <w:rFonts w:ascii="Arial" w:hAnsi="Arial" w:cs="Arial"/>
          <w:sz w:val="24"/>
          <w:szCs w:val="24"/>
        </w:rPr>
        <w:t xml:space="preserve"> пішохідни</w:t>
      </w:r>
      <w:r>
        <w:rPr>
          <w:rFonts w:ascii="Arial" w:hAnsi="Arial" w:cs="Arial"/>
          <w:sz w:val="24"/>
          <w:szCs w:val="24"/>
        </w:rPr>
        <w:t>й</w:t>
      </w:r>
      <w:r w:rsidR="0063576C" w:rsidRPr="008E3047">
        <w:rPr>
          <w:rFonts w:ascii="Arial" w:hAnsi="Arial" w:cs="Arial"/>
          <w:sz w:val="24"/>
          <w:szCs w:val="24"/>
        </w:rPr>
        <w:t xml:space="preserve"> перех</w:t>
      </w:r>
      <w:r>
        <w:rPr>
          <w:rFonts w:ascii="Arial" w:hAnsi="Arial" w:cs="Arial"/>
          <w:sz w:val="24"/>
          <w:szCs w:val="24"/>
        </w:rPr>
        <w:t>і</w:t>
      </w:r>
      <w:r w:rsidR="0063576C" w:rsidRPr="008E3047">
        <w:rPr>
          <w:rFonts w:ascii="Arial" w:hAnsi="Arial" w:cs="Arial"/>
          <w:sz w:val="24"/>
          <w:szCs w:val="24"/>
        </w:rPr>
        <w:t>д потребу</w:t>
      </w:r>
      <w:r>
        <w:rPr>
          <w:rFonts w:ascii="Arial" w:hAnsi="Arial" w:cs="Arial"/>
          <w:sz w:val="24"/>
          <w:szCs w:val="24"/>
        </w:rPr>
        <w:t>є</w:t>
      </w:r>
      <w:r w:rsidR="0063576C" w:rsidRPr="008E3047">
        <w:rPr>
          <w:rFonts w:ascii="Arial" w:hAnsi="Arial" w:cs="Arial"/>
          <w:sz w:val="24"/>
          <w:szCs w:val="24"/>
        </w:rPr>
        <w:t xml:space="preserve"> пониження</w:t>
      </w:r>
      <w:r w:rsidR="00E55BB6">
        <w:rPr>
          <w:rFonts w:ascii="Arial" w:hAnsi="Arial" w:cs="Arial"/>
          <w:sz w:val="24"/>
          <w:szCs w:val="24"/>
        </w:rPr>
        <w:t xml:space="preserve">. </w:t>
      </w:r>
      <w:r w:rsidR="0063576C" w:rsidRPr="008E3047">
        <w:rPr>
          <w:rFonts w:ascii="Arial" w:hAnsi="Arial" w:cs="Arial"/>
          <w:sz w:val="24"/>
          <w:szCs w:val="24"/>
        </w:rPr>
        <w:t xml:space="preserve"> </w:t>
      </w:r>
      <w:r>
        <w:rPr>
          <w:rFonts w:ascii="Arial" w:hAnsi="Arial" w:cs="Arial"/>
          <w:sz w:val="24"/>
          <w:szCs w:val="24"/>
        </w:rPr>
        <w:t>Формується графік виконання робіт.</w:t>
      </w:r>
    </w:p>
    <w:p w:rsidR="0063576C" w:rsidRDefault="00762D47" w:rsidP="00A86A1D">
      <w:pPr>
        <w:ind w:firstLine="709"/>
        <w:rPr>
          <w:rFonts w:ascii="Arial" w:hAnsi="Arial" w:cs="Arial"/>
          <w:sz w:val="24"/>
          <w:szCs w:val="24"/>
        </w:rPr>
      </w:pPr>
      <w:r w:rsidRPr="00BC2161">
        <w:rPr>
          <w:rFonts w:ascii="Arial" w:hAnsi="Arial" w:cs="Arial"/>
          <w:b/>
          <w:sz w:val="24"/>
          <w:szCs w:val="24"/>
        </w:rPr>
        <w:t>Я.Грибальський</w:t>
      </w:r>
      <w:r>
        <w:rPr>
          <w:rFonts w:ascii="Arial" w:hAnsi="Arial" w:cs="Arial"/>
          <w:sz w:val="24"/>
          <w:szCs w:val="24"/>
        </w:rPr>
        <w:t xml:space="preserve">: </w:t>
      </w:r>
      <w:r w:rsidR="007C3B9E">
        <w:rPr>
          <w:rFonts w:ascii="Arial" w:hAnsi="Arial" w:cs="Arial"/>
          <w:sz w:val="24"/>
          <w:szCs w:val="24"/>
        </w:rPr>
        <w:t>Звернув увагу</w:t>
      </w:r>
      <w:r>
        <w:rPr>
          <w:rFonts w:ascii="Arial" w:hAnsi="Arial" w:cs="Arial"/>
          <w:sz w:val="24"/>
          <w:szCs w:val="24"/>
        </w:rPr>
        <w:t xml:space="preserve"> необхідн</w:t>
      </w:r>
      <w:r w:rsidR="007C3B9E">
        <w:rPr>
          <w:rFonts w:ascii="Arial" w:hAnsi="Arial" w:cs="Arial"/>
          <w:sz w:val="24"/>
          <w:szCs w:val="24"/>
        </w:rPr>
        <w:t>о</w:t>
      </w:r>
      <w:r>
        <w:rPr>
          <w:rFonts w:ascii="Arial" w:hAnsi="Arial" w:cs="Arial"/>
          <w:sz w:val="24"/>
          <w:szCs w:val="24"/>
        </w:rPr>
        <w:t>ст</w:t>
      </w:r>
      <w:r w:rsidR="007C3B9E">
        <w:rPr>
          <w:rFonts w:ascii="Arial" w:hAnsi="Arial" w:cs="Arial"/>
          <w:sz w:val="24"/>
          <w:szCs w:val="24"/>
        </w:rPr>
        <w:t>і</w:t>
      </w:r>
      <w:r>
        <w:rPr>
          <w:rFonts w:ascii="Arial" w:hAnsi="Arial" w:cs="Arial"/>
          <w:sz w:val="24"/>
          <w:szCs w:val="24"/>
        </w:rPr>
        <w:t xml:space="preserve"> водовідведення на понижених в нуль переходах, щоб уникнути небезпеки поковзнутись на замерзлій калюжі. </w:t>
      </w:r>
      <w:r w:rsidR="007C7518">
        <w:rPr>
          <w:rFonts w:ascii="Arial" w:hAnsi="Arial" w:cs="Arial"/>
          <w:sz w:val="24"/>
          <w:szCs w:val="24"/>
        </w:rPr>
        <w:t xml:space="preserve"> І ще актуальне. </w:t>
      </w:r>
      <w:r>
        <w:rPr>
          <w:rFonts w:ascii="Arial" w:hAnsi="Arial" w:cs="Arial"/>
          <w:sz w:val="24"/>
          <w:szCs w:val="24"/>
        </w:rPr>
        <w:t xml:space="preserve">На вул. Академіка Сахарова між коліями трамваю є </w:t>
      </w:r>
      <w:r w:rsidR="00BC2161">
        <w:rPr>
          <w:rFonts w:ascii="Arial" w:hAnsi="Arial" w:cs="Arial"/>
          <w:sz w:val="24"/>
          <w:szCs w:val="24"/>
        </w:rPr>
        <w:t>яма</w:t>
      </w:r>
      <w:r>
        <w:rPr>
          <w:rFonts w:ascii="Arial" w:hAnsi="Arial" w:cs="Arial"/>
          <w:sz w:val="24"/>
          <w:szCs w:val="24"/>
        </w:rPr>
        <w:t xml:space="preserve"> на самому перех</w:t>
      </w:r>
      <w:r w:rsidR="006213BD">
        <w:rPr>
          <w:rFonts w:ascii="Arial" w:hAnsi="Arial" w:cs="Arial"/>
          <w:sz w:val="24"/>
          <w:szCs w:val="24"/>
        </w:rPr>
        <w:t>о</w:t>
      </w:r>
      <w:r>
        <w:rPr>
          <w:rFonts w:ascii="Arial" w:hAnsi="Arial" w:cs="Arial"/>
          <w:sz w:val="24"/>
          <w:szCs w:val="24"/>
        </w:rPr>
        <w:t>ді</w:t>
      </w:r>
      <w:r w:rsidR="0063576C" w:rsidRPr="008E3047">
        <w:rPr>
          <w:rFonts w:ascii="Arial" w:hAnsi="Arial" w:cs="Arial"/>
          <w:sz w:val="24"/>
          <w:szCs w:val="24"/>
        </w:rPr>
        <w:t>.</w:t>
      </w:r>
      <w:r>
        <w:rPr>
          <w:rFonts w:ascii="Arial" w:hAnsi="Arial" w:cs="Arial"/>
          <w:sz w:val="24"/>
          <w:szCs w:val="24"/>
        </w:rPr>
        <w:t xml:space="preserve"> </w:t>
      </w:r>
      <w:r w:rsidR="006213BD">
        <w:rPr>
          <w:rFonts w:ascii="Arial" w:hAnsi="Arial" w:cs="Arial"/>
          <w:sz w:val="24"/>
          <w:szCs w:val="24"/>
        </w:rPr>
        <w:t>(демонструється фото).</w:t>
      </w:r>
    </w:p>
    <w:p w:rsidR="00B056EE" w:rsidRPr="008E3047" w:rsidRDefault="00B056EE" w:rsidP="00B056EE">
      <w:pPr>
        <w:ind w:firstLine="709"/>
        <w:rPr>
          <w:rFonts w:ascii="Arial" w:hAnsi="Arial" w:cs="Arial"/>
          <w:sz w:val="24"/>
          <w:szCs w:val="24"/>
        </w:rPr>
      </w:pPr>
      <w:r w:rsidRPr="008E3047">
        <w:rPr>
          <w:rFonts w:ascii="Arial" w:hAnsi="Arial" w:cs="Arial"/>
          <w:b/>
          <w:sz w:val="24"/>
          <w:szCs w:val="24"/>
        </w:rPr>
        <w:t>І.Маруняк:</w:t>
      </w:r>
      <w:r>
        <w:rPr>
          <w:rFonts w:ascii="Arial" w:hAnsi="Arial" w:cs="Arial"/>
          <w:b/>
          <w:sz w:val="24"/>
          <w:szCs w:val="24"/>
          <w:lang w:val="en-US"/>
        </w:rPr>
        <w:t xml:space="preserve"> </w:t>
      </w:r>
      <w:r>
        <w:rPr>
          <w:rFonts w:ascii="Arial" w:hAnsi="Arial" w:cs="Arial"/>
          <w:sz w:val="24"/>
          <w:szCs w:val="24"/>
        </w:rPr>
        <w:t xml:space="preserve">Усім районам необхідно розробити графіки проведення робіт у 2020 році для контролю за дотриманням термінів проведення робіт </w:t>
      </w:r>
      <w:r w:rsidRPr="008E3047">
        <w:rPr>
          <w:rFonts w:ascii="Arial" w:hAnsi="Arial" w:cs="Arial"/>
          <w:sz w:val="24"/>
          <w:szCs w:val="24"/>
        </w:rPr>
        <w:t>.</w:t>
      </w:r>
    </w:p>
    <w:p w:rsidR="00C80A74" w:rsidRPr="005E44A9" w:rsidRDefault="00C80A74" w:rsidP="00C80A74">
      <w:pPr>
        <w:shd w:val="clear" w:color="auto" w:fill="FFFFFF"/>
        <w:spacing w:before="120"/>
        <w:ind w:firstLine="720"/>
        <w:rPr>
          <w:rFonts w:ascii="Arial" w:hAnsi="Arial" w:cs="Arial"/>
          <w:color w:val="000000"/>
          <w:sz w:val="24"/>
          <w:szCs w:val="24"/>
        </w:rPr>
      </w:pPr>
      <w:r w:rsidRPr="005E44A9">
        <w:rPr>
          <w:rFonts w:ascii="Arial" w:hAnsi="Arial" w:cs="Arial"/>
          <w:color w:val="000000"/>
          <w:sz w:val="24"/>
          <w:szCs w:val="24"/>
        </w:rPr>
        <w:t>Заслухавши інформацію доповідачів</w:t>
      </w:r>
    </w:p>
    <w:p w:rsidR="00C80A74" w:rsidRDefault="00C80A74" w:rsidP="00C80A74">
      <w:pPr>
        <w:shd w:val="clear" w:color="auto" w:fill="FFFFFF"/>
        <w:spacing w:before="120"/>
        <w:ind w:firstLine="720"/>
        <w:jc w:val="center"/>
        <w:rPr>
          <w:rFonts w:ascii="Arial" w:hAnsi="Arial" w:cs="Arial"/>
          <w:color w:val="000000"/>
          <w:sz w:val="24"/>
          <w:szCs w:val="24"/>
        </w:rPr>
      </w:pPr>
      <w:r w:rsidRPr="00DF387E">
        <w:rPr>
          <w:rFonts w:ascii="Arial" w:hAnsi="Arial" w:cs="Arial"/>
          <w:b/>
          <w:color w:val="000000"/>
          <w:sz w:val="24"/>
          <w:szCs w:val="24"/>
        </w:rPr>
        <w:t>комітет вирішив</w:t>
      </w:r>
      <w:r w:rsidRPr="00DF387E">
        <w:rPr>
          <w:rFonts w:ascii="Arial" w:hAnsi="Arial" w:cs="Arial"/>
          <w:color w:val="000000"/>
          <w:sz w:val="24"/>
          <w:szCs w:val="24"/>
        </w:rPr>
        <w:t>:</w:t>
      </w:r>
    </w:p>
    <w:p w:rsidR="00C80A74" w:rsidRDefault="00685D93" w:rsidP="003C4D17">
      <w:pPr>
        <w:shd w:val="clear" w:color="auto" w:fill="FFFFFF"/>
        <w:spacing w:before="120"/>
        <w:rPr>
          <w:rFonts w:ascii="Arial" w:hAnsi="Arial" w:cs="Arial"/>
          <w:color w:val="000000"/>
          <w:sz w:val="24"/>
          <w:szCs w:val="24"/>
        </w:rPr>
      </w:pPr>
      <w:r>
        <w:rPr>
          <w:rFonts w:ascii="Arial" w:hAnsi="Arial" w:cs="Arial"/>
          <w:color w:val="000000"/>
          <w:sz w:val="24"/>
          <w:szCs w:val="24"/>
        </w:rPr>
        <w:t xml:space="preserve">1. </w:t>
      </w:r>
      <w:r w:rsidR="006213BD">
        <w:rPr>
          <w:rFonts w:ascii="Arial" w:hAnsi="Arial" w:cs="Arial"/>
          <w:color w:val="000000"/>
          <w:sz w:val="24"/>
          <w:szCs w:val="24"/>
        </w:rPr>
        <w:t>Подати інформацію за встановленою формою про кількість пішохідних переходів, які потребують обладнання у 2020 році елементами доступності та графіки проведення робіт.</w:t>
      </w:r>
    </w:p>
    <w:p w:rsidR="00454B93" w:rsidRDefault="00685D93" w:rsidP="00454B93">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sidRPr="00454B93">
        <w:rPr>
          <w:rFonts w:ascii="Arial" w:hAnsi="Arial" w:cs="Arial"/>
          <w:b/>
          <w:sz w:val="24"/>
          <w:szCs w:val="24"/>
        </w:rPr>
        <w:t>Відповідальні:</w:t>
      </w:r>
      <w:r w:rsidR="00454B93">
        <w:rPr>
          <w:rFonts w:ascii="Arial" w:hAnsi="Arial" w:cs="Arial"/>
          <w:b/>
          <w:sz w:val="24"/>
          <w:szCs w:val="24"/>
        </w:rPr>
        <w:t xml:space="preserve"> </w:t>
      </w:r>
    </w:p>
    <w:p w:rsidR="00685D93" w:rsidRDefault="00454B93" w:rsidP="00685D93">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Arial" w:hAnsi="Arial" w:cs="Arial"/>
          <w:sz w:val="24"/>
          <w:szCs w:val="24"/>
        </w:rPr>
      </w:pPr>
      <w:r>
        <w:rPr>
          <w:rFonts w:ascii="Arial" w:hAnsi="Arial" w:cs="Arial"/>
          <w:sz w:val="24"/>
          <w:szCs w:val="24"/>
        </w:rPr>
        <w:t>Р</w:t>
      </w:r>
      <w:r w:rsidR="00685D93">
        <w:rPr>
          <w:rFonts w:ascii="Arial" w:hAnsi="Arial" w:cs="Arial"/>
          <w:sz w:val="24"/>
          <w:szCs w:val="24"/>
        </w:rPr>
        <w:t>айонні адміністрації Львівської міської ради</w:t>
      </w:r>
    </w:p>
    <w:p w:rsidR="006213BD" w:rsidRPr="005C0AD6" w:rsidRDefault="006213BD" w:rsidP="00685D93">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Arial" w:hAnsi="Arial" w:cs="Arial"/>
          <w:sz w:val="24"/>
          <w:szCs w:val="24"/>
        </w:rPr>
      </w:pPr>
      <w:r w:rsidRPr="006213BD">
        <w:rPr>
          <w:rFonts w:ascii="Arial" w:hAnsi="Arial" w:cs="Arial"/>
          <w:b/>
          <w:sz w:val="24"/>
          <w:szCs w:val="24"/>
        </w:rPr>
        <w:t>Термін:</w:t>
      </w:r>
      <w:r>
        <w:rPr>
          <w:rFonts w:ascii="Arial" w:hAnsi="Arial" w:cs="Arial"/>
          <w:sz w:val="24"/>
          <w:szCs w:val="24"/>
        </w:rPr>
        <w:t xml:space="preserve"> до 01.02.2020</w:t>
      </w:r>
    </w:p>
    <w:p w:rsidR="00685D93" w:rsidRPr="00975E34" w:rsidRDefault="00A66D56" w:rsidP="003C4D17">
      <w:pPr>
        <w:shd w:val="clear" w:color="auto" w:fill="FFFFFF"/>
        <w:spacing w:before="120"/>
        <w:rPr>
          <w:rFonts w:ascii="Arial" w:hAnsi="Arial" w:cs="Arial"/>
          <w:color w:val="000000"/>
          <w:sz w:val="24"/>
          <w:szCs w:val="24"/>
        </w:rPr>
      </w:pPr>
      <w:r>
        <w:rPr>
          <w:rFonts w:ascii="Arial" w:hAnsi="Arial" w:cs="Arial"/>
          <w:color w:val="000000"/>
          <w:sz w:val="24"/>
          <w:szCs w:val="24"/>
        </w:rPr>
        <w:t xml:space="preserve">2. </w:t>
      </w:r>
      <w:r w:rsidR="00454B93">
        <w:rPr>
          <w:rFonts w:ascii="Arial" w:hAnsi="Arial" w:cs="Arial"/>
          <w:color w:val="000000"/>
          <w:sz w:val="24"/>
          <w:szCs w:val="24"/>
        </w:rPr>
        <w:t>Голов</w:t>
      </w:r>
      <w:r w:rsidR="006213BD">
        <w:rPr>
          <w:rFonts w:ascii="Arial" w:hAnsi="Arial" w:cs="Arial"/>
          <w:color w:val="000000"/>
          <w:sz w:val="24"/>
          <w:szCs w:val="24"/>
        </w:rPr>
        <w:t>і</w:t>
      </w:r>
      <w:r w:rsidR="00454B93">
        <w:rPr>
          <w:rFonts w:ascii="Arial" w:hAnsi="Arial" w:cs="Arial"/>
          <w:color w:val="000000"/>
          <w:sz w:val="24"/>
          <w:szCs w:val="24"/>
        </w:rPr>
        <w:t xml:space="preserve"> </w:t>
      </w:r>
      <w:r w:rsidR="006213BD">
        <w:rPr>
          <w:rFonts w:ascii="Arial" w:hAnsi="Arial" w:cs="Arial"/>
          <w:color w:val="000000"/>
          <w:sz w:val="24"/>
          <w:szCs w:val="24"/>
        </w:rPr>
        <w:t>Франківс</w:t>
      </w:r>
      <w:r w:rsidR="00454B93">
        <w:rPr>
          <w:rFonts w:ascii="Arial" w:hAnsi="Arial" w:cs="Arial"/>
          <w:color w:val="000000"/>
          <w:sz w:val="24"/>
          <w:szCs w:val="24"/>
        </w:rPr>
        <w:t>ької районн</w:t>
      </w:r>
      <w:r w:rsidR="006213BD">
        <w:rPr>
          <w:rFonts w:ascii="Arial" w:hAnsi="Arial" w:cs="Arial"/>
          <w:color w:val="000000"/>
          <w:sz w:val="24"/>
          <w:szCs w:val="24"/>
        </w:rPr>
        <w:t>ої</w:t>
      </w:r>
      <w:r w:rsidR="00454B93">
        <w:rPr>
          <w:rFonts w:ascii="Arial" w:hAnsi="Arial" w:cs="Arial"/>
          <w:color w:val="000000"/>
          <w:sz w:val="24"/>
          <w:szCs w:val="24"/>
        </w:rPr>
        <w:t xml:space="preserve"> адміністраці</w:t>
      </w:r>
      <w:r w:rsidR="006213BD">
        <w:rPr>
          <w:rFonts w:ascii="Arial" w:hAnsi="Arial" w:cs="Arial"/>
          <w:color w:val="000000"/>
          <w:sz w:val="24"/>
          <w:szCs w:val="24"/>
        </w:rPr>
        <w:t>ї</w:t>
      </w:r>
      <w:r w:rsidR="00454B93">
        <w:rPr>
          <w:rFonts w:ascii="Arial" w:hAnsi="Arial" w:cs="Arial"/>
          <w:color w:val="000000"/>
          <w:sz w:val="24"/>
          <w:szCs w:val="24"/>
        </w:rPr>
        <w:t xml:space="preserve"> </w:t>
      </w:r>
      <w:r w:rsidR="006213BD">
        <w:rPr>
          <w:rFonts w:ascii="Arial" w:hAnsi="Arial" w:cs="Arial"/>
          <w:color w:val="000000"/>
          <w:sz w:val="24"/>
          <w:szCs w:val="24"/>
        </w:rPr>
        <w:t xml:space="preserve">спільно </w:t>
      </w:r>
      <w:r w:rsidR="00975E34">
        <w:rPr>
          <w:rFonts w:ascii="Arial" w:hAnsi="Arial" w:cs="Arial"/>
          <w:color w:val="000000"/>
          <w:sz w:val="24"/>
          <w:szCs w:val="24"/>
        </w:rPr>
        <w:t xml:space="preserve">з </w:t>
      </w:r>
      <w:r w:rsidR="00454B93">
        <w:rPr>
          <w:rFonts w:ascii="Arial" w:hAnsi="Arial" w:cs="Arial"/>
          <w:color w:val="000000"/>
          <w:sz w:val="24"/>
          <w:szCs w:val="24"/>
        </w:rPr>
        <w:t>департамент</w:t>
      </w:r>
      <w:r w:rsidR="00975E34">
        <w:rPr>
          <w:rFonts w:ascii="Arial" w:hAnsi="Arial" w:cs="Arial"/>
          <w:color w:val="000000"/>
          <w:sz w:val="24"/>
          <w:szCs w:val="24"/>
        </w:rPr>
        <w:t>ом</w:t>
      </w:r>
      <w:r w:rsidR="00454B93">
        <w:rPr>
          <w:rFonts w:ascii="Arial" w:hAnsi="Arial" w:cs="Arial"/>
          <w:color w:val="000000"/>
          <w:sz w:val="24"/>
          <w:szCs w:val="24"/>
        </w:rPr>
        <w:t xml:space="preserve"> житлового господарства та інфраструктури </w:t>
      </w:r>
      <w:r w:rsidR="00975E34">
        <w:rPr>
          <w:rFonts w:ascii="Arial" w:hAnsi="Arial" w:cs="Arial"/>
          <w:color w:val="000000"/>
          <w:sz w:val="24"/>
          <w:szCs w:val="24"/>
        </w:rPr>
        <w:t xml:space="preserve">та </w:t>
      </w:r>
      <w:r w:rsidR="00975E34">
        <w:rPr>
          <w:rFonts w:ascii="Arial" w:hAnsi="Arial" w:cs="Arial"/>
          <w:sz w:val="24"/>
          <w:szCs w:val="24"/>
        </w:rPr>
        <w:t xml:space="preserve">ЛКП </w:t>
      </w:r>
      <w:r w:rsidR="00975E34">
        <w:rPr>
          <w:rFonts w:ascii="Arial" w:hAnsi="Arial" w:cs="Arial"/>
          <w:sz w:val="24"/>
          <w:szCs w:val="24"/>
          <w:lang w:val="en-US"/>
        </w:rPr>
        <w:t>“</w:t>
      </w:r>
      <w:r w:rsidR="00975E34">
        <w:rPr>
          <w:rFonts w:ascii="Arial" w:hAnsi="Arial" w:cs="Arial"/>
          <w:sz w:val="24"/>
          <w:szCs w:val="24"/>
        </w:rPr>
        <w:t>Львівелектротранс</w:t>
      </w:r>
      <w:r w:rsidR="00975E34">
        <w:rPr>
          <w:rFonts w:ascii="Arial" w:hAnsi="Arial" w:cs="Arial"/>
          <w:sz w:val="24"/>
          <w:szCs w:val="24"/>
          <w:lang w:val="en-US"/>
        </w:rPr>
        <w:t>”</w:t>
      </w:r>
      <w:r w:rsidR="00975E34">
        <w:rPr>
          <w:rFonts w:ascii="Arial" w:hAnsi="Arial" w:cs="Arial"/>
          <w:sz w:val="24"/>
          <w:szCs w:val="24"/>
        </w:rPr>
        <w:t xml:space="preserve"> провести нараду та усунути перешкоди на переході на вул. Сахарова, продемонстровані на фото.</w:t>
      </w:r>
    </w:p>
    <w:p w:rsidR="006F19EF" w:rsidRDefault="006F19EF" w:rsidP="006F19EF">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Arial" w:hAnsi="Arial" w:cs="Arial"/>
          <w:sz w:val="24"/>
          <w:szCs w:val="24"/>
        </w:rPr>
      </w:pPr>
      <w:r w:rsidRPr="00454B93">
        <w:rPr>
          <w:rFonts w:ascii="Arial" w:hAnsi="Arial" w:cs="Arial"/>
          <w:b/>
          <w:sz w:val="24"/>
          <w:szCs w:val="24"/>
        </w:rPr>
        <w:t>Відповідальні:</w:t>
      </w:r>
      <w:r w:rsidRPr="00650B65">
        <w:rPr>
          <w:rFonts w:ascii="Arial" w:hAnsi="Arial" w:cs="Arial"/>
          <w:sz w:val="24"/>
          <w:szCs w:val="24"/>
        </w:rPr>
        <w:t xml:space="preserve"> </w:t>
      </w:r>
      <w:r w:rsidR="00975E34">
        <w:rPr>
          <w:rFonts w:ascii="Arial" w:hAnsi="Arial" w:cs="Arial"/>
          <w:sz w:val="24"/>
          <w:szCs w:val="24"/>
        </w:rPr>
        <w:t xml:space="preserve">Франківська районна адміністрація, департамент житлового господарства та інфраструктури, ЛКП </w:t>
      </w:r>
      <w:r w:rsidR="00975E34">
        <w:rPr>
          <w:rFonts w:ascii="Arial" w:hAnsi="Arial" w:cs="Arial"/>
          <w:sz w:val="24"/>
          <w:szCs w:val="24"/>
          <w:lang w:val="en-US"/>
        </w:rPr>
        <w:t>“</w:t>
      </w:r>
      <w:r w:rsidR="00975E34">
        <w:rPr>
          <w:rFonts w:ascii="Arial" w:hAnsi="Arial" w:cs="Arial"/>
          <w:sz w:val="24"/>
          <w:szCs w:val="24"/>
        </w:rPr>
        <w:t>Львівелектротранс</w:t>
      </w:r>
      <w:r w:rsidR="00975E34">
        <w:rPr>
          <w:rFonts w:ascii="Arial" w:hAnsi="Arial" w:cs="Arial"/>
          <w:sz w:val="24"/>
          <w:szCs w:val="24"/>
          <w:lang w:val="en-US"/>
        </w:rPr>
        <w:t>”</w:t>
      </w:r>
    </w:p>
    <w:p w:rsidR="00454B93" w:rsidRDefault="00454B93" w:rsidP="006F19EF">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Arial" w:hAnsi="Arial" w:cs="Arial"/>
          <w:sz w:val="24"/>
          <w:szCs w:val="24"/>
        </w:rPr>
      </w:pPr>
      <w:r>
        <w:rPr>
          <w:rFonts w:ascii="Arial" w:hAnsi="Arial" w:cs="Arial"/>
          <w:b/>
          <w:sz w:val="24"/>
          <w:szCs w:val="24"/>
        </w:rPr>
        <w:t>Термін:</w:t>
      </w:r>
      <w:r>
        <w:rPr>
          <w:rFonts w:ascii="Arial" w:hAnsi="Arial" w:cs="Arial"/>
          <w:sz w:val="24"/>
          <w:szCs w:val="24"/>
        </w:rPr>
        <w:t xml:space="preserve"> </w:t>
      </w:r>
      <w:r w:rsidR="00975E34">
        <w:rPr>
          <w:rFonts w:ascii="Arial" w:hAnsi="Arial" w:cs="Arial"/>
          <w:sz w:val="24"/>
          <w:szCs w:val="24"/>
        </w:rPr>
        <w:t>01.05.2020</w:t>
      </w:r>
    </w:p>
    <w:p w:rsidR="006F19EF" w:rsidRDefault="006F19EF" w:rsidP="006F19EF">
      <w:pPr>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sz w:val="24"/>
          <w:szCs w:val="24"/>
        </w:rPr>
      </w:pPr>
    </w:p>
    <w:p w:rsidR="006F19EF" w:rsidRPr="006F19EF" w:rsidRDefault="006F19EF" w:rsidP="003C4D17">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sz w:val="24"/>
          <w:szCs w:val="24"/>
        </w:rPr>
      </w:pPr>
      <w:r>
        <w:rPr>
          <w:rFonts w:ascii="Arial" w:hAnsi="Arial" w:cs="Arial"/>
          <w:sz w:val="24"/>
          <w:szCs w:val="24"/>
        </w:rPr>
        <w:t xml:space="preserve">3. </w:t>
      </w:r>
      <w:r w:rsidR="00975E34">
        <w:rPr>
          <w:rFonts w:ascii="Arial" w:hAnsi="Arial" w:cs="Arial"/>
          <w:sz w:val="24"/>
          <w:szCs w:val="24"/>
        </w:rPr>
        <w:t>Обстежити усі пішохідні переходи, які проходять через трамвайні колії</w:t>
      </w:r>
      <w:r w:rsidR="007C3B9E">
        <w:rPr>
          <w:rFonts w:ascii="Arial" w:hAnsi="Arial" w:cs="Arial"/>
          <w:sz w:val="24"/>
          <w:szCs w:val="24"/>
        </w:rPr>
        <w:t>,</w:t>
      </w:r>
      <w:r w:rsidR="00975E34">
        <w:rPr>
          <w:rFonts w:ascii="Arial" w:hAnsi="Arial" w:cs="Arial"/>
          <w:sz w:val="24"/>
          <w:szCs w:val="24"/>
        </w:rPr>
        <w:t xml:space="preserve"> на предмет наявності ям та інших перешкод та подати інформацію департаменту житлового господарства та інфраструктури </w:t>
      </w:r>
    </w:p>
    <w:p w:rsidR="004B3F2A" w:rsidRDefault="006F19EF" w:rsidP="004B3F2A">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Arial" w:hAnsi="Arial" w:cs="Arial"/>
          <w:sz w:val="24"/>
          <w:szCs w:val="24"/>
        </w:rPr>
      </w:pPr>
      <w:r w:rsidRPr="00454B93">
        <w:rPr>
          <w:rFonts w:ascii="Arial" w:hAnsi="Arial" w:cs="Arial"/>
          <w:b/>
          <w:sz w:val="24"/>
          <w:szCs w:val="24"/>
        </w:rPr>
        <w:t>Відповідальні:</w:t>
      </w:r>
      <w:r w:rsidRPr="00650B65">
        <w:rPr>
          <w:rFonts w:ascii="Arial" w:hAnsi="Arial" w:cs="Arial"/>
          <w:sz w:val="24"/>
          <w:szCs w:val="24"/>
        </w:rPr>
        <w:t xml:space="preserve"> </w:t>
      </w:r>
      <w:r w:rsidR="004B3F2A">
        <w:rPr>
          <w:rFonts w:ascii="Arial" w:hAnsi="Arial" w:cs="Arial"/>
          <w:sz w:val="24"/>
          <w:szCs w:val="24"/>
        </w:rPr>
        <w:t>Районні адміністрації Львівської міської ради</w:t>
      </w:r>
    </w:p>
    <w:p w:rsidR="004B3F2A" w:rsidRPr="005C0AD6" w:rsidRDefault="004B3F2A" w:rsidP="004B3F2A">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Arial" w:hAnsi="Arial" w:cs="Arial"/>
          <w:sz w:val="24"/>
          <w:szCs w:val="24"/>
        </w:rPr>
      </w:pPr>
      <w:r w:rsidRPr="006213BD">
        <w:rPr>
          <w:rFonts w:ascii="Arial" w:hAnsi="Arial" w:cs="Arial"/>
          <w:b/>
          <w:sz w:val="24"/>
          <w:szCs w:val="24"/>
        </w:rPr>
        <w:t>Термін:</w:t>
      </w:r>
      <w:r>
        <w:rPr>
          <w:rFonts w:ascii="Arial" w:hAnsi="Arial" w:cs="Arial"/>
          <w:sz w:val="24"/>
          <w:szCs w:val="24"/>
        </w:rPr>
        <w:t xml:space="preserve"> до 01.02.2020</w:t>
      </w:r>
    </w:p>
    <w:p w:rsidR="007C3B9E" w:rsidRDefault="007C3B9E" w:rsidP="007C3B9E">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sz w:val="24"/>
          <w:szCs w:val="24"/>
        </w:rPr>
      </w:pPr>
    </w:p>
    <w:p w:rsidR="007C3B9E" w:rsidRPr="006F19EF" w:rsidRDefault="007C3B9E" w:rsidP="007C3B9E">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sz w:val="24"/>
          <w:szCs w:val="24"/>
        </w:rPr>
      </w:pPr>
      <w:r>
        <w:rPr>
          <w:rFonts w:ascii="Arial" w:hAnsi="Arial" w:cs="Arial"/>
          <w:sz w:val="24"/>
          <w:szCs w:val="24"/>
        </w:rPr>
        <w:t>4. Узагальнити інформацію районних адміністрацій та підготувати заходи для усунення зазначених перешкод.</w:t>
      </w:r>
    </w:p>
    <w:p w:rsidR="007C3B9E" w:rsidRDefault="007C3B9E" w:rsidP="007C3B9E">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Arial" w:hAnsi="Arial" w:cs="Arial"/>
          <w:sz w:val="24"/>
          <w:szCs w:val="24"/>
        </w:rPr>
      </w:pPr>
      <w:r w:rsidRPr="00454B93">
        <w:rPr>
          <w:rFonts w:ascii="Arial" w:hAnsi="Arial" w:cs="Arial"/>
          <w:b/>
          <w:sz w:val="24"/>
          <w:szCs w:val="24"/>
        </w:rPr>
        <w:t>Відповідальні:</w:t>
      </w:r>
      <w:r>
        <w:rPr>
          <w:rFonts w:ascii="Arial" w:hAnsi="Arial" w:cs="Arial"/>
          <w:sz w:val="24"/>
          <w:szCs w:val="24"/>
        </w:rPr>
        <w:t>Департамент житлового господарства та інфраструктури</w:t>
      </w:r>
    </w:p>
    <w:p w:rsidR="007C3B9E" w:rsidRPr="005C0AD6" w:rsidRDefault="007C3B9E" w:rsidP="007C3B9E">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Arial" w:hAnsi="Arial" w:cs="Arial"/>
          <w:sz w:val="24"/>
          <w:szCs w:val="24"/>
        </w:rPr>
      </w:pPr>
      <w:r w:rsidRPr="006213BD">
        <w:rPr>
          <w:rFonts w:ascii="Arial" w:hAnsi="Arial" w:cs="Arial"/>
          <w:b/>
          <w:sz w:val="24"/>
          <w:szCs w:val="24"/>
        </w:rPr>
        <w:t>Термін:</w:t>
      </w:r>
      <w:r>
        <w:rPr>
          <w:rFonts w:ascii="Arial" w:hAnsi="Arial" w:cs="Arial"/>
          <w:sz w:val="24"/>
          <w:szCs w:val="24"/>
        </w:rPr>
        <w:t xml:space="preserve"> до 15.02.2020</w:t>
      </w:r>
    </w:p>
    <w:p w:rsidR="00524D04" w:rsidRDefault="00524D04" w:rsidP="00C80A74">
      <w:pPr>
        <w:pStyle w:val="af3"/>
        <w:jc w:val="both"/>
        <w:rPr>
          <w:rFonts w:ascii="Arial" w:eastAsia="Times New Roman" w:hAnsi="Arial" w:cs="Arial"/>
          <w:b/>
          <w:sz w:val="24"/>
          <w:szCs w:val="24"/>
          <w:lang w:eastAsia="ru-RU"/>
        </w:rPr>
      </w:pPr>
    </w:p>
    <w:p w:rsidR="007C3B9E" w:rsidRDefault="007C3B9E" w:rsidP="00C80A74">
      <w:pPr>
        <w:pStyle w:val="af3"/>
        <w:jc w:val="both"/>
        <w:rPr>
          <w:rFonts w:ascii="Arial" w:eastAsia="Times New Roman" w:hAnsi="Arial" w:cs="Arial"/>
          <w:b/>
          <w:sz w:val="24"/>
          <w:szCs w:val="24"/>
          <w:lang w:eastAsia="ru-RU"/>
        </w:rPr>
      </w:pPr>
    </w:p>
    <w:p w:rsidR="00C80A74" w:rsidRDefault="00592413" w:rsidP="00C80A74">
      <w:pPr>
        <w:pStyle w:val="af3"/>
        <w:jc w:val="both"/>
        <w:rPr>
          <w:rFonts w:ascii="Arial" w:eastAsia="Times New Roman" w:hAnsi="Arial" w:cs="Arial"/>
          <w:b/>
          <w:sz w:val="24"/>
          <w:szCs w:val="24"/>
          <w:lang w:eastAsia="ru-RU"/>
        </w:rPr>
      </w:pPr>
      <w:r>
        <w:rPr>
          <w:rFonts w:ascii="Arial" w:eastAsia="Times New Roman" w:hAnsi="Arial" w:cs="Arial"/>
          <w:b/>
          <w:sz w:val="24"/>
          <w:szCs w:val="24"/>
          <w:lang w:eastAsia="ru-RU"/>
        </w:rPr>
        <w:lastRenderedPageBreak/>
        <w:t>1.</w:t>
      </w:r>
      <w:r w:rsidR="004B3F2A">
        <w:rPr>
          <w:rFonts w:ascii="Arial" w:eastAsia="Times New Roman" w:hAnsi="Arial" w:cs="Arial"/>
          <w:b/>
          <w:sz w:val="24"/>
          <w:szCs w:val="24"/>
          <w:lang w:eastAsia="ru-RU"/>
        </w:rPr>
        <w:t>3</w:t>
      </w:r>
      <w:r w:rsidR="00C80A74" w:rsidRPr="00C80A74">
        <w:rPr>
          <w:rFonts w:ascii="Arial" w:eastAsia="Times New Roman" w:hAnsi="Arial" w:cs="Arial"/>
          <w:b/>
          <w:sz w:val="24"/>
          <w:szCs w:val="24"/>
          <w:lang w:eastAsia="ru-RU"/>
        </w:rPr>
        <w:t xml:space="preserve">. </w:t>
      </w:r>
      <w:r w:rsidR="00524D04">
        <w:rPr>
          <w:rFonts w:ascii="Arial" w:eastAsia="Times New Roman" w:hAnsi="Arial" w:cs="Arial"/>
          <w:b/>
          <w:sz w:val="24"/>
          <w:szCs w:val="24"/>
          <w:lang w:eastAsia="ru-RU"/>
        </w:rPr>
        <w:t>М</w:t>
      </w:r>
      <w:r w:rsidR="00C80A74" w:rsidRPr="00C80A74">
        <w:rPr>
          <w:rFonts w:ascii="Arial" w:eastAsia="Times New Roman" w:hAnsi="Arial" w:cs="Arial"/>
          <w:b/>
          <w:sz w:val="24"/>
          <w:szCs w:val="24"/>
          <w:lang w:eastAsia="ru-RU"/>
        </w:rPr>
        <w:t>оніторинг на предмет доступності для маломобільних груп населення споруд та приміщень готелів м. Львові.</w:t>
      </w:r>
    </w:p>
    <w:p w:rsidR="007C3B9E" w:rsidRPr="00C80A74" w:rsidRDefault="007C3B9E" w:rsidP="00C80A74">
      <w:pPr>
        <w:pStyle w:val="af3"/>
        <w:jc w:val="both"/>
        <w:rPr>
          <w:rFonts w:ascii="Arial" w:eastAsia="Times New Roman" w:hAnsi="Arial" w:cs="Arial"/>
          <w:b/>
          <w:sz w:val="24"/>
          <w:szCs w:val="24"/>
          <w:lang w:eastAsia="ru-RU"/>
        </w:rPr>
      </w:pPr>
    </w:p>
    <w:p w:rsidR="00C80A74" w:rsidRDefault="00C80A74" w:rsidP="00524D04">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highlight w:val="yellow"/>
        </w:rPr>
      </w:pPr>
      <w:r w:rsidRPr="00454B93">
        <w:rPr>
          <w:rFonts w:ascii="Arial" w:hAnsi="Arial" w:cs="Arial"/>
          <w:b/>
          <w:sz w:val="24"/>
          <w:szCs w:val="24"/>
        </w:rPr>
        <w:t>Доповідач:</w:t>
      </w:r>
      <w:r w:rsidR="00524D04">
        <w:rPr>
          <w:rFonts w:ascii="Arial" w:hAnsi="Arial" w:cs="Arial"/>
          <w:b/>
          <w:sz w:val="24"/>
          <w:szCs w:val="24"/>
        </w:rPr>
        <w:t xml:space="preserve"> </w:t>
      </w:r>
      <w:r w:rsidR="0032190A">
        <w:rPr>
          <w:rFonts w:ascii="Arial" w:hAnsi="Arial" w:cs="Arial"/>
          <w:sz w:val="24"/>
          <w:szCs w:val="24"/>
        </w:rPr>
        <w:t xml:space="preserve">Галина Гриник, в.о. начальника </w:t>
      </w:r>
      <w:r>
        <w:rPr>
          <w:rFonts w:ascii="Arial" w:hAnsi="Arial" w:cs="Arial"/>
          <w:sz w:val="24"/>
          <w:szCs w:val="24"/>
        </w:rPr>
        <w:t>управління туризму департаменту розвитку Львівської міської ради</w:t>
      </w:r>
    </w:p>
    <w:p w:rsidR="004B3F2A" w:rsidRDefault="00454B93" w:rsidP="00BC2161">
      <w:pPr>
        <w:shd w:val="clear" w:color="auto" w:fill="FFFFFF"/>
        <w:ind w:firstLine="720"/>
        <w:rPr>
          <w:rFonts w:ascii="Arial" w:hAnsi="Arial" w:cs="Arial"/>
          <w:color w:val="000000"/>
          <w:sz w:val="24"/>
          <w:szCs w:val="24"/>
        </w:rPr>
      </w:pPr>
      <w:r>
        <w:rPr>
          <w:rFonts w:ascii="Arial" w:hAnsi="Arial" w:cs="Arial"/>
          <w:color w:val="000000"/>
          <w:sz w:val="24"/>
          <w:szCs w:val="24"/>
        </w:rPr>
        <w:t>Управлінням туризму департаменту розвитку п</w:t>
      </w:r>
      <w:r w:rsidR="00836B99">
        <w:rPr>
          <w:rFonts w:ascii="Arial" w:hAnsi="Arial" w:cs="Arial"/>
          <w:color w:val="000000"/>
          <w:sz w:val="24"/>
          <w:szCs w:val="24"/>
        </w:rPr>
        <w:t>ро</w:t>
      </w:r>
      <w:r>
        <w:rPr>
          <w:rFonts w:ascii="Arial" w:hAnsi="Arial" w:cs="Arial"/>
          <w:color w:val="000000"/>
          <w:sz w:val="24"/>
          <w:szCs w:val="24"/>
        </w:rPr>
        <w:t xml:space="preserve">ведено </w:t>
      </w:r>
      <w:r w:rsidR="00836B99">
        <w:rPr>
          <w:rFonts w:ascii="Arial" w:hAnsi="Arial" w:cs="Arial"/>
          <w:color w:val="000000"/>
          <w:sz w:val="24"/>
          <w:szCs w:val="24"/>
        </w:rPr>
        <w:t>монітор</w:t>
      </w:r>
      <w:r>
        <w:rPr>
          <w:rFonts w:ascii="Arial" w:hAnsi="Arial" w:cs="Arial"/>
          <w:color w:val="000000"/>
          <w:sz w:val="24"/>
          <w:szCs w:val="24"/>
        </w:rPr>
        <w:t>инг</w:t>
      </w:r>
      <w:r w:rsidR="00836B99">
        <w:rPr>
          <w:rFonts w:ascii="Arial" w:hAnsi="Arial" w:cs="Arial"/>
          <w:color w:val="000000"/>
          <w:sz w:val="24"/>
          <w:szCs w:val="24"/>
        </w:rPr>
        <w:t xml:space="preserve"> 29 готелів м. Львова на предмет висвітлення </w:t>
      </w:r>
      <w:r w:rsidR="00941C51">
        <w:rPr>
          <w:rFonts w:ascii="Arial" w:hAnsi="Arial" w:cs="Arial"/>
          <w:color w:val="000000"/>
          <w:sz w:val="24"/>
          <w:szCs w:val="24"/>
        </w:rPr>
        <w:t xml:space="preserve">ними </w:t>
      </w:r>
      <w:r w:rsidR="00836B99">
        <w:rPr>
          <w:rFonts w:ascii="Arial" w:hAnsi="Arial" w:cs="Arial"/>
          <w:color w:val="000000"/>
          <w:sz w:val="24"/>
          <w:szCs w:val="24"/>
        </w:rPr>
        <w:t xml:space="preserve">інформації про </w:t>
      </w:r>
      <w:r>
        <w:rPr>
          <w:rFonts w:ascii="Arial" w:hAnsi="Arial" w:cs="Arial"/>
          <w:color w:val="000000"/>
          <w:sz w:val="24"/>
          <w:szCs w:val="24"/>
        </w:rPr>
        <w:t xml:space="preserve">їх </w:t>
      </w:r>
      <w:r w:rsidR="00836B99">
        <w:rPr>
          <w:rFonts w:ascii="Arial" w:hAnsi="Arial" w:cs="Arial"/>
          <w:color w:val="000000"/>
          <w:sz w:val="24"/>
          <w:szCs w:val="24"/>
        </w:rPr>
        <w:t xml:space="preserve">доступність </w:t>
      </w:r>
      <w:r w:rsidR="00941C51">
        <w:rPr>
          <w:rFonts w:ascii="Arial" w:hAnsi="Arial" w:cs="Arial"/>
          <w:color w:val="000000"/>
          <w:sz w:val="24"/>
          <w:szCs w:val="24"/>
        </w:rPr>
        <w:t xml:space="preserve">для маломобільних груп населення </w:t>
      </w:r>
      <w:r w:rsidR="00836B99">
        <w:rPr>
          <w:rFonts w:ascii="Arial" w:hAnsi="Arial" w:cs="Arial"/>
          <w:color w:val="000000"/>
          <w:sz w:val="24"/>
          <w:szCs w:val="24"/>
        </w:rPr>
        <w:t>у відкритих інтернет</w:t>
      </w:r>
      <w:r w:rsidR="00941C51">
        <w:rPr>
          <w:rFonts w:ascii="Arial" w:hAnsi="Arial" w:cs="Arial"/>
          <w:color w:val="000000"/>
          <w:sz w:val="24"/>
          <w:szCs w:val="24"/>
        </w:rPr>
        <w:t xml:space="preserve"> </w:t>
      </w:r>
      <w:r w:rsidR="00836B99">
        <w:rPr>
          <w:rFonts w:ascii="Arial" w:hAnsi="Arial" w:cs="Arial"/>
          <w:color w:val="000000"/>
          <w:sz w:val="24"/>
          <w:szCs w:val="24"/>
        </w:rPr>
        <w:t>-</w:t>
      </w:r>
      <w:r w:rsidR="00941C51">
        <w:rPr>
          <w:rFonts w:ascii="Arial" w:hAnsi="Arial" w:cs="Arial"/>
          <w:color w:val="000000"/>
          <w:sz w:val="24"/>
          <w:szCs w:val="24"/>
        </w:rPr>
        <w:t xml:space="preserve"> </w:t>
      </w:r>
      <w:r w:rsidR="00836B99">
        <w:rPr>
          <w:rFonts w:ascii="Arial" w:hAnsi="Arial" w:cs="Arial"/>
          <w:color w:val="000000"/>
          <w:sz w:val="24"/>
          <w:szCs w:val="24"/>
        </w:rPr>
        <w:t xml:space="preserve">джерелах (сайт готелю, </w:t>
      </w:r>
      <w:r w:rsidR="00836B99">
        <w:rPr>
          <w:rFonts w:ascii="Arial" w:hAnsi="Arial" w:cs="Arial"/>
          <w:color w:val="000000"/>
          <w:sz w:val="24"/>
          <w:szCs w:val="24"/>
          <w:lang w:val="en-US"/>
        </w:rPr>
        <w:t>booking</w:t>
      </w:r>
      <w:r w:rsidR="00836B99" w:rsidRPr="00836B99">
        <w:rPr>
          <w:rFonts w:ascii="Arial" w:hAnsi="Arial" w:cs="Arial"/>
          <w:color w:val="000000"/>
          <w:sz w:val="24"/>
          <w:szCs w:val="24"/>
        </w:rPr>
        <w:t xml:space="preserve">, </w:t>
      </w:r>
      <w:r w:rsidR="00836B99">
        <w:rPr>
          <w:rFonts w:ascii="Arial" w:hAnsi="Arial" w:cs="Arial"/>
          <w:color w:val="000000"/>
          <w:sz w:val="24"/>
          <w:szCs w:val="24"/>
          <w:lang w:val="en-US"/>
        </w:rPr>
        <w:t>expedia</w:t>
      </w:r>
      <w:r w:rsidR="00836B99" w:rsidRPr="00836B99">
        <w:rPr>
          <w:rFonts w:ascii="Arial" w:hAnsi="Arial" w:cs="Arial"/>
          <w:color w:val="000000"/>
          <w:sz w:val="24"/>
          <w:szCs w:val="24"/>
        </w:rPr>
        <w:t>)</w:t>
      </w:r>
      <w:r w:rsidR="00836B99">
        <w:rPr>
          <w:rFonts w:ascii="Arial" w:hAnsi="Arial" w:cs="Arial"/>
          <w:color w:val="000000"/>
          <w:sz w:val="24"/>
          <w:szCs w:val="24"/>
        </w:rPr>
        <w:t xml:space="preserve">. </w:t>
      </w:r>
    </w:p>
    <w:p w:rsidR="004B3F2A" w:rsidRDefault="004B3F2A" w:rsidP="00BC2161">
      <w:pPr>
        <w:shd w:val="clear" w:color="auto" w:fill="FFFFFF"/>
        <w:ind w:firstLine="720"/>
        <w:rPr>
          <w:rFonts w:ascii="Arial" w:hAnsi="Arial" w:cs="Arial"/>
          <w:color w:val="000000"/>
          <w:sz w:val="24"/>
          <w:szCs w:val="24"/>
        </w:rPr>
      </w:pPr>
      <w:r>
        <w:rPr>
          <w:rFonts w:ascii="Arial" w:hAnsi="Arial" w:cs="Arial"/>
          <w:color w:val="000000"/>
          <w:sz w:val="24"/>
          <w:szCs w:val="24"/>
        </w:rPr>
        <w:t xml:space="preserve">Проведено 20.12.2019 тренінг для персоналу готелів </w:t>
      </w:r>
      <w:r w:rsidR="007C3B9E">
        <w:rPr>
          <w:rFonts w:ascii="Arial" w:hAnsi="Arial" w:cs="Arial"/>
          <w:color w:val="000000"/>
          <w:sz w:val="24"/>
          <w:szCs w:val="24"/>
        </w:rPr>
        <w:t>з питання</w:t>
      </w:r>
      <w:r>
        <w:rPr>
          <w:rFonts w:ascii="Arial" w:hAnsi="Arial" w:cs="Arial"/>
          <w:color w:val="000000"/>
          <w:sz w:val="24"/>
          <w:szCs w:val="24"/>
        </w:rPr>
        <w:t xml:space="preserve"> обслуговування осіб з інвалідністю. </w:t>
      </w:r>
    </w:p>
    <w:p w:rsidR="004B3F2A" w:rsidRDefault="004B3F2A" w:rsidP="00BC2161">
      <w:pPr>
        <w:shd w:val="clear" w:color="auto" w:fill="FFFFFF"/>
        <w:ind w:firstLine="720"/>
        <w:rPr>
          <w:rFonts w:ascii="Arial" w:hAnsi="Arial" w:cs="Arial"/>
          <w:color w:val="000000"/>
          <w:sz w:val="24"/>
          <w:szCs w:val="24"/>
        </w:rPr>
      </w:pPr>
      <w:r>
        <w:rPr>
          <w:rFonts w:ascii="Arial" w:hAnsi="Arial" w:cs="Arial"/>
          <w:color w:val="000000"/>
          <w:sz w:val="24"/>
          <w:szCs w:val="24"/>
        </w:rPr>
        <w:t>Підготовлено листи на готельєрів</w:t>
      </w:r>
      <w:r w:rsidR="007C3B9E">
        <w:rPr>
          <w:rFonts w:ascii="Arial" w:hAnsi="Arial" w:cs="Arial"/>
          <w:color w:val="000000"/>
          <w:sz w:val="24"/>
          <w:szCs w:val="24"/>
        </w:rPr>
        <w:t>,</w:t>
      </w:r>
      <w:r>
        <w:rPr>
          <w:rFonts w:ascii="Arial" w:hAnsi="Arial" w:cs="Arial"/>
          <w:color w:val="000000"/>
          <w:sz w:val="24"/>
          <w:szCs w:val="24"/>
        </w:rPr>
        <w:t xml:space="preserve"> до яких долучено анкетування їх готельних закладів на предмет відповідності вимогам доступності для маломобільних груп населення (з зазначенням недоліків, які необхідно усунути).</w:t>
      </w:r>
    </w:p>
    <w:p w:rsidR="004B3F2A" w:rsidRDefault="004B3F2A" w:rsidP="00BC2161">
      <w:pPr>
        <w:shd w:val="clear" w:color="auto" w:fill="FFFFFF"/>
        <w:ind w:firstLine="720"/>
        <w:rPr>
          <w:rFonts w:ascii="Arial" w:hAnsi="Arial" w:cs="Arial"/>
          <w:color w:val="000000"/>
          <w:sz w:val="24"/>
          <w:szCs w:val="24"/>
        </w:rPr>
      </w:pPr>
      <w:r>
        <w:rPr>
          <w:rFonts w:ascii="Arial" w:hAnsi="Arial" w:cs="Arial"/>
          <w:color w:val="000000"/>
          <w:sz w:val="24"/>
          <w:szCs w:val="24"/>
        </w:rPr>
        <w:t xml:space="preserve">Підготовлено пам’ятку для управляючих готелями щодо доступності готельних закладів для маломобільних груп населення та щодо обслуговування осіб з інвалідністю. </w:t>
      </w:r>
    </w:p>
    <w:p w:rsidR="00C80A74" w:rsidRPr="005E44A9" w:rsidRDefault="00C80A74" w:rsidP="00BC2161">
      <w:pPr>
        <w:shd w:val="clear" w:color="auto" w:fill="FFFFFF"/>
        <w:ind w:firstLine="720"/>
        <w:rPr>
          <w:rFonts w:ascii="Arial" w:hAnsi="Arial" w:cs="Arial"/>
          <w:color w:val="000000"/>
          <w:sz w:val="24"/>
          <w:szCs w:val="24"/>
        </w:rPr>
      </w:pPr>
      <w:r w:rsidRPr="005E44A9">
        <w:rPr>
          <w:rFonts w:ascii="Arial" w:hAnsi="Arial" w:cs="Arial"/>
          <w:color w:val="000000"/>
          <w:sz w:val="24"/>
          <w:szCs w:val="24"/>
        </w:rPr>
        <w:t>Заслухавши інформацію доповідачів</w:t>
      </w:r>
    </w:p>
    <w:p w:rsidR="00CB7A2E" w:rsidRDefault="00C80A74" w:rsidP="00CB7A2E">
      <w:pPr>
        <w:shd w:val="clear" w:color="auto" w:fill="FFFFFF"/>
        <w:spacing w:before="120"/>
        <w:ind w:firstLine="720"/>
        <w:jc w:val="center"/>
        <w:rPr>
          <w:rFonts w:ascii="Arial" w:hAnsi="Arial" w:cs="Arial"/>
          <w:color w:val="000000"/>
          <w:sz w:val="24"/>
          <w:szCs w:val="24"/>
        </w:rPr>
      </w:pPr>
      <w:r w:rsidRPr="00DF387E">
        <w:rPr>
          <w:rFonts w:ascii="Arial" w:hAnsi="Arial" w:cs="Arial"/>
          <w:b/>
          <w:color w:val="000000"/>
          <w:sz w:val="24"/>
          <w:szCs w:val="24"/>
        </w:rPr>
        <w:t>комітет вирішив</w:t>
      </w:r>
      <w:r w:rsidRPr="00DF387E">
        <w:rPr>
          <w:rFonts w:ascii="Arial" w:hAnsi="Arial" w:cs="Arial"/>
          <w:color w:val="000000"/>
          <w:sz w:val="24"/>
          <w:szCs w:val="24"/>
        </w:rPr>
        <w:t>:</w:t>
      </w:r>
    </w:p>
    <w:p w:rsidR="007C3B9E" w:rsidRDefault="007C3B9E" w:rsidP="00CB7A2E">
      <w:pPr>
        <w:shd w:val="clear" w:color="auto" w:fill="FFFFFF"/>
        <w:spacing w:before="120"/>
        <w:ind w:firstLine="720"/>
        <w:jc w:val="center"/>
        <w:rPr>
          <w:rFonts w:ascii="Arial" w:hAnsi="Arial" w:cs="Arial"/>
          <w:color w:val="000000"/>
          <w:sz w:val="24"/>
          <w:szCs w:val="24"/>
        </w:rPr>
      </w:pPr>
    </w:p>
    <w:p w:rsidR="00C80A74" w:rsidRDefault="00D21DEC" w:rsidP="003C4D17">
      <w:pPr>
        <w:shd w:val="clear" w:color="auto" w:fill="FFFFFF"/>
        <w:rPr>
          <w:rFonts w:ascii="Arial" w:hAnsi="Arial" w:cs="Arial"/>
          <w:color w:val="000000"/>
          <w:sz w:val="24"/>
          <w:szCs w:val="24"/>
        </w:rPr>
      </w:pPr>
      <w:r>
        <w:rPr>
          <w:rFonts w:ascii="Arial" w:hAnsi="Arial" w:cs="Arial"/>
          <w:color w:val="000000"/>
          <w:sz w:val="24"/>
          <w:szCs w:val="24"/>
        </w:rPr>
        <w:t xml:space="preserve">1. </w:t>
      </w:r>
      <w:r w:rsidR="004B3F2A">
        <w:rPr>
          <w:rFonts w:ascii="Arial" w:hAnsi="Arial" w:cs="Arial"/>
          <w:color w:val="000000"/>
          <w:sz w:val="24"/>
          <w:szCs w:val="24"/>
        </w:rPr>
        <w:t xml:space="preserve">Подати на підпис міського голови </w:t>
      </w:r>
      <w:r w:rsidR="00524D04">
        <w:rPr>
          <w:rFonts w:ascii="Arial" w:hAnsi="Arial" w:cs="Arial"/>
          <w:color w:val="000000"/>
          <w:sz w:val="24"/>
          <w:szCs w:val="24"/>
        </w:rPr>
        <w:t xml:space="preserve">проекти </w:t>
      </w:r>
      <w:r w:rsidR="004B3F2A">
        <w:rPr>
          <w:rFonts w:ascii="Arial" w:hAnsi="Arial" w:cs="Arial"/>
          <w:color w:val="000000"/>
          <w:sz w:val="24"/>
          <w:szCs w:val="24"/>
        </w:rPr>
        <w:t>лист</w:t>
      </w:r>
      <w:r w:rsidR="00524D04">
        <w:rPr>
          <w:rFonts w:ascii="Arial" w:hAnsi="Arial" w:cs="Arial"/>
          <w:color w:val="000000"/>
          <w:sz w:val="24"/>
          <w:szCs w:val="24"/>
        </w:rPr>
        <w:t>ів</w:t>
      </w:r>
      <w:r w:rsidR="004B3F2A">
        <w:rPr>
          <w:rFonts w:ascii="Arial" w:hAnsi="Arial" w:cs="Arial"/>
          <w:color w:val="000000"/>
          <w:sz w:val="24"/>
          <w:szCs w:val="24"/>
        </w:rPr>
        <w:t xml:space="preserve"> </w:t>
      </w:r>
      <w:r w:rsidR="00933912">
        <w:rPr>
          <w:rFonts w:ascii="Arial" w:hAnsi="Arial" w:cs="Arial"/>
          <w:color w:val="000000"/>
          <w:sz w:val="24"/>
          <w:szCs w:val="24"/>
        </w:rPr>
        <w:t>готельєр</w:t>
      </w:r>
      <w:r w:rsidR="004B3F2A">
        <w:rPr>
          <w:rFonts w:ascii="Arial" w:hAnsi="Arial" w:cs="Arial"/>
          <w:color w:val="000000"/>
          <w:sz w:val="24"/>
          <w:szCs w:val="24"/>
        </w:rPr>
        <w:t>ам</w:t>
      </w:r>
      <w:r w:rsidR="00933912">
        <w:rPr>
          <w:rFonts w:ascii="Arial" w:hAnsi="Arial" w:cs="Arial"/>
          <w:color w:val="000000"/>
          <w:sz w:val="24"/>
          <w:szCs w:val="24"/>
        </w:rPr>
        <w:t xml:space="preserve"> на предмет забезпечення </w:t>
      </w:r>
      <w:r w:rsidR="0032190A">
        <w:rPr>
          <w:rFonts w:ascii="Arial" w:hAnsi="Arial" w:cs="Arial"/>
          <w:color w:val="000000"/>
          <w:sz w:val="24"/>
          <w:szCs w:val="24"/>
        </w:rPr>
        <w:t>доступності їх готелів для мало</w:t>
      </w:r>
      <w:r w:rsidR="00933912">
        <w:rPr>
          <w:rFonts w:ascii="Arial" w:hAnsi="Arial" w:cs="Arial"/>
          <w:color w:val="000000"/>
          <w:sz w:val="24"/>
          <w:szCs w:val="24"/>
        </w:rPr>
        <w:t>мобільних груп населення (наявність пристосованих номерів, відповідної інфраструктури)</w:t>
      </w:r>
      <w:r w:rsidR="006B0B50">
        <w:rPr>
          <w:rFonts w:ascii="Arial" w:hAnsi="Arial" w:cs="Arial"/>
          <w:color w:val="000000"/>
          <w:sz w:val="24"/>
          <w:szCs w:val="24"/>
        </w:rPr>
        <w:t xml:space="preserve"> та </w:t>
      </w:r>
      <w:r w:rsidR="00941C51">
        <w:rPr>
          <w:rFonts w:ascii="Arial" w:hAnsi="Arial" w:cs="Arial"/>
          <w:color w:val="000000"/>
          <w:sz w:val="24"/>
          <w:szCs w:val="24"/>
        </w:rPr>
        <w:t xml:space="preserve">щодо </w:t>
      </w:r>
      <w:r w:rsidR="006B0B50">
        <w:rPr>
          <w:rFonts w:ascii="Arial" w:hAnsi="Arial" w:cs="Arial"/>
          <w:color w:val="000000"/>
          <w:sz w:val="24"/>
          <w:szCs w:val="24"/>
        </w:rPr>
        <w:t>особливост</w:t>
      </w:r>
      <w:r w:rsidR="00941C51">
        <w:rPr>
          <w:rFonts w:ascii="Arial" w:hAnsi="Arial" w:cs="Arial"/>
          <w:color w:val="000000"/>
          <w:sz w:val="24"/>
          <w:szCs w:val="24"/>
        </w:rPr>
        <w:t>ей</w:t>
      </w:r>
      <w:r w:rsidR="006B0B50">
        <w:rPr>
          <w:rFonts w:ascii="Arial" w:hAnsi="Arial" w:cs="Arial"/>
          <w:color w:val="000000"/>
          <w:sz w:val="24"/>
          <w:szCs w:val="24"/>
        </w:rPr>
        <w:t xml:space="preserve"> роботи </w:t>
      </w:r>
      <w:r w:rsidR="00941C51">
        <w:rPr>
          <w:rFonts w:ascii="Arial" w:hAnsi="Arial" w:cs="Arial"/>
          <w:color w:val="000000"/>
          <w:sz w:val="24"/>
          <w:szCs w:val="24"/>
        </w:rPr>
        <w:t xml:space="preserve">персоналу готелів </w:t>
      </w:r>
      <w:r w:rsidR="006B0B50">
        <w:rPr>
          <w:rFonts w:ascii="Arial" w:hAnsi="Arial" w:cs="Arial"/>
          <w:color w:val="000000"/>
          <w:sz w:val="24"/>
          <w:szCs w:val="24"/>
        </w:rPr>
        <w:t>з зазначеною категорією клієнтів</w:t>
      </w:r>
      <w:r w:rsidR="00933912">
        <w:rPr>
          <w:rFonts w:ascii="Arial" w:hAnsi="Arial" w:cs="Arial"/>
          <w:color w:val="000000"/>
          <w:sz w:val="24"/>
          <w:szCs w:val="24"/>
        </w:rPr>
        <w:t>.</w:t>
      </w:r>
    </w:p>
    <w:p w:rsidR="00933912" w:rsidRDefault="00933912" w:rsidP="00933912">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sidRPr="00941C51">
        <w:rPr>
          <w:rFonts w:ascii="Arial" w:hAnsi="Arial" w:cs="Arial"/>
          <w:b/>
          <w:sz w:val="24"/>
          <w:szCs w:val="24"/>
        </w:rPr>
        <w:t>Відповідальні:</w:t>
      </w:r>
      <w:r>
        <w:rPr>
          <w:rFonts w:ascii="Arial" w:hAnsi="Arial" w:cs="Arial"/>
          <w:sz w:val="24"/>
          <w:szCs w:val="24"/>
        </w:rPr>
        <w:t xml:space="preserve">  управління туризму департаменту р</w:t>
      </w:r>
      <w:r w:rsidR="00D21DEC">
        <w:rPr>
          <w:rFonts w:ascii="Arial" w:hAnsi="Arial" w:cs="Arial"/>
          <w:sz w:val="24"/>
          <w:szCs w:val="24"/>
        </w:rPr>
        <w:t xml:space="preserve">озвитку Львівської міської ради </w:t>
      </w:r>
    </w:p>
    <w:p w:rsidR="00941C51" w:rsidRPr="00941C51" w:rsidRDefault="00941C51" w:rsidP="00D21DEC">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b/>
          <w:sz w:val="24"/>
          <w:szCs w:val="24"/>
          <w:highlight w:val="yellow"/>
        </w:rPr>
      </w:pPr>
      <w:r>
        <w:rPr>
          <w:rFonts w:ascii="Arial" w:hAnsi="Arial" w:cs="Arial"/>
          <w:b/>
          <w:sz w:val="24"/>
          <w:szCs w:val="24"/>
        </w:rPr>
        <w:t xml:space="preserve">Термін: </w:t>
      </w:r>
      <w:r w:rsidRPr="007C3B9E">
        <w:rPr>
          <w:rFonts w:ascii="Arial" w:hAnsi="Arial" w:cs="Arial"/>
          <w:sz w:val="24"/>
          <w:szCs w:val="24"/>
        </w:rPr>
        <w:t xml:space="preserve">до </w:t>
      </w:r>
      <w:r w:rsidR="00524D04" w:rsidRPr="007C3B9E">
        <w:rPr>
          <w:rFonts w:ascii="Arial" w:hAnsi="Arial" w:cs="Arial"/>
          <w:sz w:val="24"/>
          <w:szCs w:val="24"/>
        </w:rPr>
        <w:t>0</w:t>
      </w:r>
      <w:r w:rsidRPr="007C3B9E">
        <w:rPr>
          <w:rFonts w:ascii="Arial" w:hAnsi="Arial" w:cs="Arial"/>
          <w:sz w:val="24"/>
          <w:szCs w:val="24"/>
        </w:rPr>
        <w:t>1.</w:t>
      </w:r>
      <w:r w:rsidR="00E53B71" w:rsidRPr="007C3B9E">
        <w:rPr>
          <w:rFonts w:ascii="Arial" w:hAnsi="Arial" w:cs="Arial"/>
          <w:sz w:val="24"/>
          <w:szCs w:val="24"/>
        </w:rPr>
        <w:t>0</w:t>
      </w:r>
      <w:r w:rsidR="00524D04" w:rsidRPr="007C3B9E">
        <w:rPr>
          <w:rFonts w:ascii="Arial" w:hAnsi="Arial" w:cs="Arial"/>
          <w:sz w:val="24"/>
          <w:szCs w:val="24"/>
        </w:rPr>
        <w:t>2</w:t>
      </w:r>
      <w:r w:rsidRPr="007C3B9E">
        <w:rPr>
          <w:rFonts w:ascii="Arial" w:hAnsi="Arial" w:cs="Arial"/>
          <w:sz w:val="24"/>
          <w:szCs w:val="24"/>
        </w:rPr>
        <w:t>.20</w:t>
      </w:r>
      <w:r w:rsidR="00E53B71" w:rsidRPr="007C3B9E">
        <w:rPr>
          <w:rFonts w:ascii="Arial" w:hAnsi="Arial" w:cs="Arial"/>
          <w:sz w:val="24"/>
          <w:szCs w:val="24"/>
        </w:rPr>
        <w:t>20</w:t>
      </w:r>
    </w:p>
    <w:p w:rsidR="00933912" w:rsidRDefault="00933912" w:rsidP="003C4D17">
      <w:pPr>
        <w:shd w:val="clear" w:color="auto" w:fill="FFFFFF"/>
        <w:spacing w:before="120"/>
        <w:rPr>
          <w:rFonts w:ascii="Arial" w:hAnsi="Arial" w:cs="Arial"/>
          <w:color w:val="000000"/>
          <w:sz w:val="24"/>
          <w:szCs w:val="24"/>
        </w:rPr>
      </w:pPr>
      <w:r>
        <w:rPr>
          <w:rFonts w:ascii="Arial" w:hAnsi="Arial" w:cs="Arial"/>
          <w:color w:val="000000"/>
          <w:sz w:val="24"/>
          <w:szCs w:val="24"/>
        </w:rPr>
        <w:t xml:space="preserve">2. </w:t>
      </w:r>
      <w:r w:rsidR="00E53B71">
        <w:rPr>
          <w:rFonts w:ascii="Arial" w:hAnsi="Arial" w:cs="Arial"/>
          <w:color w:val="000000"/>
          <w:sz w:val="24"/>
          <w:szCs w:val="24"/>
        </w:rPr>
        <w:t xml:space="preserve">Організувати зустріч з готельєрами за участю заступника міського голови </w:t>
      </w:r>
      <w:r w:rsidR="00BC2161">
        <w:rPr>
          <w:rFonts w:ascii="Arial" w:hAnsi="Arial" w:cs="Arial"/>
          <w:color w:val="000000"/>
          <w:sz w:val="24"/>
          <w:szCs w:val="24"/>
        </w:rPr>
        <w:t xml:space="preserve">   </w:t>
      </w:r>
      <w:r w:rsidR="007C3B9E">
        <w:rPr>
          <w:rFonts w:ascii="Arial" w:hAnsi="Arial" w:cs="Arial"/>
          <w:color w:val="000000"/>
          <w:sz w:val="24"/>
          <w:szCs w:val="24"/>
        </w:rPr>
        <w:t xml:space="preserve">           </w:t>
      </w:r>
      <w:r w:rsidR="00E53B71">
        <w:rPr>
          <w:rFonts w:ascii="Arial" w:hAnsi="Arial" w:cs="Arial"/>
          <w:color w:val="000000"/>
          <w:sz w:val="24"/>
          <w:szCs w:val="24"/>
        </w:rPr>
        <w:t>м. Львова з питань розвитку А.Москаленка, радника міського голови з питань доступності Я.Грибальського, голови Львівського обласного осередку УТОС Л.Кукурузи для обговорення питань забезпечення доступності готелів м. Львова для маломобільних груп населення (наявність пристосованих номерів, відповідної інфраструктури)</w:t>
      </w:r>
    </w:p>
    <w:p w:rsidR="00933912" w:rsidRDefault="00933912" w:rsidP="00933912">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sidRPr="00941C51">
        <w:rPr>
          <w:rFonts w:ascii="Arial" w:hAnsi="Arial" w:cs="Arial"/>
          <w:b/>
          <w:sz w:val="24"/>
          <w:szCs w:val="24"/>
        </w:rPr>
        <w:t>Відповідальні:</w:t>
      </w:r>
      <w:r>
        <w:rPr>
          <w:rFonts w:ascii="Arial" w:hAnsi="Arial" w:cs="Arial"/>
          <w:sz w:val="24"/>
          <w:szCs w:val="24"/>
        </w:rPr>
        <w:t xml:space="preserve">  управління туризму департаменту розвитку Львівської міської ради.</w:t>
      </w:r>
    </w:p>
    <w:p w:rsidR="00941C51" w:rsidRPr="007C3B9E" w:rsidRDefault="00941C51" w:rsidP="00941C51">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highlight w:val="yellow"/>
        </w:rPr>
      </w:pPr>
      <w:r>
        <w:rPr>
          <w:rFonts w:ascii="Arial" w:hAnsi="Arial" w:cs="Arial"/>
          <w:b/>
          <w:sz w:val="24"/>
          <w:szCs w:val="24"/>
        </w:rPr>
        <w:t xml:space="preserve">Термін: </w:t>
      </w:r>
      <w:r w:rsidRPr="007C3B9E">
        <w:rPr>
          <w:rFonts w:ascii="Arial" w:hAnsi="Arial" w:cs="Arial"/>
          <w:sz w:val="24"/>
          <w:szCs w:val="24"/>
        </w:rPr>
        <w:t>до 20.</w:t>
      </w:r>
      <w:r w:rsidR="00E53B71" w:rsidRPr="007C3B9E">
        <w:rPr>
          <w:rFonts w:ascii="Arial" w:hAnsi="Arial" w:cs="Arial"/>
          <w:sz w:val="24"/>
          <w:szCs w:val="24"/>
        </w:rPr>
        <w:t>02.2020</w:t>
      </w:r>
    </w:p>
    <w:p w:rsidR="009A3667" w:rsidRDefault="00524D04" w:rsidP="003C4D17">
      <w:pPr>
        <w:shd w:val="clear" w:color="auto" w:fill="FFFFFF"/>
        <w:spacing w:before="120"/>
        <w:rPr>
          <w:rFonts w:ascii="Arial" w:hAnsi="Arial" w:cs="Arial"/>
          <w:color w:val="000000"/>
          <w:sz w:val="24"/>
          <w:szCs w:val="24"/>
        </w:rPr>
      </w:pPr>
      <w:r>
        <w:rPr>
          <w:rFonts w:ascii="Arial" w:hAnsi="Arial" w:cs="Arial"/>
          <w:color w:val="000000"/>
          <w:sz w:val="24"/>
          <w:szCs w:val="24"/>
        </w:rPr>
        <w:t>3</w:t>
      </w:r>
      <w:r w:rsidR="009A3667">
        <w:rPr>
          <w:rFonts w:ascii="Arial" w:hAnsi="Arial" w:cs="Arial"/>
          <w:color w:val="000000"/>
          <w:sz w:val="24"/>
          <w:szCs w:val="24"/>
        </w:rPr>
        <w:t xml:space="preserve">. </w:t>
      </w:r>
      <w:r w:rsidR="00E53B71">
        <w:rPr>
          <w:rFonts w:ascii="Arial" w:hAnsi="Arial" w:cs="Arial"/>
          <w:color w:val="000000"/>
          <w:sz w:val="24"/>
          <w:szCs w:val="24"/>
        </w:rPr>
        <w:t>Погодити текст</w:t>
      </w:r>
      <w:r w:rsidR="009A3667">
        <w:rPr>
          <w:rFonts w:ascii="Arial" w:hAnsi="Arial" w:cs="Arial"/>
          <w:color w:val="000000"/>
          <w:sz w:val="24"/>
          <w:szCs w:val="24"/>
        </w:rPr>
        <w:t xml:space="preserve"> </w:t>
      </w:r>
      <w:r w:rsidR="00D21DEC">
        <w:rPr>
          <w:rFonts w:ascii="Arial" w:hAnsi="Arial" w:cs="Arial"/>
          <w:color w:val="000000"/>
          <w:sz w:val="24"/>
          <w:szCs w:val="24"/>
        </w:rPr>
        <w:t>пам’ятк</w:t>
      </w:r>
      <w:r w:rsidR="00E53B71">
        <w:rPr>
          <w:rFonts w:ascii="Arial" w:hAnsi="Arial" w:cs="Arial"/>
          <w:color w:val="000000"/>
          <w:sz w:val="24"/>
          <w:szCs w:val="24"/>
        </w:rPr>
        <w:t>и</w:t>
      </w:r>
      <w:r w:rsidR="009A3667">
        <w:rPr>
          <w:rFonts w:ascii="Arial" w:hAnsi="Arial" w:cs="Arial"/>
          <w:color w:val="000000"/>
          <w:sz w:val="24"/>
          <w:szCs w:val="24"/>
        </w:rPr>
        <w:t xml:space="preserve"> що</w:t>
      </w:r>
      <w:r w:rsidR="00D21DEC">
        <w:rPr>
          <w:rFonts w:ascii="Arial" w:hAnsi="Arial" w:cs="Arial"/>
          <w:color w:val="000000"/>
          <w:sz w:val="24"/>
          <w:szCs w:val="24"/>
        </w:rPr>
        <w:t xml:space="preserve">до </w:t>
      </w:r>
      <w:r w:rsidR="00941C51">
        <w:rPr>
          <w:rFonts w:ascii="Arial" w:hAnsi="Arial" w:cs="Arial"/>
          <w:color w:val="000000"/>
          <w:sz w:val="24"/>
          <w:szCs w:val="24"/>
        </w:rPr>
        <w:t xml:space="preserve">забезпечення </w:t>
      </w:r>
      <w:r w:rsidR="00D21DEC">
        <w:rPr>
          <w:rFonts w:ascii="Arial" w:hAnsi="Arial" w:cs="Arial"/>
          <w:color w:val="000000"/>
          <w:sz w:val="24"/>
          <w:szCs w:val="24"/>
        </w:rPr>
        <w:t>доступності готелів для мало</w:t>
      </w:r>
      <w:r w:rsidR="009A3667">
        <w:rPr>
          <w:rFonts w:ascii="Arial" w:hAnsi="Arial" w:cs="Arial"/>
          <w:color w:val="000000"/>
          <w:sz w:val="24"/>
          <w:szCs w:val="24"/>
        </w:rPr>
        <w:t>мобільних груп населення</w:t>
      </w:r>
      <w:r w:rsidR="007B4C3A">
        <w:rPr>
          <w:rFonts w:ascii="Arial" w:hAnsi="Arial" w:cs="Arial"/>
          <w:color w:val="000000"/>
          <w:sz w:val="24"/>
          <w:szCs w:val="24"/>
        </w:rPr>
        <w:t xml:space="preserve"> для власників готельних установ</w:t>
      </w:r>
      <w:r w:rsidR="00E53B71">
        <w:rPr>
          <w:rFonts w:ascii="Arial" w:hAnsi="Arial" w:cs="Arial"/>
          <w:color w:val="000000"/>
          <w:sz w:val="24"/>
          <w:szCs w:val="24"/>
        </w:rPr>
        <w:t xml:space="preserve"> з управлінням внутрішньої політики департаменту </w:t>
      </w:r>
      <w:r w:rsidR="00E53B71">
        <w:rPr>
          <w:rFonts w:ascii="Arial" w:hAnsi="Arial" w:cs="Arial"/>
          <w:color w:val="000000"/>
          <w:sz w:val="24"/>
          <w:szCs w:val="24"/>
          <w:lang w:val="en-US"/>
        </w:rPr>
        <w:t>“</w:t>
      </w:r>
      <w:r w:rsidR="00E53B71">
        <w:rPr>
          <w:rFonts w:ascii="Arial" w:hAnsi="Arial" w:cs="Arial"/>
          <w:color w:val="000000"/>
          <w:sz w:val="24"/>
          <w:szCs w:val="24"/>
        </w:rPr>
        <w:t>Адміністрація міського голови</w:t>
      </w:r>
      <w:r w:rsidR="00E53B71">
        <w:rPr>
          <w:rFonts w:ascii="Arial" w:hAnsi="Arial" w:cs="Arial"/>
          <w:color w:val="000000"/>
          <w:sz w:val="24"/>
          <w:szCs w:val="24"/>
          <w:lang w:val="en-US"/>
        </w:rPr>
        <w:t>”</w:t>
      </w:r>
      <w:r w:rsidR="00D21DEC">
        <w:rPr>
          <w:rFonts w:ascii="Arial" w:hAnsi="Arial" w:cs="Arial"/>
          <w:color w:val="000000"/>
          <w:sz w:val="24"/>
          <w:szCs w:val="24"/>
        </w:rPr>
        <w:t>.</w:t>
      </w:r>
    </w:p>
    <w:p w:rsidR="007C3B9E" w:rsidRDefault="007C3B9E" w:rsidP="009A3667">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b/>
          <w:sz w:val="24"/>
          <w:szCs w:val="24"/>
        </w:rPr>
      </w:pPr>
    </w:p>
    <w:p w:rsidR="009A3667" w:rsidRDefault="009A3667" w:rsidP="009A3667">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sidRPr="00941C51">
        <w:rPr>
          <w:rFonts w:ascii="Arial" w:hAnsi="Arial" w:cs="Arial"/>
          <w:b/>
          <w:sz w:val="24"/>
          <w:szCs w:val="24"/>
        </w:rPr>
        <w:t>Відповідальні:</w:t>
      </w:r>
      <w:r>
        <w:rPr>
          <w:rFonts w:ascii="Arial" w:hAnsi="Arial" w:cs="Arial"/>
          <w:sz w:val="24"/>
          <w:szCs w:val="24"/>
        </w:rPr>
        <w:t xml:space="preserve">  управління туризму департаменту розвитку Львівської </w:t>
      </w:r>
      <w:bookmarkStart w:id="1" w:name="_GoBack"/>
      <w:bookmarkEnd w:id="1"/>
      <w:r>
        <w:rPr>
          <w:rFonts w:ascii="Arial" w:hAnsi="Arial" w:cs="Arial"/>
          <w:sz w:val="24"/>
          <w:szCs w:val="24"/>
        </w:rPr>
        <w:t>міської ради.</w:t>
      </w:r>
    </w:p>
    <w:p w:rsidR="00941C51" w:rsidRPr="007C3B9E" w:rsidRDefault="00941C51" w:rsidP="00941C51">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highlight w:val="yellow"/>
        </w:rPr>
      </w:pPr>
      <w:r>
        <w:rPr>
          <w:rFonts w:ascii="Arial" w:hAnsi="Arial" w:cs="Arial"/>
          <w:b/>
          <w:sz w:val="24"/>
          <w:szCs w:val="24"/>
        </w:rPr>
        <w:t xml:space="preserve">Термін: </w:t>
      </w:r>
      <w:r w:rsidRPr="007C3B9E">
        <w:rPr>
          <w:rFonts w:ascii="Arial" w:hAnsi="Arial" w:cs="Arial"/>
          <w:sz w:val="24"/>
          <w:szCs w:val="24"/>
        </w:rPr>
        <w:t xml:space="preserve">до </w:t>
      </w:r>
      <w:r w:rsidR="00524D04" w:rsidRPr="007C3B9E">
        <w:rPr>
          <w:rFonts w:ascii="Arial" w:hAnsi="Arial" w:cs="Arial"/>
          <w:sz w:val="24"/>
          <w:szCs w:val="24"/>
        </w:rPr>
        <w:t>1</w:t>
      </w:r>
      <w:r w:rsidRPr="007C3B9E">
        <w:rPr>
          <w:rFonts w:ascii="Arial" w:hAnsi="Arial" w:cs="Arial"/>
          <w:sz w:val="24"/>
          <w:szCs w:val="24"/>
        </w:rPr>
        <w:t>5.</w:t>
      </w:r>
      <w:r w:rsidR="00E53B71" w:rsidRPr="007C3B9E">
        <w:rPr>
          <w:rFonts w:ascii="Arial" w:hAnsi="Arial" w:cs="Arial"/>
          <w:sz w:val="24"/>
          <w:szCs w:val="24"/>
        </w:rPr>
        <w:t>0</w:t>
      </w:r>
      <w:r w:rsidR="00524D04" w:rsidRPr="007C3B9E">
        <w:rPr>
          <w:rFonts w:ascii="Arial" w:hAnsi="Arial" w:cs="Arial"/>
          <w:sz w:val="24"/>
          <w:szCs w:val="24"/>
        </w:rPr>
        <w:t>2</w:t>
      </w:r>
      <w:r w:rsidRPr="007C3B9E">
        <w:rPr>
          <w:rFonts w:ascii="Arial" w:hAnsi="Arial" w:cs="Arial"/>
          <w:sz w:val="24"/>
          <w:szCs w:val="24"/>
        </w:rPr>
        <w:t>.</w:t>
      </w:r>
      <w:r w:rsidR="00E53B71" w:rsidRPr="007C3B9E">
        <w:rPr>
          <w:rFonts w:ascii="Arial" w:hAnsi="Arial" w:cs="Arial"/>
          <w:sz w:val="24"/>
          <w:szCs w:val="24"/>
        </w:rPr>
        <w:t>2020</w:t>
      </w:r>
    </w:p>
    <w:p w:rsidR="00941C51" w:rsidRDefault="00941C51" w:rsidP="009A3667">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p>
    <w:p w:rsidR="00BC2161" w:rsidRDefault="00BC2161" w:rsidP="00CB0D31">
      <w:pPr>
        <w:rPr>
          <w:rFonts w:ascii="Arial" w:hAnsi="Arial" w:cs="Arial"/>
          <w:b/>
          <w:sz w:val="24"/>
          <w:szCs w:val="24"/>
        </w:rPr>
      </w:pPr>
    </w:p>
    <w:p w:rsidR="00C80A74" w:rsidRDefault="00592413" w:rsidP="00CB0D31">
      <w:pPr>
        <w:rPr>
          <w:rFonts w:ascii="Arial" w:hAnsi="Arial" w:cs="Arial"/>
          <w:b/>
          <w:sz w:val="24"/>
          <w:szCs w:val="24"/>
        </w:rPr>
      </w:pPr>
      <w:r>
        <w:rPr>
          <w:rFonts w:ascii="Arial" w:hAnsi="Arial" w:cs="Arial"/>
          <w:b/>
          <w:sz w:val="24"/>
          <w:szCs w:val="24"/>
        </w:rPr>
        <w:lastRenderedPageBreak/>
        <w:t>2</w:t>
      </w:r>
      <w:r w:rsidR="00C80A74">
        <w:rPr>
          <w:rFonts w:ascii="Arial" w:hAnsi="Arial" w:cs="Arial"/>
          <w:b/>
          <w:sz w:val="24"/>
          <w:szCs w:val="24"/>
        </w:rPr>
        <w:t xml:space="preserve">. </w:t>
      </w:r>
      <w:r w:rsidR="00240FC9">
        <w:rPr>
          <w:rFonts w:ascii="Arial" w:hAnsi="Arial" w:cs="Arial"/>
          <w:b/>
          <w:sz w:val="24"/>
          <w:szCs w:val="24"/>
        </w:rPr>
        <w:t xml:space="preserve">Про стан доступності приміщень закладів та установ, в ліцензійних умовах діяльності котрих передбачено вимоги доступності будівель та приміщень для осіб з інвалідністю та </w:t>
      </w:r>
      <w:r w:rsidR="006B0B50">
        <w:rPr>
          <w:rFonts w:ascii="Arial" w:hAnsi="Arial" w:cs="Arial"/>
          <w:b/>
          <w:sz w:val="24"/>
          <w:szCs w:val="24"/>
        </w:rPr>
        <w:t>для маломобільних груп населення</w:t>
      </w:r>
      <w:r w:rsidR="00240FC9">
        <w:rPr>
          <w:rFonts w:ascii="Arial" w:hAnsi="Arial" w:cs="Arial"/>
          <w:b/>
          <w:sz w:val="24"/>
          <w:szCs w:val="24"/>
        </w:rPr>
        <w:t xml:space="preserve"> (аптек, банків, фінансових установ, туроператорів)</w:t>
      </w:r>
      <w:r w:rsidR="008A2094">
        <w:rPr>
          <w:rFonts w:ascii="Arial" w:hAnsi="Arial" w:cs="Arial"/>
          <w:b/>
          <w:sz w:val="24"/>
          <w:szCs w:val="24"/>
        </w:rPr>
        <w:t>.</w:t>
      </w:r>
    </w:p>
    <w:p w:rsidR="00171398" w:rsidRDefault="00E53B71" w:rsidP="00240FC9">
      <w:pPr>
        <w:ind w:firstLine="709"/>
        <w:rPr>
          <w:rFonts w:ascii="Arial" w:hAnsi="Arial" w:cs="Arial"/>
          <w:sz w:val="24"/>
          <w:szCs w:val="24"/>
        </w:rPr>
      </w:pPr>
      <w:r>
        <w:rPr>
          <w:rFonts w:ascii="Arial" w:hAnsi="Arial" w:cs="Arial"/>
          <w:color w:val="000000"/>
          <w:sz w:val="24"/>
          <w:szCs w:val="24"/>
        </w:rPr>
        <w:t>Д</w:t>
      </w:r>
      <w:r w:rsidR="00171398">
        <w:rPr>
          <w:rFonts w:ascii="Arial" w:hAnsi="Arial" w:cs="Arial"/>
          <w:color w:val="000000"/>
          <w:sz w:val="24"/>
          <w:szCs w:val="24"/>
        </w:rPr>
        <w:t xml:space="preserve">оступність </w:t>
      </w:r>
      <w:r w:rsidR="00240FC9" w:rsidRPr="00240FC9">
        <w:rPr>
          <w:rFonts w:ascii="Arial" w:hAnsi="Arial" w:cs="Arial"/>
          <w:sz w:val="24"/>
          <w:szCs w:val="24"/>
        </w:rPr>
        <w:t>приміщень закладів та установ, в ліцензійних умовах діяльності котрих передбачено вимоги доступності будівель та приміщень для осіб з інвалідністю та для маломобільних груп населення (аптек, банків, фінансових установ, туроператорів)</w:t>
      </w:r>
      <w:r w:rsidR="00240FC9">
        <w:rPr>
          <w:rFonts w:ascii="Arial" w:hAnsi="Arial" w:cs="Arial"/>
          <w:sz w:val="24"/>
          <w:szCs w:val="24"/>
        </w:rPr>
        <w:t xml:space="preserve"> </w:t>
      </w:r>
      <w:r>
        <w:rPr>
          <w:rFonts w:ascii="Arial" w:hAnsi="Arial" w:cs="Arial"/>
          <w:sz w:val="24"/>
          <w:szCs w:val="24"/>
        </w:rPr>
        <w:t xml:space="preserve">обстежувалась працівниками районних адміністрацій </w:t>
      </w:r>
      <w:r w:rsidR="007C3B9E">
        <w:rPr>
          <w:rFonts w:ascii="Arial" w:hAnsi="Arial" w:cs="Arial"/>
          <w:sz w:val="24"/>
          <w:szCs w:val="24"/>
        </w:rPr>
        <w:t>у розрізі районів.</w:t>
      </w:r>
    </w:p>
    <w:p w:rsidR="00E53B71" w:rsidRDefault="00E53B71" w:rsidP="00240FC9">
      <w:pPr>
        <w:ind w:firstLine="709"/>
        <w:rPr>
          <w:rFonts w:ascii="Arial" w:hAnsi="Arial" w:cs="Arial"/>
          <w:sz w:val="24"/>
          <w:szCs w:val="24"/>
        </w:rPr>
      </w:pPr>
      <w:r w:rsidRPr="00E53B71">
        <w:rPr>
          <w:rFonts w:ascii="Arial" w:hAnsi="Arial" w:cs="Arial"/>
          <w:b/>
          <w:sz w:val="24"/>
          <w:szCs w:val="24"/>
        </w:rPr>
        <w:t>Я.Грибальський:</w:t>
      </w:r>
      <w:r>
        <w:rPr>
          <w:rFonts w:ascii="Arial" w:hAnsi="Arial" w:cs="Arial"/>
          <w:sz w:val="24"/>
          <w:szCs w:val="24"/>
        </w:rPr>
        <w:t xml:space="preserve"> </w:t>
      </w:r>
      <w:r w:rsidR="00FE4F87">
        <w:rPr>
          <w:rFonts w:ascii="Arial" w:hAnsi="Arial" w:cs="Arial"/>
          <w:sz w:val="24"/>
          <w:szCs w:val="24"/>
        </w:rPr>
        <w:t>Подякував</w:t>
      </w:r>
      <w:r w:rsidR="007C3B9E">
        <w:rPr>
          <w:rFonts w:ascii="Arial" w:hAnsi="Arial" w:cs="Arial"/>
          <w:sz w:val="24"/>
          <w:szCs w:val="24"/>
        </w:rPr>
        <w:t xml:space="preserve"> працівникам районних адміністрацій за пророблену роботу</w:t>
      </w:r>
      <w:r w:rsidR="00FE4F87">
        <w:rPr>
          <w:rFonts w:ascii="Arial" w:hAnsi="Arial" w:cs="Arial"/>
          <w:sz w:val="24"/>
          <w:szCs w:val="24"/>
        </w:rPr>
        <w:t xml:space="preserve"> та повідомив, що</w:t>
      </w:r>
      <w:r w:rsidR="007C3B9E">
        <w:rPr>
          <w:rFonts w:ascii="Arial" w:hAnsi="Arial" w:cs="Arial"/>
          <w:sz w:val="24"/>
          <w:szCs w:val="24"/>
        </w:rPr>
        <w:t xml:space="preserve"> л</w:t>
      </w:r>
      <w:r>
        <w:rPr>
          <w:rFonts w:ascii="Arial" w:hAnsi="Arial" w:cs="Arial"/>
          <w:sz w:val="24"/>
          <w:szCs w:val="24"/>
        </w:rPr>
        <w:t>іцензія видається на мережу аптек, туроператорів чи фінансових установ. Тому наявність у мережі хоч одного приміщення, яке не відповідає вимогам доступності може привести до п</w:t>
      </w:r>
      <w:r w:rsidR="00772B91">
        <w:rPr>
          <w:rFonts w:ascii="Arial" w:hAnsi="Arial" w:cs="Arial"/>
          <w:sz w:val="24"/>
          <w:szCs w:val="24"/>
        </w:rPr>
        <w:t>озбавлення мережі аптек ліцензії</w:t>
      </w:r>
      <w:r>
        <w:rPr>
          <w:rFonts w:ascii="Arial" w:hAnsi="Arial" w:cs="Arial"/>
          <w:sz w:val="24"/>
          <w:szCs w:val="24"/>
        </w:rPr>
        <w:t xml:space="preserve"> на провадження діяльності. </w:t>
      </w:r>
      <w:r w:rsidR="00FE4F87">
        <w:rPr>
          <w:rFonts w:ascii="Arial" w:hAnsi="Arial" w:cs="Arial"/>
          <w:sz w:val="24"/>
          <w:szCs w:val="24"/>
        </w:rPr>
        <w:t>Зауважив</w:t>
      </w:r>
      <w:r>
        <w:rPr>
          <w:rFonts w:ascii="Arial" w:hAnsi="Arial" w:cs="Arial"/>
          <w:sz w:val="24"/>
          <w:szCs w:val="24"/>
        </w:rPr>
        <w:t xml:space="preserve">, що кнопка виклику у аптеках не </w:t>
      </w:r>
      <w:r w:rsidR="00772B91">
        <w:rPr>
          <w:rFonts w:ascii="Arial" w:hAnsi="Arial" w:cs="Arial"/>
          <w:sz w:val="24"/>
          <w:szCs w:val="24"/>
        </w:rPr>
        <w:t>може бути елементом доступності</w:t>
      </w:r>
      <w:r>
        <w:rPr>
          <w:rFonts w:ascii="Arial" w:hAnsi="Arial" w:cs="Arial"/>
          <w:sz w:val="24"/>
          <w:szCs w:val="24"/>
        </w:rPr>
        <w:t xml:space="preserve">, оскільки працівникам аптек заборонено виходити в уніформі за межі аптечного закладу. Інформацію необхідно отримувати від </w:t>
      </w:r>
      <w:r w:rsidR="00A4466D">
        <w:rPr>
          <w:rFonts w:ascii="Arial" w:hAnsi="Arial" w:cs="Arial"/>
          <w:sz w:val="24"/>
          <w:szCs w:val="24"/>
        </w:rPr>
        <w:t>Державної служби з лікарських засобів та контролю за наркотиками у Львівській області в розрізі мережі аптек</w:t>
      </w:r>
    </w:p>
    <w:p w:rsidR="00F654E0" w:rsidRPr="005E44A9" w:rsidRDefault="00F654E0" w:rsidP="00F654E0">
      <w:pPr>
        <w:shd w:val="clear" w:color="auto" w:fill="FFFFFF"/>
        <w:spacing w:before="120"/>
        <w:ind w:firstLine="720"/>
        <w:rPr>
          <w:rFonts w:ascii="Arial" w:hAnsi="Arial" w:cs="Arial"/>
          <w:color w:val="000000"/>
          <w:sz w:val="24"/>
          <w:szCs w:val="24"/>
        </w:rPr>
      </w:pPr>
      <w:r w:rsidRPr="005E44A9">
        <w:rPr>
          <w:rFonts w:ascii="Arial" w:hAnsi="Arial" w:cs="Arial"/>
          <w:color w:val="000000"/>
          <w:sz w:val="24"/>
          <w:szCs w:val="24"/>
        </w:rPr>
        <w:t>Заслухавши інформацію доповідачів</w:t>
      </w:r>
    </w:p>
    <w:p w:rsidR="008A2094" w:rsidRDefault="006B0B50" w:rsidP="00FE4F87">
      <w:pPr>
        <w:shd w:val="clear" w:color="auto" w:fill="FFFFFF"/>
        <w:spacing w:before="120" w:after="240"/>
        <w:ind w:firstLine="720"/>
        <w:jc w:val="center"/>
        <w:rPr>
          <w:rFonts w:ascii="Arial" w:hAnsi="Arial" w:cs="Arial"/>
          <w:color w:val="000000"/>
          <w:sz w:val="24"/>
          <w:szCs w:val="24"/>
        </w:rPr>
      </w:pPr>
      <w:r w:rsidRPr="00DF387E">
        <w:rPr>
          <w:rFonts w:ascii="Arial" w:hAnsi="Arial" w:cs="Arial"/>
          <w:b/>
          <w:color w:val="000000"/>
          <w:sz w:val="24"/>
          <w:szCs w:val="24"/>
        </w:rPr>
        <w:t>комітет вирішив</w:t>
      </w:r>
      <w:r w:rsidRPr="00DF387E">
        <w:rPr>
          <w:rFonts w:ascii="Arial" w:hAnsi="Arial" w:cs="Arial"/>
          <w:color w:val="000000"/>
          <w:sz w:val="24"/>
          <w:szCs w:val="24"/>
        </w:rPr>
        <w:t>:</w:t>
      </w:r>
    </w:p>
    <w:p w:rsidR="008A2094" w:rsidRPr="008A2094" w:rsidRDefault="008A2094" w:rsidP="00CB0D31">
      <w:pPr>
        <w:rPr>
          <w:rFonts w:ascii="Arial" w:hAnsi="Arial" w:cs="Arial"/>
          <w:sz w:val="24"/>
          <w:szCs w:val="24"/>
        </w:rPr>
      </w:pPr>
      <w:r>
        <w:rPr>
          <w:rFonts w:ascii="Arial" w:hAnsi="Arial" w:cs="Arial"/>
          <w:sz w:val="24"/>
          <w:szCs w:val="24"/>
        </w:rPr>
        <w:t xml:space="preserve">1. </w:t>
      </w:r>
      <w:r w:rsidR="00240FC9">
        <w:rPr>
          <w:rFonts w:ascii="Arial" w:hAnsi="Arial" w:cs="Arial"/>
          <w:sz w:val="24"/>
          <w:szCs w:val="24"/>
        </w:rPr>
        <w:t>На</w:t>
      </w:r>
      <w:r w:rsidR="006B0B50">
        <w:rPr>
          <w:rFonts w:ascii="Arial" w:hAnsi="Arial" w:cs="Arial"/>
          <w:sz w:val="24"/>
          <w:szCs w:val="24"/>
        </w:rPr>
        <w:t xml:space="preserve"> </w:t>
      </w:r>
      <w:r w:rsidR="00240FC9">
        <w:rPr>
          <w:rFonts w:ascii="Arial" w:hAnsi="Arial" w:cs="Arial"/>
          <w:sz w:val="24"/>
          <w:szCs w:val="24"/>
        </w:rPr>
        <w:t xml:space="preserve">чергове </w:t>
      </w:r>
      <w:r w:rsidR="006B0B50">
        <w:rPr>
          <w:rFonts w:ascii="Arial" w:hAnsi="Arial" w:cs="Arial"/>
          <w:sz w:val="24"/>
          <w:szCs w:val="24"/>
        </w:rPr>
        <w:t>засідання Комітету доступності</w:t>
      </w:r>
      <w:r w:rsidR="00D25686">
        <w:rPr>
          <w:rFonts w:ascii="Arial" w:hAnsi="Arial" w:cs="Arial"/>
          <w:sz w:val="24"/>
          <w:szCs w:val="24"/>
          <w:lang w:val="en-US"/>
        </w:rPr>
        <w:t xml:space="preserve"> </w:t>
      </w:r>
      <w:r w:rsidR="006B0B50">
        <w:rPr>
          <w:rFonts w:ascii="Arial" w:hAnsi="Arial" w:cs="Arial"/>
          <w:sz w:val="24"/>
          <w:szCs w:val="24"/>
        </w:rPr>
        <w:t>подати інформацію</w:t>
      </w:r>
      <w:r w:rsidR="00240FC9">
        <w:rPr>
          <w:rFonts w:ascii="Arial" w:hAnsi="Arial" w:cs="Arial"/>
          <w:sz w:val="24"/>
          <w:szCs w:val="24"/>
        </w:rPr>
        <w:t xml:space="preserve"> </w:t>
      </w:r>
      <w:r w:rsidR="006B0B50">
        <w:rPr>
          <w:rFonts w:ascii="Arial" w:hAnsi="Arial" w:cs="Arial"/>
          <w:sz w:val="24"/>
          <w:szCs w:val="24"/>
        </w:rPr>
        <w:t xml:space="preserve">про доступність приміщень </w:t>
      </w:r>
      <w:r w:rsidR="00A4466D">
        <w:rPr>
          <w:rFonts w:ascii="Arial" w:hAnsi="Arial" w:cs="Arial"/>
          <w:sz w:val="24"/>
          <w:szCs w:val="24"/>
        </w:rPr>
        <w:t xml:space="preserve">аптек в розрізі </w:t>
      </w:r>
      <w:r w:rsidR="006B0B50">
        <w:rPr>
          <w:rFonts w:ascii="Arial" w:hAnsi="Arial" w:cs="Arial"/>
          <w:sz w:val="24"/>
          <w:szCs w:val="24"/>
        </w:rPr>
        <w:t>аптечних мереж</w:t>
      </w:r>
      <w:r w:rsidR="00A4466D">
        <w:rPr>
          <w:rFonts w:ascii="Arial" w:hAnsi="Arial" w:cs="Arial"/>
          <w:sz w:val="24"/>
          <w:szCs w:val="24"/>
        </w:rPr>
        <w:t>, отриману від Державної служби з лікарських засобів та контролю за наркотиками у Львівській області</w:t>
      </w:r>
    </w:p>
    <w:p w:rsidR="00772B91" w:rsidRDefault="00772B91" w:rsidP="006B0B50">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b/>
          <w:sz w:val="24"/>
          <w:szCs w:val="24"/>
        </w:rPr>
      </w:pPr>
    </w:p>
    <w:p w:rsidR="0012564C" w:rsidRDefault="0012564C" w:rsidP="006B0B50">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sidRPr="00240FC9">
        <w:rPr>
          <w:rFonts w:ascii="Arial" w:hAnsi="Arial" w:cs="Arial"/>
          <w:b/>
          <w:sz w:val="24"/>
          <w:szCs w:val="24"/>
        </w:rPr>
        <w:t>Відповідальні</w:t>
      </w:r>
      <w:r w:rsidR="00240FC9">
        <w:rPr>
          <w:rFonts w:ascii="Arial" w:hAnsi="Arial" w:cs="Arial"/>
          <w:sz w:val="24"/>
          <w:szCs w:val="24"/>
        </w:rPr>
        <w:t>:</w:t>
      </w:r>
      <w:r w:rsidR="006B0B50">
        <w:rPr>
          <w:rFonts w:ascii="Arial" w:hAnsi="Arial" w:cs="Arial"/>
          <w:sz w:val="24"/>
          <w:szCs w:val="24"/>
        </w:rPr>
        <w:t xml:space="preserve"> </w:t>
      </w:r>
      <w:r w:rsidR="00A4466D">
        <w:rPr>
          <w:rFonts w:ascii="Arial" w:hAnsi="Arial" w:cs="Arial"/>
          <w:sz w:val="24"/>
          <w:szCs w:val="24"/>
        </w:rPr>
        <w:t>О.Одинець</w:t>
      </w:r>
      <w:r w:rsidR="00FE4F87">
        <w:rPr>
          <w:rFonts w:ascii="Arial" w:hAnsi="Arial" w:cs="Arial"/>
          <w:sz w:val="24"/>
          <w:szCs w:val="24"/>
        </w:rPr>
        <w:t>,</w:t>
      </w:r>
      <w:r w:rsidR="006B0B50">
        <w:rPr>
          <w:rFonts w:ascii="Arial" w:hAnsi="Arial" w:cs="Arial"/>
          <w:sz w:val="24"/>
          <w:szCs w:val="24"/>
        </w:rPr>
        <w:t xml:space="preserve"> директор департаменту житлового господарства та інфраструктури</w:t>
      </w:r>
    </w:p>
    <w:p w:rsidR="003C4D17" w:rsidRPr="005C0AD6" w:rsidRDefault="003C4D17" w:rsidP="003C4D17">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Arial" w:hAnsi="Arial" w:cs="Arial"/>
          <w:sz w:val="24"/>
          <w:szCs w:val="24"/>
        </w:rPr>
      </w:pPr>
      <w:r w:rsidRPr="006213BD">
        <w:rPr>
          <w:rFonts w:ascii="Arial" w:hAnsi="Arial" w:cs="Arial"/>
          <w:b/>
          <w:sz w:val="24"/>
          <w:szCs w:val="24"/>
        </w:rPr>
        <w:t>Термін:</w:t>
      </w:r>
      <w:r>
        <w:rPr>
          <w:rFonts w:ascii="Arial" w:hAnsi="Arial" w:cs="Arial"/>
          <w:sz w:val="24"/>
          <w:szCs w:val="24"/>
        </w:rPr>
        <w:t xml:space="preserve"> до 14.02.2020</w:t>
      </w:r>
    </w:p>
    <w:p w:rsidR="00A4466D" w:rsidRDefault="00A4466D" w:rsidP="006B0B50">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highlight w:val="yellow"/>
        </w:rPr>
      </w:pPr>
    </w:p>
    <w:p w:rsidR="00C80A74" w:rsidRPr="00A4466D" w:rsidRDefault="00A4466D" w:rsidP="00CB0D31">
      <w:pPr>
        <w:rPr>
          <w:rFonts w:ascii="Arial" w:hAnsi="Arial" w:cs="Arial"/>
          <w:sz w:val="24"/>
          <w:szCs w:val="24"/>
        </w:rPr>
      </w:pPr>
      <w:r w:rsidRPr="00A4466D">
        <w:rPr>
          <w:rFonts w:ascii="Arial" w:hAnsi="Arial" w:cs="Arial"/>
          <w:sz w:val="24"/>
          <w:szCs w:val="24"/>
        </w:rPr>
        <w:t>2. Надіслати</w:t>
      </w:r>
      <w:r>
        <w:rPr>
          <w:rFonts w:ascii="Arial" w:hAnsi="Arial" w:cs="Arial"/>
          <w:b/>
          <w:sz w:val="24"/>
          <w:szCs w:val="24"/>
        </w:rPr>
        <w:t xml:space="preserve"> </w:t>
      </w:r>
      <w:r w:rsidRPr="00A4466D">
        <w:rPr>
          <w:rFonts w:ascii="Arial" w:hAnsi="Arial" w:cs="Arial"/>
          <w:sz w:val="24"/>
          <w:szCs w:val="24"/>
        </w:rPr>
        <w:t>листи керівник</w:t>
      </w:r>
      <w:r w:rsidR="00FE4F87">
        <w:rPr>
          <w:rFonts w:ascii="Arial" w:hAnsi="Arial" w:cs="Arial"/>
          <w:sz w:val="24"/>
          <w:szCs w:val="24"/>
        </w:rPr>
        <w:t>ам</w:t>
      </w:r>
      <w:r w:rsidRPr="00A4466D">
        <w:rPr>
          <w:rFonts w:ascii="Arial" w:hAnsi="Arial" w:cs="Arial"/>
          <w:sz w:val="24"/>
          <w:szCs w:val="24"/>
        </w:rPr>
        <w:t xml:space="preserve"> аптек, керівник</w:t>
      </w:r>
      <w:r w:rsidR="00FE4F87">
        <w:rPr>
          <w:rFonts w:ascii="Arial" w:hAnsi="Arial" w:cs="Arial"/>
          <w:sz w:val="24"/>
          <w:szCs w:val="24"/>
        </w:rPr>
        <w:t>ам</w:t>
      </w:r>
      <w:r w:rsidRPr="00A4466D">
        <w:rPr>
          <w:rFonts w:ascii="Arial" w:hAnsi="Arial" w:cs="Arial"/>
          <w:sz w:val="24"/>
          <w:szCs w:val="24"/>
        </w:rPr>
        <w:t xml:space="preserve"> туристичних фірм та фінансових установ, приміщення яких не відповідають вимогам доступності, щодо забезпечення доступності </w:t>
      </w:r>
      <w:r>
        <w:rPr>
          <w:rFonts w:ascii="Arial" w:hAnsi="Arial" w:cs="Arial"/>
          <w:sz w:val="24"/>
          <w:szCs w:val="24"/>
        </w:rPr>
        <w:t xml:space="preserve">приміщень їх установ та організацій для маломобільних груп населення </w:t>
      </w:r>
      <w:r w:rsidR="00FE4F87">
        <w:rPr>
          <w:rFonts w:ascii="Arial" w:hAnsi="Arial" w:cs="Arial"/>
          <w:sz w:val="24"/>
          <w:szCs w:val="24"/>
        </w:rPr>
        <w:t xml:space="preserve">в термін </w:t>
      </w:r>
      <w:r>
        <w:rPr>
          <w:rFonts w:ascii="Arial" w:hAnsi="Arial" w:cs="Arial"/>
          <w:sz w:val="24"/>
          <w:szCs w:val="24"/>
        </w:rPr>
        <w:t>до 01.05.2020.</w:t>
      </w:r>
    </w:p>
    <w:p w:rsidR="00A4466D" w:rsidRDefault="00A4466D" w:rsidP="00A4466D">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Arial" w:hAnsi="Arial" w:cs="Arial"/>
          <w:sz w:val="24"/>
          <w:szCs w:val="24"/>
        </w:rPr>
      </w:pPr>
      <w:r w:rsidRPr="00454B93">
        <w:rPr>
          <w:rFonts w:ascii="Arial" w:hAnsi="Arial" w:cs="Arial"/>
          <w:b/>
          <w:sz w:val="24"/>
          <w:szCs w:val="24"/>
        </w:rPr>
        <w:t>Відповідальні:</w:t>
      </w:r>
      <w:r w:rsidRPr="00650B65">
        <w:rPr>
          <w:rFonts w:ascii="Arial" w:hAnsi="Arial" w:cs="Arial"/>
          <w:sz w:val="24"/>
          <w:szCs w:val="24"/>
        </w:rPr>
        <w:t xml:space="preserve"> </w:t>
      </w:r>
      <w:r>
        <w:rPr>
          <w:rFonts w:ascii="Arial" w:hAnsi="Arial" w:cs="Arial"/>
          <w:sz w:val="24"/>
          <w:szCs w:val="24"/>
        </w:rPr>
        <w:t>Районні адміністрації Львівської міської ради</w:t>
      </w:r>
    </w:p>
    <w:p w:rsidR="00A4466D" w:rsidRPr="005C0AD6" w:rsidRDefault="00A4466D" w:rsidP="00A4466D">
      <w:pPr>
        <w:pStyle w:val="af1"/>
        <w:tabs>
          <w:tab w:val="left" w:pos="1832"/>
          <w:tab w:val="left" w:pos="2748"/>
          <w:tab w:val="left" w:pos="3402"/>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Arial" w:hAnsi="Arial" w:cs="Arial"/>
          <w:sz w:val="24"/>
          <w:szCs w:val="24"/>
        </w:rPr>
      </w:pPr>
      <w:r w:rsidRPr="006213BD">
        <w:rPr>
          <w:rFonts w:ascii="Arial" w:hAnsi="Arial" w:cs="Arial"/>
          <w:b/>
          <w:sz w:val="24"/>
          <w:szCs w:val="24"/>
        </w:rPr>
        <w:t>Термін:</w:t>
      </w:r>
      <w:r>
        <w:rPr>
          <w:rFonts w:ascii="Arial" w:hAnsi="Arial" w:cs="Arial"/>
          <w:sz w:val="24"/>
          <w:szCs w:val="24"/>
        </w:rPr>
        <w:t xml:space="preserve"> до 14.0</w:t>
      </w:r>
      <w:r w:rsidR="003C4D17">
        <w:rPr>
          <w:rFonts w:ascii="Arial" w:hAnsi="Arial" w:cs="Arial"/>
          <w:sz w:val="24"/>
          <w:szCs w:val="24"/>
        </w:rPr>
        <w:t>2</w:t>
      </w:r>
      <w:r>
        <w:rPr>
          <w:rFonts w:ascii="Arial" w:hAnsi="Arial" w:cs="Arial"/>
          <w:sz w:val="24"/>
          <w:szCs w:val="24"/>
        </w:rPr>
        <w:t>.2020</w:t>
      </w:r>
    </w:p>
    <w:p w:rsidR="00D820FC" w:rsidRDefault="00D820FC" w:rsidP="00D820FC">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sz w:val="24"/>
          <w:szCs w:val="24"/>
        </w:rPr>
      </w:pPr>
    </w:p>
    <w:p w:rsidR="00D820FC" w:rsidRPr="004B5F20" w:rsidRDefault="00592413" w:rsidP="00D820FC">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sz w:val="24"/>
          <w:szCs w:val="24"/>
        </w:rPr>
      </w:pPr>
      <w:r>
        <w:rPr>
          <w:rFonts w:ascii="Arial" w:hAnsi="Arial" w:cs="Arial"/>
          <w:b/>
          <w:sz w:val="24"/>
          <w:szCs w:val="24"/>
        </w:rPr>
        <w:t>3</w:t>
      </w:r>
      <w:r w:rsidR="00D820FC" w:rsidRPr="004B5F20">
        <w:rPr>
          <w:rFonts w:ascii="Arial" w:hAnsi="Arial" w:cs="Arial"/>
          <w:b/>
          <w:sz w:val="24"/>
          <w:szCs w:val="24"/>
        </w:rPr>
        <w:t>. Про стан доступності пл. Двірцевої у м. Львові</w:t>
      </w:r>
      <w:r w:rsidR="003C4D17" w:rsidRPr="003C4D17">
        <w:rPr>
          <w:rFonts w:ascii="Arial" w:hAnsi="Arial" w:cs="Arial"/>
          <w:b/>
          <w:sz w:val="24"/>
          <w:szCs w:val="24"/>
        </w:rPr>
        <w:t xml:space="preserve"> </w:t>
      </w:r>
      <w:r w:rsidR="003C4D17" w:rsidRPr="004B5F20">
        <w:rPr>
          <w:rFonts w:ascii="Arial" w:hAnsi="Arial" w:cs="Arial"/>
          <w:b/>
          <w:sz w:val="24"/>
          <w:szCs w:val="24"/>
        </w:rPr>
        <w:t>після реконструкції</w:t>
      </w:r>
      <w:r w:rsidR="00D820FC" w:rsidRPr="004B5F20">
        <w:rPr>
          <w:rFonts w:ascii="Arial" w:hAnsi="Arial" w:cs="Arial"/>
          <w:b/>
          <w:sz w:val="24"/>
          <w:szCs w:val="24"/>
        </w:rPr>
        <w:t xml:space="preserve"> для осіб </w:t>
      </w:r>
      <w:r w:rsidR="003C4D17">
        <w:rPr>
          <w:rFonts w:ascii="Arial" w:hAnsi="Arial" w:cs="Arial"/>
          <w:b/>
          <w:sz w:val="24"/>
          <w:szCs w:val="24"/>
        </w:rPr>
        <w:t xml:space="preserve">з інвалідністю </w:t>
      </w:r>
      <w:r w:rsidR="00D820FC" w:rsidRPr="004B5F20">
        <w:rPr>
          <w:rFonts w:ascii="Arial" w:hAnsi="Arial" w:cs="Arial"/>
          <w:b/>
          <w:sz w:val="24"/>
          <w:szCs w:val="24"/>
        </w:rPr>
        <w:t>з порушенням зору</w:t>
      </w:r>
      <w:r w:rsidR="003C4D17">
        <w:rPr>
          <w:rFonts w:ascii="Arial" w:hAnsi="Arial" w:cs="Arial"/>
          <w:b/>
          <w:sz w:val="24"/>
          <w:szCs w:val="24"/>
        </w:rPr>
        <w:t xml:space="preserve"> та</w:t>
      </w:r>
      <w:r w:rsidR="00D820FC" w:rsidRPr="004B5F20">
        <w:rPr>
          <w:rFonts w:ascii="Arial" w:hAnsi="Arial" w:cs="Arial"/>
          <w:b/>
          <w:sz w:val="24"/>
          <w:szCs w:val="24"/>
        </w:rPr>
        <w:t xml:space="preserve"> для осіб з </w:t>
      </w:r>
      <w:r w:rsidR="003C4D17">
        <w:rPr>
          <w:rFonts w:ascii="Arial" w:hAnsi="Arial" w:cs="Arial"/>
          <w:b/>
          <w:sz w:val="24"/>
          <w:szCs w:val="24"/>
        </w:rPr>
        <w:t>інвалідністю</w:t>
      </w:r>
      <w:r w:rsidR="00D820FC" w:rsidRPr="004B5F20">
        <w:rPr>
          <w:rFonts w:ascii="Arial" w:hAnsi="Arial" w:cs="Arial"/>
          <w:b/>
          <w:sz w:val="24"/>
          <w:szCs w:val="24"/>
        </w:rPr>
        <w:t xml:space="preserve"> у кріслах колісних, для осіб з порушенням слуху.</w:t>
      </w:r>
    </w:p>
    <w:p w:rsidR="00D820FC" w:rsidRDefault="00D820FC" w:rsidP="00D820F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772B91">
        <w:rPr>
          <w:rFonts w:ascii="Arial" w:hAnsi="Arial" w:cs="Arial"/>
          <w:b/>
          <w:sz w:val="24"/>
          <w:szCs w:val="24"/>
        </w:rPr>
        <w:t>Доповідачі:</w:t>
      </w:r>
      <w:r w:rsidR="00772B91">
        <w:rPr>
          <w:rFonts w:ascii="Arial" w:hAnsi="Arial" w:cs="Arial"/>
          <w:b/>
          <w:sz w:val="24"/>
          <w:szCs w:val="24"/>
        </w:rPr>
        <w:t xml:space="preserve"> </w:t>
      </w:r>
      <w:r w:rsidRPr="00FE4F87">
        <w:rPr>
          <w:rFonts w:ascii="Arial" w:hAnsi="Arial" w:cs="Arial"/>
          <w:sz w:val="24"/>
          <w:szCs w:val="24"/>
        </w:rPr>
        <w:t>А.Білий</w:t>
      </w:r>
      <w:r w:rsidRPr="00D820FC">
        <w:rPr>
          <w:rFonts w:ascii="Arial" w:hAnsi="Arial" w:cs="Arial"/>
          <w:sz w:val="24"/>
          <w:szCs w:val="24"/>
        </w:rPr>
        <w:t xml:space="preserve"> – заступник директора департаменту житлового господарства та інфраст</w:t>
      </w:r>
      <w:r>
        <w:rPr>
          <w:rFonts w:ascii="Arial" w:hAnsi="Arial" w:cs="Arial"/>
          <w:sz w:val="24"/>
          <w:szCs w:val="24"/>
        </w:rPr>
        <w:t xml:space="preserve">руктури Львівської міської ради, </w:t>
      </w:r>
      <w:r w:rsidRPr="00FE4F87">
        <w:rPr>
          <w:rFonts w:ascii="Arial" w:hAnsi="Arial" w:cs="Arial"/>
          <w:sz w:val="24"/>
          <w:szCs w:val="24"/>
        </w:rPr>
        <w:t>Я.Грибальський</w:t>
      </w:r>
      <w:r>
        <w:rPr>
          <w:rFonts w:ascii="Arial" w:hAnsi="Arial" w:cs="Arial"/>
          <w:sz w:val="24"/>
          <w:szCs w:val="24"/>
        </w:rPr>
        <w:t xml:space="preserve"> – радник міського голови з питань доступності.</w:t>
      </w:r>
    </w:p>
    <w:p w:rsidR="00D820FC" w:rsidRDefault="00D820FC" w:rsidP="00FE4F87">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D820FC">
        <w:rPr>
          <w:rFonts w:ascii="Arial" w:hAnsi="Arial" w:cs="Arial"/>
          <w:b/>
          <w:sz w:val="24"/>
          <w:szCs w:val="24"/>
        </w:rPr>
        <w:t>А.Білий:</w:t>
      </w:r>
      <w:r>
        <w:rPr>
          <w:rFonts w:ascii="Arial" w:hAnsi="Arial" w:cs="Arial"/>
          <w:sz w:val="24"/>
          <w:szCs w:val="24"/>
        </w:rPr>
        <w:t xml:space="preserve"> </w:t>
      </w:r>
      <w:r w:rsidR="00FE4F87">
        <w:rPr>
          <w:rFonts w:ascii="Arial" w:hAnsi="Arial" w:cs="Arial"/>
          <w:sz w:val="24"/>
          <w:szCs w:val="24"/>
        </w:rPr>
        <w:t>Повідомив, що р</w:t>
      </w:r>
      <w:r>
        <w:rPr>
          <w:rFonts w:ascii="Arial" w:hAnsi="Arial" w:cs="Arial"/>
          <w:sz w:val="24"/>
          <w:szCs w:val="24"/>
        </w:rPr>
        <w:t xml:space="preserve">еконструкція площі Двірцевої відбувалася з урахуванням усіх вимог Державних будівельних норм для комфортного використання її усіма групами населення, в т.ч. і маломобільними (особи з інвалідністю у кріслах колісних, особи з інвалідністю з порушенням зору). </w:t>
      </w:r>
      <w:r w:rsidR="00FE4F87">
        <w:rPr>
          <w:rFonts w:ascii="Arial" w:hAnsi="Arial" w:cs="Arial"/>
          <w:sz w:val="24"/>
          <w:szCs w:val="24"/>
        </w:rPr>
        <w:t xml:space="preserve">Також інформував, що при проведенні реконструкції </w:t>
      </w:r>
      <w:r>
        <w:rPr>
          <w:rFonts w:ascii="Arial" w:hAnsi="Arial" w:cs="Arial"/>
          <w:sz w:val="24"/>
          <w:szCs w:val="24"/>
        </w:rPr>
        <w:t>запрош</w:t>
      </w:r>
      <w:r w:rsidR="00FE4F87">
        <w:rPr>
          <w:rFonts w:ascii="Arial" w:hAnsi="Arial" w:cs="Arial"/>
          <w:sz w:val="24"/>
          <w:szCs w:val="24"/>
        </w:rPr>
        <w:t>ено</w:t>
      </w:r>
      <w:r>
        <w:rPr>
          <w:rFonts w:ascii="Arial" w:hAnsi="Arial" w:cs="Arial"/>
          <w:sz w:val="24"/>
          <w:szCs w:val="24"/>
        </w:rPr>
        <w:t xml:space="preserve"> експертів з числа осіб з інвалідністю у кріслах колісних, які озвучили свою позитивну оцінку проробленій роботі.</w:t>
      </w:r>
    </w:p>
    <w:p w:rsidR="00D820FC" w:rsidRPr="00F654E0" w:rsidRDefault="00D820FC" w:rsidP="00FE4F87">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sz w:val="24"/>
          <w:szCs w:val="24"/>
        </w:rPr>
      </w:pPr>
      <w:r>
        <w:rPr>
          <w:rFonts w:ascii="Arial" w:hAnsi="Arial" w:cs="Arial"/>
          <w:b/>
          <w:sz w:val="24"/>
          <w:szCs w:val="24"/>
        </w:rPr>
        <w:lastRenderedPageBreak/>
        <w:t xml:space="preserve">Я.Грибальський: </w:t>
      </w:r>
      <w:r w:rsidR="00772B91" w:rsidRPr="00772B91">
        <w:rPr>
          <w:rFonts w:ascii="Arial" w:hAnsi="Arial" w:cs="Arial"/>
          <w:sz w:val="24"/>
          <w:szCs w:val="24"/>
        </w:rPr>
        <w:t>Д</w:t>
      </w:r>
      <w:r>
        <w:rPr>
          <w:rFonts w:ascii="Arial" w:hAnsi="Arial" w:cs="Arial"/>
          <w:sz w:val="24"/>
          <w:szCs w:val="24"/>
        </w:rPr>
        <w:t>оступн</w:t>
      </w:r>
      <w:r w:rsidR="00772B91">
        <w:rPr>
          <w:rFonts w:ascii="Arial" w:hAnsi="Arial" w:cs="Arial"/>
          <w:sz w:val="24"/>
          <w:szCs w:val="24"/>
        </w:rPr>
        <w:t>і</w:t>
      </w:r>
      <w:r>
        <w:rPr>
          <w:rFonts w:ascii="Arial" w:hAnsi="Arial" w:cs="Arial"/>
          <w:sz w:val="24"/>
          <w:szCs w:val="24"/>
        </w:rPr>
        <w:t>ст</w:t>
      </w:r>
      <w:r w:rsidR="00772B91">
        <w:rPr>
          <w:rFonts w:ascii="Arial" w:hAnsi="Arial" w:cs="Arial"/>
          <w:sz w:val="24"/>
          <w:szCs w:val="24"/>
        </w:rPr>
        <w:t>ь</w:t>
      </w:r>
      <w:r>
        <w:rPr>
          <w:rFonts w:ascii="Arial" w:hAnsi="Arial" w:cs="Arial"/>
          <w:sz w:val="24"/>
          <w:szCs w:val="24"/>
        </w:rPr>
        <w:t xml:space="preserve"> площі Двірцевої для осіб з інвалідністю у кріслах колісних та осіб з інвалідністю з порушенням зору </w:t>
      </w:r>
      <w:r w:rsidR="00772B91">
        <w:rPr>
          <w:rFonts w:ascii="Arial" w:hAnsi="Arial" w:cs="Arial"/>
          <w:sz w:val="24"/>
          <w:szCs w:val="24"/>
        </w:rPr>
        <w:t xml:space="preserve">після проведення її </w:t>
      </w:r>
      <w:r>
        <w:rPr>
          <w:rFonts w:ascii="Arial" w:hAnsi="Arial" w:cs="Arial"/>
          <w:sz w:val="24"/>
          <w:szCs w:val="24"/>
        </w:rPr>
        <w:t>реконструкції</w:t>
      </w:r>
      <w:r w:rsidR="00772B91">
        <w:rPr>
          <w:rFonts w:ascii="Arial" w:hAnsi="Arial" w:cs="Arial"/>
          <w:sz w:val="24"/>
          <w:szCs w:val="24"/>
        </w:rPr>
        <w:t xml:space="preserve"> потребує ряду доопрацювань</w:t>
      </w:r>
      <w:r>
        <w:rPr>
          <w:rFonts w:ascii="Arial" w:hAnsi="Arial" w:cs="Arial"/>
          <w:sz w:val="24"/>
          <w:szCs w:val="24"/>
        </w:rPr>
        <w:t>.</w:t>
      </w:r>
      <w:r w:rsidR="00F654E0">
        <w:rPr>
          <w:rFonts w:ascii="Arial" w:hAnsi="Arial" w:cs="Arial"/>
          <w:sz w:val="24"/>
          <w:szCs w:val="24"/>
        </w:rPr>
        <w:t xml:space="preserve"> Продемонструва</w:t>
      </w:r>
      <w:r w:rsidR="00FE4F87">
        <w:rPr>
          <w:rFonts w:ascii="Arial" w:hAnsi="Arial" w:cs="Arial"/>
          <w:sz w:val="24"/>
          <w:szCs w:val="24"/>
        </w:rPr>
        <w:t>в</w:t>
      </w:r>
      <w:r w:rsidR="00F654E0">
        <w:rPr>
          <w:rFonts w:ascii="Arial" w:hAnsi="Arial" w:cs="Arial"/>
          <w:sz w:val="24"/>
          <w:szCs w:val="24"/>
        </w:rPr>
        <w:t xml:space="preserve"> </w:t>
      </w:r>
      <w:r w:rsidR="00F654E0" w:rsidRPr="00FE4F87">
        <w:rPr>
          <w:rFonts w:ascii="Arial" w:hAnsi="Arial" w:cs="Arial"/>
          <w:sz w:val="24"/>
          <w:szCs w:val="24"/>
        </w:rPr>
        <w:t>відеоролик</w:t>
      </w:r>
      <w:r w:rsidR="00F654E0">
        <w:rPr>
          <w:rFonts w:ascii="Arial" w:hAnsi="Arial" w:cs="Arial"/>
          <w:i/>
          <w:sz w:val="24"/>
          <w:szCs w:val="24"/>
        </w:rPr>
        <w:t>.</w:t>
      </w:r>
    </w:p>
    <w:p w:rsidR="00F654E0" w:rsidRPr="005E44A9" w:rsidRDefault="00F654E0" w:rsidP="00F654E0">
      <w:pPr>
        <w:shd w:val="clear" w:color="auto" w:fill="FFFFFF"/>
        <w:spacing w:before="120"/>
        <w:ind w:firstLine="720"/>
        <w:rPr>
          <w:rFonts w:ascii="Arial" w:hAnsi="Arial" w:cs="Arial"/>
          <w:color w:val="000000"/>
          <w:sz w:val="24"/>
          <w:szCs w:val="24"/>
        </w:rPr>
      </w:pPr>
      <w:r w:rsidRPr="005E44A9">
        <w:rPr>
          <w:rFonts w:ascii="Arial" w:hAnsi="Arial" w:cs="Arial"/>
          <w:color w:val="000000"/>
          <w:sz w:val="24"/>
          <w:szCs w:val="24"/>
        </w:rPr>
        <w:t>Заслухавши інформацію доповідачів</w:t>
      </w:r>
    </w:p>
    <w:p w:rsidR="00F654E0" w:rsidRDefault="00F654E0" w:rsidP="00F654E0">
      <w:pPr>
        <w:shd w:val="clear" w:color="auto" w:fill="FFFFFF"/>
        <w:spacing w:before="120"/>
        <w:ind w:firstLine="720"/>
        <w:jc w:val="center"/>
        <w:rPr>
          <w:rFonts w:ascii="Arial" w:hAnsi="Arial" w:cs="Arial"/>
          <w:color w:val="000000"/>
          <w:sz w:val="24"/>
          <w:szCs w:val="24"/>
        </w:rPr>
      </w:pPr>
      <w:r w:rsidRPr="00DF387E">
        <w:rPr>
          <w:rFonts w:ascii="Arial" w:hAnsi="Arial" w:cs="Arial"/>
          <w:b/>
          <w:color w:val="000000"/>
          <w:sz w:val="24"/>
          <w:szCs w:val="24"/>
        </w:rPr>
        <w:t>комітет вирішив</w:t>
      </w:r>
      <w:r w:rsidRPr="00DF387E">
        <w:rPr>
          <w:rFonts w:ascii="Arial" w:hAnsi="Arial" w:cs="Arial"/>
          <w:color w:val="000000"/>
          <w:sz w:val="24"/>
          <w:szCs w:val="24"/>
        </w:rPr>
        <w:t>:</w:t>
      </w:r>
    </w:p>
    <w:p w:rsidR="00F654E0" w:rsidRDefault="00F654E0" w:rsidP="00F654E0">
      <w:pPr>
        <w:shd w:val="clear" w:color="auto" w:fill="FFFFFF"/>
        <w:ind w:firstLine="720"/>
        <w:rPr>
          <w:rFonts w:ascii="Arial" w:hAnsi="Arial" w:cs="Arial"/>
          <w:color w:val="000000"/>
          <w:sz w:val="24"/>
          <w:szCs w:val="24"/>
        </w:rPr>
      </w:pPr>
    </w:p>
    <w:p w:rsidR="00F654E0" w:rsidRPr="00F654E0" w:rsidRDefault="00F654E0" w:rsidP="00F654E0">
      <w:pPr>
        <w:shd w:val="clear" w:color="auto" w:fill="FFFFFF"/>
        <w:ind w:firstLine="720"/>
        <w:rPr>
          <w:rFonts w:ascii="Arial" w:hAnsi="Arial" w:cs="Arial"/>
          <w:color w:val="000000"/>
          <w:sz w:val="24"/>
          <w:szCs w:val="24"/>
        </w:rPr>
      </w:pPr>
      <w:r>
        <w:rPr>
          <w:rFonts w:ascii="Arial" w:hAnsi="Arial" w:cs="Arial"/>
          <w:color w:val="000000"/>
          <w:sz w:val="24"/>
          <w:szCs w:val="24"/>
        </w:rPr>
        <w:t xml:space="preserve">1. Провести спільну нараду за участю представника керівництва Львівської регіональної філії АТ </w:t>
      </w:r>
      <w:r>
        <w:rPr>
          <w:rFonts w:ascii="Arial" w:hAnsi="Arial" w:cs="Arial"/>
          <w:color w:val="000000"/>
          <w:sz w:val="24"/>
          <w:szCs w:val="24"/>
          <w:lang w:val="en-US"/>
        </w:rPr>
        <w:t>“</w:t>
      </w:r>
      <w:r>
        <w:rPr>
          <w:rFonts w:ascii="Arial" w:hAnsi="Arial" w:cs="Arial"/>
          <w:color w:val="000000"/>
          <w:sz w:val="24"/>
          <w:szCs w:val="24"/>
        </w:rPr>
        <w:t>Українська залізниця</w:t>
      </w:r>
      <w:r>
        <w:rPr>
          <w:rFonts w:ascii="Arial" w:hAnsi="Arial" w:cs="Arial"/>
          <w:color w:val="000000"/>
          <w:sz w:val="24"/>
          <w:szCs w:val="24"/>
          <w:lang w:val="en-US"/>
        </w:rPr>
        <w:t>”</w:t>
      </w:r>
      <w:r>
        <w:rPr>
          <w:rFonts w:ascii="Arial" w:hAnsi="Arial" w:cs="Arial"/>
          <w:color w:val="000000"/>
          <w:sz w:val="24"/>
          <w:szCs w:val="24"/>
        </w:rPr>
        <w:t xml:space="preserve">, заступника міського голови з питань житлово-комунального господарства І.Маруняк, заступника директора департаменту житлового господарства та інфраструктури А.Білого, директора ЛКП </w:t>
      </w:r>
      <w:r>
        <w:rPr>
          <w:rFonts w:ascii="Arial" w:hAnsi="Arial" w:cs="Arial"/>
          <w:color w:val="000000"/>
          <w:sz w:val="24"/>
          <w:szCs w:val="24"/>
          <w:lang w:val="en-US"/>
        </w:rPr>
        <w:t>“</w:t>
      </w:r>
      <w:r>
        <w:rPr>
          <w:rFonts w:ascii="Arial" w:hAnsi="Arial" w:cs="Arial"/>
          <w:color w:val="000000"/>
          <w:sz w:val="24"/>
          <w:szCs w:val="24"/>
        </w:rPr>
        <w:t>Інститут просторового розвитку</w:t>
      </w:r>
      <w:r>
        <w:rPr>
          <w:rFonts w:ascii="Arial" w:hAnsi="Arial" w:cs="Arial"/>
          <w:color w:val="000000"/>
          <w:sz w:val="24"/>
          <w:szCs w:val="24"/>
          <w:lang w:val="en-US"/>
        </w:rPr>
        <w:t>”</w:t>
      </w:r>
      <w:r>
        <w:rPr>
          <w:rFonts w:ascii="Arial" w:hAnsi="Arial" w:cs="Arial"/>
          <w:color w:val="000000"/>
          <w:sz w:val="24"/>
          <w:szCs w:val="24"/>
        </w:rPr>
        <w:t xml:space="preserve"> О.Шмідта, радника міського голови з питань доступності Я.Грибальського, голови Львівського обласного осередку УТОС Л.Кукурузи для обговорення проблем забезпечення доступності площі Двірцевої та приміщення Львівського головного залізничного вокзалу для маломобільних груп населення та напрацювання шляхів їх вирішення.</w:t>
      </w:r>
    </w:p>
    <w:p w:rsidR="00F654E0" w:rsidRDefault="00F654E0" w:rsidP="00F654E0">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sidRPr="00941C51">
        <w:rPr>
          <w:rFonts w:ascii="Arial" w:hAnsi="Arial" w:cs="Arial"/>
          <w:b/>
          <w:sz w:val="24"/>
          <w:szCs w:val="24"/>
        </w:rPr>
        <w:t>Відповідальні:</w:t>
      </w:r>
      <w:r>
        <w:rPr>
          <w:rFonts w:ascii="Arial" w:hAnsi="Arial" w:cs="Arial"/>
          <w:sz w:val="24"/>
          <w:szCs w:val="24"/>
        </w:rPr>
        <w:t xml:space="preserve">  департамент житлового господарства та інфраструктури</w:t>
      </w:r>
    </w:p>
    <w:p w:rsidR="00F654E0" w:rsidRDefault="00F654E0" w:rsidP="00F654E0">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b/>
          <w:sz w:val="24"/>
          <w:szCs w:val="24"/>
        </w:rPr>
      </w:pPr>
      <w:r>
        <w:rPr>
          <w:rFonts w:ascii="Arial" w:hAnsi="Arial" w:cs="Arial"/>
          <w:b/>
          <w:sz w:val="24"/>
          <w:szCs w:val="24"/>
        </w:rPr>
        <w:t xml:space="preserve">Термін: </w:t>
      </w:r>
      <w:r w:rsidRPr="00FE4F87">
        <w:rPr>
          <w:rFonts w:ascii="Arial" w:hAnsi="Arial" w:cs="Arial"/>
          <w:sz w:val="24"/>
          <w:szCs w:val="24"/>
        </w:rPr>
        <w:t>до 15.02.2020</w:t>
      </w:r>
    </w:p>
    <w:p w:rsidR="00F654E0" w:rsidRDefault="00F654E0" w:rsidP="00F654E0">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sz w:val="24"/>
          <w:szCs w:val="24"/>
        </w:rPr>
      </w:pPr>
    </w:p>
    <w:p w:rsidR="00F654E0" w:rsidRPr="00F654E0" w:rsidRDefault="00F654E0" w:rsidP="00F654E0">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highlight w:val="yellow"/>
        </w:rPr>
      </w:pPr>
      <w:r w:rsidRPr="00F654E0">
        <w:rPr>
          <w:rFonts w:ascii="Arial" w:hAnsi="Arial" w:cs="Arial"/>
          <w:sz w:val="24"/>
          <w:szCs w:val="24"/>
        </w:rPr>
        <w:t xml:space="preserve">2. </w:t>
      </w:r>
      <w:r>
        <w:rPr>
          <w:rFonts w:ascii="Arial" w:hAnsi="Arial" w:cs="Arial"/>
          <w:sz w:val="24"/>
          <w:szCs w:val="24"/>
        </w:rPr>
        <w:t xml:space="preserve">Розробити дорожню карту та графік робіт з </w:t>
      </w:r>
      <w:r w:rsidR="00772B91">
        <w:rPr>
          <w:rFonts w:ascii="Arial" w:hAnsi="Arial" w:cs="Arial"/>
          <w:sz w:val="24"/>
          <w:szCs w:val="24"/>
        </w:rPr>
        <w:t xml:space="preserve">усунення </w:t>
      </w:r>
      <w:r w:rsidR="003C4D17">
        <w:rPr>
          <w:rFonts w:ascii="Arial" w:hAnsi="Arial" w:cs="Arial"/>
          <w:sz w:val="24"/>
          <w:szCs w:val="24"/>
        </w:rPr>
        <w:t>озвучених зауважень</w:t>
      </w:r>
      <w:r w:rsidR="00C81B71">
        <w:rPr>
          <w:rFonts w:ascii="Arial" w:hAnsi="Arial" w:cs="Arial"/>
          <w:sz w:val="24"/>
          <w:szCs w:val="24"/>
        </w:rPr>
        <w:t xml:space="preserve">. </w:t>
      </w:r>
      <w:r w:rsidR="003C4D17">
        <w:rPr>
          <w:rFonts w:ascii="Arial" w:hAnsi="Arial" w:cs="Arial"/>
          <w:sz w:val="24"/>
          <w:szCs w:val="24"/>
        </w:rPr>
        <w:t>Виконати необхідні роботи</w:t>
      </w:r>
      <w:r w:rsidR="00FE4F87">
        <w:rPr>
          <w:rFonts w:ascii="Arial" w:hAnsi="Arial" w:cs="Arial"/>
          <w:sz w:val="24"/>
          <w:szCs w:val="24"/>
        </w:rPr>
        <w:t xml:space="preserve"> згідно графіку</w:t>
      </w:r>
      <w:r w:rsidR="00C81B71">
        <w:rPr>
          <w:rFonts w:ascii="Arial" w:hAnsi="Arial" w:cs="Arial"/>
          <w:sz w:val="24"/>
          <w:szCs w:val="24"/>
        </w:rPr>
        <w:t>.</w:t>
      </w:r>
    </w:p>
    <w:p w:rsidR="00C81B71" w:rsidRDefault="00C81B71" w:rsidP="00C81B71">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sidRPr="00941C51">
        <w:rPr>
          <w:rFonts w:ascii="Arial" w:hAnsi="Arial" w:cs="Arial"/>
          <w:b/>
          <w:sz w:val="24"/>
          <w:szCs w:val="24"/>
        </w:rPr>
        <w:t>Відповідальні:</w:t>
      </w:r>
      <w:r>
        <w:rPr>
          <w:rFonts w:ascii="Arial" w:hAnsi="Arial" w:cs="Arial"/>
          <w:sz w:val="24"/>
          <w:szCs w:val="24"/>
        </w:rPr>
        <w:t xml:space="preserve">  департамент житлового господарства та інфраструктури</w:t>
      </w:r>
    </w:p>
    <w:p w:rsidR="00C81B71" w:rsidRPr="00FE4F87" w:rsidRDefault="00C81B71" w:rsidP="00C81B71">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Pr>
          <w:rFonts w:ascii="Arial" w:hAnsi="Arial" w:cs="Arial"/>
          <w:b/>
          <w:sz w:val="24"/>
          <w:szCs w:val="24"/>
        </w:rPr>
        <w:t xml:space="preserve">Термін: </w:t>
      </w:r>
      <w:r w:rsidRPr="00FE4F87">
        <w:rPr>
          <w:rFonts w:ascii="Arial" w:hAnsi="Arial" w:cs="Arial"/>
          <w:sz w:val="24"/>
          <w:szCs w:val="24"/>
        </w:rPr>
        <w:t>до 15.04.2020</w:t>
      </w:r>
    </w:p>
    <w:p w:rsidR="00A4466D" w:rsidRPr="00F654E0" w:rsidRDefault="00A4466D" w:rsidP="00CB0D31">
      <w:pPr>
        <w:rPr>
          <w:rFonts w:ascii="Arial" w:hAnsi="Arial" w:cs="Arial"/>
          <w:color w:val="FF0000"/>
          <w:sz w:val="24"/>
          <w:szCs w:val="24"/>
        </w:rPr>
      </w:pPr>
    </w:p>
    <w:p w:rsidR="003C4D17" w:rsidRDefault="00592413" w:rsidP="00C81B7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r>
        <w:rPr>
          <w:rFonts w:ascii="Arial" w:hAnsi="Arial" w:cs="Arial"/>
          <w:b/>
          <w:sz w:val="24"/>
          <w:szCs w:val="24"/>
        </w:rPr>
        <w:t>4</w:t>
      </w:r>
      <w:r w:rsidR="00C81B71" w:rsidRPr="004B5F20">
        <w:rPr>
          <w:rFonts w:ascii="Arial" w:hAnsi="Arial" w:cs="Arial"/>
          <w:b/>
          <w:sz w:val="24"/>
          <w:szCs w:val="24"/>
        </w:rPr>
        <w:t>. Про замощення тактильними плитами</w:t>
      </w:r>
      <w:r w:rsidR="00C81B71">
        <w:rPr>
          <w:rFonts w:ascii="Arial" w:hAnsi="Arial" w:cs="Arial"/>
          <w:b/>
          <w:sz w:val="24"/>
          <w:szCs w:val="24"/>
        </w:rPr>
        <w:t xml:space="preserve"> території</w:t>
      </w:r>
      <w:r w:rsidR="00C81B71" w:rsidRPr="004B5F20">
        <w:rPr>
          <w:rFonts w:ascii="Arial" w:hAnsi="Arial" w:cs="Arial"/>
          <w:b/>
          <w:sz w:val="24"/>
          <w:szCs w:val="24"/>
        </w:rPr>
        <w:t xml:space="preserve"> на вул.</w:t>
      </w:r>
      <w:r w:rsidR="00C81B71">
        <w:rPr>
          <w:rFonts w:ascii="Arial" w:hAnsi="Arial" w:cs="Arial"/>
          <w:b/>
          <w:sz w:val="24"/>
          <w:szCs w:val="24"/>
        </w:rPr>
        <w:t xml:space="preserve"> </w:t>
      </w:r>
      <w:r w:rsidR="00C81B71" w:rsidRPr="004B5F20">
        <w:rPr>
          <w:rFonts w:ascii="Arial" w:hAnsi="Arial" w:cs="Arial"/>
          <w:b/>
          <w:sz w:val="24"/>
          <w:szCs w:val="24"/>
        </w:rPr>
        <w:t>Шота Руставелі</w:t>
      </w:r>
      <w:r w:rsidR="003C4D17">
        <w:rPr>
          <w:rFonts w:ascii="Arial" w:hAnsi="Arial" w:cs="Arial"/>
          <w:b/>
          <w:sz w:val="24"/>
          <w:szCs w:val="24"/>
        </w:rPr>
        <w:t>.</w:t>
      </w:r>
    </w:p>
    <w:p w:rsidR="00C81B71" w:rsidRDefault="00C81B71" w:rsidP="00C81B7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3C4D17">
        <w:rPr>
          <w:rFonts w:ascii="Arial" w:hAnsi="Arial" w:cs="Arial"/>
          <w:b/>
          <w:sz w:val="24"/>
          <w:szCs w:val="24"/>
        </w:rPr>
        <w:t>Доповідач:</w:t>
      </w:r>
      <w:r>
        <w:rPr>
          <w:rFonts w:ascii="Arial" w:hAnsi="Arial" w:cs="Arial"/>
          <w:sz w:val="24"/>
          <w:szCs w:val="24"/>
        </w:rPr>
        <w:t xml:space="preserve"> </w:t>
      </w:r>
      <w:r w:rsidRPr="006B4B62">
        <w:rPr>
          <w:rFonts w:ascii="Arial" w:hAnsi="Arial" w:cs="Arial"/>
          <w:sz w:val="24"/>
          <w:szCs w:val="24"/>
        </w:rPr>
        <w:t xml:space="preserve">Л. Кукуруза – голова Львівської обласної організації </w:t>
      </w:r>
      <w:r>
        <w:rPr>
          <w:rFonts w:ascii="Arial" w:hAnsi="Arial" w:cs="Arial"/>
          <w:sz w:val="24"/>
          <w:szCs w:val="24"/>
        </w:rPr>
        <w:t xml:space="preserve"> </w:t>
      </w:r>
      <w:r w:rsidRPr="006B4B62">
        <w:rPr>
          <w:rFonts w:ascii="Arial" w:hAnsi="Arial" w:cs="Arial"/>
          <w:sz w:val="24"/>
          <w:szCs w:val="24"/>
        </w:rPr>
        <w:t>УТОС</w:t>
      </w:r>
    </w:p>
    <w:p w:rsidR="00C81B71" w:rsidRDefault="00C81B71" w:rsidP="00C81B7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sz w:val="24"/>
          <w:szCs w:val="24"/>
        </w:rPr>
        <w:t xml:space="preserve">Допровідач зазначила та продемонструвала на фотографіях </w:t>
      </w:r>
      <w:r w:rsidR="00707CFE">
        <w:rPr>
          <w:rFonts w:ascii="Arial" w:hAnsi="Arial" w:cs="Arial"/>
          <w:sz w:val="24"/>
          <w:szCs w:val="24"/>
        </w:rPr>
        <w:t xml:space="preserve">спосіб укладення на вулицях Зеленій та Шота-Руставелі тактильної попереджувальної та направляючої плитки для орієнтації осіб з інвалідністю з порушенням зору, </w:t>
      </w:r>
      <w:r w:rsidR="00E03004">
        <w:rPr>
          <w:rFonts w:ascii="Arial" w:hAnsi="Arial" w:cs="Arial"/>
          <w:sz w:val="24"/>
          <w:szCs w:val="24"/>
        </w:rPr>
        <w:t>яке зроблено некоректно.</w:t>
      </w:r>
    </w:p>
    <w:p w:rsidR="00707CFE" w:rsidRPr="005E44A9" w:rsidRDefault="00707CFE" w:rsidP="00707CFE">
      <w:pPr>
        <w:shd w:val="clear" w:color="auto" w:fill="FFFFFF"/>
        <w:spacing w:before="120"/>
        <w:ind w:firstLine="720"/>
        <w:rPr>
          <w:rFonts w:ascii="Arial" w:hAnsi="Arial" w:cs="Arial"/>
          <w:color w:val="000000"/>
          <w:sz w:val="24"/>
          <w:szCs w:val="24"/>
        </w:rPr>
      </w:pPr>
      <w:r w:rsidRPr="005E44A9">
        <w:rPr>
          <w:rFonts w:ascii="Arial" w:hAnsi="Arial" w:cs="Arial"/>
          <w:color w:val="000000"/>
          <w:sz w:val="24"/>
          <w:szCs w:val="24"/>
        </w:rPr>
        <w:t>Заслухавши інформацію доповідач</w:t>
      </w:r>
      <w:r w:rsidR="003C4D17">
        <w:rPr>
          <w:rFonts w:ascii="Arial" w:hAnsi="Arial" w:cs="Arial"/>
          <w:color w:val="000000"/>
          <w:sz w:val="24"/>
          <w:szCs w:val="24"/>
        </w:rPr>
        <w:t>а</w:t>
      </w:r>
    </w:p>
    <w:p w:rsidR="00707CFE" w:rsidRDefault="00707CFE" w:rsidP="00D46996">
      <w:pPr>
        <w:shd w:val="clear" w:color="auto" w:fill="FFFFFF"/>
        <w:spacing w:before="120" w:after="240"/>
        <w:ind w:firstLine="720"/>
        <w:jc w:val="center"/>
        <w:rPr>
          <w:rFonts w:ascii="Arial" w:hAnsi="Arial" w:cs="Arial"/>
          <w:color w:val="000000"/>
          <w:sz w:val="24"/>
          <w:szCs w:val="24"/>
        </w:rPr>
      </w:pPr>
      <w:r w:rsidRPr="00DF387E">
        <w:rPr>
          <w:rFonts w:ascii="Arial" w:hAnsi="Arial" w:cs="Arial"/>
          <w:b/>
          <w:color w:val="000000"/>
          <w:sz w:val="24"/>
          <w:szCs w:val="24"/>
        </w:rPr>
        <w:t>комітет вирішив</w:t>
      </w:r>
      <w:r w:rsidRPr="00DF387E">
        <w:rPr>
          <w:rFonts w:ascii="Arial" w:hAnsi="Arial" w:cs="Arial"/>
          <w:color w:val="000000"/>
          <w:sz w:val="24"/>
          <w:szCs w:val="24"/>
        </w:rPr>
        <w:t>:</w:t>
      </w:r>
    </w:p>
    <w:p w:rsidR="00707CFE" w:rsidRPr="00F654E0" w:rsidRDefault="00707CFE" w:rsidP="00707CFE">
      <w:pPr>
        <w:shd w:val="clear" w:color="auto" w:fill="FFFFFF"/>
        <w:ind w:firstLine="720"/>
        <w:rPr>
          <w:rFonts w:ascii="Arial" w:hAnsi="Arial" w:cs="Arial"/>
          <w:color w:val="000000"/>
          <w:sz w:val="24"/>
          <w:szCs w:val="24"/>
        </w:rPr>
      </w:pPr>
      <w:r>
        <w:rPr>
          <w:rFonts w:ascii="Arial" w:hAnsi="Arial" w:cs="Arial"/>
          <w:color w:val="000000"/>
          <w:sz w:val="24"/>
          <w:szCs w:val="24"/>
        </w:rPr>
        <w:t xml:space="preserve">1. </w:t>
      </w:r>
      <w:r w:rsidR="00D46996">
        <w:rPr>
          <w:rFonts w:ascii="Arial" w:hAnsi="Arial" w:cs="Arial"/>
          <w:color w:val="000000"/>
          <w:sz w:val="24"/>
          <w:szCs w:val="24"/>
        </w:rPr>
        <w:t>Повторно вкласти</w:t>
      </w:r>
      <w:r>
        <w:rPr>
          <w:rFonts w:ascii="Arial" w:hAnsi="Arial" w:cs="Arial"/>
          <w:color w:val="000000"/>
          <w:sz w:val="24"/>
          <w:szCs w:val="24"/>
        </w:rPr>
        <w:t xml:space="preserve"> тактильн</w:t>
      </w:r>
      <w:r w:rsidR="00D46996">
        <w:rPr>
          <w:rFonts w:ascii="Arial" w:hAnsi="Arial" w:cs="Arial"/>
          <w:color w:val="000000"/>
          <w:sz w:val="24"/>
          <w:szCs w:val="24"/>
        </w:rPr>
        <w:t>у</w:t>
      </w:r>
      <w:r>
        <w:rPr>
          <w:rFonts w:ascii="Arial" w:hAnsi="Arial" w:cs="Arial"/>
          <w:color w:val="000000"/>
          <w:sz w:val="24"/>
          <w:szCs w:val="24"/>
        </w:rPr>
        <w:t xml:space="preserve"> плитк</w:t>
      </w:r>
      <w:r w:rsidR="00D46996">
        <w:rPr>
          <w:rFonts w:ascii="Arial" w:hAnsi="Arial" w:cs="Arial"/>
          <w:color w:val="000000"/>
          <w:sz w:val="24"/>
          <w:szCs w:val="24"/>
        </w:rPr>
        <w:t>у</w:t>
      </w:r>
      <w:r>
        <w:rPr>
          <w:rFonts w:ascii="Arial" w:hAnsi="Arial" w:cs="Arial"/>
          <w:color w:val="000000"/>
          <w:sz w:val="24"/>
          <w:szCs w:val="24"/>
        </w:rPr>
        <w:t xml:space="preserve"> на пішохідних переходах на вулицях Зеленій та Шота-Руставелі</w:t>
      </w:r>
      <w:r w:rsidR="00D46996">
        <w:rPr>
          <w:rFonts w:ascii="Arial" w:hAnsi="Arial" w:cs="Arial"/>
          <w:color w:val="000000"/>
          <w:sz w:val="24"/>
          <w:szCs w:val="24"/>
        </w:rPr>
        <w:t>. Перекласти</w:t>
      </w:r>
      <w:r>
        <w:rPr>
          <w:rFonts w:ascii="Arial" w:hAnsi="Arial" w:cs="Arial"/>
          <w:color w:val="000000"/>
          <w:sz w:val="24"/>
          <w:szCs w:val="24"/>
        </w:rPr>
        <w:t xml:space="preserve"> відповідно </w:t>
      </w:r>
      <w:r w:rsidR="00D46996">
        <w:rPr>
          <w:rFonts w:ascii="Arial" w:hAnsi="Arial" w:cs="Arial"/>
          <w:color w:val="000000"/>
          <w:sz w:val="24"/>
          <w:szCs w:val="24"/>
        </w:rPr>
        <w:t>до</w:t>
      </w:r>
      <w:r>
        <w:rPr>
          <w:rFonts w:ascii="Arial" w:hAnsi="Arial" w:cs="Arial"/>
          <w:color w:val="000000"/>
          <w:sz w:val="24"/>
          <w:szCs w:val="24"/>
        </w:rPr>
        <w:t xml:space="preserve"> вимог доступності для осіб з інвалідністю з порушеннями зору. Переобладнання здійсни</w:t>
      </w:r>
      <w:r w:rsidR="004E2E33">
        <w:rPr>
          <w:rFonts w:ascii="Arial" w:hAnsi="Arial" w:cs="Arial"/>
          <w:color w:val="000000"/>
          <w:sz w:val="24"/>
          <w:szCs w:val="24"/>
        </w:rPr>
        <w:t>т</w:t>
      </w:r>
      <w:r>
        <w:rPr>
          <w:rFonts w:ascii="Arial" w:hAnsi="Arial" w:cs="Arial"/>
          <w:color w:val="000000"/>
          <w:sz w:val="24"/>
          <w:szCs w:val="24"/>
        </w:rPr>
        <w:t>и після консультації з Львівським обласним осередком УТОС.</w:t>
      </w:r>
    </w:p>
    <w:p w:rsidR="00707CFE" w:rsidRDefault="00707CFE" w:rsidP="00707CFE">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sidRPr="00941C51">
        <w:rPr>
          <w:rFonts w:ascii="Arial" w:hAnsi="Arial" w:cs="Arial"/>
          <w:b/>
          <w:sz w:val="24"/>
          <w:szCs w:val="24"/>
        </w:rPr>
        <w:t>Відповідальні:</w:t>
      </w:r>
      <w:r>
        <w:rPr>
          <w:rFonts w:ascii="Arial" w:hAnsi="Arial" w:cs="Arial"/>
          <w:sz w:val="24"/>
          <w:szCs w:val="24"/>
        </w:rPr>
        <w:t xml:space="preserve">  Личаківська районна адміністрація Львівської міської ради</w:t>
      </w:r>
    </w:p>
    <w:p w:rsidR="00707CFE" w:rsidRDefault="00707CFE" w:rsidP="00707CFE">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b/>
          <w:sz w:val="24"/>
          <w:szCs w:val="24"/>
        </w:rPr>
      </w:pPr>
      <w:r>
        <w:rPr>
          <w:rFonts w:ascii="Arial" w:hAnsi="Arial" w:cs="Arial"/>
          <w:b/>
          <w:sz w:val="24"/>
          <w:szCs w:val="24"/>
        </w:rPr>
        <w:t xml:space="preserve">Термін: </w:t>
      </w:r>
      <w:r w:rsidRPr="00D46996">
        <w:rPr>
          <w:rFonts w:ascii="Arial" w:hAnsi="Arial" w:cs="Arial"/>
          <w:sz w:val="24"/>
          <w:szCs w:val="24"/>
        </w:rPr>
        <w:t>до 01.05.2020</w:t>
      </w:r>
    </w:p>
    <w:p w:rsidR="00C81B71" w:rsidRDefault="00592413" w:rsidP="00C81B7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r>
        <w:rPr>
          <w:rFonts w:ascii="Arial" w:hAnsi="Arial" w:cs="Arial"/>
          <w:b/>
          <w:sz w:val="24"/>
          <w:szCs w:val="24"/>
        </w:rPr>
        <w:t>5</w:t>
      </w:r>
      <w:r w:rsidR="00707CFE" w:rsidRPr="004E2E33">
        <w:rPr>
          <w:rFonts w:ascii="Arial" w:hAnsi="Arial" w:cs="Arial"/>
          <w:b/>
          <w:sz w:val="24"/>
          <w:szCs w:val="24"/>
        </w:rPr>
        <w:t xml:space="preserve">. </w:t>
      </w:r>
      <w:r w:rsidR="004E2E33" w:rsidRPr="004E2E33">
        <w:rPr>
          <w:rFonts w:ascii="Arial" w:hAnsi="Arial" w:cs="Arial"/>
          <w:b/>
          <w:sz w:val="24"/>
          <w:szCs w:val="24"/>
        </w:rPr>
        <w:t>Різне.</w:t>
      </w:r>
    </w:p>
    <w:p w:rsidR="004E2E33" w:rsidRPr="004E2E33" w:rsidRDefault="004E2E33" w:rsidP="00C81B7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004">
        <w:rPr>
          <w:rFonts w:ascii="Arial" w:hAnsi="Arial" w:cs="Arial"/>
          <w:b/>
          <w:sz w:val="24"/>
          <w:szCs w:val="24"/>
        </w:rPr>
        <w:t xml:space="preserve">Доповідач: </w:t>
      </w:r>
      <w:r w:rsidRPr="00D46996">
        <w:rPr>
          <w:rFonts w:ascii="Arial" w:hAnsi="Arial" w:cs="Arial"/>
          <w:sz w:val="24"/>
          <w:szCs w:val="24"/>
        </w:rPr>
        <w:t>К.Островська</w:t>
      </w:r>
      <w:r>
        <w:rPr>
          <w:rFonts w:ascii="Arial" w:hAnsi="Arial" w:cs="Arial"/>
          <w:sz w:val="24"/>
          <w:szCs w:val="24"/>
        </w:rPr>
        <w:t xml:space="preserve"> представник Благодійного фонду </w:t>
      </w:r>
      <w:r>
        <w:rPr>
          <w:rFonts w:ascii="Arial" w:hAnsi="Arial" w:cs="Arial"/>
          <w:sz w:val="24"/>
          <w:szCs w:val="24"/>
          <w:lang w:val="en-US"/>
        </w:rPr>
        <w:t>“</w:t>
      </w:r>
      <w:r>
        <w:rPr>
          <w:rFonts w:ascii="Arial" w:hAnsi="Arial" w:cs="Arial"/>
          <w:sz w:val="24"/>
          <w:szCs w:val="24"/>
        </w:rPr>
        <w:t xml:space="preserve">Львівський центр підтримки осіб із загальними розладами розвитку </w:t>
      </w:r>
      <w:r>
        <w:rPr>
          <w:rFonts w:ascii="Arial" w:hAnsi="Arial" w:cs="Arial"/>
          <w:sz w:val="24"/>
          <w:szCs w:val="24"/>
          <w:lang w:val="en-US"/>
        </w:rPr>
        <w:t>“</w:t>
      </w:r>
      <w:r>
        <w:rPr>
          <w:rFonts w:ascii="Arial" w:hAnsi="Arial" w:cs="Arial"/>
          <w:sz w:val="24"/>
          <w:szCs w:val="24"/>
        </w:rPr>
        <w:t>Відкрите серце</w:t>
      </w:r>
      <w:r>
        <w:rPr>
          <w:rFonts w:ascii="Arial" w:hAnsi="Arial" w:cs="Arial"/>
          <w:sz w:val="24"/>
          <w:szCs w:val="24"/>
          <w:lang w:val="en-US"/>
        </w:rPr>
        <w:t>”</w:t>
      </w:r>
      <w:r>
        <w:rPr>
          <w:rFonts w:ascii="Arial" w:hAnsi="Arial" w:cs="Arial"/>
          <w:sz w:val="24"/>
          <w:szCs w:val="24"/>
        </w:rPr>
        <w:t xml:space="preserve"> та громадської організації </w:t>
      </w:r>
      <w:r>
        <w:rPr>
          <w:rFonts w:ascii="Arial" w:hAnsi="Arial" w:cs="Arial"/>
          <w:sz w:val="24"/>
          <w:szCs w:val="24"/>
          <w:lang w:val="en-US"/>
        </w:rPr>
        <w:t>“</w:t>
      </w:r>
      <w:r>
        <w:rPr>
          <w:rFonts w:ascii="Arial" w:hAnsi="Arial" w:cs="Arial"/>
          <w:sz w:val="24"/>
          <w:szCs w:val="24"/>
        </w:rPr>
        <w:t>Справа Кольпінга в Україні</w:t>
      </w:r>
      <w:r>
        <w:rPr>
          <w:rFonts w:ascii="Arial" w:hAnsi="Arial" w:cs="Arial"/>
          <w:sz w:val="24"/>
          <w:szCs w:val="24"/>
          <w:lang w:val="en-US"/>
        </w:rPr>
        <w:t>”</w:t>
      </w:r>
      <w:r>
        <w:rPr>
          <w:rFonts w:ascii="Arial" w:hAnsi="Arial" w:cs="Arial"/>
          <w:sz w:val="24"/>
          <w:szCs w:val="24"/>
        </w:rPr>
        <w:t>.</w:t>
      </w:r>
    </w:p>
    <w:p w:rsidR="004E2E33" w:rsidRDefault="004E2E33" w:rsidP="00C81B7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sz w:val="24"/>
          <w:szCs w:val="24"/>
        </w:rPr>
        <w:t xml:space="preserve">Доповідач зазначила, що на вул. Гребінки, 8, де знаходиться Консультаційний центр Громадської організації </w:t>
      </w:r>
      <w:r>
        <w:rPr>
          <w:rFonts w:ascii="Arial" w:hAnsi="Arial" w:cs="Arial"/>
          <w:sz w:val="24"/>
          <w:szCs w:val="24"/>
          <w:lang w:val="en-US"/>
        </w:rPr>
        <w:t>“</w:t>
      </w:r>
      <w:r>
        <w:rPr>
          <w:rFonts w:ascii="Arial" w:hAnsi="Arial" w:cs="Arial"/>
          <w:sz w:val="24"/>
          <w:szCs w:val="24"/>
        </w:rPr>
        <w:t>Справа Кольпінга в Україні</w:t>
      </w:r>
      <w:r>
        <w:rPr>
          <w:rFonts w:ascii="Arial" w:hAnsi="Arial" w:cs="Arial"/>
          <w:sz w:val="24"/>
          <w:szCs w:val="24"/>
          <w:lang w:val="en-US"/>
        </w:rPr>
        <w:t>”</w:t>
      </w:r>
      <w:r>
        <w:rPr>
          <w:rFonts w:ascii="Arial" w:hAnsi="Arial" w:cs="Arial"/>
          <w:sz w:val="24"/>
          <w:szCs w:val="24"/>
        </w:rPr>
        <w:t xml:space="preserve"> був встановлений дорожній </w:t>
      </w:r>
      <w:r>
        <w:rPr>
          <w:rFonts w:ascii="Arial" w:hAnsi="Arial" w:cs="Arial"/>
          <w:sz w:val="24"/>
          <w:szCs w:val="24"/>
        </w:rPr>
        <w:lastRenderedPageBreak/>
        <w:t>знак, який дозволяв паркува</w:t>
      </w:r>
      <w:r w:rsidR="00D46996">
        <w:rPr>
          <w:rFonts w:ascii="Arial" w:hAnsi="Arial" w:cs="Arial"/>
          <w:sz w:val="24"/>
          <w:szCs w:val="24"/>
        </w:rPr>
        <w:t>ти</w:t>
      </w:r>
      <w:r>
        <w:rPr>
          <w:rFonts w:ascii="Arial" w:hAnsi="Arial" w:cs="Arial"/>
          <w:sz w:val="24"/>
          <w:szCs w:val="24"/>
        </w:rPr>
        <w:t xml:space="preserve"> автомобіл</w:t>
      </w:r>
      <w:r w:rsidR="00D46996">
        <w:rPr>
          <w:rFonts w:ascii="Arial" w:hAnsi="Arial" w:cs="Arial"/>
          <w:sz w:val="24"/>
          <w:szCs w:val="24"/>
        </w:rPr>
        <w:t>ь</w:t>
      </w:r>
      <w:r>
        <w:rPr>
          <w:rFonts w:ascii="Arial" w:hAnsi="Arial" w:cs="Arial"/>
          <w:sz w:val="24"/>
          <w:szCs w:val="24"/>
        </w:rPr>
        <w:t>, що перевозить особу з інвалідністю. На сьогодні знак цей ліквідували</w:t>
      </w:r>
      <w:r w:rsidR="00E03004">
        <w:rPr>
          <w:rFonts w:ascii="Arial" w:hAnsi="Arial" w:cs="Arial"/>
          <w:sz w:val="24"/>
          <w:szCs w:val="24"/>
        </w:rPr>
        <w:t>,</w:t>
      </w:r>
      <w:r>
        <w:rPr>
          <w:rFonts w:ascii="Arial" w:hAnsi="Arial" w:cs="Arial"/>
          <w:sz w:val="24"/>
          <w:szCs w:val="24"/>
        </w:rPr>
        <w:t xml:space="preserve"> </w:t>
      </w:r>
      <w:r w:rsidR="00E03004">
        <w:rPr>
          <w:rFonts w:ascii="Arial" w:hAnsi="Arial" w:cs="Arial"/>
          <w:sz w:val="24"/>
          <w:szCs w:val="24"/>
        </w:rPr>
        <w:t>а</w:t>
      </w:r>
      <w:r>
        <w:rPr>
          <w:rFonts w:ascii="Arial" w:hAnsi="Arial" w:cs="Arial"/>
          <w:sz w:val="24"/>
          <w:szCs w:val="24"/>
        </w:rPr>
        <w:t xml:space="preserve"> він там необхідний для безпечного паркування автомобілів, які привозять у консультативний центр осіб з інвалідністю.</w:t>
      </w:r>
    </w:p>
    <w:p w:rsidR="004E2E33" w:rsidRPr="00517978" w:rsidRDefault="004E2E33" w:rsidP="00C81B7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sz w:val="24"/>
          <w:szCs w:val="24"/>
        </w:rPr>
        <w:t>З питання встановлення аналогічного дорожнього знака за адресою: м. Львів,             вул. Героїв УПА, 76</w:t>
      </w:r>
      <w:r w:rsidR="00517978">
        <w:rPr>
          <w:rFonts w:ascii="Arial" w:hAnsi="Arial" w:cs="Arial"/>
          <w:sz w:val="24"/>
          <w:szCs w:val="24"/>
        </w:rPr>
        <w:t xml:space="preserve"> (5 під’їзд)</w:t>
      </w:r>
      <w:r>
        <w:rPr>
          <w:rFonts w:ascii="Arial" w:hAnsi="Arial" w:cs="Arial"/>
          <w:sz w:val="24"/>
          <w:szCs w:val="24"/>
        </w:rPr>
        <w:t xml:space="preserve">, де знаходиться Центр підтриманого проживання Громадської організації </w:t>
      </w:r>
      <w:r>
        <w:rPr>
          <w:rFonts w:ascii="Arial" w:hAnsi="Arial" w:cs="Arial"/>
          <w:sz w:val="24"/>
          <w:szCs w:val="24"/>
          <w:lang w:val="en-US"/>
        </w:rPr>
        <w:t>“</w:t>
      </w:r>
      <w:r>
        <w:rPr>
          <w:rFonts w:ascii="Arial" w:hAnsi="Arial" w:cs="Arial"/>
          <w:sz w:val="24"/>
          <w:szCs w:val="24"/>
        </w:rPr>
        <w:t>Справа Кольпінга в Україні</w:t>
      </w:r>
      <w:r>
        <w:rPr>
          <w:rFonts w:ascii="Arial" w:hAnsi="Arial" w:cs="Arial"/>
          <w:sz w:val="24"/>
          <w:szCs w:val="24"/>
          <w:lang w:val="en-US"/>
        </w:rPr>
        <w:t>”</w:t>
      </w:r>
      <w:r w:rsidR="00517978">
        <w:rPr>
          <w:rFonts w:ascii="Arial" w:hAnsi="Arial" w:cs="Arial"/>
          <w:sz w:val="24"/>
          <w:szCs w:val="24"/>
        </w:rPr>
        <w:t xml:space="preserve"> громадська організація звернулась до Франківської районної адміністрації Львівської міської ради</w:t>
      </w:r>
      <w:r w:rsidR="00E03004">
        <w:rPr>
          <w:rFonts w:ascii="Arial" w:hAnsi="Arial" w:cs="Arial"/>
          <w:sz w:val="24"/>
          <w:szCs w:val="24"/>
        </w:rPr>
        <w:t>.</w:t>
      </w:r>
      <w:r w:rsidR="00517978">
        <w:rPr>
          <w:rFonts w:ascii="Arial" w:hAnsi="Arial" w:cs="Arial"/>
          <w:sz w:val="24"/>
          <w:szCs w:val="24"/>
        </w:rPr>
        <w:t xml:space="preserve"> </w:t>
      </w:r>
      <w:r w:rsidR="00E03004">
        <w:rPr>
          <w:rFonts w:ascii="Arial" w:hAnsi="Arial" w:cs="Arial"/>
          <w:sz w:val="24"/>
          <w:szCs w:val="24"/>
        </w:rPr>
        <w:t>З</w:t>
      </w:r>
      <w:r w:rsidR="00517978">
        <w:rPr>
          <w:rFonts w:ascii="Arial" w:hAnsi="Arial" w:cs="Arial"/>
          <w:sz w:val="24"/>
          <w:szCs w:val="24"/>
        </w:rPr>
        <w:t>азначений знак там необхідний для безпеки осіб з інвалідністю, яких привозять у Центр підтриманого проживання.</w:t>
      </w:r>
    </w:p>
    <w:p w:rsidR="00517978" w:rsidRPr="005E44A9" w:rsidRDefault="00517978" w:rsidP="00517978">
      <w:pPr>
        <w:shd w:val="clear" w:color="auto" w:fill="FFFFFF"/>
        <w:spacing w:before="120"/>
        <w:ind w:firstLine="720"/>
        <w:rPr>
          <w:rFonts w:ascii="Arial" w:hAnsi="Arial" w:cs="Arial"/>
          <w:color w:val="000000"/>
          <w:sz w:val="24"/>
          <w:szCs w:val="24"/>
        </w:rPr>
      </w:pPr>
      <w:r w:rsidRPr="005E44A9">
        <w:rPr>
          <w:rFonts w:ascii="Arial" w:hAnsi="Arial" w:cs="Arial"/>
          <w:color w:val="000000"/>
          <w:sz w:val="24"/>
          <w:szCs w:val="24"/>
        </w:rPr>
        <w:t>Заслухавши інформацію доповідач</w:t>
      </w:r>
      <w:r w:rsidR="003C4D17">
        <w:rPr>
          <w:rFonts w:ascii="Arial" w:hAnsi="Arial" w:cs="Arial"/>
          <w:color w:val="000000"/>
          <w:sz w:val="24"/>
          <w:szCs w:val="24"/>
        </w:rPr>
        <w:t>а</w:t>
      </w:r>
    </w:p>
    <w:p w:rsidR="00517978" w:rsidRDefault="00517978" w:rsidP="00517978">
      <w:pPr>
        <w:shd w:val="clear" w:color="auto" w:fill="FFFFFF"/>
        <w:spacing w:before="120"/>
        <w:ind w:firstLine="720"/>
        <w:jc w:val="center"/>
        <w:rPr>
          <w:rFonts w:ascii="Arial" w:hAnsi="Arial" w:cs="Arial"/>
          <w:color w:val="000000"/>
          <w:sz w:val="24"/>
          <w:szCs w:val="24"/>
        </w:rPr>
      </w:pPr>
      <w:r w:rsidRPr="00DF387E">
        <w:rPr>
          <w:rFonts w:ascii="Arial" w:hAnsi="Arial" w:cs="Arial"/>
          <w:b/>
          <w:color w:val="000000"/>
          <w:sz w:val="24"/>
          <w:szCs w:val="24"/>
        </w:rPr>
        <w:t>комітет вирішив</w:t>
      </w:r>
      <w:r w:rsidRPr="00DF387E">
        <w:rPr>
          <w:rFonts w:ascii="Arial" w:hAnsi="Arial" w:cs="Arial"/>
          <w:color w:val="000000"/>
          <w:sz w:val="24"/>
          <w:szCs w:val="24"/>
        </w:rPr>
        <w:t>:</w:t>
      </w:r>
    </w:p>
    <w:p w:rsidR="00517978" w:rsidRDefault="00517978" w:rsidP="00517978">
      <w:pPr>
        <w:shd w:val="clear" w:color="auto" w:fill="FFFFFF"/>
        <w:ind w:firstLine="720"/>
        <w:rPr>
          <w:rFonts w:ascii="Arial" w:hAnsi="Arial" w:cs="Arial"/>
          <w:color w:val="000000"/>
          <w:sz w:val="24"/>
          <w:szCs w:val="24"/>
        </w:rPr>
      </w:pPr>
    </w:p>
    <w:p w:rsidR="00517978" w:rsidRPr="00517978" w:rsidRDefault="00517978" w:rsidP="00517978">
      <w:pPr>
        <w:shd w:val="clear" w:color="auto" w:fill="FFFFFF"/>
        <w:ind w:firstLine="720"/>
        <w:rPr>
          <w:rFonts w:ascii="Arial" w:hAnsi="Arial" w:cs="Arial"/>
          <w:color w:val="000000"/>
          <w:sz w:val="24"/>
          <w:szCs w:val="24"/>
        </w:rPr>
      </w:pPr>
      <w:r>
        <w:rPr>
          <w:rFonts w:ascii="Arial" w:hAnsi="Arial" w:cs="Arial"/>
          <w:color w:val="000000"/>
          <w:sz w:val="24"/>
          <w:szCs w:val="24"/>
        </w:rPr>
        <w:t xml:space="preserve">1. Спільно з ЛКП </w:t>
      </w:r>
      <w:r>
        <w:rPr>
          <w:rFonts w:ascii="Arial" w:hAnsi="Arial" w:cs="Arial"/>
          <w:color w:val="000000"/>
          <w:sz w:val="24"/>
          <w:szCs w:val="24"/>
          <w:lang w:val="en-US"/>
        </w:rPr>
        <w:t>“</w:t>
      </w:r>
      <w:r>
        <w:rPr>
          <w:rFonts w:ascii="Arial" w:hAnsi="Arial" w:cs="Arial"/>
          <w:color w:val="000000"/>
          <w:sz w:val="24"/>
          <w:szCs w:val="24"/>
        </w:rPr>
        <w:t>Львівавтодор</w:t>
      </w:r>
      <w:r>
        <w:rPr>
          <w:rFonts w:ascii="Arial" w:hAnsi="Arial" w:cs="Arial"/>
          <w:color w:val="000000"/>
          <w:sz w:val="24"/>
          <w:szCs w:val="24"/>
          <w:lang w:val="en-US"/>
        </w:rPr>
        <w:t>”</w:t>
      </w:r>
      <w:r>
        <w:rPr>
          <w:rFonts w:ascii="Arial" w:hAnsi="Arial" w:cs="Arial"/>
          <w:color w:val="000000"/>
          <w:sz w:val="24"/>
          <w:szCs w:val="24"/>
        </w:rPr>
        <w:t xml:space="preserve"> забезпечити встановлення дорожнього знаку </w:t>
      </w:r>
      <w:r>
        <w:rPr>
          <w:rFonts w:ascii="Arial" w:hAnsi="Arial" w:cs="Arial"/>
          <w:color w:val="000000"/>
          <w:sz w:val="24"/>
          <w:szCs w:val="24"/>
          <w:lang w:val="en-US"/>
        </w:rPr>
        <w:t>“</w:t>
      </w:r>
      <w:r>
        <w:rPr>
          <w:rFonts w:ascii="Arial" w:hAnsi="Arial" w:cs="Arial"/>
          <w:color w:val="000000"/>
          <w:sz w:val="24"/>
          <w:szCs w:val="24"/>
        </w:rPr>
        <w:t>Місце для стоянки автомобіля особи з інвалідністю</w:t>
      </w:r>
      <w:r>
        <w:rPr>
          <w:rFonts w:ascii="Arial" w:hAnsi="Arial" w:cs="Arial"/>
          <w:color w:val="000000"/>
          <w:sz w:val="24"/>
          <w:szCs w:val="24"/>
          <w:lang w:val="en-US"/>
        </w:rPr>
        <w:t>”</w:t>
      </w:r>
      <w:r>
        <w:rPr>
          <w:rFonts w:ascii="Arial" w:hAnsi="Arial" w:cs="Arial"/>
          <w:color w:val="000000"/>
          <w:sz w:val="24"/>
          <w:szCs w:val="24"/>
        </w:rPr>
        <w:t>, якщо останнє не суперечить вимогам чинного законодавства.</w:t>
      </w:r>
    </w:p>
    <w:p w:rsidR="00517978" w:rsidRDefault="00517978" w:rsidP="00517978">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sidRPr="00941C51">
        <w:rPr>
          <w:rFonts w:ascii="Arial" w:hAnsi="Arial" w:cs="Arial"/>
          <w:b/>
          <w:sz w:val="24"/>
          <w:szCs w:val="24"/>
        </w:rPr>
        <w:t>Відповідальні:</w:t>
      </w:r>
      <w:r>
        <w:rPr>
          <w:rFonts w:ascii="Arial" w:hAnsi="Arial" w:cs="Arial"/>
          <w:sz w:val="24"/>
          <w:szCs w:val="24"/>
        </w:rPr>
        <w:t xml:space="preserve">  Галицька районна адміністрація Львівської міської ради</w:t>
      </w:r>
    </w:p>
    <w:p w:rsidR="00517978" w:rsidRPr="00517978" w:rsidRDefault="00517978" w:rsidP="00517978">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sidRPr="00517978">
        <w:rPr>
          <w:rFonts w:ascii="Arial" w:hAnsi="Arial" w:cs="Arial"/>
          <w:sz w:val="24"/>
          <w:szCs w:val="24"/>
        </w:rPr>
        <w:t>Франківська районна адміністрація</w:t>
      </w:r>
    </w:p>
    <w:p w:rsidR="00517978" w:rsidRDefault="00517978" w:rsidP="00517978">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sz w:val="24"/>
          <w:szCs w:val="24"/>
        </w:rPr>
      </w:pPr>
      <w:r>
        <w:rPr>
          <w:rFonts w:ascii="Arial" w:hAnsi="Arial" w:cs="Arial"/>
          <w:color w:val="000000"/>
          <w:sz w:val="24"/>
          <w:szCs w:val="24"/>
        </w:rPr>
        <w:t xml:space="preserve">ЛКП </w:t>
      </w:r>
      <w:r>
        <w:rPr>
          <w:rFonts w:ascii="Arial" w:hAnsi="Arial" w:cs="Arial"/>
          <w:color w:val="000000"/>
          <w:sz w:val="24"/>
          <w:szCs w:val="24"/>
          <w:lang w:val="en-US"/>
        </w:rPr>
        <w:t>“</w:t>
      </w:r>
      <w:r>
        <w:rPr>
          <w:rFonts w:ascii="Arial" w:hAnsi="Arial" w:cs="Arial"/>
          <w:color w:val="000000"/>
          <w:sz w:val="24"/>
          <w:szCs w:val="24"/>
        </w:rPr>
        <w:t>Львівавтодор</w:t>
      </w:r>
      <w:r>
        <w:rPr>
          <w:rFonts w:ascii="Arial" w:hAnsi="Arial" w:cs="Arial"/>
          <w:color w:val="000000"/>
          <w:sz w:val="24"/>
          <w:szCs w:val="24"/>
          <w:lang w:val="en-US"/>
        </w:rPr>
        <w:t>”</w:t>
      </w:r>
    </w:p>
    <w:p w:rsidR="00517978" w:rsidRDefault="00517978" w:rsidP="00517978">
      <w:pPr>
        <w:tabs>
          <w:tab w:val="left" w:pos="851"/>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left"/>
        <w:rPr>
          <w:rFonts w:ascii="Arial" w:hAnsi="Arial" w:cs="Arial"/>
          <w:b/>
          <w:sz w:val="24"/>
          <w:szCs w:val="24"/>
        </w:rPr>
      </w:pPr>
      <w:r>
        <w:rPr>
          <w:rFonts w:ascii="Arial" w:hAnsi="Arial" w:cs="Arial"/>
          <w:b/>
          <w:sz w:val="24"/>
          <w:szCs w:val="24"/>
        </w:rPr>
        <w:t>Термін: до 01.02.2020</w:t>
      </w:r>
    </w:p>
    <w:p w:rsidR="00517978" w:rsidRDefault="00517978" w:rsidP="0051797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3501C4" w:rsidRPr="00517978" w:rsidRDefault="002C0D49" w:rsidP="00CB0D31">
      <w:pPr>
        <w:rPr>
          <w:rFonts w:ascii="Arial" w:hAnsi="Arial" w:cs="Arial"/>
          <w:b/>
          <w:sz w:val="24"/>
          <w:szCs w:val="24"/>
        </w:rPr>
      </w:pPr>
      <w:r w:rsidRPr="00517978">
        <w:rPr>
          <w:rFonts w:ascii="Arial" w:hAnsi="Arial" w:cs="Arial"/>
          <w:b/>
          <w:sz w:val="24"/>
          <w:szCs w:val="24"/>
        </w:rPr>
        <w:t>7</w:t>
      </w:r>
      <w:r w:rsidR="0014456B" w:rsidRPr="00517978">
        <w:rPr>
          <w:rFonts w:ascii="Arial" w:hAnsi="Arial" w:cs="Arial"/>
          <w:b/>
          <w:sz w:val="24"/>
          <w:szCs w:val="24"/>
        </w:rPr>
        <w:t>. Заключне слово голови Комітету І.Маруняк:</w:t>
      </w:r>
    </w:p>
    <w:p w:rsidR="00726DEF" w:rsidRDefault="00EE1043" w:rsidP="00CB0D31">
      <w:pPr>
        <w:rPr>
          <w:rFonts w:ascii="Arial" w:hAnsi="Arial" w:cs="Arial"/>
          <w:sz w:val="24"/>
          <w:szCs w:val="24"/>
        </w:rPr>
      </w:pPr>
      <w:r w:rsidRPr="009A42D1">
        <w:rPr>
          <w:rFonts w:ascii="Arial" w:hAnsi="Arial" w:cs="Arial"/>
          <w:b/>
          <w:color w:val="FF0000"/>
          <w:sz w:val="24"/>
          <w:szCs w:val="24"/>
        </w:rPr>
        <w:tab/>
      </w:r>
      <w:r w:rsidR="00D46996">
        <w:rPr>
          <w:rFonts w:ascii="Arial" w:hAnsi="Arial" w:cs="Arial"/>
          <w:sz w:val="24"/>
          <w:szCs w:val="24"/>
        </w:rPr>
        <w:t>Головуюча подякувала усім за плідну роботу</w:t>
      </w:r>
      <w:r w:rsidR="00E03004" w:rsidRPr="00E03004">
        <w:rPr>
          <w:rFonts w:ascii="Arial" w:hAnsi="Arial" w:cs="Arial"/>
          <w:sz w:val="24"/>
          <w:szCs w:val="24"/>
        </w:rPr>
        <w:t xml:space="preserve">. </w:t>
      </w:r>
      <w:r w:rsidR="00D46996">
        <w:rPr>
          <w:rFonts w:ascii="Arial" w:hAnsi="Arial" w:cs="Arial"/>
          <w:sz w:val="24"/>
          <w:szCs w:val="24"/>
        </w:rPr>
        <w:t>Запропонувала н</w:t>
      </w:r>
      <w:r w:rsidRPr="00EE1043">
        <w:rPr>
          <w:rFonts w:ascii="Arial" w:hAnsi="Arial" w:cs="Arial"/>
          <w:sz w:val="24"/>
          <w:szCs w:val="24"/>
        </w:rPr>
        <w:t xml:space="preserve">аступне </w:t>
      </w:r>
      <w:r>
        <w:rPr>
          <w:rFonts w:ascii="Arial" w:hAnsi="Arial" w:cs="Arial"/>
          <w:sz w:val="24"/>
          <w:szCs w:val="24"/>
        </w:rPr>
        <w:t xml:space="preserve">засідання Комітету </w:t>
      </w:r>
      <w:r w:rsidR="00D46996">
        <w:rPr>
          <w:rFonts w:ascii="Arial" w:hAnsi="Arial" w:cs="Arial"/>
          <w:sz w:val="24"/>
          <w:szCs w:val="24"/>
        </w:rPr>
        <w:t>провести</w:t>
      </w:r>
      <w:r>
        <w:rPr>
          <w:rFonts w:ascii="Arial" w:hAnsi="Arial" w:cs="Arial"/>
          <w:sz w:val="24"/>
          <w:szCs w:val="24"/>
        </w:rPr>
        <w:t xml:space="preserve"> </w:t>
      </w:r>
      <w:r w:rsidR="00CC099A">
        <w:rPr>
          <w:rFonts w:ascii="Arial" w:hAnsi="Arial" w:cs="Arial"/>
          <w:sz w:val="24"/>
          <w:szCs w:val="24"/>
        </w:rPr>
        <w:t>_______</w:t>
      </w:r>
      <w:r w:rsidR="0045661B">
        <w:rPr>
          <w:rFonts w:ascii="Arial" w:hAnsi="Arial" w:cs="Arial"/>
          <w:sz w:val="24"/>
          <w:szCs w:val="24"/>
        </w:rPr>
        <w:t xml:space="preserve"> </w:t>
      </w:r>
      <w:r w:rsidR="0063576C">
        <w:rPr>
          <w:rFonts w:ascii="Arial" w:hAnsi="Arial" w:cs="Arial"/>
          <w:sz w:val="24"/>
          <w:szCs w:val="24"/>
        </w:rPr>
        <w:t xml:space="preserve"> 20</w:t>
      </w:r>
      <w:r w:rsidR="00CC099A">
        <w:rPr>
          <w:rFonts w:ascii="Arial" w:hAnsi="Arial" w:cs="Arial"/>
          <w:sz w:val="24"/>
          <w:szCs w:val="24"/>
        </w:rPr>
        <w:t>20</w:t>
      </w:r>
      <w:r w:rsidR="006B0B50">
        <w:rPr>
          <w:rFonts w:ascii="Arial" w:hAnsi="Arial" w:cs="Arial"/>
          <w:sz w:val="24"/>
          <w:szCs w:val="24"/>
        </w:rPr>
        <w:t xml:space="preserve"> року</w:t>
      </w:r>
      <w:r w:rsidR="0012564C">
        <w:rPr>
          <w:rFonts w:ascii="Arial" w:hAnsi="Arial" w:cs="Arial"/>
          <w:sz w:val="24"/>
          <w:szCs w:val="24"/>
        </w:rPr>
        <w:t xml:space="preserve"> о </w:t>
      </w:r>
      <w:r w:rsidR="00CC099A">
        <w:rPr>
          <w:rFonts w:ascii="Arial" w:hAnsi="Arial" w:cs="Arial"/>
          <w:sz w:val="24"/>
          <w:szCs w:val="24"/>
        </w:rPr>
        <w:t>__</w:t>
      </w:r>
      <w:r w:rsidR="0012564C">
        <w:rPr>
          <w:rFonts w:ascii="Arial" w:hAnsi="Arial" w:cs="Arial"/>
          <w:sz w:val="24"/>
          <w:szCs w:val="24"/>
        </w:rPr>
        <w:t>.</w:t>
      </w:r>
      <w:r w:rsidR="001525A2">
        <w:rPr>
          <w:rFonts w:ascii="Arial" w:hAnsi="Arial" w:cs="Arial"/>
          <w:sz w:val="24"/>
          <w:szCs w:val="24"/>
        </w:rPr>
        <w:t>0</w:t>
      </w:r>
      <w:r w:rsidR="0012564C">
        <w:rPr>
          <w:rFonts w:ascii="Arial" w:hAnsi="Arial" w:cs="Arial"/>
          <w:sz w:val="24"/>
          <w:szCs w:val="24"/>
        </w:rPr>
        <w:t>0</w:t>
      </w:r>
      <w:r w:rsidR="0063576C">
        <w:rPr>
          <w:rFonts w:ascii="Arial" w:hAnsi="Arial" w:cs="Arial"/>
          <w:sz w:val="24"/>
          <w:szCs w:val="24"/>
        </w:rPr>
        <w:t>.</w:t>
      </w:r>
    </w:p>
    <w:p w:rsidR="008A2094" w:rsidRDefault="008A2094" w:rsidP="00CB0D31">
      <w:pPr>
        <w:rPr>
          <w:rFonts w:ascii="Arial" w:hAnsi="Arial" w:cs="Arial"/>
          <w:sz w:val="24"/>
          <w:szCs w:val="24"/>
        </w:rPr>
      </w:pPr>
    </w:p>
    <w:p w:rsidR="001525A2" w:rsidRDefault="001525A2" w:rsidP="00CB0D31">
      <w:pPr>
        <w:rPr>
          <w:rFonts w:ascii="Arial" w:hAnsi="Arial" w:cs="Arial"/>
          <w:sz w:val="24"/>
          <w:szCs w:val="24"/>
        </w:rPr>
      </w:pPr>
    </w:p>
    <w:p w:rsidR="007B4C3A" w:rsidRDefault="00C05875" w:rsidP="00CB0D31">
      <w:pPr>
        <w:rPr>
          <w:rFonts w:ascii="Arial" w:hAnsi="Arial" w:cs="Arial"/>
          <w:b/>
          <w:sz w:val="24"/>
          <w:szCs w:val="24"/>
        </w:rPr>
      </w:pPr>
      <w:r w:rsidRPr="00270164">
        <w:rPr>
          <w:rFonts w:ascii="Arial" w:hAnsi="Arial" w:cs="Arial"/>
          <w:b/>
          <w:sz w:val="24"/>
          <w:szCs w:val="24"/>
        </w:rPr>
        <w:t>З</w:t>
      </w:r>
      <w:r w:rsidR="00AE2051" w:rsidRPr="00270164">
        <w:rPr>
          <w:rFonts w:ascii="Arial" w:hAnsi="Arial" w:cs="Arial"/>
          <w:b/>
          <w:sz w:val="24"/>
          <w:szCs w:val="24"/>
        </w:rPr>
        <w:t>аступник міського голови</w:t>
      </w:r>
    </w:p>
    <w:p w:rsidR="00AE2051" w:rsidRPr="00270164" w:rsidRDefault="007B4C3A" w:rsidP="00CB0D31">
      <w:pPr>
        <w:rPr>
          <w:rFonts w:ascii="Arial" w:hAnsi="Arial" w:cs="Arial"/>
          <w:b/>
          <w:sz w:val="24"/>
          <w:szCs w:val="24"/>
        </w:rPr>
      </w:pPr>
      <w:r>
        <w:rPr>
          <w:rFonts w:ascii="Arial" w:hAnsi="Arial" w:cs="Arial"/>
          <w:b/>
          <w:sz w:val="24"/>
          <w:szCs w:val="24"/>
        </w:rPr>
        <w:t>з питань житлово-комунального господарства</w:t>
      </w:r>
      <w:r w:rsidR="00AE2051" w:rsidRPr="00270164">
        <w:rPr>
          <w:rFonts w:ascii="Arial" w:hAnsi="Arial" w:cs="Arial"/>
          <w:b/>
          <w:sz w:val="24"/>
          <w:szCs w:val="24"/>
        </w:rPr>
        <w:t>,</w:t>
      </w:r>
    </w:p>
    <w:p w:rsidR="00141F72" w:rsidRPr="00CB0D31" w:rsidRDefault="006F443D" w:rsidP="00CB0D31">
      <w:pPr>
        <w:rPr>
          <w:rFonts w:ascii="Arial" w:hAnsi="Arial" w:cs="Arial"/>
          <w:sz w:val="24"/>
          <w:szCs w:val="24"/>
        </w:rPr>
      </w:pPr>
      <w:r w:rsidRPr="00270164">
        <w:rPr>
          <w:rFonts w:ascii="Arial" w:hAnsi="Arial" w:cs="Arial"/>
          <w:b/>
          <w:sz w:val="24"/>
          <w:szCs w:val="24"/>
        </w:rPr>
        <w:t>Г</w:t>
      </w:r>
      <w:r w:rsidR="00141F72" w:rsidRPr="00270164">
        <w:rPr>
          <w:rFonts w:ascii="Arial" w:hAnsi="Arial" w:cs="Arial"/>
          <w:b/>
          <w:sz w:val="24"/>
          <w:szCs w:val="24"/>
        </w:rPr>
        <w:t>олов</w:t>
      </w:r>
      <w:r w:rsidRPr="00270164">
        <w:rPr>
          <w:rFonts w:ascii="Arial" w:hAnsi="Arial" w:cs="Arial"/>
          <w:b/>
          <w:sz w:val="24"/>
          <w:szCs w:val="24"/>
        </w:rPr>
        <w:t>а</w:t>
      </w:r>
      <w:r w:rsidR="00141F72" w:rsidRPr="00270164">
        <w:rPr>
          <w:rFonts w:ascii="Arial" w:hAnsi="Arial" w:cs="Arial"/>
          <w:b/>
          <w:sz w:val="24"/>
          <w:szCs w:val="24"/>
        </w:rPr>
        <w:t xml:space="preserve"> Комітету                                    </w:t>
      </w:r>
      <w:r w:rsidR="00D67B9B" w:rsidRPr="00270164">
        <w:rPr>
          <w:rFonts w:ascii="Arial" w:hAnsi="Arial" w:cs="Arial"/>
          <w:b/>
          <w:sz w:val="24"/>
          <w:szCs w:val="24"/>
        </w:rPr>
        <w:tab/>
      </w:r>
      <w:r w:rsidR="00D67B9B" w:rsidRPr="00270164">
        <w:rPr>
          <w:rFonts w:ascii="Arial" w:hAnsi="Arial" w:cs="Arial"/>
          <w:b/>
          <w:sz w:val="24"/>
          <w:szCs w:val="24"/>
        </w:rPr>
        <w:tab/>
      </w:r>
      <w:r w:rsidR="00AE2051" w:rsidRPr="00270164">
        <w:rPr>
          <w:rFonts w:ascii="Arial" w:hAnsi="Arial" w:cs="Arial"/>
          <w:b/>
          <w:sz w:val="24"/>
          <w:szCs w:val="24"/>
        </w:rPr>
        <w:tab/>
      </w:r>
      <w:r w:rsidR="00CB0D31" w:rsidRPr="00270164">
        <w:rPr>
          <w:rFonts w:ascii="Arial" w:hAnsi="Arial" w:cs="Arial"/>
          <w:b/>
          <w:sz w:val="24"/>
          <w:szCs w:val="24"/>
        </w:rPr>
        <w:tab/>
      </w:r>
      <w:r w:rsidR="00CB0D31" w:rsidRPr="00270164">
        <w:rPr>
          <w:rFonts w:ascii="Arial" w:hAnsi="Arial" w:cs="Arial"/>
          <w:b/>
          <w:sz w:val="24"/>
          <w:szCs w:val="24"/>
        </w:rPr>
        <w:tab/>
      </w:r>
      <w:r w:rsidR="003501C4" w:rsidRPr="00270164">
        <w:rPr>
          <w:rFonts w:ascii="Arial" w:hAnsi="Arial" w:cs="Arial"/>
          <w:b/>
          <w:sz w:val="24"/>
          <w:szCs w:val="24"/>
        </w:rPr>
        <w:t>І</w:t>
      </w:r>
      <w:r w:rsidR="003501C4">
        <w:rPr>
          <w:rFonts w:ascii="Arial" w:hAnsi="Arial" w:cs="Arial"/>
          <w:sz w:val="24"/>
          <w:szCs w:val="24"/>
        </w:rPr>
        <w:t xml:space="preserve">. </w:t>
      </w:r>
      <w:r w:rsidR="003501C4" w:rsidRPr="00270164">
        <w:rPr>
          <w:rFonts w:ascii="Arial" w:hAnsi="Arial" w:cs="Arial"/>
          <w:b/>
          <w:sz w:val="24"/>
          <w:szCs w:val="24"/>
        </w:rPr>
        <w:t>Маруняк</w:t>
      </w:r>
    </w:p>
    <w:p w:rsidR="005F495D" w:rsidRPr="00CB0D31" w:rsidRDefault="005F495D" w:rsidP="00CB0D31">
      <w:pPr>
        <w:rPr>
          <w:rFonts w:ascii="Arial" w:hAnsi="Arial" w:cs="Arial"/>
          <w:sz w:val="24"/>
          <w:szCs w:val="24"/>
        </w:rPr>
      </w:pPr>
    </w:p>
    <w:p w:rsidR="00270164" w:rsidRDefault="00270164" w:rsidP="00CB0D31">
      <w:pPr>
        <w:rPr>
          <w:rFonts w:ascii="Arial" w:hAnsi="Arial" w:cs="Arial"/>
          <w:sz w:val="24"/>
          <w:szCs w:val="24"/>
        </w:rPr>
      </w:pPr>
    </w:p>
    <w:p w:rsidR="003473A9" w:rsidRPr="00CB0D31" w:rsidRDefault="003473A9" w:rsidP="00CB0D31">
      <w:pPr>
        <w:rPr>
          <w:rFonts w:ascii="Arial" w:hAnsi="Arial" w:cs="Arial"/>
          <w:sz w:val="24"/>
          <w:szCs w:val="24"/>
        </w:rPr>
      </w:pPr>
    </w:p>
    <w:tbl>
      <w:tblPr>
        <w:tblW w:w="10065" w:type="dxa"/>
        <w:tblInd w:w="108" w:type="dxa"/>
        <w:tblLayout w:type="fixed"/>
        <w:tblLook w:val="01E0"/>
      </w:tblPr>
      <w:tblGrid>
        <w:gridCol w:w="6096"/>
        <w:gridCol w:w="1843"/>
        <w:gridCol w:w="2126"/>
      </w:tblGrid>
      <w:tr w:rsidR="00CC099A" w:rsidRPr="00CB0D31" w:rsidTr="00C05875">
        <w:tc>
          <w:tcPr>
            <w:tcW w:w="6096" w:type="dxa"/>
          </w:tcPr>
          <w:p w:rsidR="00CC099A" w:rsidRDefault="00CC099A" w:rsidP="003473A9">
            <w:pPr>
              <w:rPr>
                <w:rFonts w:ascii="Arial" w:hAnsi="Arial" w:cs="Arial"/>
                <w:sz w:val="24"/>
                <w:szCs w:val="24"/>
              </w:rPr>
            </w:pPr>
          </w:p>
          <w:p w:rsidR="00CC099A" w:rsidRDefault="00CC099A" w:rsidP="003473A9">
            <w:pPr>
              <w:rPr>
                <w:rFonts w:ascii="Arial" w:hAnsi="Arial" w:cs="Arial"/>
                <w:sz w:val="24"/>
                <w:szCs w:val="24"/>
              </w:rPr>
            </w:pPr>
          </w:p>
          <w:p w:rsidR="00CC099A" w:rsidRDefault="00592413" w:rsidP="003473A9">
            <w:pPr>
              <w:rPr>
                <w:rFonts w:ascii="Arial" w:hAnsi="Arial" w:cs="Arial"/>
                <w:sz w:val="24"/>
                <w:szCs w:val="24"/>
              </w:rPr>
            </w:pPr>
            <w:r w:rsidRPr="00CB0D31">
              <w:rPr>
                <w:rFonts w:ascii="Arial" w:hAnsi="Arial" w:cs="Arial"/>
                <w:sz w:val="24"/>
                <w:szCs w:val="24"/>
              </w:rPr>
              <w:t>Секретар Комітету</w:t>
            </w:r>
          </w:p>
          <w:p w:rsidR="00CC099A" w:rsidRDefault="00CC099A" w:rsidP="003473A9">
            <w:pPr>
              <w:rPr>
                <w:rFonts w:ascii="Arial" w:hAnsi="Arial" w:cs="Arial"/>
                <w:sz w:val="24"/>
                <w:szCs w:val="24"/>
              </w:rPr>
            </w:pPr>
          </w:p>
          <w:p w:rsidR="00CC099A" w:rsidRPr="008E3047" w:rsidRDefault="00CC099A" w:rsidP="003473A9">
            <w:pPr>
              <w:rPr>
                <w:rFonts w:ascii="Arial" w:hAnsi="Arial" w:cs="Arial"/>
                <w:sz w:val="24"/>
                <w:szCs w:val="24"/>
                <w:lang w:val="en-US"/>
              </w:rPr>
            </w:pPr>
          </w:p>
        </w:tc>
        <w:tc>
          <w:tcPr>
            <w:tcW w:w="1843" w:type="dxa"/>
            <w:vAlign w:val="center"/>
          </w:tcPr>
          <w:p w:rsidR="00CC099A" w:rsidRPr="00CB0D31" w:rsidRDefault="00CC099A" w:rsidP="00CB0D31">
            <w:pPr>
              <w:rPr>
                <w:rFonts w:ascii="Arial" w:hAnsi="Arial" w:cs="Arial"/>
                <w:iCs/>
                <w:sz w:val="24"/>
                <w:szCs w:val="24"/>
              </w:rPr>
            </w:pPr>
            <w:r>
              <w:rPr>
                <w:rFonts w:ascii="Arial" w:hAnsi="Arial" w:cs="Arial"/>
                <w:iCs/>
                <w:sz w:val="24"/>
                <w:szCs w:val="24"/>
              </w:rPr>
              <w:t>___________</w:t>
            </w:r>
          </w:p>
        </w:tc>
        <w:tc>
          <w:tcPr>
            <w:tcW w:w="2126" w:type="dxa"/>
            <w:vAlign w:val="center"/>
          </w:tcPr>
          <w:p w:rsidR="00CC099A" w:rsidRPr="00CB0D31" w:rsidRDefault="00CC099A" w:rsidP="00047905">
            <w:pPr>
              <w:rPr>
                <w:rFonts w:ascii="Arial" w:hAnsi="Arial" w:cs="Arial"/>
                <w:iCs/>
                <w:sz w:val="24"/>
                <w:szCs w:val="24"/>
              </w:rPr>
            </w:pPr>
            <w:r>
              <w:rPr>
                <w:rFonts w:ascii="Arial" w:hAnsi="Arial" w:cs="Arial"/>
                <w:iCs/>
                <w:sz w:val="24"/>
                <w:szCs w:val="24"/>
              </w:rPr>
              <w:t>Г.Семків</w:t>
            </w:r>
          </w:p>
        </w:tc>
      </w:tr>
    </w:tbl>
    <w:p w:rsidR="0014456B" w:rsidRDefault="0014456B" w:rsidP="008E3047">
      <w:pPr>
        <w:ind w:firstLine="567"/>
        <w:rPr>
          <w:rFonts w:ascii="Arial" w:hAnsi="Arial" w:cs="Arial"/>
          <w:sz w:val="24"/>
          <w:szCs w:val="24"/>
        </w:rPr>
      </w:pPr>
    </w:p>
    <w:sectPr w:rsidR="0014456B" w:rsidSect="00CB0D31">
      <w:headerReference w:type="default" r:id="rId8"/>
      <w:footerReference w:type="default" r:id="rId9"/>
      <w:headerReference w:type="first" r:id="rId10"/>
      <w:pgSz w:w="11909" w:h="16834" w:code="9"/>
      <w:pgMar w:top="1134" w:right="567" w:bottom="1021" w:left="1701" w:header="1361" w:footer="510" w:gutter="0"/>
      <w:pgNumType w:start="1"/>
      <w:cols w:space="709"/>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FE7" w:rsidRDefault="00A54FE7">
      <w:r>
        <w:separator/>
      </w:r>
    </w:p>
  </w:endnote>
  <w:endnote w:type="continuationSeparator" w:id="1">
    <w:p w:rsidR="00A54FE7" w:rsidRDefault="00A54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UkrainianBaltica">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Segoe UI"/>
    <w:charset w:val="00"/>
    <w:family w:val="swiss"/>
    <w:pitch w:val="variable"/>
    <w:sig w:usb0="00000001" w:usb1="00000000" w:usb2="00000000" w:usb3="00000000" w:csb0="00000005" w:csb1="00000000"/>
  </w:font>
  <w:font w:name="Franklin Gothic Medium Cond">
    <w:panose1 w:val="020B0606030402020204"/>
    <w:charset w:val="CC"/>
    <w:family w:val="swiss"/>
    <w:pitch w:val="variable"/>
    <w:sig w:usb0="00000287" w:usb1="00000000" w:usb2="00000000" w:usb3="00000000" w:csb0="0000009F" w:csb1="00000000"/>
  </w:font>
  <w:font w:name="Decor">
    <w:altName w:val="Courier New"/>
    <w:charset w:val="00"/>
    <w:family w:val="swiss"/>
    <w:pitch w:val="variable"/>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Pragmatica Cyr">
    <w:altName w:val="Arial"/>
    <w:panose1 w:val="00000000000000000000"/>
    <w:charset w:val="CC"/>
    <w:family w:val="auto"/>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2" w:rsidRDefault="00715960">
    <w:pPr>
      <w:pStyle w:val="a5"/>
      <w:tabs>
        <w:tab w:val="clear" w:pos="4320"/>
        <w:tab w:val="clear" w:pos="8640"/>
        <w:tab w:val="right" w:pos="0"/>
      </w:tabs>
      <w:jc w:val="both"/>
      <w:rPr>
        <w:rFonts w:ascii="Pragmatica" w:hAnsi="Pragmatica"/>
        <w:sz w:val="10"/>
        <w:szCs w:val="10"/>
        <w:lang w:val="uk-UA"/>
      </w:rPr>
    </w:pPr>
    <w:fldSimple w:instr=" FILENAME \p \* MERGEFORMAT ">
      <w:r w:rsidR="009559A2" w:rsidRPr="009559A2">
        <w:rPr>
          <w:rFonts w:ascii="Pragmatica Cyr" w:hAnsi="Pragmatica Cyr"/>
          <w:noProof/>
          <w:sz w:val="10"/>
          <w:szCs w:val="10"/>
          <w:lang w:val="uk-UA"/>
        </w:rPr>
        <w:t>C:\Users</w:t>
      </w:r>
      <w:r w:rsidR="009559A2" w:rsidRPr="009559A2">
        <w:rPr>
          <w:rFonts w:ascii="Pragmatica" w:hAnsi="Pragmatica"/>
          <w:noProof/>
          <w:sz w:val="10"/>
          <w:szCs w:val="10"/>
          <w:lang w:val="uk-UA"/>
        </w:rPr>
        <w:t>\Truschak\Documents\</w:t>
      </w:r>
      <w:r w:rsidR="009559A2" w:rsidRPr="009559A2">
        <w:rPr>
          <w:rFonts w:ascii="Pragmatica" w:hAnsi="Pragmatica" w:hint="eastAsia"/>
          <w:noProof/>
          <w:sz w:val="10"/>
          <w:szCs w:val="10"/>
          <w:lang w:val="uk-UA"/>
        </w:rPr>
        <w:t>Семків</w:t>
      </w:r>
      <w:r w:rsidR="009559A2" w:rsidRPr="009559A2">
        <w:rPr>
          <w:rFonts w:ascii="Pragmatica" w:hAnsi="Pragmatica"/>
          <w:noProof/>
          <w:sz w:val="10"/>
          <w:szCs w:val="10"/>
          <w:lang w:val="uk-UA"/>
        </w:rPr>
        <w:t xml:space="preserve"> </w:t>
      </w:r>
      <w:r w:rsidR="009559A2" w:rsidRPr="009559A2">
        <w:rPr>
          <w:rFonts w:ascii="Pragmatica" w:hAnsi="Pragmatica" w:hint="eastAsia"/>
          <w:noProof/>
          <w:sz w:val="10"/>
          <w:szCs w:val="10"/>
          <w:lang w:val="uk-UA"/>
        </w:rPr>
        <w:t>друге</w:t>
      </w:r>
      <w:r w:rsidR="009559A2" w:rsidRPr="009559A2">
        <w:rPr>
          <w:rFonts w:ascii="Pragmatica" w:hAnsi="Pragmatica"/>
          <w:noProof/>
          <w:sz w:val="10"/>
          <w:szCs w:val="10"/>
          <w:lang w:val="uk-UA"/>
        </w:rPr>
        <w:t xml:space="preserve"> </w:t>
      </w:r>
      <w:r w:rsidR="009559A2" w:rsidRPr="009559A2">
        <w:rPr>
          <w:rFonts w:ascii="Pragmatica" w:hAnsi="Pragmatica" w:hint="eastAsia"/>
          <w:noProof/>
          <w:sz w:val="10"/>
          <w:szCs w:val="10"/>
          <w:lang w:val="uk-UA"/>
        </w:rPr>
        <w:t>пришестя</w:t>
      </w:r>
      <w:r w:rsidR="009559A2" w:rsidRPr="009559A2">
        <w:rPr>
          <w:rFonts w:ascii="Pragmatica" w:hAnsi="Pragmatica"/>
          <w:noProof/>
          <w:sz w:val="10"/>
          <w:szCs w:val="10"/>
          <w:lang w:val="uk-UA"/>
        </w:rPr>
        <w:t>\</w:t>
      </w:r>
      <w:r w:rsidR="009559A2" w:rsidRPr="009559A2">
        <w:rPr>
          <w:rFonts w:ascii="Pragmatica" w:hAnsi="Pragmatica" w:hint="eastAsia"/>
          <w:noProof/>
          <w:sz w:val="10"/>
          <w:szCs w:val="10"/>
          <w:lang w:val="uk-UA"/>
        </w:rPr>
        <w:t>Комітет</w:t>
      </w:r>
      <w:r w:rsidR="009559A2" w:rsidRPr="009559A2">
        <w:rPr>
          <w:rFonts w:ascii="Pragmatica" w:hAnsi="Pragmatica"/>
          <w:noProof/>
          <w:sz w:val="10"/>
          <w:szCs w:val="10"/>
          <w:lang w:val="uk-UA"/>
        </w:rPr>
        <w:t xml:space="preserve"> </w:t>
      </w:r>
      <w:r w:rsidR="009559A2" w:rsidRPr="009559A2">
        <w:rPr>
          <w:rFonts w:ascii="Pragmatica" w:hAnsi="Pragmatica" w:hint="eastAsia"/>
          <w:noProof/>
          <w:sz w:val="10"/>
          <w:szCs w:val="10"/>
          <w:lang w:val="uk-UA"/>
        </w:rPr>
        <w:t>доступності</w:t>
      </w:r>
      <w:r w:rsidR="009559A2" w:rsidRPr="009559A2">
        <w:rPr>
          <w:rFonts w:ascii="Pragmatica" w:hAnsi="Pragmatica"/>
          <w:noProof/>
          <w:sz w:val="10"/>
          <w:szCs w:val="10"/>
          <w:lang w:val="uk-UA"/>
        </w:rPr>
        <w:t>\2020</w:t>
      </w:r>
      <w:r w:rsidR="009559A2">
        <w:rPr>
          <w:noProof/>
        </w:rPr>
        <w:t xml:space="preserve"> </w:t>
      </w:r>
      <w:r w:rsidR="009559A2">
        <w:rPr>
          <w:rFonts w:hint="eastAsia"/>
          <w:noProof/>
        </w:rPr>
        <w:t>рік</w:t>
      </w:r>
      <w:r w:rsidR="009559A2">
        <w:rPr>
          <w:noProof/>
        </w:rPr>
        <w:t>\09</w:t>
      </w:r>
      <w:r w:rsidR="009559A2" w:rsidRPr="009559A2">
        <w:rPr>
          <w:rFonts w:ascii="Pragmatica Cyr" w:hAnsi="Pragmatica Cyr"/>
          <w:noProof/>
          <w:sz w:val="10"/>
          <w:szCs w:val="10"/>
          <w:lang w:val="uk-UA"/>
        </w:rPr>
        <w:t>.01.2020\</w:t>
      </w:r>
      <w:r w:rsidR="009559A2" w:rsidRPr="009559A2">
        <w:rPr>
          <w:rFonts w:ascii="Pragmatica Cyr" w:hAnsi="Pragmatica Cyr" w:hint="eastAsia"/>
          <w:noProof/>
          <w:sz w:val="10"/>
          <w:szCs w:val="10"/>
          <w:lang w:val="uk-UA"/>
        </w:rPr>
        <w:t>Протокол</w:t>
      </w:r>
      <w:r w:rsidR="009559A2" w:rsidRPr="009559A2">
        <w:rPr>
          <w:rFonts w:ascii="Pragmatica Cyr" w:hAnsi="Pragmatica Cyr"/>
          <w:noProof/>
          <w:sz w:val="10"/>
          <w:szCs w:val="10"/>
          <w:lang w:val="uk-UA"/>
        </w:rPr>
        <w:t xml:space="preserve"> 09012020.docx</w:t>
      </w:r>
    </w:fldSimple>
    <w:r w:rsidR="00927682">
      <w:rPr>
        <w:rFonts w:ascii="Pragmatica" w:hAnsi="Pragmatica"/>
        <w:sz w:val="10"/>
        <w:szCs w:val="10"/>
        <w:lang w:val="uk-UA"/>
      </w:rPr>
      <w:tab/>
    </w:r>
    <w:r w:rsidR="00927682">
      <w:rPr>
        <w:rFonts w:ascii="Pragmatica" w:hAnsi="Pragmatica"/>
        <w:sz w:val="10"/>
        <w:szCs w:val="10"/>
        <w:lang w:val="uk-UA"/>
      </w:rPr>
      <w:tab/>
    </w:r>
    <w:r w:rsidR="00927682">
      <w:rPr>
        <w:rFonts w:ascii="Pragmatica" w:hAnsi="Pragmatica"/>
        <w:sz w:val="10"/>
        <w:szCs w:val="10"/>
        <w:lang w:val="uk-UA"/>
      </w:rPr>
      <w:tab/>
    </w:r>
    <w:r w:rsidR="00927682">
      <w:rPr>
        <w:rFonts w:ascii="Pragmatica" w:hAnsi="Pragmatica"/>
        <w:sz w:val="10"/>
        <w:szCs w:val="10"/>
        <w:lang w:val="uk-UA"/>
      </w:rPr>
      <w:tab/>
    </w:r>
    <w:r w:rsidR="00927682">
      <w:rPr>
        <w:rFonts w:ascii="Pragmatica" w:hAnsi="Pragmatica"/>
        <w:sz w:val="10"/>
        <w:szCs w:val="10"/>
        <w:lang w:val="uk-UA"/>
      </w:rPr>
      <w:tab/>
    </w:r>
    <w:fldSimple w:instr=" SAVEDATE  \* MERGEFORMAT ">
      <w:r w:rsidR="009559A2" w:rsidRPr="009559A2">
        <w:rPr>
          <w:rFonts w:ascii="Pragmatica" w:hAnsi="Pragmatica"/>
          <w:noProof/>
          <w:sz w:val="10"/>
          <w:szCs w:val="10"/>
          <w:lang w:val="uk-UA"/>
        </w:rPr>
        <w:t>28.01.2020 16:13:00</w:t>
      </w:r>
    </w:fldSimple>
    <w:r w:rsidR="00927682">
      <w:rPr>
        <w:rFonts w:ascii="Pragmatica" w:hAnsi="Pragmatica"/>
        <w:sz w:val="10"/>
        <w:szCs w:val="10"/>
        <w:lang w:val="uk-UA"/>
      </w:rPr>
      <w:tab/>
    </w:r>
    <w:r w:rsidR="00927682">
      <w:rPr>
        <w:rFonts w:ascii="Pragmatica" w:hAnsi="Pragmatica"/>
        <w:sz w:val="10"/>
        <w:szCs w:val="10"/>
        <w:lang w:val="uk-UA"/>
      </w:rPr>
      <w:tab/>
    </w:r>
    <w:r>
      <w:rPr>
        <w:rFonts w:ascii="Pragmatica" w:hAnsi="Pragmatica"/>
        <w:sz w:val="10"/>
        <w:szCs w:val="10"/>
        <w:lang w:val="uk-UA"/>
      </w:rPr>
      <w:fldChar w:fldCharType="begin"/>
    </w:r>
    <w:r w:rsidR="00927682">
      <w:rPr>
        <w:rFonts w:ascii="Pragmatica" w:hAnsi="Pragmatica"/>
        <w:sz w:val="10"/>
        <w:szCs w:val="10"/>
        <w:lang w:val="uk-UA"/>
      </w:rPr>
      <w:instrText xml:space="preserve"> PRINTDATE \@ "dd.MM.yy HH:mm" \* MERGEFORMAT </w:instrText>
    </w:r>
    <w:r>
      <w:rPr>
        <w:rFonts w:ascii="Pragmatica" w:hAnsi="Pragmatica"/>
        <w:sz w:val="10"/>
        <w:szCs w:val="10"/>
        <w:lang w:val="uk-UA"/>
      </w:rPr>
      <w:fldChar w:fldCharType="separate"/>
    </w:r>
    <w:r w:rsidR="009559A2">
      <w:rPr>
        <w:rFonts w:ascii="Pragmatica" w:hAnsi="Pragmatica"/>
        <w:noProof/>
        <w:sz w:val="10"/>
        <w:szCs w:val="10"/>
        <w:lang w:val="uk-UA"/>
      </w:rPr>
      <w:t>28.01.20 16:15</w:t>
    </w:r>
    <w:r>
      <w:rPr>
        <w:rFonts w:ascii="Pragmatica" w:hAnsi="Pragmatica"/>
        <w:sz w:val="10"/>
        <w:szCs w:val="10"/>
        <w:lang w:val="uk-U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FE7" w:rsidRDefault="00A54FE7">
      <w:r>
        <w:separator/>
      </w:r>
    </w:p>
  </w:footnote>
  <w:footnote w:type="continuationSeparator" w:id="1">
    <w:p w:rsidR="00A54FE7" w:rsidRDefault="00A54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2" w:rsidRDefault="00715960">
    <w:pPr>
      <w:pStyle w:val="a4"/>
      <w:framePr w:wrap="auto" w:vAnchor="text" w:hAnchor="margin" w:xAlign="center" w:y="1"/>
      <w:jc w:val="both"/>
      <w:rPr>
        <w:rStyle w:val="a6"/>
        <w:b/>
        <w:bCs/>
        <w:sz w:val="26"/>
        <w:szCs w:val="26"/>
        <w:lang w:val="uk-UA"/>
      </w:rPr>
    </w:pPr>
    <w:r>
      <w:rPr>
        <w:rStyle w:val="a6"/>
        <w:b/>
        <w:bCs/>
        <w:sz w:val="26"/>
        <w:szCs w:val="26"/>
        <w:lang w:val="uk-UA"/>
      </w:rPr>
      <w:fldChar w:fldCharType="begin"/>
    </w:r>
    <w:r w:rsidR="00927682">
      <w:rPr>
        <w:rStyle w:val="a6"/>
        <w:b/>
        <w:bCs/>
        <w:sz w:val="26"/>
        <w:szCs w:val="26"/>
        <w:lang w:val="uk-UA"/>
      </w:rPr>
      <w:instrText xml:space="preserve">PAGE  </w:instrText>
    </w:r>
    <w:r>
      <w:rPr>
        <w:rStyle w:val="a6"/>
        <w:b/>
        <w:bCs/>
        <w:sz w:val="26"/>
        <w:szCs w:val="26"/>
        <w:lang w:val="uk-UA"/>
      </w:rPr>
      <w:fldChar w:fldCharType="separate"/>
    </w:r>
    <w:r w:rsidR="009559A2">
      <w:rPr>
        <w:rStyle w:val="a6"/>
        <w:b/>
        <w:bCs/>
        <w:noProof/>
        <w:sz w:val="26"/>
        <w:szCs w:val="26"/>
        <w:lang w:val="uk-UA"/>
      </w:rPr>
      <w:t>8</w:t>
    </w:r>
    <w:r>
      <w:rPr>
        <w:rStyle w:val="a6"/>
        <w:b/>
        <w:bCs/>
        <w:sz w:val="26"/>
        <w:szCs w:val="26"/>
        <w:lang w:val="uk-UA"/>
      </w:rPr>
      <w:fldChar w:fldCharType="end"/>
    </w:r>
  </w:p>
  <w:p w:rsidR="00927682" w:rsidRDefault="00927682">
    <w:pPr>
      <w:pStyle w:val="a4"/>
      <w:jc w:val="both"/>
      <w:rPr>
        <w:rFonts w:ascii="UkrainianBaltica" w:hAnsi="UkrainianBaltica"/>
        <w:b/>
        <w:bCs/>
        <w:sz w:val="28"/>
        <w:szCs w:val="28"/>
        <w:lang w:val="uk-U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2" w:rsidRPr="00747265" w:rsidRDefault="00603E6C" w:rsidP="00C61447">
    <w:pPr>
      <w:pStyle w:val="a4"/>
      <w:pBdr>
        <w:bottom w:val="double" w:sz="12" w:space="1" w:color="auto"/>
      </w:pBdr>
      <w:rPr>
        <w:rFonts w:ascii="Times New Roman" w:hAnsi="Times New Roman"/>
        <w:b/>
        <w:bCs/>
        <w:i/>
        <w:iCs/>
        <w:smallCaps/>
        <w:spacing w:val="6"/>
        <w:sz w:val="28"/>
        <w:szCs w:val="32"/>
        <w:lang w:val="en-US"/>
      </w:rPr>
    </w:pPr>
    <w:r>
      <w:rPr>
        <w:rFonts w:ascii="Times New Roman" w:hAnsi="Times New Roman"/>
        <w:b/>
        <w:bCs/>
        <w:i/>
        <w:iCs/>
        <w:smallCaps/>
        <w:noProof/>
        <w:spacing w:val="6"/>
        <w:sz w:val="28"/>
        <w:szCs w:val="32"/>
        <w:lang w:val="uk-UA" w:eastAsia="uk-UA"/>
      </w:rPr>
      <w:drawing>
        <wp:anchor distT="0" distB="0" distL="114300" distR="114300" simplePos="0" relativeHeight="251657728" behindDoc="0" locked="0" layoutInCell="1" allowOverlap="1">
          <wp:simplePos x="0" y="0"/>
          <wp:positionH relativeFrom="margin">
            <wp:posOffset>-41275</wp:posOffset>
          </wp:positionH>
          <wp:positionV relativeFrom="margin">
            <wp:posOffset>-2926715</wp:posOffset>
          </wp:positionV>
          <wp:extent cx="737870" cy="963295"/>
          <wp:effectExtent l="19050" t="0" r="508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7870" cy="963295"/>
                  </a:xfrm>
                  <a:prstGeom prst="rect">
                    <a:avLst/>
                  </a:prstGeom>
                  <a:noFill/>
                </pic:spPr>
              </pic:pic>
            </a:graphicData>
          </a:graphic>
        </wp:anchor>
      </w:drawing>
    </w:r>
    <w:r>
      <w:rPr>
        <w:rFonts w:ascii="Times New Roman" w:hAnsi="Times New Roman"/>
        <w:b/>
        <w:bCs/>
        <w:i/>
        <w:iCs/>
        <w:smallCaps/>
        <w:noProof/>
        <w:spacing w:val="6"/>
        <w:sz w:val="28"/>
        <w:szCs w:val="32"/>
        <w:lang w:val="uk-UA" w:eastAsia="uk-UA"/>
      </w:rPr>
      <w:drawing>
        <wp:anchor distT="0" distB="0" distL="114300" distR="114300" simplePos="0" relativeHeight="251656704" behindDoc="0" locked="0" layoutInCell="1" allowOverlap="1">
          <wp:simplePos x="0" y="0"/>
          <wp:positionH relativeFrom="margin">
            <wp:posOffset>4911725</wp:posOffset>
          </wp:positionH>
          <wp:positionV relativeFrom="margin">
            <wp:posOffset>-2926715</wp:posOffset>
          </wp:positionV>
          <wp:extent cx="973455" cy="1177290"/>
          <wp:effectExtent l="19050" t="0" r="0" b="0"/>
          <wp:wrapSquare wrapText="bothSides"/>
          <wp:docPr id="2" name="Рисунок 2" descr="Lviv_promotion_new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iv_promotion_new_black"/>
                  <pic:cNvPicPr>
                    <a:picLocks noChangeAspect="1" noChangeArrowheads="1"/>
                  </pic:cNvPicPr>
                </pic:nvPicPr>
                <pic:blipFill>
                  <a:blip r:embed="rId2"/>
                  <a:srcRect/>
                  <a:stretch>
                    <a:fillRect/>
                  </a:stretch>
                </pic:blipFill>
                <pic:spPr bwMode="auto">
                  <a:xfrm>
                    <a:off x="0" y="0"/>
                    <a:ext cx="973455" cy="1177290"/>
                  </a:xfrm>
                  <a:prstGeom prst="rect">
                    <a:avLst/>
                  </a:prstGeom>
                  <a:noFill/>
                  <a:ln w="9525">
                    <a:noFill/>
                    <a:miter lim="800000"/>
                    <a:headEnd/>
                    <a:tailEnd/>
                  </a:ln>
                </pic:spPr>
              </pic:pic>
            </a:graphicData>
          </a:graphic>
        </wp:anchor>
      </w:drawing>
    </w:r>
  </w:p>
  <w:p w:rsidR="00927682" w:rsidRPr="00747265" w:rsidRDefault="00927682" w:rsidP="00141F72">
    <w:pPr>
      <w:pStyle w:val="a4"/>
      <w:pBdr>
        <w:bottom w:val="double" w:sz="12" w:space="1" w:color="auto"/>
      </w:pBdr>
      <w:jc w:val="center"/>
      <w:rPr>
        <w:rFonts w:ascii="Times New Roman" w:hAnsi="Times New Roman"/>
        <w:b/>
        <w:bCs/>
        <w:i/>
        <w:iCs/>
        <w:smallCaps/>
        <w:spacing w:val="6"/>
        <w:sz w:val="28"/>
        <w:szCs w:val="32"/>
        <w:lang w:val="en-US"/>
      </w:rPr>
    </w:pPr>
  </w:p>
  <w:p w:rsidR="00927682" w:rsidRPr="00747265" w:rsidRDefault="00927682" w:rsidP="00141F72">
    <w:pPr>
      <w:pStyle w:val="a4"/>
      <w:pBdr>
        <w:bottom w:val="double" w:sz="12" w:space="1" w:color="auto"/>
      </w:pBdr>
      <w:jc w:val="center"/>
      <w:rPr>
        <w:rFonts w:ascii="Times New Roman" w:hAnsi="Times New Roman"/>
        <w:b/>
        <w:bCs/>
        <w:i/>
        <w:iCs/>
        <w:smallCaps/>
        <w:spacing w:val="6"/>
        <w:sz w:val="28"/>
        <w:szCs w:val="32"/>
        <w:lang w:val="en-US"/>
      </w:rPr>
    </w:pPr>
  </w:p>
  <w:p w:rsidR="00927682" w:rsidRPr="00747265" w:rsidRDefault="00927682" w:rsidP="00C61447">
    <w:pPr>
      <w:pStyle w:val="a4"/>
      <w:pBdr>
        <w:bottom w:val="double" w:sz="12" w:space="1" w:color="auto"/>
      </w:pBdr>
      <w:rPr>
        <w:rFonts w:ascii="Times New Roman" w:hAnsi="Times New Roman"/>
        <w:b/>
        <w:bCs/>
        <w:i/>
        <w:iCs/>
        <w:smallCaps/>
        <w:spacing w:val="6"/>
        <w:sz w:val="28"/>
        <w:szCs w:val="32"/>
        <w:lang w:val="en-US"/>
      </w:rPr>
    </w:pPr>
  </w:p>
  <w:p w:rsidR="00927682" w:rsidRDefault="00603E6C" w:rsidP="00141F72">
    <w:pPr>
      <w:pStyle w:val="a4"/>
      <w:pBdr>
        <w:bottom w:val="double" w:sz="12" w:space="1" w:color="auto"/>
      </w:pBdr>
      <w:jc w:val="center"/>
      <w:rPr>
        <w:rFonts w:ascii="Times New Roman" w:hAnsi="Times New Roman"/>
        <w:b/>
        <w:bCs/>
        <w:iCs/>
        <w:smallCaps/>
        <w:spacing w:val="6"/>
        <w:sz w:val="32"/>
        <w:szCs w:val="32"/>
        <w:lang w:val="en-US"/>
      </w:rPr>
    </w:pPr>
    <w:r>
      <w:rPr>
        <w:rFonts w:ascii="Times New Roman" w:hAnsi="Times New Roman"/>
        <w:b/>
        <w:bCs/>
        <w:iCs/>
        <w:smallCaps/>
        <w:noProof/>
        <w:spacing w:val="6"/>
        <w:sz w:val="32"/>
        <w:szCs w:val="32"/>
        <w:lang w:val="uk-UA" w:eastAsia="uk-UA"/>
      </w:rPr>
      <w:drawing>
        <wp:anchor distT="0" distB="0" distL="114300" distR="114300" simplePos="0" relativeHeight="251658752" behindDoc="0" locked="0" layoutInCell="1" allowOverlap="1">
          <wp:simplePos x="0" y="0"/>
          <wp:positionH relativeFrom="margin">
            <wp:posOffset>-41275</wp:posOffset>
          </wp:positionH>
          <wp:positionV relativeFrom="margin">
            <wp:posOffset>-1936115</wp:posOffset>
          </wp:positionV>
          <wp:extent cx="828675" cy="333375"/>
          <wp:effectExtent l="19050" t="0" r="952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828675" cy="333375"/>
                  </a:xfrm>
                  <a:prstGeom prst="rect">
                    <a:avLst/>
                  </a:prstGeom>
                  <a:noFill/>
                </pic:spPr>
              </pic:pic>
            </a:graphicData>
          </a:graphic>
        </wp:anchor>
      </w:drawing>
    </w:r>
  </w:p>
  <w:p w:rsidR="00927682" w:rsidRPr="00934224" w:rsidRDefault="00927682" w:rsidP="00141F72">
    <w:pPr>
      <w:pStyle w:val="a4"/>
      <w:pBdr>
        <w:bottom w:val="double" w:sz="12" w:space="1" w:color="auto"/>
      </w:pBdr>
      <w:jc w:val="center"/>
      <w:rPr>
        <w:rFonts w:ascii="Arial" w:hAnsi="Arial" w:cs="Arial"/>
        <w:b/>
        <w:bCs/>
        <w:iCs/>
        <w:smallCaps/>
        <w:spacing w:val="6"/>
        <w:sz w:val="32"/>
        <w:szCs w:val="32"/>
      </w:rPr>
    </w:pPr>
    <w:r w:rsidRPr="00E34E46">
      <w:rPr>
        <w:rFonts w:ascii="Arial" w:hAnsi="Arial" w:cs="Arial"/>
        <w:b/>
        <w:bCs/>
        <w:iCs/>
        <w:smallCaps/>
        <w:spacing w:val="6"/>
        <w:sz w:val="32"/>
        <w:szCs w:val="32"/>
        <w:lang w:val="uk-UA"/>
      </w:rPr>
      <w:t>Комітет</w:t>
    </w:r>
  </w:p>
  <w:p w:rsidR="00927682" w:rsidRPr="00E34E46" w:rsidRDefault="00927682" w:rsidP="00141F72">
    <w:pPr>
      <w:pStyle w:val="a4"/>
      <w:pBdr>
        <w:bottom w:val="double" w:sz="12" w:space="1" w:color="auto"/>
      </w:pBdr>
      <w:jc w:val="center"/>
      <w:rPr>
        <w:rFonts w:ascii="Arial" w:hAnsi="Arial" w:cs="Arial"/>
        <w:b/>
        <w:bCs/>
        <w:iCs/>
        <w:smallCaps/>
        <w:spacing w:val="6"/>
        <w:sz w:val="32"/>
        <w:szCs w:val="32"/>
        <w:lang w:val="uk-UA"/>
      </w:rPr>
    </w:pPr>
    <w:r w:rsidRPr="00E34E46">
      <w:rPr>
        <w:rFonts w:ascii="Arial" w:hAnsi="Arial" w:cs="Arial"/>
        <w:b/>
        <w:bCs/>
        <w:iCs/>
        <w:smallCaps/>
        <w:spacing w:val="6"/>
        <w:sz w:val="32"/>
        <w:szCs w:val="32"/>
        <w:lang w:val="uk-UA"/>
      </w:rPr>
      <w:t>з доступності міського середовища м. Львова</w:t>
    </w:r>
  </w:p>
  <w:p w:rsidR="002F2FF7" w:rsidRPr="00E75E88" w:rsidRDefault="00423F30" w:rsidP="002F2FF7">
    <w:pPr>
      <w:pStyle w:val="a4"/>
      <w:spacing w:before="360" w:after="120"/>
      <w:jc w:val="center"/>
      <w:rPr>
        <w:rFonts w:ascii="Arial" w:hAnsi="Arial" w:cs="Arial"/>
        <w:b/>
        <w:bCs/>
        <w:caps/>
        <w:sz w:val="28"/>
        <w:szCs w:val="28"/>
        <w:lang w:val="uk-UA"/>
      </w:rPr>
    </w:pPr>
    <w:r w:rsidRPr="00E75E88">
      <w:rPr>
        <w:rFonts w:ascii="Arial" w:hAnsi="Arial" w:cs="Arial"/>
        <w:b/>
        <w:bCs/>
        <w:caps/>
        <w:sz w:val="28"/>
        <w:szCs w:val="28"/>
        <w:lang w:val="uk-UA"/>
      </w:rPr>
      <w:t>протокол №</w:t>
    </w:r>
    <w:r w:rsidR="003C06DC">
      <w:rPr>
        <w:rFonts w:ascii="Arial" w:hAnsi="Arial" w:cs="Arial"/>
        <w:b/>
        <w:bCs/>
        <w:caps/>
        <w:sz w:val="28"/>
        <w:szCs w:val="28"/>
        <w:lang w:val="uk-UA"/>
      </w:rPr>
      <w:t>1</w:t>
    </w:r>
  </w:p>
  <w:p w:rsidR="00927682" w:rsidRPr="00E34E46" w:rsidRDefault="004E4E01" w:rsidP="00141F72">
    <w:pPr>
      <w:pStyle w:val="a4"/>
      <w:spacing w:before="120" w:after="120"/>
      <w:jc w:val="center"/>
      <w:rPr>
        <w:rFonts w:ascii="Arial" w:hAnsi="Arial" w:cs="Arial"/>
        <w:b/>
        <w:bCs/>
        <w:sz w:val="28"/>
        <w:szCs w:val="28"/>
        <w:lang w:val="uk-UA"/>
      </w:rPr>
    </w:pPr>
    <w:r>
      <w:rPr>
        <w:rFonts w:ascii="Arial" w:hAnsi="Arial" w:cs="Arial"/>
        <w:b/>
        <w:bCs/>
        <w:sz w:val="28"/>
        <w:szCs w:val="28"/>
        <w:lang w:val="uk-UA"/>
      </w:rPr>
      <w:t>проведення засідання Комітету з доступності міського середовища у м. Львові</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1468"/>
    <w:multiLevelType w:val="multilevel"/>
    <w:tmpl w:val="A75614C2"/>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1325" w:hanging="72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2175" w:hanging="1080"/>
      </w:pPr>
      <w:rPr>
        <w:rFonts w:hint="default"/>
        <w:b/>
      </w:rPr>
    </w:lvl>
    <w:lvl w:ilvl="4">
      <w:start w:val="1"/>
      <w:numFmt w:val="decimal"/>
      <w:isLgl/>
      <w:lvlText w:val="%1.%2.%3.%4.%5."/>
      <w:lvlJc w:val="left"/>
      <w:pPr>
        <w:ind w:left="2420" w:hanging="1080"/>
      </w:pPr>
      <w:rPr>
        <w:rFonts w:hint="default"/>
        <w:b/>
      </w:rPr>
    </w:lvl>
    <w:lvl w:ilvl="5">
      <w:start w:val="1"/>
      <w:numFmt w:val="decimal"/>
      <w:isLgl/>
      <w:lvlText w:val="%1.%2.%3.%4.%5.%6."/>
      <w:lvlJc w:val="left"/>
      <w:pPr>
        <w:ind w:left="3025" w:hanging="1440"/>
      </w:pPr>
      <w:rPr>
        <w:rFonts w:hint="default"/>
        <w:b/>
      </w:rPr>
    </w:lvl>
    <w:lvl w:ilvl="6">
      <w:start w:val="1"/>
      <w:numFmt w:val="decimal"/>
      <w:isLgl/>
      <w:lvlText w:val="%1.%2.%3.%4.%5.%6.%7."/>
      <w:lvlJc w:val="left"/>
      <w:pPr>
        <w:ind w:left="3270" w:hanging="1440"/>
      </w:pPr>
      <w:rPr>
        <w:rFonts w:hint="default"/>
        <w:b/>
      </w:rPr>
    </w:lvl>
    <w:lvl w:ilvl="7">
      <w:start w:val="1"/>
      <w:numFmt w:val="decimal"/>
      <w:isLgl/>
      <w:lvlText w:val="%1.%2.%3.%4.%5.%6.%7.%8."/>
      <w:lvlJc w:val="left"/>
      <w:pPr>
        <w:ind w:left="3875" w:hanging="1800"/>
      </w:pPr>
      <w:rPr>
        <w:rFonts w:hint="default"/>
        <w:b/>
      </w:rPr>
    </w:lvl>
    <w:lvl w:ilvl="8">
      <w:start w:val="1"/>
      <w:numFmt w:val="decimal"/>
      <w:isLgl/>
      <w:lvlText w:val="%1.%2.%3.%4.%5.%6.%7.%8.%9."/>
      <w:lvlJc w:val="left"/>
      <w:pPr>
        <w:ind w:left="4480" w:hanging="2160"/>
      </w:pPr>
      <w:rPr>
        <w:rFonts w:hint="default"/>
        <w:b/>
      </w:rPr>
    </w:lvl>
  </w:abstractNum>
  <w:abstractNum w:abstractNumId="1">
    <w:nsid w:val="12625D6C"/>
    <w:multiLevelType w:val="hybridMultilevel"/>
    <w:tmpl w:val="114C12BA"/>
    <w:lvl w:ilvl="0" w:tplc="7C4623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79C6C81"/>
    <w:multiLevelType w:val="hybridMultilevel"/>
    <w:tmpl w:val="68B8D65C"/>
    <w:lvl w:ilvl="0" w:tplc="04220011">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1B6C262C"/>
    <w:multiLevelType w:val="hybridMultilevel"/>
    <w:tmpl w:val="22520B06"/>
    <w:lvl w:ilvl="0" w:tplc="4D8425BC">
      <w:numFmt w:val="bullet"/>
      <w:lvlText w:val="-"/>
      <w:lvlJc w:val="left"/>
      <w:pPr>
        <w:ind w:left="1800" w:hanging="360"/>
      </w:pPr>
      <w:rPr>
        <w:rFonts w:ascii="Arial" w:eastAsia="Times New Roman" w:hAnsi="Arial" w:cs="Aria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B7351FD"/>
    <w:multiLevelType w:val="hybridMultilevel"/>
    <w:tmpl w:val="B7E20060"/>
    <w:lvl w:ilvl="0" w:tplc="EFF06FC0">
      <w:start w:val="4"/>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5">
    <w:nsid w:val="1BD441D8"/>
    <w:multiLevelType w:val="singleLevel"/>
    <w:tmpl w:val="7D1057A0"/>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szCs w:val="28"/>
      </w:rPr>
    </w:lvl>
  </w:abstractNum>
  <w:abstractNum w:abstractNumId="6">
    <w:nsid w:val="1EF544E9"/>
    <w:multiLevelType w:val="hybridMultilevel"/>
    <w:tmpl w:val="D6A4D4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0BB6F6C"/>
    <w:multiLevelType w:val="hybridMultilevel"/>
    <w:tmpl w:val="731ED650"/>
    <w:lvl w:ilvl="0" w:tplc="D66C71CE">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nsid w:val="2A792C77"/>
    <w:multiLevelType w:val="multilevel"/>
    <w:tmpl w:val="3CE8E8C0"/>
    <w:lvl w:ilvl="0">
      <w:start w:val="1"/>
      <w:numFmt w:val="decimal"/>
      <w:lvlText w:val="%1."/>
      <w:lvlJc w:val="left"/>
      <w:pPr>
        <w:ind w:left="420" w:hanging="420"/>
      </w:pPr>
      <w:rPr>
        <w:rFonts w:hint="default"/>
        <w:i w:val="0"/>
      </w:rPr>
    </w:lvl>
    <w:lvl w:ilvl="1">
      <w:start w:val="1"/>
      <w:numFmt w:val="decimal"/>
      <w:lvlText w:val="%1.%2."/>
      <w:lvlJc w:val="left"/>
      <w:pPr>
        <w:ind w:left="1287" w:hanging="72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781" w:hanging="108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4275" w:hanging="1440"/>
      </w:pPr>
      <w:rPr>
        <w:rFonts w:hint="default"/>
        <w:i w:val="0"/>
      </w:rPr>
    </w:lvl>
    <w:lvl w:ilvl="6">
      <w:start w:val="1"/>
      <w:numFmt w:val="decimal"/>
      <w:lvlText w:val="%1.%2.%3.%4.%5.%6.%7."/>
      <w:lvlJc w:val="left"/>
      <w:pPr>
        <w:ind w:left="5202" w:hanging="1800"/>
      </w:pPr>
      <w:rPr>
        <w:rFonts w:hint="default"/>
        <w:i w:val="0"/>
      </w:rPr>
    </w:lvl>
    <w:lvl w:ilvl="7">
      <w:start w:val="1"/>
      <w:numFmt w:val="decimal"/>
      <w:lvlText w:val="%1.%2.%3.%4.%5.%6.%7.%8."/>
      <w:lvlJc w:val="left"/>
      <w:pPr>
        <w:ind w:left="5769" w:hanging="1800"/>
      </w:pPr>
      <w:rPr>
        <w:rFonts w:hint="default"/>
        <w:i w:val="0"/>
      </w:rPr>
    </w:lvl>
    <w:lvl w:ilvl="8">
      <w:start w:val="1"/>
      <w:numFmt w:val="decimal"/>
      <w:lvlText w:val="%1.%2.%3.%4.%5.%6.%7.%8.%9."/>
      <w:lvlJc w:val="left"/>
      <w:pPr>
        <w:ind w:left="6696" w:hanging="2160"/>
      </w:pPr>
      <w:rPr>
        <w:rFonts w:hint="default"/>
        <w:i w:val="0"/>
      </w:rPr>
    </w:lvl>
  </w:abstractNum>
  <w:abstractNum w:abstractNumId="9">
    <w:nsid w:val="2CE054C7"/>
    <w:multiLevelType w:val="multilevel"/>
    <w:tmpl w:val="A2226686"/>
    <w:lvl w:ilvl="0">
      <w:start w:val="1"/>
      <w:numFmt w:val="decimal"/>
      <w:lvlText w:val="%1."/>
      <w:lvlJc w:val="left"/>
      <w:pPr>
        <w:ind w:left="1211" w:hanging="360"/>
      </w:pPr>
      <w:rPr>
        <w:rFonts w:hint="default"/>
      </w:rPr>
    </w:lvl>
    <w:lvl w:ilvl="1">
      <w:start w:val="1"/>
      <w:numFmt w:val="decimal"/>
      <w:isLgl/>
      <w:lvlText w:val="%1.%2."/>
      <w:lvlJc w:val="left"/>
      <w:pPr>
        <w:ind w:left="1358"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860" w:hanging="108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2362" w:hanging="144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864" w:hanging="1800"/>
      </w:pPr>
      <w:rPr>
        <w:rFonts w:hint="default"/>
        <w:b/>
      </w:rPr>
    </w:lvl>
    <w:lvl w:ilvl="8">
      <w:start w:val="1"/>
      <w:numFmt w:val="decimal"/>
      <w:isLgl/>
      <w:lvlText w:val="%1.%2.%3.%4.%5.%6.%7.%8.%9."/>
      <w:lvlJc w:val="left"/>
      <w:pPr>
        <w:ind w:left="3295" w:hanging="2160"/>
      </w:pPr>
      <w:rPr>
        <w:rFonts w:hint="default"/>
        <w:b/>
      </w:rPr>
    </w:lvl>
  </w:abstractNum>
  <w:abstractNum w:abstractNumId="10">
    <w:nsid w:val="36FD57F9"/>
    <w:multiLevelType w:val="hybridMultilevel"/>
    <w:tmpl w:val="DF7C2D92"/>
    <w:lvl w:ilvl="0" w:tplc="79089D6E">
      <w:numFmt w:val="bullet"/>
      <w:lvlText w:val="-"/>
      <w:lvlJc w:val="left"/>
      <w:pPr>
        <w:ind w:left="720" w:hanging="360"/>
      </w:pPr>
      <w:rPr>
        <w:rFonts w:ascii="Calibri" w:eastAsiaTheme="minorHAnsi" w:hAnsi="Calibri" w:cs="Calibri"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134366A"/>
    <w:multiLevelType w:val="hybridMultilevel"/>
    <w:tmpl w:val="8662C4C0"/>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nsid w:val="46F972CA"/>
    <w:multiLevelType w:val="hybridMultilevel"/>
    <w:tmpl w:val="3996A93A"/>
    <w:lvl w:ilvl="0" w:tplc="BB345B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4A0F614D"/>
    <w:multiLevelType w:val="hybridMultilevel"/>
    <w:tmpl w:val="1E3AE894"/>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14">
    <w:nsid w:val="4E5E27C1"/>
    <w:multiLevelType w:val="hybridMultilevel"/>
    <w:tmpl w:val="BD76D3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9046CD"/>
    <w:multiLevelType w:val="hybridMultilevel"/>
    <w:tmpl w:val="E6C00CD8"/>
    <w:lvl w:ilvl="0" w:tplc="77AA2968">
      <w:start w:val="1"/>
      <w:numFmt w:val="bullet"/>
      <w:lvlText w:val="-"/>
      <w:lvlJc w:val="left"/>
      <w:pPr>
        <w:ind w:left="927" w:hanging="360"/>
      </w:pPr>
      <w:rPr>
        <w:rFonts w:ascii="Arial" w:eastAsia="Times New Roman" w:hAnsi="Arial" w:cs="Arial"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58EC3095"/>
    <w:multiLevelType w:val="hybridMultilevel"/>
    <w:tmpl w:val="534E4A58"/>
    <w:lvl w:ilvl="0" w:tplc="4CC0BD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9450372"/>
    <w:multiLevelType w:val="hybridMultilevel"/>
    <w:tmpl w:val="F43C32E6"/>
    <w:lvl w:ilvl="0" w:tplc="15187D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nsid w:val="5A7B6FC9"/>
    <w:multiLevelType w:val="hybridMultilevel"/>
    <w:tmpl w:val="F728612C"/>
    <w:lvl w:ilvl="0" w:tplc="F9FA76B4">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nsid w:val="5E7204CB"/>
    <w:multiLevelType w:val="hybridMultilevel"/>
    <w:tmpl w:val="1A0CB6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27C0D9C"/>
    <w:multiLevelType w:val="hybridMultilevel"/>
    <w:tmpl w:val="3802F0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4641C6A"/>
    <w:multiLevelType w:val="singleLevel"/>
    <w:tmpl w:val="6A802368"/>
    <w:lvl w:ilvl="0">
      <w:start w:val="1"/>
      <w:numFmt w:val="decimal"/>
      <w:lvlText w:val="%1."/>
      <w:lvlJc w:val="left"/>
      <w:pPr>
        <w:tabs>
          <w:tab w:val="num" w:pos="1230"/>
        </w:tabs>
        <w:ind w:left="1230" w:hanging="510"/>
      </w:pPr>
      <w:rPr>
        <w:rFonts w:hint="default"/>
      </w:rPr>
    </w:lvl>
  </w:abstractNum>
  <w:abstractNum w:abstractNumId="22">
    <w:nsid w:val="6653464B"/>
    <w:multiLevelType w:val="hybridMultilevel"/>
    <w:tmpl w:val="C630D4EE"/>
    <w:lvl w:ilvl="0" w:tplc="03AA07D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6AA5288"/>
    <w:multiLevelType w:val="hybridMultilevel"/>
    <w:tmpl w:val="2B085A10"/>
    <w:lvl w:ilvl="0" w:tplc="6338D9E8">
      <w:start w:val="1"/>
      <w:numFmt w:val="decimal"/>
      <w:lvlText w:val="%1."/>
      <w:lvlJc w:val="left"/>
      <w:pPr>
        <w:tabs>
          <w:tab w:val="num" w:pos="1068"/>
        </w:tabs>
        <w:ind w:left="1068"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4">
    <w:nsid w:val="6AA62FFA"/>
    <w:multiLevelType w:val="hybridMultilevel"/>
    <w:tmpl w:val="2B5813B6"/>
    <w:lvl w:ilvl="0" w:tplc="1B6C6B62">
      <w:start w:val="1"/>
      <w:numFmt w:val="decimal"/>
      <w:lvlText w:val="%1."/>
      <w:lvlJc w:val="left"/>
      <w:pPr>
        <w:ind w:left="1599" w:hanging="975"/>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5">
    <w:nsid w:val="6C856856"/>
    <w:multiLevelType w:val="hybridMultilevel"/>
    <w:tmpl w:val="C8CA6076"/>
    <w:lvl w:ilvl="0" w:tplc="6EA8B386">
      <w:start w:val="1"/>
      <w:numFmt w:val="bullet"/>
      <w:lvlText w:val="-"/>
      <w:lvlJc w:val="left"/>
      <w:pPr>
        <w:ind w:left="1211" w:hanging="360"/>
      </w:pPr>
      <w:rPr>
        <w:rFonts w:ascii="Arial" w:eastAsia="Times New Roman" w:hAnsi="Arial" w:cs="Arial" w:hint="default"/>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nsid w:val="72056D12"/>
    <w:multiLevelType w:val="hybridMultilevel"/>
    <w:tmpl w:val="501EEEFE"/>
    <w:lvl w:ilvl="0" w:tplc="3E4A1CEE">
      <w:start w:val="1"/>
      <w:numFmt w:val="bullet"/>
      <w:lvlText w:val="-"/>
      <w:lvlJc w:val="left"/>
      <w:pPr>
        <w:ind w:left="984" w:hanging="360"/>
      </w:pPr>
      <w:rPr>
        <w:rFonts w:ascii="Arial" w:eastAsia="Lucida Sans Unicode" w:hAnsi="Arial" w:cs="Arial" w:hint="default"/>
      </w:rPr>
    </w:lvl>
    <w:lvl w:ilvl="1" w:tplc="04190003">
      <w:start w:val="1"/>
      <w:numFmt w:val="bullet"/>
      <w:lvlText w:val="o"/>
      <w:lvlJc w:val="left"/>
      <w:pPr>
        <w:ind w:left="1704" w:hanging="360"/>
      </w:pPr>
      <w:rPr>
        <w:rFonts w:ascii="Courier New" w:hAnsi="Courier New" w:cs="Courier New" w:hint="default"/>
      </w:rPr>
    </w:lvl>
    <w:lvl w:ilvl="2" w:tplc="04190005">
      <w:start w:val="1"/>
      <w:numFmt w:val="bullet"/>
      <w:lvlText w:val=""/>
      <w:lvlJc w:val="left"/>
      <w:pPr>
        <w:ind w:left="2424" w:hanging="360"/>
      </w:pPr>
      <w:rPr>
        <w:rFonts w:ascii="Wingdings" w:hAnsi="Wingdings" w:hint="default"/>
      </w:rPr>
    </w:lvl>
    <w:lvl w:ilvl="3" w:tplc="04190001">
      <w:start w:val="1"/>
      <w:numFmt w:val="bullet"/>
      <w:lvlText w:val=""/>
      <w:lvlJc w:val="left"/>
      <w:pPr>
        <w:ind w:left="3144" w:hanging="360"/>
      </w:pPr>
      <w:rPr>
        <w:rFonts w:ascii="Symbol" w:hAnsi="Symbol" w:hint="default"/>
      </w:rPr>
    </w:lvl>
    <w:lvl w:ilvl="4" w:tplc="04190003">
      <w:start w:val="1"/>
      <w:numFmt w:val="bullet"/>
      <w:lvlText w:val="o"/>
      <w:lvlJc w:val="left"/>
      <w:pPr>
        <w:ind w:left="3864" w:hanging="360"/>
      </w:pPr>
      <w:rPr>
        <w:rFonts w:ascii="Courier New" w:hAnsi="Courier New" w:cs="Courier New" w:hint="default"/>
      </w:rPr>
    </w:lvl>
    <w:lvl w:ilvl="5" w:tplc="04190005">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27">
    <w:nsid w:val="784A1374"/>
    <w:multiLevelType w:val="hybridMultilevel"/>
    <w:tmpl w:val="D16843C8"/>
    <w:lvl w:ilvl="0" w:tplc="5BC05478">
      <w:start w:val="1"/>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7BB4719B"/>
    <w:multiLevelType w:val="hybridMultilevel"/>
    <w:tmpl w:val="42A05478"/>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041876"/>
    <w:multiLevelType w:val="hybridMultilevel"/>
    <w:tmpl w:val="2FE0F646"/>
    <w:lvl w:ilvl="0" w:tplc="6228F3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21"/>
  </w:num>
  <w:num w:numId="3">
    <w:abstractNumId w:val="28"/>
  </w:num>
  <w:num w:numId="4">
    <w:abstractNumId w:val="13"/>
  </w:num>
  <w:num w:numId="5">
    <w:abstractNumId w:val="4"/>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5"/>
  </w:num>
  <w:num w:numId="9">
    <w:abstractNumId w:val="8"/>
  </w:num>
  <w:num w:numId="10">
    <w:abstractNumId w:val="16"/>
  </w:num>
  <w:num w:numId="11">
    <w:abstractNumId w:val="14"/>
  </w:num>
  <w:num w:numId="12">
    <w:abstractNumId w:val="9"/>
  </w:num>
  <w:num w:numId="13">
    <w:abstractNumId w:val="27"/>
  </w:num>
  <w:num w:numId="14">
    <w:abstractNumId w:val="15"/>
  </w:num>
  <w:num w:numId="15">
    <w:abstractNumId w:val="12"/>
  </w:num>
  <w:num w:numId="16">
    <w:abstractNumId w:val="26"/>
  </w:num>
  <w:num w:numId="17">
    <w:abstractNumId w:val="17"/>
  </w:num>
  <w:num w:numId="18">
    <w:abstractNumId w:val="11"/>
  </w:num>
  <w:num w:numId="19">
    <w:abstractNumId w:val="24"/>
  </w:num>
  <w:num w:numId="20">
    <w:abstractNumId w:val="10"/>
  </w:num>
  <w:num w:numId="21">
    <w:abstractNumId w:val="20"/>
  </w:num>
  <w:num w:numId="22">
    <w:abstractNumId w:val="0"/>
  </w:num>
  <w:num w:numId="23">
    <w:abstractNumId w:val="22"/>
  </w:num>
  <w:num w:numId="24">
    <w:abstractNumId w:val="1"/>
  </w:num>
  <w:num w:numId="25">
    <w:abstractNumId w:val="6"/>
  </w:num>
  <w:num w:numId="26">
    <w:abstractNumId w:val="18"/>
  </w:num>
  <w:num w:numId="27">
    <w:abstractNumId w:val="29"/>
  </w:num>
  <w:num w:numId="28">
    <w:abstractNumId w:val="7"/>
  </w:num>
  <w:num w:numId="29">
    <w:abstractNumId w:val="19"/>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rawingGridHorizontalSpacing w:val="130"/>
  <w:drawingGridVerticalSpacing w:val="120"/>
  <w:displayHorizontalDrawingGridEvery w:val="0"/>
  <w:displayVerticalDrawingGridEvery w:val="3"/>
  <w:characterSpacingControl w:val="compressPunctuation"/>
  <w:hdrShapeDefaults>
    <o:shapedefaults v:ext="edit" spidmax="23554"/>
  </w:hdrShapeDefaults>
  <w:footnotePr>
    <w:footnote w:id="0"/>
    <w:footnote w:id="1"/>
  </w:footnotePr>
  <w:endnotePr>
    <w:endnote w:id="0"/>
    <w:endnote w:id="1"/>
  </w:endnotePr>
  <w:compat/>
  <w:rsids>
    <w:rsidRoot w:val="00E002FE"/>
    <w:rsid w:val="00000275"/>
    <w:rsid w:val="00002E70"/>
    <w:rsid w:val="00004DA4"/>
    <w:rsid w:val="00013493"/>
    <w:rsid w:val="00021F91"/>
    <w:rsid w:val="000327F6"/>
    <w:rsid w:val="0003548B"/>
    <w:rsid w:val="000424AA"/>
    <w:rsid w:val="00044C17"/>
    <w:rsid w:val="00052155"/>
    <w:rsid w:val="00063378"/>
    <w:rsid w:val="00067AC8"/>
    <w:rsid w:val="000704CC"/>
    <w:rsid w:val="00094E7D"/>
    <w:rsid w:val="000A5439"/>
    <w:rsid w:val="000A787F"/>
    <w:rsid w:val="000B5D22"/>
    <w:rsid w:val="000C4C78"/>
    <w:rsid w:val="000C53BB"/>
    <w:rsid w:val="000C53C6"/>
    <w:rsid w:val="000D6171"/>
    <w:rsid w:val="000E2524"/>
    <w:rsid w:val="000E3F3F"/>
    <w:rsid w:val="000E67D8"/>
    <w:rsid w:val="000E7220"/>
    <w:rsid w:val="00110435"/>
    <w:rsid w:val="0011615A"/>
    <w:rsid w:val="00124164"/>
    <w:rsid w:val="0012564C"/>
    <w:rsid w:val="001256D3"/>
    <w:rsid w:val="001265BD"/>
    <w:rsid w:val="001267E6"/>
    <w:rsid w:val="00130411"/>
    <w:rsid w:val="0013605B"/>
    <w:rsid w:val="00141F72"/>
    <w:rsid w:val="0014456B"/>
    <w:rsid w:val="00145FF9"/>
    <w:rsid w:val="00147DBC"/>
    <w:rsid w:val="001525A2"/>
    <w:rsid w:val="00152F2F"/>
    <w:rsid w:val="00161283"/>
    <w:rsid w:val="0016674C"/>
    <w:rsid w:val="00167E43"/>
    <w:rsid w:val="00171398"/>
    <w:rsid w:val="00172509"/>
    <w:rsid w:val="001733F0"/>
    <w:rsid w:val="00196365"/>
    <w:rsid w:val="001964CD"/>
    <w:rsid w:val="00196576"/>
    <w:rsid w:val="001A02A9"/>
    <w:rsid w:val="001A076E"/>
    <w:rsid w:val="001A5519"/>
    <w:rsid w:val="001A5B65"/>
    <w:rsid w:val="001B3030"/>
    <w:rsid w:val="001B584B"/>
    <w:rsid w:val="001C020D"/>
    <w:rsid w:val="001C3BC1"/>
    <w:rsid w:val="001C7FF9"/>
    <w:rsid w:val="001D76A4"/>
    <w:rsid w:val="001E58AC"/>
    <w:rsid w:val="001F0FA2"/>
    <w:rsid w:val="001F34C8"/>
    <w:rsid w:val="001F3E68"/>
    <w:rsid w:val="001F5233"/>
    <w:rsid w:val="00200CD7"/>
    <w:rsid w:val="0020147F"/>
    <w:rsid w:val="002047B9"/>
    <w:rsid w:val="00214611"/>
    <w:rsid w:val="0022144E"/>
    <w:rsid w:val="002216FA"/>
    <w:rsid w:val="00225E88"/>
    <w:rsid w:val="00227944"/>
    <w:rsid w:val="00233198"/>
    <w:rsid w:val="00240B1F"/>
    <w:rsid w:val="00240FC9"/>
    <w:rsid w:val="00242D4F"/>
    <w:rsid w:val="002471BA"/>
    <w:rsid w:val="00252161"/>
    <w:rsid w:val="00262A30"/>
    <w:rsid w:val="00267788"/>
    <w:rsid w:val="00270164"/>
    <w:rsid w:val="00273EC2"/>
    <w:rsid w:val="002749CC"/>
    <w:rsid w:val="002800DF"/>
    <w:rsid w:val="002830E5"/>
    <w:rsid w:val="002876E8"/>
    <w:rsid w:val="00287FD3"/>
    <w:rsid w:val="00292F5A"/>
    <w:rsid w:val="002A25E8"/>
    <w:rsid w:val="002A2D2D"/>
    <w:rsid w:val="002A4C74"/>
    <w:rsid w:val="002B6CF9"/>
    <w:rsid w:val="002C01D6"/>
    <w:rsid w:val="002C0D49"/>
    <w:rsid w:val="002D0E1D"/>
    <w:rsid w:val="002D75EB"/>
    <w:rsid w:val="002E1A14"/>
    <w:rsid w:val="002E576D"/>
    <w:rsid w:val="002F001C"/>
    <w:rsid w:val="002F2FF7"/>
    <w:rsid w:val="002F6B5D"/>
    <w:rsid w:val="002F7FC7"/>
    <w:rsid w:val="00303D83"/>
    <w:rsid w:val="00312612"/>
    <w:rsid w:val="0032031D"/>
    <w:rsid w:val="0032154D"/>
    <w:rsid w:val="003218C8"/>
    <w:rsid w:val="0032190A"/>
    <w:rsid w:val="003235F7"/>
    <w:rsid w:val="00325661"/>
    <w:rsid w:val="003430BC"/>
    <w:rsid w:val="003473A9"/>
    <w:rsid w:val="003501C4"/>
    <w:rsid w:val="00350275"/>
    <w:rsid w:val="00353E08"/>
    <w:rsid w:val="0035669D"/>
    <w:rsid w:val="00361EAB"/>
    <w:rsid w:val="00364C25"/>
    <w:rsid w:val="00370D1F"/>
    <w:rsid w:val="00373AD8"/>
    <w:rsid w:val="00374E4A"/>
    <w:rsid w:val="00377FE8"/>
    <w:rsid w:val="0038119B"/>
    <w:rsid w:val="003844A9"/>
    <w:rsid w:val="00392277"/>
    <w:rsid w:val="003B0A47"/>
    <w:rsid w:val="003C06DC"/>
    <w:rsid w:val="003C4D17"/>
    <w:rsid w:val="003E1F3F"/>
    <w:rsid w:val="003E22E5"/>
    <w:rsid w:val="003F31E6"/>
    <w:rsid w:val="0041418B"/>
    <w:rsid w:val="00421BCE"/>
    <w:rsid w:val="00423F30"/>
    <w:rsid w:val="00424D1E"/>
    <w:rsid w:val="00427166"/>
    <w:rsid w:val="00430CF4"/>
    <w:rsid w:val="00433243"/>
    <w:rsid w:val="00433896"/>
    <w:rsid w:val="00446C12"/>
    <w:rsid w:val="00454B93"/>
    <w:rsid w:val="0045661B"/>
    <w:rsid w:val="004760CB"/>
    <w:rsid w:val="00476AEA"/>
    <w:rsid w:val="0048024C"/>
    <w:rsid w:val="00481F8C"/>
    <w:rsid w:val="00483B03"/>
    <w:rsid w:val="00484331"/>
    <w:rsid w:val="00491617"/>
    <w:rsid w:val="00497A08"/>
    <w:rsid w:val="004A6F54"/>
    <w:rsid w:val="004B0A22"/>
    <w:rsid w:val="004B3AF3"/>
    <w:rsid w:val="004B3F2A"/>
    <w:rsid w:val="004B7CC7"/>
    <w:rsid w:val="004C029A"/>
    <w:rsid w:val="004C0F4E"/>
    <w:rsid w:val="004C2442"/>
    <w:rsid w:val="004C3144"/>
    <w:rsid w:val="004D4843"/>
    <w:rsid w:val="004E16BC"/>
    <w:rsid w:val="004E2E33"/>
    <w:rsid w:val="004E4E01"/>
    <w:rsid w:val="004F084E"/>
    <w:rsid w:val="004F49B6"/>
    <w:rsid w:val="005021A2"/>
    <w:rsid w:val="00503B28"/>
    <w:rsid w:val="00506474"/>
    <w:rsid w:val="005066CD"/>
    <w:rsid w:val="00512ECC"/>
    <w:rsid w:val="00515C8F"/>
    <w:rsid w:val="00516B85"/>
    <w:rsid w:val="00517978"/>
    <w:rsid w:val="00524D04"/>
    <w:rsid w:val="00532BB5"/>
    <w:rsid w:val="005449F6"/>
    <w:rsid w:val="00547EF1"/>
    <w:rsid w:val="00552B52"/>
    <w:rsid w:val="005540C9"/>
    <w:rsid w:val="00556CD5"/>
    <w:rsid w:val="00570E0F"/>
    <w:rsid w:val="005734EE"/>
    <w:rsid w:val="00573F4F"/>
    <w:rsid w:val="00590885"/>
    <w:rsid w:val="0059153E"/>
    <w:rsid w:val="00592413"/>
    <w:rsid w:val="00592C7A"/>
    <w:rsid w:val="005A019D"/>
    <w:rsid w:val="005A0B0A"/>
    <w:rsid w:val="005A18A7"/>
    <w:rsid w:val="005B3057"/>
    <w:rsid w:val="005B6E22"/>
    <w:rsid w:val="005C29AD"/>
    <w:rsid w:val="005C3BBF"/>
    <w:rsid w:val="005C6E17"/>
    <w:rsid w:val="005D086A"/>
    <w:rsid w:val="005E3719"/>
    <w:rsid w:val="005E4275"/>
    <w:rsid w:val="005E44A9"/>
    <w:rsid w:val="005F495D"/>
    <w:rsid w:val="005F5B9A"/>
    <w:rsid w:val="00601B19"/>
    <w:rsid w:val="00603E6C"/>
    <w:rsid w:val="006213BD"/>
    <w:rsid w:val="0062141F"/>
    <w:rsid w:val="0062407E"/>
    <w:rsid w:val="0063079D"/>
    <w:rsid w:val="0063576C"/>
    <w:rsid w:val="00637F2E"/>
    <w:rsid w:val="00662314"/>
    <w:rsid w:val="00677330"/>
    <w:rsid w:val="00677C23"/>
    <w:rsid w:val="0068593E"/>
    <w:rsid w:val="00685D93"/>
    <w:rsid w:val="006903CB"/>
    <w:rsid w:val="006953D9"/>
    <w:rsid w:val="00695B20"/>
    <w:rsid w:val="006A539F"/>
    <w:rsid w:val="006B0B50"/>
    <w:rsid w:val="006B27AD"/>
    <w:rsid w:val="006B3080"/>
    <w:rsid w:val="006B67CD"/>
    <w:rsid w:val="006C02A2"/>
    <w:rsid w:val="006D4774"/>
    <w:rsid w:val="006D600D"/>
    <w:rsid w:val="006D657E"/>
    <w:rsid w:val="006D6939"/>
    <w:rsid w:val="006D756C"/>
    <w:rsid w:val="006E1A61"/>
    <w:rsid w:val="006E4D70"/>
    <w:rsid w:val="006E6B44"/>
    <w:rsid w:val="006E76A5"/>
    <w:rsid w:val="006F01E5"/>
    <w:rsid w:val="006F19EF"/>
    <w:rsid w:val="006F1B5B"/>
    <w:rsid w:val="006F29CE"/>
    <w:rsid w:val="006F443D"/>
    <w:rsid w:val="006F5B40"/>
    <w:rsid w:val="0070433E"/>
    <w:rsid w:val="0070743C"/>
    <w:rsid w:val="00707CFE"/>
    <w:rsid w:val="007106EE"/>
    <w:rsid w:val="00715960"/>
    <w:rsid w:val="0072319A"/>
    <w:rsid w:val="00723D87"/>
    <w:rsid w:val="00726DEF"/>
    <w:rsid w:val="0072752B"/>
    <w:rsid w:val="00731C53"/>
    <w:rsid w:val="00734C97"/>
    <w:rsid w:val="00740851"/>
    <w:rsid w:val="00745364"/>
    <w:rsid w:val="00745815"/>
    <w:rsid w:val="00747265"/>
    <w:rsid w:val="00756399"/>
    <w:rsid w:val="00760320"/>
    <w:rsid w:val="00762825"/>
    <w:rsid w:val="00762D47"/>
    <w:rsid w:val="007639DC"/>
    <w:rsid w:val="007660CB"/>
    <w:rsid w:val="00770F06"/>
    <w:rsid w:val="00771F4A"/>
    <w:rsid w:val="00772B91"/>
    <w:rsid w:val="00773A44"/>
    <w:rsid w:val="00795BC4"/>
    <w:rsid w:val="0079796F"/>
    <w:rsid w:val="007A5EF4"/>
    <w:rsid w:val="007A6BBF"/>
    <w:rsid w:val="007B1F11"/>
    <w:rsid w:val="007B4C3A"/>
    <w:rsid w:val="007B5C6F"/>
    <w:rsid w:val="007C3B9E"/>
    <w:rsid w:val="007C3F7D"/>
    <w:rsid w:val="007C7518"/>
    <w:rsid w:val="007D45F4"/>
    <w:rsid w:val="007E416D"/>
    <w:rsid w:val="007E633D"/>
    <w:rsid w:val="007F4F84"/>
    <w:rsid w:val="007F66F4"/>
    <w:rsid w:val="008021B5"/>
    <w:rsid w:val="0080423B"/>
    <w:rsid w:val="008102C5"/>
    <w:rsid w:val="00813073"/>
    <w:rsid w:val="0081535F"/>
    <w:rsid w:val="00825122"/>
    <w:rsid w:val="0083126A"/>
    <w:rsid w:val="00834E45"/>
    <w:rsid w:val="0083645F"/>
    <w:rsid w:val="00836B99"/>
    <w:rsid w:val="008429DC"/>
    <w:rsid w:val="00854047"/>
    <w:rsid w:val="00855502"/>
    <w:rsid w:val="008555CF"/>
    <w:rsid w:val="00861BED"/>
    <w:rsid w:val="00862AAB"/>
    <w:rsid w:val="0086360A"/>
    <w:rsid w:val="00864413"/>
    <w:rsid w:val="0086698C"/>
    <w:rsid w:val="00871FF3"/>
    <w:rsid w:val="00875B46"/>
    <w:rsid w:val="00876118"/>
    <w:rsid w:val="008812F6"/>
    <w:rsid w:val="008832BD"/>
    <w:rsid w:val="008856F9"/>
    <w:rsid w:val="0089056B"/>
    <w:rsid w:val="00894863"/>
    <w:rsid w:val="008A2094"/>
    <w:rsid w:val="008A277D"/>
    <w:rsid w:val="008A2EF8"/>
    <w:rsid w:val="008A35B3"/>
    <w:rsid w:val="008A5BB7"/>
    <w:rsid w:val="008B5E81"/>
    <w:rsid w:val="008C0FC7"/>
    <w:rsid w:val="008C3788"/>
    <w:rsid w:val="008D4349"/>
    <w:rsid w:val="008D5CB3"/>
    <w:rsid w:val="008E15F5"/>
    <w:rsid w:val="008E3047"/>
    <w:rsid w:val="008E368B"/>
    <w:rsid w:val="008E56CB"/>
    <w:rsid w:val="00905F3B"/>
    <w:rsid w:val="009101DF"/>
    <w:rsid w:val="009103D4"/>
    <w:rsid w:val="00913A49"/>
    <w:rsid w:val="0091426F"/>
    <w:rsid w:val="00926685"/>
    <w:rsid w:val="00927682"/>
    <w:rsid w:val="00930007"/>
    <w:rsid w:val="00931201"/>
    <w:rsid w:val="0093381D"/>
    <w:rsid w:val="00933912"/>
    <w:rsid w:val="00934224"/>
    <w:rsid w:val="00941C51"/>
    <w:rsid w:val="00943041"/>
    <w:rsid w:val="00945D7E"/>
    <w:rsid w:val="0095093D"/>
    <w:rsid w:val="00954108"/>
    <w:rsid w:val="009559A2"/>
    <w:rsid w:val="00957474"/>
    <w:rsid w:val="009720B9"/>
    <w:rsid w:val="00975E34"/>
    <w:rsid w:val="00986E5C"/>
    <w:rsid w:val="009A238F"/>
    <w:rsid w:val="009A2A2A"/>
    <w:rsid w:val="009A3667"/>
    <w:rsid w:val="009A42D1"/>
    <w:rsid w:val="009B0840"/>
    <w:rsid w:val="009B1586"/>
    <w:rsid w:val="009B3C8D"/>
    <w:rsid w:val="009B6A95"/>
    <w:rsid w:val="009B6F73"/>
    <w:rsid w:val="009C7687"/>
    <w:rsid w:val="009D413D"/>
    <w:rsid w:val="009E6B80"/>
    <w:rsid w:val="009F2808"/>
    <w:rsid w:val="009F28D0"/>
    <w:rsid w:val="009F35F5"/>
    <w:rsid w:val="009F5FA1"/>
    <w:rsid w:val="009F6305"/>
    <w:rsid w:val="009F63C1"/>
    <w:rsid w:val="009F74B7"/>
    <w:rsid w:val="009F7F55"/>
    <w:rsid w:val="00A011AB"/>
    <w:rsid w:val="00A10EB2"/>
    <w:rsid w:val="00A13B7C"/>
    <w:rsid w:val="00A2072C"/>
    <w:rsid w:val="00A232DA"/>
    <w:rsid w:val="00A327B0"/>
    <w:rsid w:val="00A34E36"/>
    <w:rsid w:val="00A364A9"/>
    <w:rsid w:val="00A4466D"/>
    <w:rsid w:val="00A45265"/>
    <w:rsid w:val="00A472E1"/>
    <w:rsid w:val="00A47612"/>
    <w:rsid w:val="00A50767"/>
    <w:rsid w:val="00A5164F"/>
    <w:rsid w:val="00A54FE7"/>
    <w:rsid w:val="00A57FA2"/>
    <w:rsid w:val="00A57FED"/>
    <w:rsid w:val="00A63C68"/>
    <w:rsid w:val="00A66D56"/>
    <w:rsid w:val="00A70444"/>
    <w:rsid w:val="00A72C0D"/>
    <w:rsid w:val="00A74E15"/>
    <w:rsid w:val="00A74FAA"/>
    <w:rsid w:val="00A803BD"/>
    <w:rsid w:val="00A82CF2"/>
    <w:rsid w:val="00A8495C"/>
    <w:rsid w:val="00A86179"/>
    <w:rsid w:val="00A86A1D"/>
    <w:rsid w:val="00A96A7A"/>
    <w:rsid w:val="00A97AF9"/>
    <w:rsid w:val="00AA2E8A"/>
    <w:rsid w:val="00AB023B"/>
    <w:rsid w:val="00AB61B9"/>
    <w:rsid w:val="00AB6B0C"/>
    <w:rsid w:val="00AC3551"/>
    <w:rsid w:val="00AE2051"/>
    <w:rsid w:val="00AE5055"/>
    <w:rsid w:val="00AE66E7"/>
    <w:rsid w:val="00AE76E6"/>
    <w:rsid w:val="00AF5603"/>
    <w:rsid w:val="00B04444"/>
    <w:rsid w:val="00B056EE"/>
    <w:rsid w:val="00B060E2"/>
    <w:rsid w:val="00B213D7"/>
    <w:rsid w:val="00B221E8"/>
    <w:rsid w:val="00B24976"/>
    <w:rsid w:val="00B30B52"/>
    <w:rsid w:val="00B61F36"/>
    <w:rsid w:val="00B62B90"/>
    <w:rsid w:val="00B6564A"/>
    <w:rsid w:val="00B747BE"/>
    <w:rsid w:val="00B82CDB"/>
    <w:rsid w:val="00B84C3A"/>
    <w:rsid w:val="00B863CC"/>
    <w:rsid w:val="00B86963"/>
    <w:rsid w:val="00B87D9C"/>
    <w:rsid w:val="00B908CF"/>
    <w:rsid w:val="00B92351"/>
    <w:rsid w:val="00B9473C"/>
    <w:rsid w:val="00B957D2"/>
    <w:rsid w:val="00B96AE5"/>
    <w:rsid w:val="00B971BF"/>
    <w:rsid w:val="00B97DE7"/>
    <w:rsid w:val="00BA65C6"/>
    <w:rsid w:val="00BB14EF"/>
    <w:rsid w:val="00BC2161"/>
    <w:rsid w:val="00BC6F96"/>
    <w:rsid w:val="00BC7697"/>
    <w:rsid w:val="00BD6D14"/>
    <w:rsid w:val="00BD7DC5"/>
    <w:rsid w:val="00BE51ED"/>
    <w:rsid w:val="00BF126D"/>
    <w:rsid w:val="00C00DE8"/>
    <w:rsid w:val="00C05875"/>
    <w:rsid w:val="00C10DE4"/>
    <w:rsid w:val="00C12E7B"/>
    <w:rsid w:val="00C151E7"/>
    <w:rsid w:val="00C160B1"/>
    <w:rsid w:val="00C17D37"/>
    <w:rsid w:val="00C20C39"/>
    <w:rsid w:val="00C27ED8"/>
    <w:rsid w:val="00C3373F"/>
    <w:rsid w:val="00C351D4"/>
    <w:rsid w:val="00C36507"/>
    <w:rsid w:val="00C50902"/>
    <w:rsid w:val="00C516C3"/>
    <w:rsid w:val="00C573A6"/>
    <w:rsid w:val="00C61447"/>
    <w:rsid w:val="00C72A57"/>
    <w:rsid w:val="00C72A76"/>
    <w:rsid w:val="00C8003A"/>
    <w:rsid w:val="00C80A74"/>
    <w:rsid w:val="00C81B71"/>
    <w:rsid w:val="00C8462E"/>
    <w:rsid w:val="00C84E09"/>
    <w:rsid w:val="00C85E3C"/>
    <w:rsid w:val="00C87326"/>
    <w:rsid w:val="00CB0C31"/>
    <w:rsid w:val="00CB0D31"/>
    <w:rsid w:val="00CB33ED"/>
    <w:rsid w:val="00CB4151"/>
    <w:rsid w:val="00CB51E0"/>
    <w:rsid w:val="00CB7A2E"/>
    <w:rsid w:val="00CC099A"/>
    <w:rsid w:val="00CC48F2"/>
    <w:rsid w:val="00CD01F2"/>
    <w:rsid w:val="00D03609"/>
    <w:rsid w:val="00D10CE4"/>
    <w:rsid w:val="00D10F72"/>
    <w:rsid w:val="00D12E6E"/>
    <w:rsid w:val="00D1346C"/>
    <w:rsid w:val="00D14FB1"/>
    <w:rsid w:val="00D21DEC"/>
    <w:rsid w:val="00D2385B"/>
    <w:rsid w:val="00D253A9"/>
    <w:rsid w:val="00D25686"/>
    <w:rsid w:val="00D3191F"/>
    <w:rsid w:val="00D347E0"/>
    <w:rsid w:val="00D35A7D"/>
    <w:rsid w:val="00D40B83"/>
    <w:rsid w:val="00D41EB2"/>
    <w:rsid w:val="00D45A26"/>
    <w:rsid w:val="00D46996"/>
    <w:rsid w:val="00D47F71"/>
    <w:rsid w:val="00D51446"/>
    <w:rsid w:val="00D52FFD"/>
    <w:rsid w:val="00D53446"/>
    <w:rsid w:val="00D57C28"/>
    <w:rsid w:val="00D60E11"/>
    <w:rsid w:val="00D62B7C"/>
    <w:rsid w:val="00D67B9B"/>
    <w:rsid w:val="00D75BF3"/>
    <w:rsid w:val="00D820FC"/>
    <w:rsid w:val="00D82775"/>
    <w:rsid w:val="00D838E0"/>
    <w:rsid w:val="00D913A9"/>
    <w:rsid w:val="00D95910"/>
    <w:rsid w:val="00DA0976"/>
    <w:rsid w:val="00DA4AB5"/>
    <w:rsid w:val="00DB0686"/>
    <w:rsid w:val="00DB60C9"/>
    <w:rsid w:val="00DB6986"/>
    <w:rsid w:val="00DC0F2E"/>
    <w:rsid w:val="00DC2160"/>
    <w:rsid w:val="00DD2756"/>
    <w:rsid w:val="00DD4292"/>
    <w:rsid w:val="00DD5570"/>
    <w:rsid w:val="00DE3D71"/>
    <w:rsid w:val="00DE6D61"/>
    <w:rsid w:val="00DE7A33"/>
    <w:rsid w:val="00DF2FF4"/>
    <w:rsid w:val="00DF3852"/>
    <w:rsid w:val="00DF387E"/>
    <w:rsid w:val="00E002FE"/>
    <w:rsid w:val="00E00F43"/>
    <w:rsid w:val="00E03004"/>
    <w:rsid w:val="00E068C3"/>
    <w:rsid w:val="00E07368"/>
    <w:rsid w:val="00E11454"/>
    <w:rsid w:val="00E14A8E"/>
    <w:rsid w:val="00E23698"/>
    <w:rsid w:val="00E24F63"/>
    <w:rsid w:val="00E310A9"/>
    <w:rsid w:val="00E34E46"/>
    <w:rsid w:val="00E53B71"/>
    <w:rsid w:val="00E55BB6"/>
    <w:rsid w:val="00E6404B"/>
    <w:rsid w:val="00E75E88"/>
    <w:rsid w:val="00E770C1"/>
    <w:rsid w:val="00E80968"/>
    <w:rsid w:val="00E9723D"/>
    <w:rsid w:val="00EA1081"/>
    <w:rsid w:val="00EA1C40"/>
    <w:rsid w:val="00EA2685"/>
    <w:rsid w:val="00EA3AA5"/>
    <w:rsid w:val="00EB5E7C"/>
    <w:rsid w:val="00EC1678"/>
    <w:rsid w:val="00EC1C55"/>
    <w:rsid w:val="00EC4DEA"/>
    <w:rsid w:val="00EC58D9"/>
    <w:rsid w:val="00EE1043"/>
    <w:rsid w:val="00EF4E43"/>
    <w:rsid w:val="00F014E8"/>
    <w:rsid w:val="00F016DD"/>
    <w:rsid w:val="00F114FD"/>
    <w:rsid w:val="00F11FF6"/>
    <w:rsid w:val="00F20A81"/>
    <w:rsid w:val="00F224CC"/>
    <w:rsid w:val="00F23E03"/>
    <w:rsid w:val="00F25100"/>
    <w:rsid w:val="00F3569D"/>
    <w:rsid w:val="00F363AB"/>
    <w:rsid w:val="00F40F5A"/>
    <w:rsid w:val="00F654E0"/>
    <w:rsid w:val="00F67C12"/>
    <w:rsid w:val="00F74F48"/>
    <w:rsid w:val="00F77C65"/>
    <w:rsid w:val="00F91D55"/>
    <w:rsid w:val="00FA375A"/>
    <w:rsid w:val="00FA602E"/>
    <w:rsid w:val="00FB5403"/>
    <w:rsid w:val="00FB6045"/>
    <w:rsid w:val="00FB6A62"/>
    <w:rsid w:val="00FB6E9C"/>
    <w:rsid w:val="00FC52AC"/>
    <w:rsid w:val="00FE295E"/>
    <w:rsid w:val="00FE4EBF"/>
    <w:rsid w:val="00FE4F8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96F"/>
    <w:pPr>
      <w:autoSpaceDE w:val="0"/>
      <w:autoSpaceDN w:val="0"/>
      <w:jc w:val="both"/>
    </w:pPr>
    <w:rPr>
      <w:rFonts w:ascii="UkrainianKudriashov" w:hAnsi="UkrainianKudriashov"/>
      <w:sz w:val="26"/>
      <w:szCs w:val="26"/>
      <w:lang w:eastAsia="ru-RU"/>
    </w:rPr>
  </w:style>
  <w:style w:type="paragraph" w:styleId="1">
    <w:name w:val="heading 1"/>
    <w:basedOn w:val="a"/>
    <w:link w:val="10"/>
    <w:uiPriority w:val="9"/>
    <w:qFormat/>
    <w:rsid w:val="00A57FED"/>
    <w:pPr>
      <w:autoSpaceDE/>
      <w:autoSpaceDN/>
      <w:spacing w:before="100" w:beforeAutospacing="1" w:after="100" w:afterAutospacing="1"/>
      <w:jc w:val="left"/>
      <w:outlineLvl w:val="0"/>
    </w:pPr>
    <w:rPr>
      <w:rFonts w:ascii="Times New Roman" w:hAnsi="Times New Roman"/>
      <w:b/>
      <w:bCs/>
      <w:kern w:val="36"/>
      <w:sz w:val="48"/>
      <w:szCs w:val="48"/>
      <w:lang w:eastAsia="uk-UA"/>
    </w:rPr>
  </w:style>
  <w:style w:type="paragraph" w:styleId="3">
    <w:name w:val="heading 3"/>
    <w:basedOn w:val="a"/>
    <w:next w:val="a"/>
    <w:link w:val="30"/>
    <w:semiHidden/>
    <w:unhideWhenUsed/>
    <w:qFormat/>
    <w:rsid w:val="00A57FE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79796F"/>
    <w:pPr>
      <w:keepNext/>
      <w:spacing w:before="240" w:after="60"/>
      <w:ind w:left="720"/>
      <w:jc w:val="left"/>
    </w:pPr>
    <w:rPr>
      <w:rFonts w:ascii="Pragmatica" w:hAnsi="Pragmatica"/>
      <w:b/>
      <w:bCs/>
      <w:caps/>
      <w:kern w:val="28"/>
      <w:sz w:val="32"/>
      <w:szCs w:val="32"/>
    </w:rPr>
  </w:style>
  <w:style w:type="paragraph" w:customStyle="1" w:styleId="2">
    <w:name w:val="заголовок 2"/>
    <w:basedOn w:val="a"/>
    <w:next w:val="a"/>
    <w:rsid w:val="0079796F"/>
    <w:pPr>
      <w:keepNext/>
      <w:spacing w:before="240" w:after="60"/>
      <w:ind w:left="720"/>
      <w:jc w:val="left"/>
    </w:pPr>
    <w:rPr>
      <w:rFonts w:ascii="Pragmatica" w:hAnsi="Pragmatica"/>
      <w:b/>
      <w:bCs/>
      <w:i/>
      <w:iCs/>
      <w:smallCaps/>
      <w:sz w:val="28"/>
      <w:szCs w:val="28"/>
    </w:rPr>
  </w:style>
  <w:style w:type="paragraph" w:customStyle="1" w:styleId="31">
    <w:name w:val="заголовок 3"/>
    <w:basedOn w:val="a"/>
    <w:next w:val="a"/>
    <w:rsid w:val="0079796F"/>
    <w:pPr>
      <w:keepNext/>
      <w:spacing w:before="240" w:after="60"/>
      <w:ind w:left="720"/>
      <w:jc w:val="left"/>
    </w:pPr>
    <w:rPr>
      <w:rFonts w:ascii="UkrainianBaltica" w:hAnsi="UkrainianBaltica"/>
      <w:b/>
      <w:bCs/>
      <w:smallCaps/>
      <w:sz w:val="28"/>
      <w:szCs w:val="28"/>
    </w:rPr>
  </w:style>
  <w:style w:type="paragraph" w:customStyle="1" w:styleId="4">
    <w:name w:val="заголовок 4"/>
    <w:basedOn w:val="a"/>
    <w:next w:val="a"/>
    <w:rsid w:val="0079796F"/>
    <w:pPr>
      <w:keepNext/>
      <w:spacing w:before="240" w:after="60"/>
      <w:ind w:left="720"/>
      <w:jc w:val="left"/>
    </w:pPr>
    <w:rPr>
      <w:rFonts w:ascii="UkrainianBaltica" w:hAnsi="UkrainianBaltica"/>
      <w:b/>
      <w:bCs/>
      <w:i/>
      <w:iCs/>
      <w:smallCaps/>
      <w:sz w:val="28"/>
      <w:szCs w:val="28"/>
    </w:rPr>
  </w:style>
  <w:style w:type="paragraph" w:customStyle="1" w:styleId="5">
    <w:name w:val="заголовок 5"/>
    <w:basedOn w:val="a"/>
    <w:next w:val="a"/>
    <w:rsid w:val="0079796F"/>
    <w:pPr>
      <w:keepNext/>
      <w:spacing w:before="240" w:after="60"/>
      <w:ind w:left="720"/>
      <w:jc w:val="left"/>
    </w:pPr>
    <w:rPr>
      <w:b/>
      <w:bCs/>
      <w:smallCaps/>
      <w:sz w:val="28"/>
      <w:szCs w:val="28"/>
    </w:rPr>
  </w:style>
  <w:style w:type="paragraph" w:customStyle="1" w:styleId="6">
    <w:name w:val="заголовок 6"/>
    <w:basedOn w:val="a"/>
    <w:next w:val="a"/>
    <w:rsid w:val="0079796F"/>
    <w:pPr>
      <w:keepNext/>
      <w:spacing w:before="240" w:after="60"/>
      <w:ind w:left="720"/>
      <w:jc w:val="left"/>
    </w:pPr>
    <w:rPr>
      <w:b/>
      <w:bCs/>
      <w:i/>
      <w:iCs/>
      <w:smallCaps/>
      <w:sz w:val="28"/>
      <w:szCs w:val="28"/>
    </w:rPr>
  </w:style>
  <w:style w:type="paragraph" w:customStyle="1" w:styleId="7">
    <w:name w:val="заголовок 7"/>
    <w:basedOn w:val="a"/>
    <w:next w:val="a"/>
    <w:rsid w:val="0079796F"/>
    <w:pPr>
      <w:keepNext/>
      <w:spacing w:before="240" w:after="60"/>
      <w:ind w:left="720"/>
      <w:jc w:val="left"/>
    </w:pPr>
    <w:rPr>
      <w:rFonts w:ascii="Pragmatica" w:hAnsi="Pragmatica"/>
      <w:b/>
      <w:bCs/>
      <w:smallCaps/>
      <w:sz w:val="22"/>
      <w:szCs w:val="22"/>
    </w:rPr>
  </w:style>
  <w:style w:type="paragraph" w:customStyle="1" w:styleId="8">
    <w:name w:val="заголовок 8"/>
    <w:basedOn w:val="a"/>
    <w:next w:val="a"/>
    <w:rsid w:val="0079796F"/>
    <w:pPr>
      <w:keepNext/>
      <w:spacing w:before="240" w:after="60"/>
      <w:ind w:left="720"/>
      <w:jc w:val="left"/>
    </w:pPr>
    <w:rPr>
      <w:rFonts w:ascii="Pragmatica" w:hAnsi="Pragmatica"/>
      <w:b/>
      <w:bCs/>
      <w:i/>
      <w:iCs/>
      <w:smallCaps/>
      <w:sz w:val="22"/>
      <w:szCs w:val="22"/>
    </w:rPr>
  </w:style>
  <w:style w:type="paragraph" w:customStyle="1" w:styleId="9">
    <w:name w:val="заголовок 9"/>
    <w:basedOn w:val="a"/>
    <w:next w:val="a"/>
    <w:rsid w:val="0079796F"/>
    <w:pPr>
      <w:keepNext/>
      <w:spacing w:before="240" w:after="60"/>
      <w:ind w:left="720"/>
      <w:jc w:val="left"/>
    </w:pPr>
    <w:rPr>
      <w:b/>
      <w:bCs/>
    </w:rPr>
  </w:style>
  <w:style w:type="character" w:customStyle="1" w:styleId="a3">
    <w:name w:val="Основной шрифт"/>
    <w:rsid w:val="0079796F"/>
  </w:style>
  <w:style w:type="paragraph" w:styleId="a4">
    <w:name w:val="header"/>
    <w:basedOn w:val="a"/>
    <w:rsid w:val="0079796F"/>
    <w:pPr>
      <w:tabs>
        <w:tab w:val="center" w:pos="4320"/>
        <w:tab w:val="right" w:pos="8640"/>
      </w:tabs>
      <w:jc w:val="left"/>
    </w:pPr>
    <w:rPr>
      <w:sz w:val="20"/>
      <w:szCs w:val="20"/>
      <w:lang w:val="ru-RU"/>
    </w:rPr>
  </w:style>
  <w:style w:type="paragraph" w:styleId="a5">
    <w:name w:val="footer"/>
    <w:basedOn w:val="a"/>
    <w:rsid w:val="0079796F"/>
    <w:pPr>
      <w:tabs>
        <w:tab w:val="center" w:pos="4320"/>
        <w:tab w:val="right" w:pos="8640"/>
      </w:tabs>
      <w:jc w:val="left"/>
    </w:pPr>
    <w:rPr>
      <w:sz w:val="20"/>
      <w:szCs w:val="20"/>
      <w:lang w:val="ru-RU"/>
    </w:rPr>
  </w:style>
  <w:style w:type="character" w:customStyle="1" w:styleId="a6">
    <w:name w:val="номер страницы"/>
    <w:basedOn w:val="a3"/>
    <w:rsid w:val="0079796F"/>
  </w:style>
  <w:style w:type="paragraph" w:customStyle="1" w:styleId="a7">
    <w:name w:val="заголовок ТС"/>
    <w:basedOn w:val="a"/>
    <w:next w:val="a"/>
    <w:rsid w:val="0079796F"/>
    <w:pPr>
      <w:spacing w:before="120"/>
    </w:pPr>
    <w:rPr>
      <w:rFonts w:ascii="Pragmatica" w:hAnsi="Pragmatica"/>
      <w:b/>
      <w:bCs/>
      <w:sz w:val="24"/>
      <w:szCs w:val="24"/>
    </w:rPr>
  </w:style>
  <w:style w:type="paragraph" w:styleId="a8">
    <w:name w:val="Title"/>
    <w:basedOn w:val="a"/>
    <w:qFormat/>
    <w:rsid w:val="0079796F"/>
    <w:pPr>
      <w:spacing w:before="240" w:after="60"/>
      <w:jc w:val="center"/>
    </w:pPr>
    <w:rPr>
      <w:rFonts w:ascii="Pragmatica" w:hAnsi="Pragmatica"/>
      <w:b/>
      <w:bCs/>
      <w:kern w:val="28"/>
      <w:sz w:val="32"/>
      <w:szCs w:val="32"/>
    </w:rPr>
  </w:style>
  <w:style w:type="paragraph" w:styleId="a9">
    <w:name w:val="Subtitle"/>
    <w:basedOn w:val="a"/>
    <w:qFormat/>
    <w:rsid w:val="0079796F"/>
    <w:pPr>
      <w:spacing w:after="60"/>
      <w:jc w:val="center"/>
    </w:pPr>
    <w:rPr>
      <w:rFonts w:ascii="Pragmatica" w:hAnsi="Pragmatica"/>
      <w:i/>
      <w:iCs/>
      <w:sz w:val="24"/>
      <w:szCs w:val="24"/>
    </w:rPr>
  </w:style>
  <w:style w:type="paragraph" w:styleId="aa">
    <w:name w:val="Signature"/>
    <w:basedOn w:val="a"/>
    <w:rsid w:val="0079796F"/>
    <w:pPr>
      <w:ind w:left="5040"/>
      <w:jc w:val="left"/>
    </w:pPr>
  </w:style>
  <w:style w:type="paragraph" w:styleId="ab">
    <w:name w:val="Message Header"/>
    <w:basedOn w:val="a"/>
    <w:rsid w:val="0079796F"/>
    <w:pPr>
      <w:ind w:left="1080" w:hanging="1080"/>
    </w:pPr>
    <w:rPr>
      <w:rFonts w:ascii="Pragmatica" w:hAnsi="Pragmatica"/>
      <w:sz w:val="24"/>
      <w:szCs w:val="24"/>
    </w:rPr>
  </w:style>
  <w:style w:type="paragraph" w:customStyle="1" w:styleId="12">
    <w:name w:val="оглавление 1"/>
    <w:basedOn w:val="a"/>
    <w:next w:val="a"/>
    <w:autoRedefine/>
    <w:rsid w:val="0079796F"/>
    <w:pPr>
      <w:keepNext/>
      <w:tabs>
        <w:tab w:val="right" w:leader="dot" w:pos="9461"/>
      </w:tabs>
    </w:pPr>
    <w:rPr>
      <w:b/>
      <w:bCs/>
      <w:caps/>
      <w:sz w:val="32"/>
      <w:szCs w:val="32"/>
    </w:rPr>
  </w:style>
  <w:style w:type="paragraph" w:customStyle="1" w:styleId="20">
    <w:name w:val="оглавление 2"/>
    <w:basedOn w:val="a"/>
    <w:next w:val="a"/>
    <w:autoRedefine/>
    <w:rsid w:val="0079796F"/>
    <w:pPr>
      <w:tabs>
        <w:tab w:val="right" w:leader="dot" w:pos="9461"/>
      </w:tabs>
      <w:ind w:left="260"/>
    </w:pPr>
    <w:rPr>
      <w:b/>
      <w:bCs/>
      <w:smallCaps/>
      <w:sz w:val="28"/>
      <w:szCs w:val="28"/>
    </w:rPr>
  </w:style>
  <w:style w:type="paragraph" w:customStyle="1" w:styleId="32">
    <w:name w:val="оглавление 3"/>
    <w:basedOn w:val="a"/>
    <w:next w:val="a"/>
    <w:autoRedefine/>
    <w:rsid w:val="0079796F"/>
    <w:pPr>
      <w:tabs>
        <w:tab w:val="right" w:leader="dot" w:pos="9461"/>
      </w:tabs>
      <w:ind w:left="520"/>
    </w:pPr>
    <w:rPr>
      <w:i/>
      <w:iCs/>
      <w:smallCaps/>
      <w:sz w:val="28"/>
      <w:szCs w:val="28"/>
    </w:rPr>
  </w:style>
  <w:style w:type="paragraph" w:customStyle="1" w:styleId="40">
    <w:name w:val="оглавление 4"/>
    <w:basedOn w:val="a"/>
    <w:next w:val="a"/>
    <w:autoRedefine/>
    <w:rsid w:val="0079796F"/>
    <w:pPr>
      <w:tabs>
        <w:tab w:val="right" w:leader="dot" w:pos="9461"/>
      </w:tabs>
      <w:ind w:left="780"/>
    </w:pPr>
  </w:style>
  <w:style w:type="paragraph" w:customStyle="1" w:styleId="eeno">
    <w:name w:val="eeno"/>
    <w:basedOn w:val="a"/>
    <w:rsid w:val="0079796F"/>
    <w:pPr>
      <w:spacing w:line="288" w:lineRule="auto"/>
      <w:ind w:firstLine="567"/>
      <w:jc w:val="left"/>
    </w:pPr>
    <w:rPr>
      <w:sz w:val="28"/>
      <w:szCs w:val="28"/>
    </w:rPr>
  </w:style>
  <w:style w:type="paragraph" w:customStyle="1" w:styleId="iaaeuiee">
    <w:name w:val="ia?aeuiee"/>
    <w:basedOn w:val="eeno"/>
    <w:rsid w:val="0079796F"/>
    <w:pPr>
      <w:spacing w:line="240" w:lineRule="auto"/>
      <w:ind w:firstLine="0"/>
      <w:jc w:val="both"/>
    </w:pPr>
  </w:style>
  <w:style w:type="paragraph" w:customStyle="1" w:styleId="icaeua">
    <w:name w:val="i??caeua"/>
    <w:basedOn w:val="iaaeuiee"/>
    <w:rsid w:val="0079796F"/>
    <w:pPr>
      <w:jc w:val="right"/>
    </w:pPr>
  </w:style>
  <w:style w:type="paragraph" w:styleId="ac">
    <w:name w:val="Body Text"/>
    <w:basedOn w:val="a"/>
    <w:rsid w:val="0079796F"/>
    <w:pPr>
      <w:autoSpaceDE/>
      <w:autoSpaceDN/>
      <w:jc w:val="center"/>
    </w:pPr>
    <w:rPr>
      <w:rFonts w:ascii="Times New Roman" w:hAnsi="Times New Roman"/>
      <w:b/>
      <w:bCs/>
      <w:szCs w:val="24"/>
    </w:rPr>
  </w:style>
  <w:style w:type="paragraph" w:styleId="ad">
    <w:name w:val="Body Text Indent"/>
    <w:basedOn w:val="a"/>
    <w:rsid w:val="0079796F"/>
    <w:pPr>
      <w:ind w:firstLine="567"/>
    </w:pPr>
    <w:rPr>
      <w:rFonts w:ascii="Times New Roman" w:hAnsi="Times New Roman"/>
      <w:bCs/>
      <w:sz w:val="28"/>
    </w:rPr>
  </w:style>
  <w:style w:type="paragraph" w:styleId="ae">
    <w:name w:val="Balloon Text"/>
    <w:basedOn w:val="a"/>
    <w:semiHidden/>
    <w:rsid w:val="00D10CE4"/>
    <w:rPr>
      <w:rFonts w:ascii="Tahoma" w:hAnsi="Tahoma" w:cs="Tahoma"/>
      <w:sz w:val="16"/>
      <w:szCs w:val="16"/>
    </w:rPr>
  </w:style>
  <w:style w:type="paragraph" w:customStyle="1" w:styleId="13">
    <w:name w:val="Абзац списку1"/>
    <w:basedOn w:val="a"/>
    <w:uiPriority w:val="34"/>
    <w:qFormat/>
    <w:rsid w:val="00662314"/>
    <w:pPr>
      <w:autoSpaceDE/>
      <w:autoSpaceDN/>
      <w:spacing w:after="200" w:line="276" w:lineRule="auto"/>
      <w:ind w:left="720"/>
      <w:contextualSpacing/>
      <w:jc w:val="left"/>
    </w:pPr>
    <w:rPr>
      <w:rFonts w:ascii="Calibri" w:hAnsi="Calibri"/>
      <w:sz w:val="22"/>
      <w:szCs w:val="22"/>
      <w:lang w:eastAsia="uk-UA"/>
    </w:rPr>
  </w:style>
  <w:style w:type="paragraph" w:customStyle="1" w:styleId="af">
    <w:name w:val="Знак Знак Знак Знак Знак Знак Знак"/>
    <w:basedOn w:val="a"/>
    <w:rsid w:val="00427166"/>
    <w:pPr>
      <w:autoSpaceDE/>
      <w:autoSpaceDN/>
      <w:jc w:val="left"/>
    </w:pPr>
    <w:rPr>
      <w:rFonts w:ascii="Verdana" w:hAnsi="Verdana" w:cs="Verdana"/>
      <w:sz w:val="20"/>
      <w:szCs w:val="20"/>
      <w:lang w:val="en-US" w:eastAsia="en-US"/>
    </w:rPr>
  </w:style>
  <w:style w:type="character" w:styleId="af0">
    <w:name w:val="Strong"/>
    <w:basedOn w:val="a0"/>
    <w:uiPriority w:val="22"/>
    <w:qFormat/>
    <w:rsid w:val="00225E88"/>
    <w:rPr>
      <w:b/>
      <w:bCs/>
    </w:rPr>
  </w:style>
  <w:style w:type="paragraph" w:styleId="af1">
    <w:name w:val="List Paragraph"/>
    <w:basedOn w:val="a"/>
    <w:uiPriority w:val="34"/>
    <w:qFormat/>
    <w:rsid w:val="00A45265"/>
    <w:pPr>
      <w:ind w:left="720"/>
      <w:contextualSpacing/>
    </w:pPr>
  </w:style>
  <w:style w:type="character" w:styleId="af2">
    <w:name w:val="Hyperlink"/>
    <w:basedOn w:val="a0"/>
    <w:uiPriority w:val="99"/>
    <w:unhideWhenUsed/>
    <w:rsid w:val="00A72C0D"/>
    <w:rPr>
      <w:color w:val="0000FF"/>
      <w:u w:val="single"/>
    </w:rPr>
  </w:style>
  <w:style w:type="paragraph" w:styleId="af3">
    <w:name w:val="No Spacing"/>
    <w:uiPriority w:val="1"/>
    <w:qFormat/>
    <w:rsid w:val="00124164"/>
    <w:rPr>
      <w:rFonts w:ascii="Calibri" w:eastAsia="Calibri" w:hAnsi="Calibri"/>
      <w:sz w:val="22"/>
      <w:szCs w:val="22"/>
      <w:lang w:eastAsia="en-US"/>
    </w:rPr>
  </w:style>
  <w:style w:type="paragraph" w:customStyle="1" w:styleId="af4">
    <w:name w:val="Нормальний текст"/>
    <w:basedOn w:val="a"/>
    <w:rsid w:val="00D75BF3"/>
    <w:pPr>
      <w:autoSpaceDE/>
      <w:autoSpaceDN/>
      <w:spacing w:before="120"/>
      <w:ind w:firstLine="567"/>
      <w:jc w:val="left"/>
    </w:pPr>
    <w:rPr>
      <w:rFonts w:ascii="Antiqua" w:hAnsi="Antiqua"/>
      <w:szCs w:val="20"/>
    </w:rPr>
  </w:style>
  <w:style w:type="character" w:customStyle="1" w:styleId="10">
    <w:name w:val="Заголовок 1 Знак"/>
    <w:basedOn w:val="a0"/>
    <w:link w:val="1"/>
    <w:uiPriority w:val="9"/>
    <w:rsid w:val="00A57FED"/>
    <w:rPr>
      <w:b/>
      <w:bCs/>
      <w:kern w:val="36"/>
      <w:sz w:val="48"/>
      <w:szCs w:val="48"/>
    </w:rPr>
  </w:style>
  <w:style w:type="character" w:customStyle="1" w:styleId="30">
    <w:name w:val="Заголовок 3 Знак"/>
    <w:basedOn w:val="a0"/>
    <w:link w:val="3"/>
    <w:semiHidden/>
    <w:rsid w:val="00A57FED"/>
    <w:rPr>
      <w:rFonts w:asciiTheme="majorHAnsi" w:eastAsiaTheme="majorEastAsia" w:hAnsiTheme="majorHAnsi" w:cstheme="majorBidi"/>
      <w:b/>
      <w:bCs/>
      <w:color w:val="4F81BD" w:themeColor="accent1"/>
      <w:sz w:val="26"/>
      <w:szCs w:val="26"/>
      <w:lang w:eastAsia="ru-RU"/>
    </w:rPr>
  </w:style>
  <w:style w:type="character" w:customStyle="1" w:styleId="fn">
    <w:name w:val="fn"/>
    <w:basedOn w:val="a0"/>
    <w:rsid w:val="00A57FED"/>
  </w:style>
  <w:style w:type="character" w:customStyle="1" w:styleId="apple-converted-space">
    <w:name w:val="apple-converted-space"/>
    <w:basedOn w:val="a0"/>
    <w:rsid w:val="00196365"/>
  </w:style>
  <w:style w:type="table" w:styleId="af5">
    <w:name w:val="Table Grid"/>
    <w:basedOn w:val="a1"/>
    <w:rsid w:val="001963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1207800">
      <w:bodyDiv w:val="1"/>
      <w:marLeft w:val="0"/>
      <w:marRight w:val="0"/>
      <w:marTop w:val="0"/>
      <w:marBottom w:val="0"/>
      <w:divBdr>
        <w:top w:val="none" w:sz="0" w:space="0" w:color="auto"/>
        <w:left w:val="none" w:sz="0" w:space="0" w:color="auto"/>
        <w:bottom w:val="none" w:sz="0" w:space="0" w:color="auto"/>
        <w:right w:val="none" w:sz="0" w:space="0" w:color="auto"/>
      </w:divBdr>
      <w:divsChild>
        <w:div w:id="145365885">
          <w:marLeft w:val="0"/>
          <w:marRight w:val="0"/>
          <w:marTop w:val="300"/>
          <w:marBottom w:val="0"/>
          <w:divBdr>
            <w:top w:val="none" w:sz="0" w:space="0" w:color="auto"/>
            <w:left w:val="none" w:sz="0" w:space="0" w:color="auto"/>
            <w:bottom w:val="none" w:sz="0" w:space="0" w:color="auto"/>
            <w:right w:val="none" w:sz="0" w:space="0" w:color="auto"/>
          </w:divBdr>
        </w:div>
      </w:divsChild>
    </w:div>
    <w:div w:id="325667605">
      <w:bodyDiv w:val="1"/>
      <w:marLeft w:val="0"/>
      <w:marRight w:val="0"/>
      <w:marTop w:val="0"/>
      <w:marBottom w:val="0"/>
      <w:divBdr>
        <w:top w:val="none" w:sz="0" w:space="0" w:color="auto"/>
        <w:left w:val="none" w:sz="0" w:space="0" w:color="auto"/>
        <w:bottom w:val="none" w:sz="0" w:space="0" w:color="auto"/>
        <w:right w:val="none" w:sz="0" w:space="0" w:color="auto"/>
      </w:divBdr>
      <w:divsChild>
        <w:div w:id="2127696387">
          <w:marLeft w:val="0"/>
          <w:marRight w:val="0"/>
          <w:marTop w:val="300"/>
          <w:marBottom w:val="0"/>
          <w:divBdr>
            <w:top w:val="none" w:sz="0" w:space="0" w:color="auto"/>
            <w:left w:val="none" w:sz="0" w:space="0" w:color="auto"/>
            <w:bottom w:val="none" w:sz="0" w:space="0" w:color="auto"/>
            <w:right w:val="none" w:sz="0" w:space="0" w:color="auto"/>
          </w:divBdr>
        </w:div>
      </w:divsChild>
    </w:div>
    <w:div w:id="530806289">
      <w:bodyDiv w:val="1"/>
      <w:marLeft w:val="0"/>
      <w:marRight w:val="0"/>
      <w:marTop w:val="0"/>
      <w:marBottom w:val="0"/>
      <w:divBdr>
        <w:top w:val="none" w:sz="0" w:space="0" w:color="auto"/>
        <w:left w:val="none" w:sz="0" w:space="0" w:color="auto"/>
        <w:bottom w:val="none" w:sz="0" w:space="0" w:color="auto"/>
        <w:right w:val="none" w:sz="0" w:space="0" w:color="auto"/>
      </w:divBdr>
      <w:divsChild>
        <w:div w:id="369838789">
          <w:marLeft w:val="-225"/>
          <w:marRight w:val="-225"/>
          <w:marTop w:val="0"/>
          <w:marBottom w:val="0"/>
          <w:divBdr>
            <w:top w:val="none" w:sz="0" w:space="0" w:color="auto"/>
            <w:left w:val="none" w:sz="0" w:space="0" w:color="auto"/>
            <w:bottom w:val="none" w:sz="0" w:space="0" w:color="auto"/>
            <w:right w:val="none" w:sz="0" w:space="0" w:color="auto"/>
          </w:divBdr>
          <w:divsChild>
            <w:div w:id="478571507">
              <w:marLeft w:val="0"/>
              <w:marRight w:val="0"/>
              <w:marTop w:val="90"/>
              <w:marBottom w:val="0"/>
              <w:divBdr>
                <w:top w:val="none" w:sz="0" w:space="0" w:color="auto"/>
                <w:left w:val="none" w:sz="0" w:space="0" w:color="auto"/>
                <w:bottom w:val="none" w:sz="0" w:space="0" w:color="auto"/>
                <w:right w:val="none" w:sz="0" w:space="0" w:color="auto"/>
              </w:divBdr>
            </w:div>
            <w:div w:id="1621568202">
              <w:marLeft w:val="0"/>
              <w:marRight w:val="0"/>
              <w:marTop w:val="45"/>
              <w:marBottom w:val="45"/>
              <w:divBdr>
                <w:top w:val="none" w:sz="0" w:space="0" w:color="auto"/>
                <w:left w:val="none" w:sz="0" w:space="0" w:color="auto"/>
                <w:bottom w:val="none" w:sz="0" w:space="0" w:color="auto"/>
                <w:right w:val="none" w:sz="0" w:space="0" w:color="auto"/>
              </w:divBdr>
            </w:div>
          </w:divsChild>
        </w:div>
        <w:div w:id="1297643335">
          <w:marLeft w:val="-225"/>
          <w:marRight w:val="-225"/>
          <w:marTop w:val="0"/>
          <w:marBottom w:val="0"/>
          <w:divBdr>
            <w:top w:val="none" w:sz="0" w:space="0" w:color="auto"/>
            <w:left w:val="none" w:sz="0" w:space="0" w:color="auto"/>
            <w:bottom w:val="none" w:sz="0" w:space="0" w:color="auto"/>
            <w:right w:val="none" w:sz="0" w:space="0" w:color="auto"/>
          </w:divBdr>
          <w:divsChild>
            <w:div w:id="2073962006">
              <w:marLeft w:val="0"/>
              <w:marRight w:val="0"/>
              <w:marTop w:val="90"/>
              <w:marBottom w:val="0"/>
              <w:divBdr>
                <w:top w:val="none" w:sz="0" w:space="0" w:color="auto"/>
                <w:left w:val="none" w:sz="0" w:space="0" w:color="auto"/>
                <w:bottom w:val="none" w:sz="0" w:space="0" w:color="auto"/>
                <w:right w:val="none" w:sz="0" w:space="0" w:color="auto"/>
              </w:divBdr>
            </w:div>
            <w:div w:id="969238657">
              <w:marLeft w:val="0"/>
              <w:marRight w:val="0"/>
              <w:marTop w:val="45"/>
              <w:marBottom w:val="45"/>
              <w:divBdr>
                <w:top w:val="none" w:sz="0" w:space="0" w:color="auto"/>
                <w:left w:val="none" w:sz="0" w:space="0" w:color="auto"/>
                <w:bottom w:val="none" w:sz="0" w:space="0" w:color="auto"/>
                <w:right w:val="none" w:sz="0" w:space="0" w:color="auto"/>
              </w:divBdr>
            </w:div>
          </w:divsChild>
        </w:div>
        <w:div w:id="2083941588">
          <w:marLeft w:val="-225"/>
          <w:marRight w:val="-225"/>
          <w:marTop w:val="0"/>
          <w:marBottom w:val="0"/>
          <w:divBdr>
            <w:top w:val="none" w:sz="0" w:space="0" w:color="auto"/>
            <w:left w:val="none" w:sz="0" w:space="0" w:color="auto"/>
            <w:bottom w:val="none" w:sz="0" w:space="0" w:color="auto"/>
            <w:right w:val="none" w:sz="0" w:space="0" w:color="auto"/>
          </w:divBdr>
          <w:divsChild>
            <w:div w:id="216168077">
              <w:marLeft w:val="0"/>
              <w:marRight w:val="0"/>
              <w:marTop w:val="90"/>
              <w:marBottom w:val="0"/>
              <w:divBdr>
                <w:top w:val="none" w:sz="0" w:space="0" w:color="auto"/>
                <w:left w:val="none" w:sz="0" w:space="0" w:color="auto"/>
                <w:bottom w:val="none" w:sz="0" w:space="0" w:color="auto"/>
                <w:right w:val="none" w:sz="0" w:space="0" w:color="auto"/>
              </w:divBdr>
            </w:div>
            <w:div w:id="67203119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8792587">
      <w:bodyDiv w:val="1"/>
      <w:marLeft w:val="0"/>
      <w:marRight w:val="0"/>
      <w:marTop w:val="0"/>
      <w:marBottom w:val="0"/>
      <w:divBdr>
        <w:top w:val="none" w:sz="0" w:space="0" w:color="auto"/>
        <w:left w:val="none" w:sz="0" w:space="0" w:color="auto"/>
        <w:bottom w:val="none" w:sz="0" w:space="0" w:color="auto"/>
        <w:right w:val="none" w:sz="0" w:space="0" w:color="auto"/>
      </w:divBdr>
    </w:div>
    <w:div w:id="1018388408">
      <w:bodyDiv w:val="1"/>
      <w:marLeft w:val="0"/>
      <w:marRight w:val="0"/>
      <w:marTop w:val="0"/>
      <w:marBottom w:val="0"/>
      <w:divBdr>
        <w:top w:val="none" w:sz="0" w:space="0" w:color="auto"/>
        <w:left w:val="none" w:sz="0" w:space="0" w:color="auto"/>
        <w:bottom w:val="none" w:sz="0" w:space="0" w:color="auto"/>
        <w:right w:val="none" w:sz="0" w:space="0" w:color="auto"/>
      </w:divBdr>
    </w:div>
    <w:div w:id="1333726748">
      <w:bodyDiv w:val="1"/>
      <w:marLeft w:val="0"/>
      <w:marRight w:val="0"/>
      <w:marTop w:val="0"/>
      <w:marBottom w:val="0"/>
      <w:divBdr>
        <w:top w:val="none" w:sz="0" w:space="0" w:color="auto"/>
        <w:left w:val="none" w:sz="0" w:space="0" w:color="auto"/>
        <w:bottom w:val="none" w:sz="0" w:space="0" w:color="auto"/>
        <w:right w:val="none" w:sz="0" w:space="0" w:color="auto"/>
      </w:divBdr>
    </w:div>
    <w:div w:id="1973366364">
      <w:bodyDiv w:val="1"/>
      <w:marLeft w:val="0"/>
      <w:marRight w:val="0"/>
      <w:marTop w:val="0"/>
      <w:marBottom w:val="0"/>
      <w:divBdr>
        <w:top w:val="none" w:sz="0" w:space="0" w:color="auto"/>
        <w:left w:val="none" w:sz="0" w:space="0" w:color="auto"/>
        <w:bottom w:val="none" w:sz="0" w:space="0" w:color="auto"/>
        <w:right w:val="none" w:sz="0" w:space="0" w:color="auto"/>
      </w:divBdr>
      <w:divsChild>
        <w:div w:id="565913932">
          <w:marLeft w:val="0"/>
          <w:marRight w:val="0"/>
          <w:marTop w:val="149"/>
          <w:marBottom w:val="0"/>
          <w:divBdr>
            <w:top w:val="none" w:sz="0" w:space="0" w:color="auto"/>
            <w:left w:val="none" w:sz="0" w:space="0" w:color="auto"/>
            <w:bottom w:val="none" w:sz="0" w:space="0" w:color="auto"/>
            <w:right w:val="none" w:sz="0" w:space="0" w:color="auto"/>
          </w:divBdr>
        </w:div>
        <w:div w:id="1445153026">
          <w:marLeft w:val="0"/>
          <w:marRight w:val="0"/>
          <w:marTop w:val="74"/>
          <w:marBottom w:val="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66851-E683-4F90-8E39-03109A086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8</Pages>
  <Words>10659</Words>
  <Characters>6076</Characters>
  <Application>Microsoft Office Word</Application>
  <DocSecurity>0</DocSecurity>
  <Lines>50</Lines>
  <Paragraphs>33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Про питання виділення земельних ділянок для міста Львова під будівництво кладовища та сміттєзвалища побутових відходів</vt:lpstr>
      <vt:lpstr>Про питання виділення земельних ділянок для міста Львова під будівництво кладовища та сміттєзвалища побутових відходів</vt:lpstr>
      <vt:lpstr>Про питання виділення земельних ділянок для міста Львова під будівництво кладовища та сміттєзвалища побутових відходів</vt:lpstr>
    </vt:vector>
  </TitlesOfParts>
  <Company>Reanimator Extreme Edition</Company>
  <LinksUpToDate>false</LinksUpToDate>
  <CharactersWithSpaces>16702</CharactersWithSpaces>
  <SharedDoc>false</SharedDoc>
  <HLinks>
    <vt:vector size="6" baseType="variant">
      <vt:variant>
        <vt:i4>7733252</vt:i4>
      </vt:variant>
      <vt:variant>
        <vt:i4>3</vt:i4>
      </vt:variant>
      <vt:variant>
        <vt:i4>0</vt:i4>
      </vt:variant>
      <vt:variant>
        <vt:i4>5</vt:i4>
      </vt:variant>
      <vt:variant>
        <vt:lpwstr>http://en.wikipedia.org/wiki/Image:International_Symbol_of_Access.svg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питання виділення земельних ділянок для міста Львова під будівництво кладовища та сміттєзвалища побутових відходів</dc:title>
  <dc:creator>Alexandre Katalov</dc:creator>
  <cp:lastModifiedBy>Truschak</cp:lastModifiedBy>
  <cp:revision>18</cp:revision>
  <cp:lastPrinted>2020-01-28T14:15:00Z</cp:lastPrinted>
  <dcterms:created xsi:type="dcterms:W3CDTF">2020-01-10T07:55:00Z</dcterms:created>
  <dcterms:modified xsi:type="dcterms:W3CDTF">2020-01-28T14:47:00Z</dcterms:modified>
</cp:coreProperties>
</file>