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2D" w:rsidRPr="0079661D" w:rsidRDefault="0023032D" w:rsidP="0023032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 xml:space="preserve">Вартість послуг, що надає ЛКП </w:t>
      </w:r>
    </w:p>
    <w:p w:rsidR="0023032D" w:rsidRPr="0079661D" w:rsidRDefault="0023032D" w:rsidP="0023032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«Львівський</w:t>
      </w:r>
      <w:r>
        <w:rPr>
          <w:rFonts w:ascii="Arial" w:hAnsi="Arial" w:cs="Arial"/>
          <w:sz w:val="24"/>
          <w:szCs w:val="24"/>
        </w:rPr>
        <w:t xml:space="preserve"> кіноцентр</w:t>
      </w:r>
      <w:r w:rsidRPr="0079661D">
        <w:rPr>
          <w:rFonts w:ascii="Arial" w:hAnsi="Arial" w:cs="Arial"/>
          <w:sz w:val="24"/>
          <w:szCs w:val="24"/>
        </w:rPr>
        <w:t>»</w:t>
      </w:r>
    </w:p>
    <w:p w:rsidR="0023032D" w:rsidRPr="0079661D" w:rsidRDefault="0023032D" w:rsidP="0023032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на 2020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23032D" w:rsidRPr="0079661D" w:rsidTr="003F0FE2">
        <w:tc>
          <w:tcPr>
            <w:tcW w:w="562" w:type="dxa"/>
            <w:shd w:val="clear" w:color="auto" w:fill="F4B083" w:themeFill="accent2" w:themeFillTint="99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F4B083" w:themeFill="accent2" w:themeFillTint="99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 послуги</w:t>
            </w:r>
          </w:p>
        </w:tc>
        <w:tc>
          <w:tcPr>
            <w:tcW w:w="3210" w:type="dxa"/>
            <w:shd w:val="clear" w:color="auto" w:fill="F4B083" w:themeFill="accent2" w:themeFillTint="99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Вартість, грн.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23032D" w:rsidRPr="0079661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кінофільмів (для дорослих)</w:t>
            </w:r>
          </w:p>
        </w:tc>
        <w:tc>
          <w:tcPr>
            <w:tcW w:w="3210" w:type="dxa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23032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кінофільмів  (для дітей до 12 років)</w:t>
            </w:r>
          </w:p>
        </w:tc>
        <w:tc>
          <w:tcPr>
            <w:tcW w:w="3210" w:type="dxa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23032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Кіно просто неба (березень-жовтень)</w:t>
            </w:r>
          </w:p>
        </w:tc>
        <w:tc>
          <w:tcPr>
            <w:tcW w:w="3210" w:type="dxa"/>
          </w:tcPr>
          <w:p w:rsidR="0023032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57" w:type="dxa"/>
          </w:tcPr>
          <w:p w:rsidR="0023032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кінофільмів у День глядача (щовівторка)</w:t>
            </w:r>
          </w:p>
        </w:tc>
        <w:tc>
          <w:tcPr>
            <w:tcW w:w="3210" w:type="dxa"/>
          </w:tcPr>
          <w:p w:rsidR="0023032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:rsidR="000B169E" w:rsidRDefault="000B169E"/>
    <w:p w:rsidR="00420E34" w:rsidRPr="00420E34" w:rsidRDefault="00420E34" w:rsidP="00420E34">
      <w:pPr>
        <w:ind w:left="4536"/>
        <w:rPr>
          <w:rFonts w:ascii="Arial" w:hAnsi="Arial" w:cs="Arial"/>
          <w:i/>
          <w:sz w:val="24"/>
          <w:szCs w:val="24"/>
        </w:rPr>
      </w:pPr>
      <w:r w:rsidRPr="00420E34">
        <w:rPr>
          <w:rFonts w:ascii="Arial" w:hAnsi="Arial" w:cs="Arial"/>
          <w:i/>
          <w:sz w:val="24"/>
          <w:szCs w:val="24"/>
        </w:rPr>
        <w:t xml:space="preserve">*Затверджено відповідно до наказу ЛКП  </w:t>
      </w:r>
      <w:r w:rsidRPr="00420E34">
        <w:rPr>
          <w:rFonts w:ascii="Arial" w:hAnsi="Arial" w:cs="Arial"/>
          <w:i/>
          <w:sz w:val="24"/>
          <w:szCs w:val="24"/>
        </w:rPr>
        <w:br/>
        <w:t>«Львівський кіно</w:t>
      </w:r>
      <w:bookmarkStart w:id="0" w:name="_GoBack"/>
      <w:bookmarkEnd w:id="0"/>
      <w:r w:rsidRPr="00420E34">
        <w:rPr>
          <w:rFonts w:ascii="Arial" w:hAnsi="Arial" w:cs="Arial"/>
          <w:i/>
          <w:sz w:val="24"/>
          <w:szCs w:val="24"/>
        </w:rPr>
        <w:t>центр» від 02.01.2020 №2-П</w:t>
      </w:r>
    </w:p>
    <w:sectPr w:rsidR="00420E34" w:rsidRPr="00420E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2D"/>
    <w:rsid w:val="000B169E"/>
    <w:rsid w:val="0023032D"/>
    <w:rsid w:val="004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B139"/>
  <w15:chartTrackingRefBased/>
  <w15:docId w15:val="{6D3AFACA-2C63-451D-A770-3224CEA4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Откович Софія</dc:creator>
  <cp:keywords/>
  <dc:description/>
  <cp:lastModifiedBy>Откович Софія</cp:lastModifiedBy>
  <cp:revision>2</cp:revision>
  <dcterms:created xsi:type="dcterms:W3CDTF">2020-11-11T12:02:00Z</dcterms:created>
  <dcterms:modified xsi:type="dcterms:W3CDTF">2020-12-02T14:12:00Z</dcterms:modified>
</cp:coreProperties>
</file>