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A6EA8" w14:textId="77777777" w:rsidR="00F9094F" w:rsidRDefault="00F9094F" w:rsidP="00F9094F"/>
    <w:p w14:paraId="17B412D4" w14:textId="77777777" w:rsidR="00F9094F" w:rsidRDefault="00F9094F" w:rsidP="00F90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Обгрунтування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14:paraId="1A075E67" w14:textId="7B5A4C9E" w:rsidR="00F9094F" w:rsidRPr="00F9094F" w:rsidRDefault="00F9094F" w:rsidP="00F90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F9094F">
        <w:rPr>
          <w:rFonts w:ascii="Arial" w:hAnsi="Arial" w:cs="Arial"/>
          <w:sz w:val="24"/>
          <w:szCs w:val="24"/>
        </w:rPr>
        <w:t xml:space="preserve">Предмет закупівлі: </w:t>
      </w:r>
      <w:r w:rsidRPr="00F9094F">
        <w:rPr>
          <w:rFonts w:ascii="Arial" w:hAnsi="Arial" w:cs="Arial"/>
          <w:sz w:val="24"/>
          <w:szCs w:val="24"/>
          <w:lang w:val="en-US"/>
        </w:rPr>
        <w:t>CPV</w:t>
      </w:r>
      <w:r w:rsidRPr="00F9094F">
        <w:rPr>
          <w:rFonts w:ascii="Arial" w:hAnsi="Arial" w:cs="Arial"/>
          <w:sz w:val="24"/>
          <w:szCs w:val="24"/>
        </w:rPr>
        <w:t xml:space="preserve"> 021:2015-(90910000-9) - Послуги з прибирання </w:t>
      </w:r>
      <w:r w:rsidRPr="00F9094F">
        <w:rPr>
          <w:rFonts w:ascii="Arial" w:hAnsi="Arial" w:cs="Arial"/>
          <w:b/>
          <w:i/>
          <w:sz w:val="24"/>
          <w:szCs w:val="24"/>
        </w:rPr>
        <w:t xml:space="preserve">(Послуги </w:t>
      </w:r>
      <w:r w:rsidRPr="00F9094F">
        <w:rPr>
          <w:rFonts w:ascii="Arial" w:hAnsi="Arial" w:cs="Arial"/>
          <w:b/>
          <w:sz w:val="24"/>
          <w:szCs w:val="24"/>
        </w:rPr>
        <w:t>з прибирання та обслуговування приміщень Залізничної районної адміністрації</w:t>
      </w:r>
      <w:r w:rsidRPr="00F9094F">
        <w:rPr>
          <w:rFonts w:ascii="Arial" w:hAnsi="Arial" w:cs="Arial"/>
          <w:b/>
          <w:i/>
          <w:sz w:val="24"/>
          <w:szCs w:val="24"/>
        </w:rPr>
        <w:t xml:space="preserve">) </w:t>
      </w:r>
    </w:p>
    <w:p w14:paraId="724302CA" w14:textId="11C46677" w:rsidR="00F9094F" w:rsidRDefault="00F9094F" w:rsidP="00F909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(</w:t>
      </w:r>
      <w:r w:rsidR="0085512C">
        <w:rPr>
          <w:rFonts w:ascii="Arial" w:hAnsi="Arial" w:cs="Arial"/>
          <w:sz w:val="24"/>
          <w:szCs w:val="24"/>
        </w:rPr>
        <w:t>закупівля</w:t>
      </w:r>
      <w:r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shd w:val="clear" w:color="auto" w:fill="F3F7FA"/>
        </w:rPr>
        <w:t>UA-2021-01-0</w:t>
      </w:r>
      <w:r>
        <w:rPr>
          <w:rFonts w:ascii="Arial" w:hAnsi="Arial" w:cs="Arial"/>
          <w:sz w:val="24"/>
          <w:szCs w:val="24"/>
          <w:shd w:val="clear" w:color="auto" w:fill="F3F7FA"/>
        </w:rPr>
        <w:t>6-000553-а</w:t>
      </w:r>
      <w:r>
        <w:rPr>
          <w:rFonts w:ascii="Arial" w:hAnsi="Arial" w:cs="Arial"/>
          <w:sz w:val="24"/>
          <w:szCs w:val="24"/>
          <w:shd w:val="clear" w:color="auto" w:fill="F3F7FA"/>
        </w:rPr>
        <w:t>).</w:t>
      </w:r>
    </w:p>
    <w:p w14:paraId="0FCEECEE" w14:textId="77777777" w:rsidR="00F9094F" w:rsidRDefault="00F9094F" w:rsidP="00F9094F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Обгрунтування очікуваної вартості предмета закупівлі – відповідно до бюджетних запитів районної адміністрації на 2021р.</w:t>
      </w:r>
    </w:p>
    <w:p w14:paraId="10642F85" w14:textId="72ACABDA" w:rsidR="00F9094F" w:rsidRDefault="00F9094F" w:rsidP="00F9094F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85512C">
        <w:rPr>
          <w:rFonts w:ascii="Arial" w:hAnsi="Arial" w:cs="Arial"/>
          <w:sz w:val="24"/>
          <w:szCs w:val="24"/>
        </w:rPr>
        <w:t>розміру мінімальної заробітної плати в  Україні</w:t>
      </w:r>
      <w:r>
        <w:rPr>
          <w:rFonts w:ascii="Arial" w:hAnsi="Arial" w:cs="Arial"/>
          <w:sz w:val="24"/>
          <w:szCs w:val="24"/>
        </w:rPr>
        <w:t xml:space="preserve">  та враховуючи очікувану вартість минулих років.</w:t>
      </w:r>
    </w:p>
    <w:p w14:paraId="6E7FB89C" w14:textId="77777777" w:rsidR="00F9094F" w:rsidRDefault="00F9094F" w:rsidP="00F9094F">
      <w:pPr>
        <w:pStyle w:val="a3"/>
        <w:jc w:val="both"/>
        <w:rPr>
          <w:rFonts w:ascii="Arial" w:hAnsi="Arial" w:cs="Arial"/>
          <w:sz w:val="24"/>
          <w:szCs w:val="24"/>
        </w:rPr>
      </w:pPr>
    </w:p>
    <w:p w14:paraId="34DA3AD3" w14:textId="77777777" w:rsidR="00F9094F" w:rsidRDefault="00F9094F" w:rsidP="00F9094F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Обгрунтування розміру бюджетного призначення – розмір бюджетного призначення затверджено ухвалою Львівської міської ради від 29.12.2020.</w:t>
      </w:r>
    </w:p>
    <w:p w14:paraId="330F77C3" w14:textId="6549AE26" w:rsidR="00F9094F" w:rsidRDefault="00F9094F" w:rsidP="00F9094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3.Обгрунтування технічних та якісних характеристик предмета закупівлі - </w:t>
      </w:r>
      <w:r>
        <w:rPr>
          <w:rFonts w:ascii="Arial" w:eastAsia="Times New Roman" w:hAnsi="Arial" w:cs="Arial"/>
          <w:sz w:val="24"/>
          <w:szCs w:val="24"/>
        </w:rPr>
        <w:t>відповідно до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вимог Методики розрахунку чисельності окремих категорій працівників на основі норм з праці затвердженої наказом Міністерства праці та соціальної політики України</w:t>
      </w:r>
      <w:r w:rsidR="0085512C">
        <w:rPr>
          <w:rFonts w:ascii="Arial" w:hAnsi="Arial" w:cs="Arial"/>
          <w:sz w:val="24"/>
          <w:szCs w:val="24"/>
        </w:rPr>
        <w:t>.</w:t>
      </w:r>
    </w:p>
    <w:p w14:paraId="27608143" w14:textId="4E51328C" w:rsidR="00AB1E88" w:rsidRDefault="00F9094F">
      <w:r>
        <w:rPr>
          <w:rFonts w:ascii="Arial" w:eastAsia="Times New Roman" w:hAnsi="Arial" w:cs="Arial"/>
          <w:sz w:val="24"/>
          <w:szCs w:val="24"/>
        </w:rPr>
        <w:t xml:space="preserve"> </w:t>
      </w:r>
    </w:p>
    <w:sectPr w:rsidR="00AB1E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C6A"/>
    <w:rsid w:val="004B3C6A"/>
    <w:rsid w:val="0085512C"/>
    <w:rsid w:val="00AB1E88"/>
    <w:rsid w:val="00F9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DAEE"/>
  <w15:chartTrackingRefBased/>
  <w15:docId w15:val="{B0470CC3-AC61-4EEA-8F0D-EF73095C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94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1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701</Words>
  <Characters>400</Characters>
  <Application>Microsoft Office Word</Application>
  <DocSecurity>0</DocSecurity>
  <Lines>3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2021-01-06T09:34:00Z</dcterms:created>
  <dcterms:modified xsi:type="dcterms:W3CDTF">2021-01-06T09:39:00Z</dcterms:modified>
</cp:coreProperties>
</file>