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A" w:rsidRPr="00816789" w:rsidRDefault="00B903F5" w:rsidP="00AA06F5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816789">
        <w:rPr>
          <w:rFonts w:ascii="Arial" w:hAnsi="Arial" w:cs="Arial"/>
          <w:b/>
          <w:sz w:val="28"/>
          <w:szCs w:val="28"/>
        </w:rPr>
        <w:t>Львівська міська рада публікує інформацію про заробітну плату міського голови та заступників за 2020 рік</w:t>
      </w:r>
    </w:p>
    <w:p w:rsidR="00B903F5" w:rsidRPr="00816789" w:rsidRDefault="00B903F5" w:rsidP="00F64B5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B903F5" w:rsidRPr="00816789" w:rsidRDefault="00B903F5" w:rsidP="00F64B5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816789">
        <w:rPr>
          <w:rFonts w:ascii="Arial" w:hAnsi="Arial" w:cs="Arial"/>
          <w:sz w:val="28"/>
          <w:szCs w:val="28"/>
        </w:rPr>
        <w:t>Львівська міська рада надає інформацію про нараховану заробітну плату за січень-грудень 2020 р</w:t>
      </w:r>
      <w:r w:rsidR="00F64B57" w:rsidRPr="00816789">
        <w:rPr>
          <w:rFonts w:ascii="Arial" w:hAnsi="Arial" w:cs="Arial"/>
          <w:sz w:val="28"/>
          <w:szCs w:val="28"/>
        </w:rPr>
        <w:t>оку</w:t>
      </w:r>
      <w:r w:rsidRPr="00816789">
        <w:rPr>
          <w:rFonts w:ascii="Arial" w:hAnsi="Arial" w:cs="Arial"/>
          <w:sz w:val="28"/>
          <w:szCs w:val="28"/>
        </w:rPr>
        <w:t xml:space="preserve"> </w:t>
      </w:r>
      <w:r w:rsidR="00F64B57" w:rsidRPr="00816789">
        <w:rPr>
          <w:rFonts w:ascii="Arial" w:hAnsi="Arial" w:cs="Arial"/>
          <w:sz w:val="28"/>
          <w:szCs w:val="28"/>
        </w:rPr>
        <w:t xml:space="preserve">міського голови Львова та заступників мера. </w:t>
      </w:r>
    </w:p>
    <w:p w:rsidR="00F64B57" w:rsidRPr="00816789" w:rsidRDefault="00AA06F5" w:rsidP="00F64B5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816789">
        <w:rPr>
          <w:rFonts w:ascii="Arial" w:hAnsi="Arial" w:cs="Arial"/>
          <w:sz w:val="28"/>
          <w:szCs w:val="28"/>
        </w:rPr>
        <w:t>Інформуємо, що нарахована заробітна плата, відповідно до чинного законодавства України, складається з: посадового окладу</w:t>
      </w:r>
      <w:r w:rsidR="00967167">
        <w:rPr>
          <w:rFonts w:ascii="Arial" w:hAnsi="Arial" w:cs="Arial"/>
          <w:sz w:val="28"/>
          <w:szCs w:val="28"/>
        </w:rPr>
        <w:t>, затвердженого Постановою Кабміну</w:t>
      </w:r>
      <w:r w:rsidRPr="00816789">
        <w:rPr>
          <w:rFonts w:ascii="Arial" w:hAnsi="Arial" w:cs="Arial"/>
          <w:sz w:val="28"/>
          <w:szCs w:val="28"/>
        </w:rPr>
        <w:t>, доплати за ранг, надбавки за вислугу років, надбавки за високі досягнення у праці, доплати за роботу з таємними документами</w:t>
      </w:r>
      <w:r w:rsidR="00967167">
        <w:rPr>
          <w:rFonts w:ascii="Arial" w:hAnsi="Arial" w:cs="Arial"/>
          <w:sz w:val="28"/>
          <w:szCs w:val="28"/>
        </w:rPr>
        <w:t xml:space="preserve"> (</w:t>
      </w:r>
      <w:r w:rsidR="00967167" w:rsidRPr="00967167">
        <w:rPr>
          <w:rFonts w:ascii="Arial" w:hAnsi="Arial" w:cs="Arial"/>
          <w:i/>
          <w:sz w:val="28"/>
          <w:szCs w:val="28"/>
        </w:rPr>
        <w:t>окремі посади</w:t>
      </w:r>
      <w:r w:rsidR="00967167">
        <w:rPr>
          <w:rFonts w:ascii="Arial" w:hAnsi="Arial" w:cs="Arial"/>
          <w:sz w:val="28"/>
          <w:szCs w:val="28"/>
        </w:rPr>
        <w:t>)</w:t>
      </w:r>
      <w:r w:rsidRPr="00816789">
        <w:rPr>
          <w:rFonts w:ascii="Arial" w:hAnsi="Arial" w:cs="Arial"/>
          <w:sz w:val="28"/>
          <w:szCs w:val="28"/>
        </w:rPr>
        <w:t>, премії, , допомоги для вирішення соціально-побутових питань</w:t>
      </w:r>
      <w:r w:rsidR="00967167">
        <w:rPr>
          <w:rFonts w:ascii="Arial" w:hAnsi="Arial" w:cs="Arial"/>
          <w:sz w:val="28"/>
          <w:szCs w:val="28"/>
        </w:rPr>
        <w:t xml:space="preserve"> та оздоровлення, </w:t>
      </w:r>
      <w:proofErr w:type="spellStart"/>
      <w:r w:rsidR="00967167" w:rsidRPr="00816789">
        <w:rPr>
          <w:rFonts w:ascii="Arial" w:hAnsi="Arial" w:cs="Arial"/>
          <w:sz w:val="28"/>
          <w:szCs w:val="28"/>
        </w:rPr>
        <w:t>відряджень</w:t>
      </w:r>
      <w:proofErr w:type="spellEnd"/>
      <w:r w:rsidR="00967167" w:rsidRPr="00816789">
        <w:rPr>
          <w:rFonts w:ascii="Arial" w:hAnsi="Arial" w:cs="Arial"/>
          <w:sz w:val="28"/>
          <w:szCs w:val="28"/>
        </w:rPr>
        <w:t>, лікарняних, нарахувань за період відпустки</w:t>
      </w:r>
      <w:r w:rsidR="00967167">
        <w:rPr>
          <w:rFonts w:ascii="Arial" w:hAnsi="Arial" w:cs="Arial"/>
          <w:sz w:val="28"/>
          <w:szCs w:val="28"/>
        </w:rPr>
        <w:t xml:space="preserve"> (</w:t>
      </w:r>
      <w:bookmarkStart w:id="0" w:name="_GoBack"/>
      <w:r w:rsidR="00967167" w:rsidRPr="00967167">
        <w:rPr>
          <w:rFonts w:ascii="Arial" w:hAnsi="Arial" w:cs="Arial"/>
          <w:i/>
          <w:sz w:val="28"/>
          <w:szCs w:val="28"/>
        </w:rPr>
        <w:t>якщо такі були</w:t>
      </w:r>
      <w:bookmarkEnd w:id="0"/>
      <w:r w:rsidR="00967167">
        <w:rPr>
          <w:rFonts w:ascii="Arial" w:hAnsi="Arial" w:cs="Arial"/>
          <w:sz w:val="28"/>
          <w:szCs w:val="28"/>
        </w:rPr>
        <w:t>)</w:t>
      </w:r>
      <w:r w:rsidRPr="00816789">
        <w:rPr>
          <w:rFonts w:ascii="Arial" w:hAnsi="Arial" w:cs="Arial"/>
          <w:sz w:val="28"/>
          <w:szCs w:val="28"/>
        </w:rPr>
        <w:t xml:space="preserve">. </w:t>
      </w:r>
      <w:r w:rsidR="00967167">
        <w:rPr>
          <w:rFonts w:ascii="Arial" w:hAnsi="Arial" w:cs="Arial"/>
          <w:sz w:val="28"/>
          <w:szCs w:val="28"/>
        </w:rPr>
        <w:t>Додатково наголошуємо, що</w:t>
      </w:r>
      <w:r w:rsidRPr="00816789">
        <w:rPr>
          <w:rFonts w:ascii="Arial" w:hAnsi="Arial" w:cs="Arial"/>
          <w:sz w:val="28"/>
          <w:szCs w:val="28"/>
        </w:rPr>
        <w:t xml:space="preserve"> із зазначених нарахувань відраховується військовий збір, податок з доходів фізичних осіб, профспілкові внески. </w:t>
      </w:r>
    </w:p>
    <w:p w:rsidR="00F64B57" w:rsidRPr="00816789" w:rsidRDefault="00F64B57" w:rsidP="00F64B5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816789">
        <w:rPr>
          <w:rFonts w:ascii="Arial" w:hAnsi="Arial" w:cs="Arial"/>
          <w:sz w:val="28"/>
          <w:szCs w:val="28"/>
        </w:rPr>
        <w:t>Відтак, у 2020 році середньо-місячна заробітна плата міського голови Львова, з урахуванням податків та зборів</w:t>
      </w:r>
      <w:r w:rsidR="00AA06F5" w:rsidRPr="00816789">
        <w:rPr>
          <w:rFonts w:ascii="Arial" w:hAnsi="Arial" w:cs="Arial"/>
          <w:sz w:val="28"/>
          <w:szCs w:val="28"/>
        </w:rPr>
        <w:t xml:space="preserve">, становила 46 тис грн, заступника міського голови з питань безпеки міста </w:t>
      </w:r>
      <w:r w:rsidR="00B56BBE" w:rsidRPr="00816789">
        <w:rPr>
          <w:rFonts w:ascii="Arial" w:hAnsi="Arial" w:cs="Arial"/>
          <w:sz w:val="28"/>
          <w:szCs w:val="28"/>
        </w:rPr>
        <w:t>–</w:t>
      </w:r>
      <w:r w:rsidR="00AA06F5" w:rsidRPr="00816789">
        <w:rPr>
          <w:rFonts w:ascii="Arial" w:hAnsi="Arial" w:cs="Arial"/>
          <w:sz w:val="28"/>
          <w:szCs w:val="28"/>
        </w:rPr>
        <w:t xml:space="preserve"> </w:t>
      </w:r>
      <w:r w:rsidR="00B56BBE" w:rsidRPr="00816789">
        <w:rPr>
          <w:rFonts w:ascii="Arial" w:hAnsi="Arial" w:cs="Arial"/>
          <w:sz w:val="28"/>
          <w:szCs w:val="28"/>
        </w:rPr>
        <w:t xml:space="preserve">50 тис грн, заступника міського голови з фінансово-економічних питань – 43 тис грн, заступника міського голови з  містобудування – 57,8 тис грн, заступника міського голови-бізнес-омбудсмена – 58 тис грн, заступника міського голови з житлово-комунальних питань – 76,7 тис грн, заступника міського голови з питань розвитку – 57,7 тис грн, заступника міського голови з гуманітарних питань – 66 тис грн, керуючого справами виконкому – 61,9 тис грн. </w:t>
      </w:r>
    </w:p>
    <w:sectPr w:rsidR="00F64B57" w:rsidRPr="00816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D3"/>
    <w:rsid w:val="00105DDB"/>
    <w:rsid w:val="00816789"/>
    <w:rsid w:val="008272D3"/>
    <w:rsid w:val="00830433"/>
    <w:rsid w:val="00967167"/>
    <w:rsid w:val="009F7C5A"/>
    <w:rsid w:val="00AA06F5"/>
    <w:rsid w:val="00B56BBE"/>
    <w:rsid w:val="00B903F5"/>
    <w:rsid w:val="00F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37D"/>
  <w15:chartTrackingRefBased/>
  <w15:docId w15:val="{85CD23AE-FA89-43DE-93FC-30FCBC11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Процак Христина</dc:creator>
  <cp:keywords/>
  <dc:description/>
  <cp:lastModifiedBy>Процак Христина</cp:lastModifiedBy>
  <cp:revision>9</cp:revision>
  <cp:lastPrinted>2021-01-16T10:19:00Z</cp:lastPrinted>
  <dcterms:created xsi:type="dcterms:W3CDTF">2021-01-16T09:29:00Z</dcterms:created>
  <dcterms:modified xsi:type="dcterms:W3CDTF">2021-01-16T11:14:00Z</dcterms:modified>
</cp:coreProperties>
</file>