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B68" w:rsidRDefault="006A4329">
      <w:pPr>
        <w:pStyle w:val="Standard"/>
        <w:rPr>
          <w:rFonts w:ascii="Calibri" w:hAnsi="Calibri"/>
          <w:sz w:val="40"/>
          <w:szCs w:val="40"/>
          <w:lang w:val="uk-UA"/>
        </w:rPr>
      </w:pPr>
      <w:bookmarkStart w:id="0" w:name="_GoBack"/>
      <w:bookmarkEnd w:id="0"/>
      <w:r>
        <w:rPr>
          <w:rFonts w:ascii="Calibri" w:hAnsi="Calibri"/>
          <w:sz w:val="40"/>
          <w:szCs w:val="40"/>
          <w:lang w:val="uk-UA"/>
        </w:rPr>
        <w:t xml:space="preserve">      ПІДПРИЄМСТВО ГРОМАДСЬКОГО ХАРЧУВАННЯ</w:t>
      </w:r>
    </w:p>
    <w:p w:rsidR="00826B68" w:rsidRDefault="006A4329">
      <w:pPr>
        <w:pStyle w:val="Standard"/>
        <w:rPr>
          <w:rFonts w:ascii="Calibri" w:hAnsi="Calibri"/>
          <w:sz w:val="40"/>
          <w:szCs w:val="40"/>
          <w:lang w:val="uk-UA"/>
        </w:rPr>
      </w:pPr>
      <w:r>
        <w:rPr>
          <w:rFonts w:ascii="Calibri" w:hAnsi="Calibri"/>
          <w:sz w:val="40"/>
          <w:szCs w:val="40"/>
          <w:lang w:val="uk-UA"/>
        </w:rPr>
        <w:t xml:space="preserve">          ШКІЛЬНИХ ЇДАЛЕНЬ ГАЛИЦЬКОГО РАЙОНУ</w:t>
      </w:r>
    </w:p>
    <w:p w:rsidR="00826B68" w:rsidRDefault="006A4329">
      <w:pPr>
        <w:pStyle w:val="Standard"/>
        <w:rPr>
          <w:rFonts w:ascii="Calibri" w:hAnsi="Calibri"/>
          <w:sz w:val="40"/>
          <w:szCs w:val="40"/>
          <w:lang w:val="uk-UA"/>
        </w:rPr>
      </w:pPr>
      <w:r>
        <w:rPr>
          <w:rFonts w:ascii="Calibri" w:hAnsi="Calibri"/>
          <w:sz w:val="40"/>
          <w:szCs w:val="40"/>
          <w:lang w:val="uk-UA"/>
        </w:rPr>
        <w:t xml:space="preserve">                                          М.ЛЬВОВА</w:t>
      </w:r>
    </w:p>
    <w:p w:rsidR="00826B68" w:rsidRDefault="006A4329">
      <w:pPr>
        <w:pStyle w:val="Standard"/>
        <w:rPr>
          <w:rFonts w:ascii="Calibri" w:hAnsi="Calibri"/>
          <w:sz w:val="40"/>
          <w:szCs w:val="40"/>
          <w:u w:val="single"/>
          <w:lang w:val="uk-UA"/>
        </w:rPr>
      </w:pPr>
      <w:r>
        <w:rPr>
          <w:rFonts w:ascii="Calibri" w:hAnsi="Calibri"/>
          <w:sz w:val="40"/>
          <w:szCs w:val="40"/>
          <w:u w:val="single"/>
          <w:lang w:val="uk-UA"/>
        </w:rPr>
        <w:t xml:space="preserve"> 70005,м.Львів,вул.Чайковського,6 </w:t>
      </w:r>
      <w:r>
        <w:rPr>
          <w:rFonts w:ascii="Calibri" w:hAnsi="Calibri"/>
          <w:sz w:val="40"/>
          <w:szCs w:val="40"/>
          <w:u w:val="single"/>
          <w:lang w:val="uk-UA"/>
        </w:rPr>
        <w:t>;тел.(032)261-49-28</w:t>
      </w:r>
    </w:p>
    <w:p w:rsidR="00826B68" w:rsidRDefault="00826B68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826B68" w:rsidRPr="007B129F" w:rsidRDefault="006A4329">
      <w:pPr>
        <w:pStyle w:val="Standard"/>
        <w:rPr>
          <w:lang w:val="ru-RU"/>
        </w:rPr>
      </w:pPr>
      <w:r>
        <w:rPr>
          <w:rFonts w:ascii="Calibri" w:hAnsi="Calibri"/>
          <w:sz w:val="28"/>
          <w:szCs w:val="28"/>
          <w:lang w:val="uk-UA"/>
        </w:rPr>
        <w:t>Вих.</w:t>
      </w:r>
      <w:r>
        <w:rPr>
          <w:rFonts w:ascii="Calibri" w:hAnsi="Calibri"/>
          <w:sz w:val="28"/>
          <w:szCs w:val="28"/>
          <w:u w:val="single"/>
          <w:lang w:val="uk-UA"/>
        </w:rPr>
        <w:t xml:space="preserve">8     </w:t>
      </w:r>
    </w:p>
    <w:p w:rsidR="00826B68" w:rsidRPr="007B129F" w:rsidRDefault="006A4329">
      <w:pPr>
        <w:pStyle w:val="Standard"/>
        <w:rPr>
          <w:lang w:val="ru-RU"/>
        </w:rPr>
      </w:pPr>
      <w:r>
        <w:rPr>
          <w:rFonts w:ascii="Calibri" w:hAnsi="Calibri"/>
          <w:sz w:val="28"/>
          <w:szCs w:val="28"/>
          <w:lang w:val="uk-UA"/>
        </w:rPr>
        <w:t xml:space="preserve">29012021                 </w:t>
      </w:r>
    </w:p>
    <w:p w:rsidR="00826B68" w:rsidRDefault="00826B68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826B68" w:rsidRDefault="00826B68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826B68" w:rsidRDefault="006A4329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                                                  Інформація</w:t>
      </w:r>
    </w:p>
    <w:p w:rsidR="00826B68" w:rsidRDefault="006A4329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                     про винагороду керівника ПГХ ШЇ Галицького району</w:t>
      </w:r>
    </w:p>
    <w:p w:rsidR="00826B68" w:rsidRDefault="006A4329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                                                   м</w:t>
      </w:r>
      <w:r>
        <w:rPr>
          <w:rFonts w:ascii="Calibri" w:hAnsi="Calibri"/>
          <w:sz w:val="30"/>
          <w:szCs w:val="30"/>
          <w:lang w:val="uk-UA"/>
        </w:rPr>
        <w:t>.Львова</w:t>
      </w:r>
    </w:p>
    <w:p w:rsidR="00826B68" w:rsidRDefault="00826B68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826B68" w:rsidRDefault="006A4329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Заробітна плата керівнка формується згідно штатного розкладу та діючого колективного договору підприємства.</w:t>
      </w:r>
    </w:p>
    <w:p w:rsidR="00826B68" w:rsidRDefault="00826B68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826B68" w:rsidRDefault="00826B68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826B68" w:rsidRDefault="00826B68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826B68" w:rsidRDefault="00826B68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826B68" w:rsidRDefault="00826B68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826B68" w:rsidRDefault="00826B68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826B68" w:rsidRDefault="00826B68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826B68" w:rsidRDefault="00826B68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826B68" w:rsidRDefault="00826B68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826B68" w:rsidRDefault="00826B68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826B68" w:rsidRDefault="00826B68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826B68" w:rsidRDefault="00826B68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826B68" w:rsidRDefault="00826B68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826B68" w:rsidRDefault="00826B68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826B68" w:rsidRDefault="00826B68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826B68" w:rsidRDefault="00826B68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826B68" w:rsidRDefault="00826B68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826B68" w:rsidRDefault="00826B68">
      <w:pPr>
        <w:pStyle w:val="Standard"/>
        <w:rPr>
          <w:rFonts w:ascii="Calibri" w:hAnsi="Calibri"/>
          <w:sz w:val="28"/>
          <w:szCs w:val="28"/>
          <w:lang w:val="uk-UA"/>
        </w:rPr>
      </w:pPr>
    </w:p>
    <w:sectPr w:rsidR="00826B68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329" w:rsidRDefault="006A4329">
      <w:r>
        <w:separator/>
      </w:r>
    </w:p>
  </w:endnote>
  <w:endnote w:type="continuationSeparator" w:id="0">
    <w:p w:rsidR="006A4329" w:rsidRDefault="006A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329" w:rsidRDefault="006A4329">
      <w:r>
        <w:rPr>
          <w:color w:val="000000"/>
        </w:rPr>
        <w:ptab w:relativeTo="margin" w:alignment="center" w:leader="none"/>
      </w:r>
    </w:p>
  </w:footnote>
  <w:footnote w:type="continuationSeparator" w:id="0">
    <w:p w:rsidR="006A4329" w:rsidRDefault="006A4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26B68"/>
    <w:rsid w:val="006A4329"/>
    <w:rsid w:val="007B129F"/>
    <w:rsid w:val="0082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33C4D-9D44-463C-A36E-F2A3AB69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</dc:creator>
  <cp:lastModifiedBy>CMM</cp:lastModifiedBy>
  <cp:revision>2</cp:revision>
  <cp:lastPrinted>2018-05-16T17:38:00Z</cp:lastPrinted>
  <dcterms:created xsi:type="dcterms:W3CDTF">2021-03-02T14:40:00Z</dcterms:created>
  <dcterms:modified xsi:type="dcterms:W3CDTF">2021-03-02T14:40:00Z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