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E5" w:rsidRPr="00C746AD" w:rsidRDefault="004B66E5" w:rsidP="00C746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 xml:space="preserve">Бензин А-92, Бензин А-95 та дизельне паливо в талонах або картках </w:t>
      </w:r>
      <w:r w:rsidRPr="00640B8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640B8A">
        <w:rPr>
          <w:rFonts w:ascii="Times New Roman" w:hAnsi="Times New Roman" w:cs="Times New Roman"/>
          <w:b/>
          <w:bCs/>
          <w:sz w:val="28"/>
          <w:szCs w:val="28"/>
        </w:rPr>
        <w:t>ДК</w:t>
      </w:r>
      <w:proofErr w:type="spellEnd"/>
      <w:r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 021:2015: </w:t>
      </w:r>
      <w:r w:rsidRPr="004B66E5">
        <w:rPr>
          <w:rFonts w:ascii="Times New Roman" w:hAnsi="Times New Roman" w:cs="Times New Roman"/>
          <w:b/>
          <w:bCs/>
          <w:sz w:val="28"/>
          <w:szCs w:val="28"/>
        </w:rPr>
        <w:t>09130000-9</w:t>
      </w:r>
      <w:r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B66E5">
        <w:rPr>
          <w:rFonts w:ascii="Times New Roman" w:hAnsi="Times New Roman" w:cs="Times New Roman"/>
          <w:b/>
          <w:bCs/>
          <w:sz w:val="28"/>
          <w:szCs w:val="28"/>
        </w:rPr>
        <w:t>Нафта і дистиляти</w:t>
      </w:r>
      <w:r w:rsidRPr="00640B8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4B66E5" w:rsidRPr="005E1CB4" w:rsidRDefault="005E1CB4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UA-202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1-03-03-007175-a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до </w:t>
      </w:r>
      <w:r>
        <w:rPr>
          <w:rFonts w:ascii="Times New Roman" w:hAnsi="Times New Roman" w:cs="Times New Roman"/>
          <w:sz w:val="28"/>
          <w:szCs w:val="28"/>
        </w:rPr>
        <w:t>товару</w:t>
      </w:r>
      <w:r w:rsidRPr="00640B8A">
        <w:rPr>
          <w:rFonts w:ascii="Times New Roman" w:hAnsi="Times New Roman" w:cs="Times New Roman"/>
          <w:sz w:val="28"/>
          <w:szCs w:val="28"/>
        </w:rPr>
        <w:t xml:space="preserve"> повинні відповідати вимогам чинного законодавства України, що застосовуються до відповідного виду </w:t>
      </w:r>
      <w:r>
        <w:rPr>
          <w:rFonts w:ascii="Times New Roman" w:hAnsi="Times New Roman" w:cs="Times New Roman"/>
          <w:sz w:val="28"/>
          <w:szCs w:val="28"/>
        </w:rPr>
        <w:t>товару</w:t>
      </w: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E1CB4" w:rsidRPr="005E1CB4" w:rsidRDefault="005E1CB4" w:rsidP="005E1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CB4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4B66E5" w:rsidRPr="005808D3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5E1CB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E1CB4">
        <w:rPr>
          <w:rFonts w:ascii="Times New Roman" w:hAnsi="Times New Roman" w:cs="Times New Roman"/>
          <w:b/>
          <w:bCs/>
          <w:sz w:val="28"/>
          <w:szCs w:val="28"/>
          <w:lang w:val="en-US"/>
        </w:rPr>
        <w:t>26</w:t>
      </w:r>
      <w:r w:rsidR="005E1C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1CB4">
        <w:rPr>
          <w:rFonts w:ascii="Times New Roman" w:hAnsi="Times New Roman" w:cs="Times New Roman"/>
          <w:b/>
          <w:bCs/>
          <w:sz w:val="28"/>
          <w:szCs w:val="28"/>
          <w:lang w:val="en-US"/>
        </w:rPr>
        <w:t>556</w:t>
      </w:r>
      <w:r w:rsidRPr="004B66E5">
        <w:rPr>
          <w:rFonts w:ascii="Times New Roman" w:hAnsi="Times New Roman" w:cs="Times New Roman"/>
          <w:b/>
          <w:bCs/>
          <w:sz w:val="28"/>
          <w:szCs w:val="28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4B66E5" w:rsidRPr="00640B8A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О.</w:t>
      </w:r>
      <w:proofErr w:type="spellStart"/>
      <w:r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C746AD" w:rsidRDefault="004B66E5" w:rsidP="00C746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640B8A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640B8A" w:rsidSect="00B80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5103A"/>
    <w:rsid w:val="0023295C"/>
    <w:rsid w:val="002A6302"/>
    <w:rsid w:val="004B66E5"/>
    <w:rsid w:val="005808D3"/>
    <w:rsid w:val="00597E00"/>
    <w:rsid w:val="005E1CB4"/>
    <w:rsid w:val="00640B8A"/>
    <w:rsid w:val="00641A25"/>
    <w:rsid w:val="00904F65"/>
    <w:rsid w:val="00946DED"/>
    <w:rsid w:val="00B80F55"/>
    <w:rsid w:val="00BB1EEF"/>
    <w:rsid w:val="00C746AD"/>
    <w:rsid w:val="00D8262D"/>
    <w:rsid w:val="00EA582F"/>
    <w:rsid w:val="00F5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5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2</cp:revision>
  <cp:lastPrinted>2021-02-04T12:32:00Z</cp:lastPrinted>
  <dcterms:created xsi:type="dcterms:W3CDTF">2021-03-05T11:43:00Z</dcterms:created>
  <dcterms:modified xsi:type="dcterms:W3CDTF">2021-03-05T11:43:00Z</dcterms:modified>
</cp:coreProperties>
</file>