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Pr="00375EEC" w:rsidRDefault="00375EEC" w:rsidP="00375EE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Default="00375EEC" w:rsidP="00375EEC">
      <w:pPr>
        <w:jc w:val="center"/>
      </w:pPr>
    </w:p>
    <w:p w:rsidR="00375EEC" w:rsidRDefault="00375EEC" w:rsidP="0038795A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  <w:r w:rsidR="0038795A">
        <w:t xml:space="preserve">, </w:t>
      </w:r>
      <w:r w:rsidR="0038795A" w:rsidRPr="0038795A">
        <w:t>ЄДРПУО 23949155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Ідентифікатор закупівлі : </w:t>
      </w:r>
      <w:bookmarkStart w:id="0" w:name="_GoBack"/>
      <w:r w:rsidR="0038795A" w:rsidRPr="0038795A">
        <w:t>UA-2021-05-06-009068-c</w:t>
      </w:r>
      <w:bookmarkEnd w:id="0"/>
      <w:r w:rsidR="0038795A" w:rsidRPr="0038795A">
        <w:t> ● 2ddf9967fe86437cbc747ca8a64a5f4f</w:t>
      </w:r>
    </w:p>
    <w:p w:rsidR="00A365C9" w:rsidRDefault="00375EEC" w:rsidP="0038795A">
      <w:pPr>
        <w:pStyle w:val="a3"/>
        <w:numPr>
          <w:ilvl w:val="0"/>
          <w:numId w:val="1"/>
        </w:numPr>
      </w:pPr>
      <w:r w:rsidRPr="00A365C9">
        <w:rPr>
          <w:b/>
        </w:rPr>
        <w:t xml:space="preserve">Предмет закупівлі: </w:t>
      </w:r>
      <w:r w:rsidR="0038795A" w:rsidRPr="0038795A">
        <w:t xml:space="preserve">Поточний ремонт приміщень за індексами 133-134, </w:t>
      </w:r>
      <w:proofErr w:type="spellStart"/>
      <w:r w:rsidR="0038795A" w:rsidRPr="0038795A">
        <w:t>м.Львів</w:t>
      </w:r>
      <w:proofErr w:type="spellEnd"/>
      <w:r w:rsidR="0038795A" w:rsidRPr="0038795A">
        <w:t>, площа Ринок, 1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</w:t>
      </w:r>
      <w:r w:rsidR="00655FC0">
        <w:t>280</w:t>
      </w:r>
      <w:r>
        <w:t> 000 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 даного приміщення.</w:t>
      </w:r>
    </w:p>
    <w:p w:rsidR="0038795A" w:rsidRDefault="0038795A" w:rsidP="008010B0">
      <w:pPr>
        <w:pStyle w:val="a3"/>
        <w:numPr>
          <w:ilvl w:val="0"/>
          <w:numId w:val="1"/>
        </w:numPr>
      </w:pPr>
      <w:r>
        <w:rPr>
          <w:b/>
        </w:rPr>
        <w:t>Процедура закупівлі:</w:t>
      </w:r>
      <w:r>
        <w:t xml:space="preserve"> відкриті торги</w:t>
      </w:r>
    </w:p>
    <w:p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:rsidR="00C00982" w:rsidRPr="00C00982" w:rsidRDefault="00C00982" w:rsidP="00C00982">
      <w:pPr>
        <w:pStyle w:val="a3"/>
      </w:pPr>
      <w:r w:rsidRPr="00C00982">
        <w:t>Потреба в послузі по поточному ремонту приміщення визначалася на підставі огляду та</w:t>
      </w:r>
    </w:p>
    <w:p w:rsidR="00C00982" w:rsidRPr="00C00982" w:rsidRDefault="00C00982" w:rsidP="00C00982">
      <w:pPr>
        <w:pStyle w:val="a3"/>
      </w:pPr>
      <w:r w:rsidRPr="00C00982">
        <w:t>фактичної потреби для забезпечення нормального функціонування приміщення.</w:t>
      </w:r>
    </w:p>
    <w:p w:rsidR="0086347A" w:rsidRDefault="00C00982" w:rsidP="00C00982">
      <w:pPr>
        <w:pStyle w:val="a3"/>
        <w:rPr>
          <w:vertAlign w:val="superscript"/>
        </w:rPr>
      </w:pPr>
      <w:r w:rsidRPr="00C00982">
        <w:t xml:space="preserve">В дефектному акті міститься перелік запланованих робіт. </w:t>
      </w:r>
      <w:r w:rsidR="0086347A" w:rsidRPr="00C00982">
        <w:t>Склад робіт визначений на основі дефектного акту</w:t>
      </w:r>
      <w:r w:rsidR="00F96397" w:rsidRPr="00C00982">
        <w:t>, та відображений в технічному завданні до Закупівлі</w:t>
      </w:r>
      <w:r w:rsidR="0086347A" w:rsidRPr="00C00982">
        <w:t xml:space="preserve">. </w:t>
      </w:r>
      <w:r w:rsidR="00F96397" w:rsidRPr="00C00982">
        <w:t xml:space="preserve">Обсяг – </w:t>
      </w:r>
      <w:r w:rsidR="00655FC0">
        <w:t>89,3</w:t>
      </w:r>
      <w:r w:rsidR="00F96397" w:rsidRPr="00C00982">
        <w:t xml:space="preserve"> м</w:t>
      </w:r>
      <w:r w:rsidR="00F96397" w:rsidRPr="00C00982">
        <w:rPr>
          <w:vertAlign w:val="superscript"/>
        </w:rPr>
        <w:t>2</w:t>
      </w:r>
    </w:p>
    <w:p w:rsidR="0038795A" w:rsidRDefault="0038795A" w:rsidP="00C00982">
      <w:pPr>
        <w:pStyle w:val="a3"/>
        <w:rPr>
          <w:vertAlign w:val="superscript"/>
        </w:rPr>
      </w:pPr>
    </w:p>
    <w:p w:rsidR="0038795A" w:rsidRPr="0038795A" w:rsidRDefault="0038795A" w:rsidP="00C00982">
      <w:pPr>
        <w:pStyle w:val="a3"/>
        <w:rPr>
          <w:i/>
        </w:rPr>
      </w:pPr>
      <w:r w:rsidRPr="0038795A">
        <w:rPr>
          <w:i/>
        </w:rPr>
        <w:t>примітка: відкриті торги щодо даного предмету закупівлі огол</w:t>
      </w:r>
      <w:r>
        <w:rPr>
          <w:i/>
        </w:rPr>
        <w:t>ошуються втретє, оскільки, двічі</w:t>
      </w:r>
      <w:r w:rsidRPr="0038795A">
        <w:rPr>
          <w:i/>
        </w:rPr>
        <w:t xml:space="preserve"> Закупівля не відбулась.</w:t>
      </w:r>
    </w:p>
    <w:sectPr w:rsidR="0038795A" w:rsidRPr="00387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38795A"/>
    <w:rsid w:val="0052053D"/>
    <w:rsid w:val="005661F3"/>
    <w:rsid w:val="00655FC0"/>
    <w:rsid w:val="0086347A"/>
    <w:rsid w:val="00A365C9"/>
    <w:rsid w:val="00C00982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D0C9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2021-04-07T11:38:00Z</dcterms:created>
  <dcterms:modified xsi:type="dcterms:W3CDTF">2021-05-11T06:28:00Z</dcterms:modified>
</cp:coreProperties>
</file>