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CE748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748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08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CE748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7487" w:rsidRPr="007E3C6A" w:rsidRDefault="006F372A" w:rsidP="00CE74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7487">
        <w:rPr>
          <w:rFonts w:ascii="Times New Roman" w:hAnsi="Times New Roman" w:cs="Times New Roman"/>
          <w:sz w:val="24"/>
          <w:szCs w:val="24"/>
        </w:rPr>
        <w:t>ДК</w:t>
      </w:r>
      <w:proofErr w:type="spellEnd"/>
      <w:r w:rsidRPr="00CE7487">
        <w:rPr>
          <w:rFonts w:ascii="Times New Roman" w:hAnsi="Times New Roman" w:cs="Times New Roman"/>
          <w:sz w:val="24"/>
          <w:szCs w:val="24"/>
        </w:rPr>
        <w:t xml:space="preserve"> 021:2015 -</w:t>
      </w:r>
      <w:r w:rsidR="00AB251B" w:rsidRPr="00CE7487">
        <w:rPr>
          <w:rFonts w:ascii="Times New Roman" w:hAnsi="Times New Roman" w:cs="Times New Roman"/>
          <w:sz w:val="24"/>
          <w:szCs w:val="24"/>
        </w:rPr>
        <w:t xml:space="preserve"> </w:t>
      </w:r>
      <w:r w:rsidR="001B7E8C" w:rsidRPr="00CE7487">
        <w:rPr>
          <w:rFonts w:ascii="Times New Roman" w:hAnsi="Times New Roman" w:cs="Times New Roman"/>
          <w:sz w:val="24"/>
          <w:szCs w:val="24"/>
        </w:rPr>
        <w:t> </w:t>
      </w:r>
      <w:r w:rsidR="007E3C6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7E3C6A" w:rsidRPr="007E3C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31520000-7</w:t>
      </w:r>
      <w:r w:rsidR="007E3C6A" w:rsidRPr="007E3C6A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7E3C6A" w:rsidRPr="007E3C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Світильники та освітлювальна арматура(Світильники)</w:t>
      </w:r>
    </w:p>
    <w:p w:rsidR="006F372A" w:rsidRPr="007E3C6A" w:rsidRDefault="006F372A" w:rsidP="00CE7487">
      <w:pPr>
        <w:widowControl w:val="0"/>
        <w:contextualSpacing/>
        <w:rPr>
          <w:rFonts w:ascii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E7487" w:rsidRPr="00CE7487" w:rsidRDefault="00CE7487" w:rsidP="00CE7487">
      <w:pPr>
        <w:pStyle w:val="a3"/>
        <w:spacing w:after="0"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  <w:hyperlink r:id="rId6" w:tgtFrame="_blank" w:tooltip="Оголошення на порталі Уповноваженого органу" w:history="1">
        <w:r w:rsidRPr="00CE7487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br/>
        </w:r>
        <w:r w:rsidR="00262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uk-UA"/>
          </w:rPr>
          <w:t>UA-2021-07-08-001093-а</w:t>
        </w:r>
      </w:hyperlink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749DE" w:rsidRPr="007749DE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1`805`240</w:t>
      </w:r>
      <w:r w:rsidR="00903C08" w:rsidRPr="00CE7487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. 00 </w:t>
      </w:r>
      <w:proofErr w:type="spellStart"/>
      <w:r w:rsidR="00D97EB0" w:rsidRPr="00CE74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CE74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26E51"/>
    <w:rsid w:val="000E1E9A"/>
    <w:rsid w:val="00135351"/>
    <w:rsid w:val="001B7E8C"/>
    <w:rsid w:val="001E2446"/>
    <w:rsid w:val="001E4A9B"/>
    <w:rsid w:val="001F7DB9"/>
    <w:rsid w:val="0023295C"/>
    <w:rsid w:val="002626AF"/>
    <w:rsid w:val="002715A9"/>
    <w:rsid w:val="00284DF1"/>
    <w:rsid w:val="002B2535"/>
    <w:rsid w:val="00305BA6"/>
    <w:rsid w:val="00334D36"/>
    <w:rsid w:val="003C0E33"/>
    <w:rsid w:val="004058DB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7620F2"/>
    <w:rsid w:val="007749DE"/>
    <w:rsid w:val="007E3C6A"/>
    <w:rsid w:val="00903C08"/>
    <w:rsid w:val="00904F65"/>
    <w:rsid w:val="00946DED"/>
    <w:rsid w:val="00975914"/>
    <w:rsid w:val="009D7A81"/>
    <w:rsid w:val="00A0300C"/>
    <w:rsid w:val="00A25BF4"/>
    <w:rsid w:val="00A769C5"/>
    <w:rsid w:val="00AB251B"/>
    <w:rsid w:val="00BB1EEF"/>
    <w:rsid w:val="00C61F36"/>
    <w:rsid w:val="00CB5637"/>
    <w:rsid w:val="00CE748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EE6E66"/>
    <w:rsid w:val="00F030E3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js-apiid">
    <w:name w:val="js-apiid"/>
    <w:basedOn w:val="a0"/>
    <w:rsid w:val="00CE7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07-08-001691-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2021-07-08T12:12:00Z</dcterms:created>
  <dcterms:modified xsi:type="dcterms:W3CDTF">2021-07-08T12:14:00Z</dcterms:modified>
</cp:coreProperties>
</file>