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ACD" w:rsidRDefault="00615ACD" w:rsidP="00615ACD">
      <w:pPr>
        <w:spacing w:after="0" w:line="240" w:lineRule="auto"/>
        <w:rPr>
          <w:rFonts w:ascii="Times New Roman" w:hAnsi="Times New Roman" w:cs="Times New Roman"/>
          <w:b/>
        </w:rPr>
      </w:pPr>
    </w:p>
    <w:p w:rsidR="0024100F" w:rsidRDefault="0024100F" w:rsidP="00615AC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4100F" w:rsidRDefault="0024100F" w:rsidP="00615AC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6A4F2C11" wp14:editId="7A5A7199">
            <wp:extent cx="5980176" cy="1124712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управління земельних ресурсів чб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176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00F" w:rsidRDefault="0024100F" w:rsidP="00615AC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4100F" w:rsidRDefault="0024100F" w:rsidP="00615AC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4100F" w:rsidRDefault="0024100F" w:rsidP="00615AC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615ACD" w:rsidRPr="00776AA8" w:rsidRDefault="00B071F6" w:rsidP="00615ACD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76AA8">
        <w:rPr>
          <w:rFonts w:ascii="Arial" w:hAnsi="Arial" w:cs="Arial"/>
          <w:b/>
          <w:sz w:val="24"/>
          <w:szCs w:val="24"/>
        </w:rPr>
        <w:t>ОБГРУНТУВАННЯ</w:t>
      </w:r>
    </w:p>
    <w:p w:rsidR="00B071F6" w:rsidRPr="00E65406" w:rsidRDefault="00B071F6" w:rsidP="00615AC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776AA8">
        <w:rPr>
          <w:rFonts w:ascii="Arial" w:hAnsi="Arial" w:cs="Arial"/>
          <w:sz w:val="24"/>
          <w:szCs w:val="24"/>
        </w:rPr>
        <w:t xml:space="preserve">технічних та якісних характеристик предмета закупівлі, його очікуваної вартості та/або розміру бюджетного призначення в межах закупівлі </w:t>
      </w:r>
      <w:r w:rsidRPr="00E458D0">
        <w:rPr>
          <w:rFonts w:ascii="Arial" w:hAnsi="Arial" w:cs="Arial"/>
          <w:sz w:val="24"/>
          <w:szCs w:val="24"/>
        </w:rPr>
        <w:t>№</w:t>
      </w:r>
      <w:r w:rsidR="00E458D0" w:rsidRPr="00E458D0">
        <w:rPr>
          <w:rFonts w:ascii="Arial" w:hAnsi="Arial" w:cs="Arial"/>
          <w:sz w:val="24"/>
          <w:szCs w:val="24"/>
          <w:lang w:val="en-US"/>
        </w:rPr>
        <w:t>UA</w:t>
      </w:r>
      <w:r w:rsidR="00E458D0" w:rsidRPr="00E65406">
        <w:rPr>
          <w:rFonts w:ascii="Arial" w:hAnsi="Arial" w:cs="Arial"/>
          <w:sz w:val="24"/>
          <w:szCs w:val="24"/>
        </w:rPr>
        <w:t>-2021-0</w:t>
      </w:r>
      <w:r w:rsidR="00E65406" w:rsidRPr="00E65406">
        <w:rPr>
          <w:rFonts w:ascii="Arial" w:hAnsi="Arial" w:cs="Arial"/>
          <w:sz w:val="24"/>
          <w:szCs w:val="24"/>
        </w:rPr>
        <w:t>9</w:t>
      </w:r>
      <w:r w:rsidR="00E458D0" w:rsidRPr="00E65406">
        <w:rPr>
          <w:rFonts w:ascii="Arial" w:hAnsi="Arial" w:cs="Arial"/>
          <w:sz w:val="24"/>
          <w:szCs w:val="24"/>
        </w:rPr>
        <w:t>-1</w:t>
      </w:r>
      <w:r w:rsidR="00E65406" w:rsidRPr="00E65406">
        <w:rPr>
          <w:rFonts w:ascii="Arial" w:hAnsi="Arial" w:cs="Arial"/>
          <w:sz w:val="24"/>
          <w:szCs w:val="24"/>
          <w:lang w:val="ru-RU"/>
        </w:rPr>
        <w:t>5</w:t>
      </w:r>
      <w:r w:rsidR="00E458D0" w:rsidRPr="00E65406">
        <w:rPr>
          <w:rFonts w:ascii="Arial" w:hAnsi="Arial" w:cs="Arial"/>
          <w:sz w:val="24"/>
          <w:szCs w:val="24"/>
        </w:rPr>
        <w:t>-00</w:t>
      </w:r>
      <w:r w:rsidR="00E65406" w:rsidRPr="00E65406">
        <w:rPr>
          <w:rFonts w:ascii="Arial" w:hAnsi="Arial" w:cs="Arial"/>
          <w:sz w:val="24"/>
          <w:szCs w:val="24"/>
          <w:lang w:val="ru-RU"/>
        </w:rPr>
        <w:t>3140</w:t>
      </w:r>
      <w:r w:rsidR="00E458D0" w:rsidRPr="00E65406">
        <w:rPr>
          <w:rFonts w:ascii="Arial" w:hAnsi="Arial" w:cs="Arial"/>
          <w:sz w:val="24"/>
          <w:szCs w:val="24"/>
        </w:rPr>
        <w:t>-</w:t>
      </w:r>
      <w:r w:rsidR="00E65406">
        <w:rPr>
          <w:rFonts w:ascii="Arial" w:hAnsi="Arial" w:cs="Arial"/>
          <w:sz w:val="24"/>
          <w:szCs w:val="24"/>
          <w:lang w:val="en-US"/>
        </w:rPr>
        <w:t>c</w:t>
      </w:r>
      <w:bookmarkStart w:id="0" w:name="_GoBack"/>
      <w:bookmarkEnd w:id="0"/>
    </w:p>
    <w:p w:rsidR="00B071F6" w:rsidRPr="00776AA8" w:rsidRDefault="00B071F6" w:rsidP="00615AC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47"/>
      </w:tblGrid>
      <w:tr w:rsidR="00EF22EE" w:rsidRPr="00776AA8" w:rsidTr="008663E7">
        <w:tc>
          <w:tcPr>
            <w:tcW w:w="9847" w:type="dxa"/>
          </w:tcPr>
          <w:p w:rsidR="00EF22EE" w:rsidRPr="00776AA8" w:rsidRDefault="00B071F6" w:rsidP="00EF22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6AA8">
              <w:rPr>
                <w:rFonts w:ascii="Arial" w:hAnsi="Arial" w:cs="Arial"/>
                <w:sz w:val="24"/>
                <w:szCs w:val="24"/>
              </w:rPr>
              <w:t>Підстава</w:t>
            </w:r>
            <w:r w:rsidRPr="00776AA8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Pr="00776AA8">
              <w:rPr>
                <w:rFonts w:ascii="Arial" w:hAnsi="Arial" w:cs="Arial"/>
                <w:sz w:val="24"/>
                <w:szCs w:val="24"/>
              </w:rPr>
              <w:t xml:space="preserve"> постанова Кабінету Міністрів України від </w:t>
            </w:r>
            <w:r w:rsidR="00EF22EE" w:rsidRPr="00776AA8">
              <w:rPr>
                <w:rFonts w:ascii="Arial" w:hAnsi="Arial" w:cs="Arial"/>
                <w:sz w:val="24"/>
                <w:szCs w:val="24"/>
              </w:rPr>
              <w:t xml:space="preserve">11.10.2016 №710 </w:t>
            </w:r>
            <w:r w:rsidRPr="00776AA8">
              <w:rPr>
                <w:rFonts w:ascii="Arial" w:hAnsi="Arial" w:cs="Arial"/>
                <w:sz w:val="24"/>
                <w:szCs w:val="24"/>
              </w:rPr>
              <w:t>"</w:t>
            </w:r>
            <w:r w:rsidR="00EF22EE" w:rsidRPr="00776AA8">
              <w:rPr>
                <w:rFonts w:ascii="Arial" w:hAnsi="Arial" w:cs="Arial"/>
                <w:sz w:val="24"/>
                <w:szCs w:val="24"/>
              </w:rPr>
              <w:t>Про ефективне використання  державних коштів</w:t>
            </w:r>
            <w:r w:rsidRPr="00776AA8">
              <w:rPr>
                <w:rFonts w:ascii="Arial" w:hAnsi="Arial" w:cs="Arial"/>
                <w:sz w:val="24"/>
                <w:szCs w:val="24"/>
              </w:rPr>
              <w:t>"</w:t>
            </w:r>
            <w:r w:rsidR="00EF22EE" w:rsidRPr="00776AA8">
              <w:rPr>
                <w:rFonts w:ascii="Arial" w:hAnsi="Arial" w:cs="Arial"/>
                <w:sz w:val="24"/>
                <w:szCs w:val="24"/>
              </w:rPr>
              <w:t xml:space="preserve"> (з змінами).</w:t>
            </w:r>
          </w:p>
          <w:p w:rsidR="00EF22EE" w:rsidRPr="00776AA8" w:rsidRDefault="00EF22EE" w:rsidP="00EF22E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F22EE" w:rsidRPr="00776AA8" w:rsidTr="008663E7">
        <w:tc>
          <w:tcPr>
            <w:tcW w:w="9847" w:type="dxa"/>
          </w:tcPr>
          <w:p w:rsidR="00E125DD" w:rsidRPr="00776AA8" w:rsidRDefault="00EF22EE" w:rsidP="00E125DD">
            <w:pPr>
              <w:rPr>
                <w:rFonts w:ascii="Arial" w:hAnsi="Arial" w:cs="Arial"/>
                <w:sz w:val="24"/>
                <w:szCs w:val="24"/>
              </w:rPr>
            </w:pPr>
            <w:r w:rsidRPr="00776AA8">
              <w:rPr>
                <w:rFonts w:ascii="Arial" w:hAnsi="Arial" w:cs="Arial"/>
                <w:sz w:val="24"/>
                <w:szCs w:val="24"/>
              </w:rPr>
              <w:t xml:space="preserve">Мета проведення закупівлі: забезпечення потреб управління земельних ресурсів департаменту містобудування Львівської міської територіальної громади в </w:t>
            </w:r>
            <w:r w:rsidR="00E125DD" w:rsidRPr="00776AA8">
              <w:rPr>
                <w:rFonts w:ascii="Arial" w:hAnsi="Arial" w:cs="Arial"/>
                <w:sz w:val="24"/>
                <w:szCs w:val="24"/>
              </w:rPr>
              <w:t>комп’ютерному обладнанні та приладді в зв’язку з включенням 10 населених пунктів до територіальної громади та з метою ефективного виконання покладених функцій.</w:t>
            </w:r>
          </w:p>
          <w:p w:rsidR="00E125DD" w:rsidRPr="00776AA8" w:rsidRDefault="00E125DD" w:rsidP="00E125DD">
            <w:pPr>
              <w:rPr>
                <w:rFonts w:ascii="Arial" w:hAnsi="Arial" w:cs="Arial"/>
                <w:sz w:val="24"/>
                <w:szCs w:val="24"/>
              </w:rPr>
            </w:pPr>
            <w:r w:rsidRPr="00776AA8">
              <w:rPr>
                <w:rFonts w:ascii="Arial" w:hAnsi="Arial" w:cs="Arial"/>
                <w:sz w:val="24"/>
                <w:szCs w:val="24"/>
              </w:rPr>
              <w:t>Замовник: управління земельних ресурсів департаменту містобудування Львівської міської територіальної громади</w:t>
            </w:r>
          </w:p>
          <w:p w:rsidR="00E125DD" w:rsidRPr="00776AA8" w:rsidRDefault="00E125DD" w:rsidP="00E125DD">
            <w:pPr>
              <w:rPr>
                <w:rFonts w:ascii="Arial" w:hAnsi="Arial" w:cs="Arial"/>
                <w:sz w:val="24"/>
                <w:szCs w:val="24"/>
              </w:rPr>
            </w:pPr>
            <w:r w:rsidRPr="00776AA8">
              <w:rPr>
                <w:rFonts w:ascii="Arial" w:hAnsi="Arial" w:cs="Arial"/>
                <w:sz w:val="24"/>
                <w:szCs w:val="24"/>
              </w:rPr>
              <w:t>ЄДРПОУ</w:t>
            </w:r>
            <w:r w:rsidR="00BE7F09" w:rsidRPr="00776AA8">
              <w:rPr>
                <w:rFonts w:ascii="Arial" w:hAnsi="Arial" w:cs="Arial"/>
                <w:sz w:val="24"/>
                <w:szCs w:val="24"/>
              </w:rPr>
              <w:t>: 26269018.</w:t>
            </w:r>
          </w:p>
          <w:p w:rsidR="00E125DD" w:rsidRPr="00776AA8" w:rsidRDefault="00E125DD" w:rsidP="00E125DD">
            <w:pPr>
              <w:rPr>
                <w:rFonts w:ascii="Arial" w:hAnsi="Arial" w:cs="Arial"/>
                <w:sz w:val="24"/>
                <w:szCs w:val="24"/>
              </w:rPr>
            </w:pPr>
            <w:r w:rsidRPr="00776AA8">
              <w:rPr>
                <w:rFonts w:ascii="Arial" w:hAnsi="Arial" w:cs="Arial"/>
                <w:sz w:val="24"/>
                <w:szCs w:val="24"/>
              </w:rPr>
              <w:t>Ідентифікатор закупівлі</w:t>
            </w:r>
          </w:p>
          <w:p w:rsidR="00E125DD" w:rsidRPr="00776AA8" w:rsidRDefault="00E125DD" w:rsidP="00E125DD">
            <w:pPr>
              <w:rPr>
                <w:rFonts w:ascii="Arial" w:hAnsi="Arial" w:cs="Arial"/>
                <w:sz w:val="24"/>
                <w:szCs w:val="24"/>
              </w:rPr>
            </w:pPr>
            <w:r w:rsidRPr="00776AA8">
              <w:rPr>
                <w:rFonts w:ascii="Arial" w:hAnsi="Arial" w:cs="Arial"/>
                <w:sz w:val="24"/>
                <w:szCs w:val="24"/>
              </w:rPr>
              <w:t>Вид процедури: відкриті торги</w:t>
            </w:r>
          </w:p>
          <w:p w:rsidR="00776AA8" w:rsidRPr="00776AA8" w:rsidRDefault="00E125DD" w:rsidP="00776AA8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6AA8">
              <w:rPr>
                <w:rFonts w:ascii="Arial" w:hAnsi="Arial" w:cs="Arial"/>
                <w:sz w:val="24"/>
                <w:szCs w:val="24"/>
              </w:rPr>
              <w:t>Предмет закупівлі</w:t>
            </w:r>
            <w:r w:rsidRPr="00776AA8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Pr="00776A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AA8" w:rsidRPr="00776AA8">
              <w:rPr>
                <w:rFonts w:ascii="Arial" w:hAnsi="Arial" w:cs="Arial"/>
                <w:bCs/>
                <w:sz w:val="24"/>
                <w:szCs w:val="24"/>
              </w:rPr>
              <w:t>Комп’ютерна техніка (комплекти персональних комп’ютерів, ноутбук, планшет) (ДК 021:2015:30210000-4 - машини для обробки даних (апаратна частина)</w:t>
            </w:r>
          </w:p>
          <w:p w:rsidR="00776AA8" w:rsidRPr="00776AA8" w:rsidRDefault="00776AA8" w:rsidP="00776AA8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6AA8">
              <w:rPr>
                <w:rFonts w:ascii="Arial" w:hAnsi="Arial" w:cs="Arial"/>
                <w:bCs/>
                <w:sz w:val="24"/>
                <w:szCs w:val="24"/>
              </w:rPr>
              <w:t>Номенклатура</w:t>
            </w:r>
            <w:r w:rsidRPr="00776AA8">
              <w:rPr>
                <w:rFonts w:ascii="Arial" w:hAnsi="Arial" w:cs="Arial"/>
                <w:bCs/>
                <w:sz w:val="24"/>
                <w:szCs w:val="24"/>
                <w:lang w:val="en-US"/>
              </w:rPr>
              <w:t>*:</w:t>
            </w:r>
          </w:p>
          <w:p w:rsidR="00776AA8" w:rsidRPr="00776AA8" w:rsidRDefault="00776AA8" w:rsidP="00776AA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6AA8">
              <w:rPr>
                <w:rFonts w:ascii="Arial" w:hAnsi="Arial" w:cs="Arial"/>
                <w:bCs/>
                <w:sz w:val="24"/>
                <w:szCs w:val="24"/>
              </w:rPr>
              <w:t>комплект персонального комп’ютера (тип 1) - 30213300-8 – настільні комп’ютери;</w:t>
            </w:r>
          </w:p>
          <w:p w:rsidR="00776AA8" w:rsidRPr="00776AA8" w:rsidRDefault="00776AA8" w:rsidP="00776AA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6AA8">
              <w:rPr>
                <w:rFonts w:ascii="Arial" w:hAnsi="Arial" w:cs="Arial"/>
                <w:bCs/>
                <w:sz w:val="24"/>
                <w:szCs w:val="24"/>
              </w:rPr>
              <w:t>комплект персонального комп’ютера (тип 2) - 30213300-8 – настільні комп’ютери;</w:t>
            </w:r>
          </w:p>
          <w:p w:rsidR="00776AA8" w:rsidRPr="00776AA8" w:rsidRDefault="00776AA8" w:rsidP="00776AA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6AA8">
              <w:rPr>
                <w:rFonts w:ascii="Arial" w:hAnsi="Arial" w:cs="Arial"/>
                <w:bCs/>
                <w:sz w:val="24"/>
                <w:szCs w:val="24"/>
              </w:rPr>
              <w:t>ноутбук - 30213100-6 – портативні комп’ютери</w:t>
            </w:r>
            <w:r w:rsidRPr="00776AA8">
              <w:rPr>
                <w:rFonts w:ascii="Arial" w:hAnsi="Arial" w:cs="Arial"/>
                <w:bCs/>
                <w:sz w:val="24"/>
                <w:szCs w:val="24"/>
                <w:lang w:val="en-US"/>
              </w:rPr>
              <w:t>;</w:t>
            </w:r>
          </w:p>
          <w:p w:rsidR="00776AA8" w:rsidRPr="00776AA8" w:rsidRDefault="00776AA8" w:rsidP="00776AA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76AA8">
              <w:rPr>
                <w:rFonts w:ascii="Arial" w:hAnsi="Arial" w:cs="Arial"/>
                <w:bCs/>
                <w:sz w:val="24"/>
                <w:szCs w:val="24"/>
              </w:rPr>
              <w:t>планшет - 30213200-7 – планшетні комп’ютери.</w:t>
            </w:r>
          </w:p>
          <w:p w:rsidR="00EF22EE" w:rsidRPr="00776AA8" w:rsidRDefault="00E125DD" w:rsidP="00776AA8">
            <w:pPr>
              <w:rPr>
                <w:rFonts w:ascii="Arial" w:hAnsi="Arial" w:cs="Arial"/>
                <w:sz w:val="24"/>
                <w:szCs w:val="24"/>
              </w:rPr>
            </w:pPr>
            <w:r w:rsidRPr="00776AA8">
              <w:rPr>
                <w:rFonts w:ascii="Arial" w:hAnsi="Arial" w:cs="Arial"/>
                <w:sz w:val="24"/>
                <w:szCs w:val="24"/>
              </w:rPr>
              <w:t>Очікувана вартість та/або розмір бюджетного призначення: очікувана вартість закупівлі -</w:t>
            </w:r>
            <w:r w:rsidR="00F97AC7" w:rsidRPr="00776AA8">
              <w:rPr>
                <w:rFonts w:ascii="Arial" w:hAnsi="Arial" w:cs="Arial"/>
                <w:sz w:val="24"/>
                <w:szCs w:val="24"/>
              </w:rPr>
              <w:t>351795 грн.</w:t>
            </w:r>
            <w:r w:rsidRPr="00776AA8">
              <w:rPr>
                <w:rFonts w:ascii="Arial" w:hAnsi="Arial" w:cs="Arial"/>
                <w:sz w:val="24"/>
                <w:szCs w:val="24"/>
              </w:rPr>
              <w:t xml:space="preserve"> відповідно до розміру бюджетного призначення на 2021 рік, визначеного ухвалою Львівської міської ради від   </w:t>
            </w:r>
            <w:r w:rsidR="00F97AC7" w:rsidRPr="00776AA8">
              <w:rPr>
                <w:rFonts w:ascii="Arial" w:hAnsi="Arial" w:cs="Arial"/>
                <w:sz w:val="24"/>
                <w:szCs w:val="24"/>
              </w:rPr>
              <w:t>25.03.2021 №326 "</w:t>
            </w:r>
            <w:r w:rsidR="00715BC8" w:rsidRPr="00776A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 внесення змін до розподілу коштів бюджету розвитку бюджету Львівської міської територіальної громади на 2021 рік</w:t>
            </w:r>
            <w:r w:rsidR="00F97AC7" w:rsidRPr="00776AA8">
              <w:rPr>
                <w:rFonts w:ascii="Arial" w:hAnsi="Arial" w:cs="Arial"/>
                <w:sz w:val="24"/>
                <w:szCs w:val="24"/>
              </w:rPr>
              <w:t>"</w:t>
            </w:r>
            <w:r w:rsidR="00715BC8" w:rsidRPr="00776AA8">
              <w:rPr>
                <w:rFonts w:ascii="Arial" w:hAnsi="Arial" w:cs="Arial"/>
                <w:sz w:val="24"/>
                <w:szCs w:val="24"/>
              </w:rPr>
              <w:t>.</w:t>
            </w:r>
            <w:r w:rsidRPr="00776AA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</w:tbl>
    <w:p w:rsidR="00615ACD" w:rsidRPr="00776AA8" w:rsidRDefault="00615ACD" w:rsidP="00615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5ACD" w:rsidRPr="00776AA8" w:rsidRDefault="00615ACD" w:rsidP="00AD7B55">
      <w:pPr>
        <w:spacing w:after="0" w:line="240" w:lineRule="auto"/>
        <w:ind w:right="-81"/>
        <w:rPr>
          <w:rFonts w:ascii="Arial" w:eastAsia="Times New Roman" w:hAnsi="Arial" w:cs="Arial"/>
          <w:sz w:val="24"/>
          <w:szCs w:val="24"/>
          <w:lang w:eastAsia="uk-UA"/>
        </w:rPr>
      </w:pPr>
      <w:r w:rsidRPr="00776AA8">
        <w:rPr>
          <w:rFonts w:ascii="Arial" w:eastAsia="Times New Roman" w:hAnsi="Arial" w:cs="Arial"/>
          <w:sz w:val="24"/>
          <w:szCs w:val="24"/>
          <w:lang w:eastAsia="uk-UA"/>
        </w:rPr>
        <w:t>Голова тендерного комітету</w:t>
      </w:r>
      <w:r w:rsidR="00AD7B55" w:rsidRPr="00776AA8">
        <w:rPr>
          <w:rFonts w:ascii="Arial" w:eastAsia="Times New Roman" w:hAnsi="Arial" w:cs="Arial"/>
          <w:sz w:val="24"/>
          <w:szCs w:val="24"/>
          <w:lang w:eastAsia="uk-UA"/>
        </w:rPr>
        <w:t>____________________________</w:t>
      </w:r>
      <w:r w:rsidRPr="00776AA8">
        <w:rPr>
          <w:rFonts w:ascii="Arial" w:eastAsia="Times New Roman" w:hAnsi="Arial" w:cs="Arial"/>
          <w:sz w:val="24"/>
          <w:szCs w:val="24"/>
          <w:lang w:eastAsia="uk-UA"/>
        </w:rPr>
        <w:t xml:space="preserve">   О. </w:t>
      </w:r>
      <w:proofErr w:type="spellStart"/>
      <w:r w:rsidR="00AD7B55" w:rsidRPr="00776AA8">
        <w:rPr>
          <w:rFonts w:ascii="Arial" w:eastAsia="Times New Roman" w:hAnsi="Arial" w:cs="Arial"/>
          <w:sz w:val="24"/>
          <w:szCs w:val="24"/>
          <w:lang w:eastAsia="uk-UA"/>
        </w:rPr>
        <w:t>Ковалишин</w:t>
      </w:r>
      <w:proofErr w:type="spellEnd"/>
    </w:p>
    <w:p w:rsidR="00615ACD" w:rsidRPr="00DF6B2A" w:rsidRDefault="00615ACD" w:rsidP="00615ACD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DF6B2A">
        <w:rPr>
          <w:rFonts w:ascii="Arial" w:eastAsia="Times New Roman" w:hAnsi="Arial" w:cs="Arial"/>
          <w:sz w:val="24"/>
          <w:szCs w:val="24"/>
          <w:lang w:eastAsia="uk-UA"/>
        </w:rPr>
        <w:t xml:space="preserve">                                                        </w:t>
      </w:r>
      <w:r w:rsidR="00AD7B55" w:rsidRPr="00DF6B2A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DF6B2A">
        <w:rPr>
          <w:rFonts w:ascii="Arial" w:eastAsia="Times New Roman" w:hAnsi="Arial" w:cs="Arial"/>
          <w:sz w:val="24"/>
          <w:szCs w:val="24"/>
          <w:lang w:eastAsia="uk-UA"/>
        </w:rPr>
        <w:t>підпис,    М. П.</w:t>
      </w:r>
    </w:p>
    <w:p w:rsidR="00615ACD" w:rsidRDefault="00615ACD" w:rsidP="00615AC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944C0" w:rsidRDefault="00D944C0"/>
    <w:sectPr w:rsidR="00D944C0" w:rsidSect="00615AC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84F"/>
    <w:multiLevelType w:val="hybridMultilevel"/>
    <w:tmpl w:val="B2F84F06"/>
    <w:lvl w:ilvl="0" w:tplc="48A4291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A5"/>
    <w:rsid w:val="00076029"/>
    <w:rsid w:val="0024100F"/>
    <w:rsid w:val="002A2DA5"/>
    <w:rsid w:val="00615ACD"/>
    <w:rsid w:val="00715BC8"/>
    <w:rsid w:val="00776AA8"/>
    <w:rsid w:val="00856C0E"/>
    <w:rsid w:val="00AD7B55"/>
    <w:rsid w:val="00B071F6"/>
    <w:rsid w:val="00BE7F09"/>
    <w:rsid w:val="00D944C0"/>
    <w:rsid w:val="00DF6B2A"/>
    <w:rsid w:val="00E125DD"/>
    <w:rsid w:val="00E458D0"/>
    <w:rsid w:val="00E65406"/>
    <w:rsid w:val="00EA3C74"/>
    <w:rsid w:val="00EF22EE"/>
    <w:rsid w:val="00F9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1C93"/>
  <w15:chartTrackingRefBased/>
  <w15:docId w15:val="{2510AC12-D8E0-42E5-B119-C97080A2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Годісь Ярослава</dc:creator>
  <cp:keywords/>
  <dc:description/>
  <cp:lastModifiedBy>Годісь Ярослава</cp:lastModifiedBy>
  <cp:revision>15</cp:revision>
  <dcterms:created xsi:type="dcterms:W3CDTF">2021-07-29T06:10:00Z</dcterms:created>
  <dcterms:modified xsi:type="dcterms:W3CDTF">2021-09-17T05:34:00Z</dcterms:modified>
</cp:coreProperties>
</file>