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7D7B25" w:rsidRDefault="00375EEC" w:rsidP="0084230C">
      <w:pPr>
        <w:jc w:val="center"/>
        <w:rPr>
          <w:rFonts w:cstheme="minorHAnsi"/>
          <w:b/>
          <w:color w:val="000000" w:themeColor="text1"/>
        </w:rPr>
      </w:pPr>
      <w:r w:rsidRPr="007D7B25">
        <w:rPr>
          <w:rFonts w:cstheme="minorHAnsi"/>
          <w:b/>
          <w:color w:val="000000" w:themeColor="text1"/>
        </w:rPr>
        <w:t>Обґрунтування</w:t>
      </w:r>
      <w:r w:rsidR="00FE576A" w:rsidRPr="007D7B25">
        <w:rPr>
          <w:rFonts w:cstheme="minorHAnsi"/>
          <w:b/>
          <w:color w:val="000000" w:themeColor="text1"/>
        </w:rPr>
        <w:t xml:space="preserve"> технічних, якісних характеристик предмета закупівлі, його очікуваної вартості, ко</w:t>
      </w:r>
      <w:r w:rsidRPr="007D7B25">
        <w:rPr>
          <w:rFonts w:cstheme="minorHAnsi"/>
          <w:b/>
          <w:color w:val="000000" w:themeColor="text1"/>
        </w:rPr>
        <w:t>нкурентної процедури закупівлі</w:t>
      </w:r>
    </w:p>
    <w:p w14:paraId="461E4047" w14:textId="77777777" w:rsidR="00375EEC" w:rsidRPr="007D7B25" w:rsidRDefault="00375EEC" w:rsidP="00375EEC">
      <w:pPr>
        <w:pStyle w:val="a3"/>
        <w:numPr>
          <w:ilvl w:val="0"/>
          <w:numId w:val="1"/>
        </w:numPr>
        <w:rPr>
          <w:rFonts w:cstheme="minorHAnsi"/>
          <w:color w:val="000000" w:themeColor="text1"/>
        </w:rPr>
      </w:pPr>
      <w:r w:rsidRPr="007D7B25">
        <w:rPr>
          <w:rFonts w:cstheme="minorHAnsi"/>
          <w:b/>
          <w:color w:val="000000" w:themeColor="text1"/>
        </w:rPr>
        <w:t>Замовник:</w:t>
      </w:r>
      <w:r w:rsidRPr="007D7B25">
        <w:rPr>
          <w:rFonts w:cstheme="minorHAnsi"/>
          <w:color w:val="000000" w:themeColor="text1"/>
        </w:rPr>
        <w:t xml:space="preserve"> Львівське комунальне підприємство «Ратуша-сервіс»</w:t>
      </w:r>
      <w:r w:rsidR="0084230C" w:rsidRPr="007D7B25">
        <w:rPr>
          <w:rFonts w:cstheme="minorHAnsi"/>
          <w:color w:val="000000" w:themeColor="text1"/>
        </w:rPr>
        <w:t>, ЄДРПУО 23949155</w:t>
      </w:r>
    </w:p>
    <w:p w14:paraId="6370D3BE" w14:textId="39843154" w:rsidR="00C276CF" w:rsidRPr="007D7B25" w:rsidRDefault="00375EEC" w:rsidP="0068068A">
      <w:pPr>
        <w:pStyle w:val="a3"/>
        <w:numPr>
          <w:ilvl w:val="0"/>
          <w:numId w:val="1"/>
        </w:numPr>
        <w:rPr>
          <w:rFonts w:cstheme="minorHAnsi"/>
          <w:color w:val="000000" w:themeColor="text1"/>
        </w:rPr>
      </w:pPr>
      <w:r w:rsidRPr="007D7B25">
        <w:rPr>
          <w:rFonts w:cstheme="minorHAnsi"/>
          <w:b/>
          <w:color w:val="000000" w:themeColor="text1"/>
        </w:rPr>
        <w:t xml:space="preserve">Ідентифікатор закупівлі : </w:t>
      </w:r>
      <w:r w:rsidR="007D7B25" w:rsidRPr="007D7B25">
        <w:rPr>
          <w:rFonts w:cstheme="minorHAnsi"/>
          <w:i/>
          <w:iCs/>
          <w:color w:val="454545"/>
          <w:shd w:val="clear" w:color="auto" w:fill="F0F5F2"/>
        </w:rPr>
        <w:t>UA-2021-11-01-002140-b </w:t>
      </w:r>
      <w:r w:rsidR="007D7B25" w:rsidRPr="007D7B25">
        <w:rPr>
          <w:rStyle w:val="green"/>
          <w:rFonts w:cstheme="minorHAnsi"/>
          <w:i/>
          <w:iCs/>
          <w:color w:val="599A4F"/>
          <w:shd w:val="clear" w:color="auto" w:fill="F0F5F2"/>
        </w:rPr>
        <w:t>●</w:t>
      </w:r>
      <w:r w:rsidR="007D7B25" w:rsidRPr="007D7B25">
        <w:rPr>
          <w:rFonts w:cstheme="minorHAnsi"/>
          <w:i/>
          <w:iCs/>
          <w:color w:val="454545"/>
          <w:shd w:val="clear" w:color="auto" w:fill="F0F5F2"/>
        </w:rPr>
        <w:t> 76d55052969d4c528a79435699dde1de</w:t>
      </w:r>
    </w:p>
    <w:p w14:paraId="3014FD33" w14:textId="756BC943" w:rsidR="004F629C" w:rsidRPr="007D7B25" w:rsidRDefault="00375EEC" w:rsidP="004F629C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 w:cstheme="minorHAnsi"/>
          <w:b/>
          <w:color w:val="000000"/>
          <w:lang w:eastAsia="uk-UA"/>
        </w:rPr>
      </w:pPr>
      <w:r w:rsidRPr="007D7B25">
        <w:rPr>
          <w:rFonts w:cstheme="minorHAnsi"/>
          <w:b/>
          <w:color w:val="000000" w:themeColor="text1"/>
        </w:rPr>
        <w:t xml:space="preserve">Предмет закупівлі: </w:t>
      </w:r>
      <w:r w:rsidR="007D7B25" w:rsidRPr="007D7B25">
        <w:rPr>
          <w:rFonts w:cstheme="minorHAnsi"/>
          <w:color w:val="454545"/>
        </w:rPr>
        <w:t>Капітальний ремонт приміщень гаражу м.Львів, вул.К.Левицького, 72, (ДК 021:2015: 45450000-6 -Інші завершальні будівельні роботи)</w:t>
      </w:r>
    </w:p>
    <w:p w14:paraId="1D2AB618" w14:textId="5020C51F" w:rsidR="00A365C9" w:rsidRPr="007D7B25" w:rsidRDefault="00A365C9" w:rsidP="00E647C3">
      <w:pPr>
        <w:pStyle w:val="a3"/>
        <w:numPr>
          <w:ilvl w:val="0"/>
          <w:numId w:val="1"/>
        </w:numPr>
        <w:rPr>
          <w:rFonts w:cstheme="minorHAnsi"/>
          <w:color w:val="000000" w:themeColor="text1"/>
        </w:rPr>
      </w:pPr>
      <w:r w:rsidRPr="007D7B25">
        <w:rPr>
          <w:rFonts w:cstheme="minorHAnsi"/>
          <w:b/>
          <w:color w:val="000000" w:themeColor="text1"/>
        </w:rPr>
        <w:t>Очікувана вартість закупівлі:</w:t>
      </w:r>
      <w:r w:rsidR="00CC7245" w:rsidRPr="007D7B25">
        <w:rPr>
          <w:rFonts w:cstheme="minorHAnsi"/>
          <w:color w:val="000000" w:themeColor="text1"/>
        </w:rPr>
        <w:t xml:space="preserve"> </w:t>
      </w:r>
      <w:r w:rsidR="007D7B25" w:rsidRPr="007D7B25">
        <w:rPr>
          <w:rStyle w:val="a5"/>
          <w:rFonts w:cstheme="minorHAnsi"/>
          <w:b w:val="0"/>
          <w:bCs w:val="0"/>
          <w:color w:val="000000" w:themeColor="text1"/>
          <w:shd w:val="clear" w:color="auto" w:fill="F0F5F2"/>
        </w:rPr>
        <w:t>1416343,82</w:t>
      </w:r>
      <w:r w:rsidR="008748FF" w:rsidRPr="007D7B25">
        <w:rPr>
          <w:rFonts w:cstheme="minorHAnsi"/>
          <w:color w:val="000000" w:themeColor="text1"/>
        </w:rPr>
        <w:t>грн</w:t>
      </w:r>
    </w:p>
    <w:p w14:paraId="67B767AD" w14:textId="504AC55A" w:rsidR="004F629C" w:rsidRPr="007D7B25" w:rsidRDefault="005661F3" w:rsidP="004F629C">
      <w:pPr>
        <w:pStyle w:val="a3"/>
        <w:numPr>
          <w:ilvl w:val="0"/>
          <w:numId w:val="1"/>
        </w:numPr>
        <w:rPr>
          <w:rFonts w:cstheme="minorHAnsi"/>
        </w:rPr>
      </w:pPr>
      <w:r w:rsidRPr="007D7B25">
        <w:rPr>
          <w:rFonts w:cstheme="minorHAnsi"/>
          <w:b/>
          <w:color w:val="000000" w:themeColor="text1"/>
        </w:rPr>
        <w:t>Обґрунтування</w:t>
      </w:r>
      <w:r w:rsidR="00375EEC" w:rsidRPr="007D7B25">
        <w:rPr>
          <w:rFonts w:cstheme="minorHAnsi"/>
          <w:b/>
          <w:color w:val="000000" w:themeColor="text1"/>
        </w:rPr>
        <w:t xml:space="preserve"> очі</w:t>
      </w:r>
      <w:r w:rsidRPr="007D7B25">
        <w:rPr>
          <w:rFonts w:cstheme="minorHAnsi"/>
          <w:b/>
          <w:color w:val="000000" w:themeColor="text1"/>
        </w:rPr>
        <w:t xml:space="preserve">куваної вартості:  </w:t>
      </w:r>
      <w:r w:rsidR="004F629C" w:rsidRPr="007D7B25">
        <w:rPr>
          <w:rFonts w:cstheme="minorHAnsi"/>
          <w:b/>
        </w:rPr>
        <w:t xml:space="preserve">:  </w:t>
      </w:r>
      <w:r w:rsidR="004F629C" w:rsidRPr="007D7B25">
        <w:rPr>
          <w:rFonts w:cstheme="minorHAnsi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ДСТУ Б Д.1.1-1:2013 «Правила визначення вартості будівництва», затверджених наказом Міністерства регіонального розвитку, будівництва та житлово комунального господарства України від 05.07.2013 № 293 </w:t>
      </w:r>
      <w:r w:rsidR="007D7B25" w:rsidRPr="007D7B25">
        <w:rPr>
          <w:rFonts w:cstheme="minorHAnsi"/>
        </w:rPr>
        <w:t>, проектно-кошторисною документаціє</w:t>
      </w:r>
      <w:r w:rsidR="007D7B25">
        <w:rPr>
          <w:rFonts w:cstheme="minorHAnsi"/>
        </w:rPr>
        <w:t>ю</w:t>
      </w:r>
      <w:r w:rsidR="007D7B25" w:rsidRPr="007D7B25">
        <w:rPr>
          <w:rFonts w:cstheme="minorHAnsi"/>
        </w:rPr>
        <w:t>, експертним звітом</w:t>
      </w:r>
    </w:p>
    <w:p w14:paraId="14628F83" w14:textId="4D007F0C" w:rsidR="0084230C" w:rsidRPr="007D7B25" w:rsidRDefault="0084230C" w:rsidP="006E2776">
      <w:pPr>
        <w:pStyle w:val="a3"/>
        <w:numPr>
          <w:ilvl w:val="0"/>
          <w:numId w:val="1"/>
        </w:numPr>
        <w:rPr>
          <w:rFonts w:cstheme="minorHAnsi"/>
          <w:color w:val="000000" w:themeColor="text1"/>
        </w:rPr>
      </w:pPr>
      <w:r w:rsidRPr="007D7B25">
        <w:rPr>
          <w:rFonts w:cstheme="minorHAnsi"/>
          <w:b/>
          <w:color w:val="000000" w:themeColor="text1"/>
        </w:rPr>
        <w:t>Тип процедури:</w:t>
      </w:r>
      <w:r w:rsidRPr="007D7B25">
        <w:rPr>
          <w:rFonts w:cstheme="minorHAnsi"/>
          <w:color w:val="000000" w:themeColor="text1"/>
        </w:rPr>
        <w:t xml:space="preserve"> </w:t>
      </w:r>
      <w:r w:rsidR="007D7B25" w:rsidRPr="007D7B25">
        <w:rPr>
          <w:rFonts w:cstheme="minorHAnsi"/>
          <w:color w:val="000000" w:themeColor="text1"/>
        </w:rPr>
        <w:t>спрощена/допорогова закупівля</w:t>
      </w:r>
    </w:p>
    <w:p w14:paraId="1851484C" w14:textId="59B6CB2B" w:rsidR="004F629C" w:rsidRPr="007D7B25" w:rsidRDefault="005661F3" w:rsidP="00CB4EDE">
      <w:pPr>
        <w:pStyle w:val="a3"/>
        <w:numPr>
          <w:ilvl w:val="0"/>
          <w:numId w:val="1"/>
        </w:numPr>
        <w:rPr>
          <w:rFonts w:cstheme="minorHAnsi"/>
        </w:rPr>
      </w:pPr>
      <w:r w:rsidRPr="007D7B25">
        <w:rPr>
          <w:rFonts w:cstheme="minorHAnsi"/>
          <w:b/>
          <w:color w:val="000000" w:themeColor="text1"/>
        </w:rPr>
        <w:t>Технічне завдання/вимоги:</w:t>
      </w:r>
      <w:r w:rsidRPr="007D7B25">
        <w:rPr>
          <w:rFonts w:cstheme="minorHAnsi"/>
          <w:color w:val="000000" w:themeColor="text1"/>
        </w:rPr>
        <w:t xml:space="preserve"> </w:t>
      </w:r>
      <w:r w:rsidR="004F629C" w:rsidRPr="007D7B25">
        <w:rPr>
          <w:rFonts w:cstheme="minorHAnsi"/>
          <w:color w:val="000000" w:themeColor="text1"/>
        </w:rPr>
        <w:t xml:space="preserve"> </w:t>
      </w:r>
      <w:r w:rsidR="004F629C" w:rsidRPr="007D7B25">
        <w:rPr>
          <w:rFonts w:cstheme="minorHAnsi"/>
        </w:rPr>
        <w:t>Потреба в послузі по поточному ремонту  визначалася на підставі огляду та фактичної потреби для забезпечення нормального функціонування приміще</w:t>
      </w:r>
      <w:r w:rsidR="007D7B25" w:rsidRPr="007D7B25">
        <w:rPr>
          <w:rFonts w:cstheme="minorHAnsi"/>
        </w:rPr>
        <w:t>нь</w:t>
      </w:r>
      <w:r w:rsidR="004F629C" w:rsidRPr="007D7B25">
        <w:rPr>
          <w:rFonts w:cstheme="minorHAnsi"/>
        </w:rPr>
        <w:t xml:space="preserve">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E77995" w:rsidRDefault="008748FF" w:rsidP="004F629C">
      <w:pPr>
        <w:pStyle w:val="a3"/>
        <w:rPr>
          <w:rFonts w:ascii="Times New Roman" w:hAnsi="Times New Roman" w:cs="Times New Roman"/>
          <w:color w:val="000000" w:themeColor="text1"/>
        </w:rPr>
      </w:pPr>
    </w:p>
    <w:sectPr w:rsidR="008748FF" w:rsidRPr="00E779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4F629C"/>
    <w:rsid w:val="0052053D"/>
    <w:rsid w:val="005661F3"/>
    <w:rsid w:val="00655FC0"/>
    <w:rsid w:val="006F1BE7"/>
    <w:rsid w:val="007D7B25"/>
    <w:rsid w:val="0084230C"/>
    <w:rsid w:val="0086347A"/>
    <w:rsid w:val="008748FF"/>
    <w:rsid w:val="00A22AC9"/>
    <w:rsid w:val="00A365C9"/>
    <w:rsid w:val="00C00982"/>
    <w:rsid w:val="00C276CF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8</cp:revision>
  <dcterms:created xsi:type="dcterms:W3CDTF">2021-08-09T07:18:00Z</dcterms:created>
  <dcterms:modified xsi:type="dcterms:W3CDTF">2021-11-05T09:00:00Z</dcterms:modified>
</cp:coreProperties>
</file>