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AC" w:rsidRDefault="00726FAC" w:rsidP="00726FA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726FAC" w:rsidRDefault="00726FAC" w:rsidP="0072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закупівлі: </w:t>
      </w:r>
      <w:r w:rsidR="009B34CC">
        <w:rPr>
          <w:rFonts w:ascii="Arial" w:hAnsi="Arial" w:cs="Arial"/>
          <w:sz w:val="24"/>
          <w:szCs w:val="24"/>
        </w:rPr>
        <w:t xml:space="preserve"> </w:t>
      </w:r>
      <w:r w:rsidR="009B34CC">
        <w:rPr>
          <w:rFonts w:ascii="Arial" w:hAnsi="Arial" w:cs="Arial"/>
          <w:i/>
          <w:sz w:val="24"/>
          <w:szCs w:val="24"/>
        </w:rPr>
        <w:t>За</w:t>
      </w:r>
      <w:r w:rsidR="009B34CC">
        <w:rPr>
          <w:rFonts w:ascii="Times New Roman" w:hAnsi="Times New Roman"/>
          <w:i/>
          <w:sz w:val="32"/>
          <w:szCs w:val="32"/>
        </w:rPr>
        <w:t xml:space="preserve"> </w:t>
      </w:r>
      <w:r w:rsidR="009B34CC">
        <w:rPr>
          <w:rFonts w:ascii="Arial" w:hAnsi="Arial" w:cs="Arial"/>
          <w:sz w:val="24"/>
          <w:szCs w:val="24"/>
          <w:lang w:val="en-US"/>
        </w:rPr>
        <w:t>CPV</w:t>
      </w:r>
      <w:r w:rsidR="009B34CC">
        <w:rPr>
          <w:rFonts w:ascii="Arial" w:hAnsi="Arial" w:cs="Arial"/>
          <w:sz w:val="24"/>
          <w:szCs w:val="24"/>
        </w:rPr>
        <w:t xml:space="preserve"> за ДК  </w:t>
      </w:r>
      <w:r w:rsidRPr="00726FAC">
        <w:rPr>
          <w:rFonts w:ascii="Arial" w:hAnsi="Arial" w:cs="Arial"/>
          <w:sz w:val="24"/>
          <w:szCs w:val="24"/>
        </w:rPr>
        <w:t xml:space="preserve"> 021:2015-(90610000-6) - Послуги з прибирання та підмітання вулиць </w:t>
      </w:r>
      <w:r>
        <w:rPr>
          <w:rFonts w:ascii="Arial" w:hAnsi="Arial" w:cs="Arial"/>
          <w:sz w:val="24"/>
          <w:szCs w:val="24"/>
        </w:rPr>
        <w:t xml:space="preserve"> </w:t>
      </w:r>
      <w:r w:rsidRPr="00726FAC">
        <w:rPr>
          <w:rFonts w:ascii="Arial" w:hAnsi="Arial" w:cs="Arial"/>
          <w:i/>
          <w:sz w:val="24"/>
          <w:szCs w:val="24"/>
        </w:rPr>
        <w:t>(Послуги з механізованого прибирання вулиць Залізничного району, м. Львів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(оголошення № </w:t>
      </w:r>
      <w:bookmarkStart w:id="0" w:name="_GoBack"/>
      <w:r>
        <w:rPr>
          <w:rFonts w:ascii="Arial" w:hAnsi="Arial" w:cs="Arial"/>
          <w:sz w:val="24"/>
          <w:szCs w:val="24"/>
          <w:shd w:val="clear" w:color="auto" w:fill="F3F7FA"/>
        </w:rPr>
        <w:t>UA-2021-</w:t>
      </w:r>
      <w:r w:rsidR="009324AD">
        <w:rPr>
          <w:rFonts w:ascii="Arial" w:hAnsi="Arial" w:cs="Arial"/>
          <w:sz w:val="24"/>
          <w:szCs w:val="24"/>
          <w:shd w:val="clear" w:color="auto" w:fill="F3F7FA"/>
        </w:rPr>
        <w:t>11-1</w:t>
      </w:r>
      <w:r w:rsidR="0007597B">
        <w:rPr>
          <w:rFonts w:ascii="Arial" w:hAnsi="Arial" w:cs="Arial"/>
          <w:sz w:val="24"/>
          <w:szCs w:val="24"/>
          <w:shd w:val="clear" w:color="auto" w:fill="F3F7FA"/>
        </w:rPr>
        <w:t>1</w:t>
      </w:r>
      <w:r w:rsidR="009324AD"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8E6B70">
        <w:rPr>
          <w:rFonts w:ascii="Arial" w:hAnsi="Arial" w:cs="Arial"/>
          <w:sz w:val="24"/>
          <w:szCs w:val="24"/>
          <w:shd w:val="clear" w:color="auto" w:fill="F3F7FA"/>
        </w:rPr>
        <w:t>008235-а</w:t>
      </w:r>
      <w:bookmarkEnd w:id="0"/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726FAC" w:rsidRDefault="00726FAC" w:rsidP="00726FA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:rsidR="00726FAC" w:rsidRDefault="00726FAC" w:rsidP="00726F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території району  в належному санітарному стані .</w:t>
      </w:r>
    </w:p>
    <w:p w:rsidR="00726FAC" w:rsidRDefault="00726FAC" w:rsidP="00726F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26FAC" w:rsidRDefault="00726FAC" w:rsidP="00726FA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:rsidR="00726FAC" w:rsidRDefault="00726FAC" w:rsidP="00726F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</w:t>
      </w:r>
      <w:r w:rsidR="00611ECA">
        <w:rPr>
          <w:rFonts w:ascii="Arial" w:hAnsi="Arial" w:cs="Arial"/>
          <w:sz w:val="24"/>
          <w:szCs w:val="24"/>
        </w:rPr>
        <w:t>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Надання послуг здійснюється відповідно до вимог: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м. Львова» (зі змінами та доповненнями);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 xml:space="preserve">- рішення виконавчого комітету Львівської міської ради від 10.03.2015 № 116 «Про затвердження класифікації територій м. Львова для санітарного прибирання»; 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Якість послуг з механізованого прибирання територій повинна відповідати вимогам діючого законодавства у частині санітарних вимог. При наданні послуг використовувати спеціалізовану техніку з механізованого прибирання. Персонал Виконавця повинен знаходиться на робочому місці у спецодязі.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Для розрахунків  використовувати: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ручного, механізованого або комплексного прибирання об’єктів благоустрою – наказом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прибирання скверів, газонів – наказом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іншими діючими нормативними документами.</w:t>
      </w:r>
    </w:p>
    <w:p w:rsidR="00726FAC" w:rsidRDefault="00726FAC" w:rsidP="00726FAC">
      <w:pPr>
        <w:ind w:left="360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726FAC" w:rsidRDefault="00726FAC" w:rsidP="00726FAC"/>
    <w:p w:rsidR="00FC3E87" w:rsidRDefault="00FC3E87"/>
    <w:sectPr w:rsidR="00FC3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33"/>
    <w:rsid w:val="0007597B"/>
    <w:rsid w:val="000759C0"/>
    <w:rsid w:val="001166A0"/>
    <w:rsid w:val="002F2833"/>
    <w:rsid w:val="00611ECA"/>
    <w:rsid w:val="00726FAC"/>
    <w:rsid w:val="008E6B70"/>
    <w:rsid w:val="009324AD"/>
    <w:rsid w:val="009B34CC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975F"/>
  <w15:chartTrackingRefBased/>
  <w15:docId w15:val="{1F06B9D3-4092-4148-9445-6C8152A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AC"/>
    <w:pPr>
      <w:ind w:left="720"/>
      <w:contextualSpacing/>
    </w:pPr>
  </w:style>
  <w:style w:type="character" w:customStyle="1" w:styleId="rvts82">
    <w:name w:val="rvts82"/>
    <w:basedOn w:val="a0"/>
    <w:rsid w:val="00726FAC"/>
  </w:style>
  <w:style w:type="paragraph" w:styleId="a4">
    <w:name w:val="No Spacing"/>
    <w:uiPriority w:val="1"/>
    <w:qFormat/>
    <w:rsid w:val="00611E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2021-11-10T11:04:00Z</dcterms:created>
  <dcterms:modified xsi:type="dcterms:W3CDTF">2021-11-11T12:26:00Z</dcterms:modified>
</cp:coreProperties>
</file>