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B54" w:rsidRPr="00070B54" w:rsidRDefault="00070B54" w:rsidP="00070B54">
      <w:pPr>
        <w:rPr>
          <w:rFonts w:ascii="Arial" w:hAnsi="Arial" w:cs="Arial"/>
          <w:color w:val="0E1D2F"/>
          <w:sz w:val="30"/>
          <w:szCs w:val="30"/>
          <w:shd w:val="clear" w:color="auto" w:fill="FFFFFF"/>
        </w:rPr>
      </w:pPr>
    </w:p>
    <w:p w:rsidR="00070B54" w:rsidRPr="00070B54" w:rsidRDefault="00070B54" w:rsidP="00070B54">
      <w:pPr>
        <w:jc w:val="center"/>
        <w:rPr>
          <w:rFonts w:ascii="Arial" w:hAnsi="Arial" w:cs="Arial"/>
          <w:b/>
          <w:bCs/>
          <w:color w:val="242424"/>
          <w:sz w:val="24"/>
          <w:szCs w:val="24"/>
        </w:rPr>
      </w:pP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 xml:space="preserve">Обґрунтування </w:t>
      </w:r>
    </w:p>
    <w:p w:rsidR="00070B54" w:rsidRPr="00070B54" w:rsidRDefault="00070B54" w:rsidP="00070B54">
      <w:pPr>
        <w:jc w:val="center"/>
        <w:rPr>
          <w:rFonts w:ascii="Arial" w:hAnsi="Arial" w:cs="Arial"/>
          <w:color w:val="242424"/>
          <w:sz w:val="24"/>
          <w:szCs w:val="24"/>
        </w:rPr>
      </w:pP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070B54">
        <w:rPr>
          <w:rFonts w:ascii="Arial" w:hAnsi="Arial" w:cs="Arial"/>
          <w:color w:val="242424"/>
          <w:sz w:val="24"/>
          <w:szCs w:val="24"/>
        </w:rPr>
        <w:br/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(відповідно до пункту 4</w:t>
      </w:r>
      <w:r w:rsidRPr="00070B54">
        <w:rPr>
          <w:rFonts w:ascii="Arial" w:hAnsi="Arial" w:cs="Arial"/>
          <w:i/>
          <w:iCs/>
          <w:color w:val="242424"/>
          <w:sz w:val="24"/>
          <w:szCs w:val="24"/>
          <w:vertAlign w:val="superscript"/>
        </w:rPr>
        <w:t>1 </w:t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постанови КМУ від 11.10.2016 № 710 «Про ефективне використання державних коштів» (зі змінами))</w:t>
      </w:r>
      <w:r w:rsidRPr="00070B54">
        <w:rPr>
          <w:rFonts w:ascii="Arial" w:hAnsi="Arial" w:cs="Arial"/>
          <w:color w:val="242424"/>
          <w:sz w:val="24"/>
          <w:szCs w:val="24"/>
        </w:rPr>
        <w:br/>
      </w:r>
    </w:p>
    <w:p w:rsidR="00070B54" w:rsidRPr="00070B54" w:rsidRDefault="00070B54" w:rsidP="00070B54">
      <w:pPr>
        <w:rPr>
          <w:rFonts w:ascii="Arial" w:hAnsi="Arial" w:cs="Arial"/>
          <w:b/>
          <w:bCs/>
          <w:color w:val="242424"/>
          <w:sz w:val="24"/>
          <w:szCs w:val="24"/>
        </w:rPr>
      </w:pPr>
      <w:r w:rsidRPr="00070B54">
        <w:rPr>
          <w:rFonts w:ascii="Arial" w:hAnsi="Arial" w:cs="Arial"/>
          <w:color w:val="242424"/>
          <w:sz w:val="24"/>
          <w:szCs w:val="24"/>
        </w:rPr>
        <w:br/>
      </w: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1.      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формувань: </w:t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 xml:space="preserve">Департамент міської агломерації Львівської міської ради; </w:t>
      </w:r>
      <w:proofErr w:type="spellStart"/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пл</w:t>
      </w:r>
      <w:proofErr w:type="spellEnd"/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. Ринок, 1, м. Львів, 79006; код за ЄДРПОУ —43582049 . </w:t>
      </w:r>
      <w:r w:rsidRPr="00070B54">
        <w:rPr>
          <w:rFonts w:ascii="Arial" w:hAnsi="Arial" w:cs="Arial"/>
          <w:color w:val="242424"/>
          <w:sz w:val="24"/>
          <w:szCs w:val="24"/>
        </w:rPr>
        <w:br/>
      </w:r>
    </w:p>
    <w:p w:rsidR="00070B54" w:rsidRPr="00070B54" w:rsidRDefault="00070B54" w:rsidP="00070B54">
      <w:pPr>
        <w:jc w:val="both"/>
        <w:rPr>
          <w:rFonts w:ascii="Arial" w:hAnsi="Arial" w:cs="Arial"/>
          <w:bCs/>
          <w:color w:val="242424"/>
          <w:sz w:val="24"/>
          <w:szCs w:val="24"/>
        </w:rPr>
      </w:pP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2.      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Pr="00070B54">
        <w:rPr>
          <w:rFonts w:ascii="Arial" w:hAnsi="Arial" w:cs="Arial"/>
          <w:bCs/>
          <w:i/>
          <w:iCs/>
          <w:color w:val="242424"/>
          <w:sz w:val="24"/>
          <w:szCs w:val="24"/>
        </w:rPr>
        <w:t>):  Надання послуг з автотранспортних перевезень для службових поїздок.   ДК:021 -2015: 60170000-0: Прокат пасажирських транспортних засобів із водієм</w:t>
      </w:r>
      <w:r w:rsidRPr="00070B54"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</w:t>
      </w:r>
    </w:p>
    <w:p w:rsidR="00070B54" w:rsidRPr="00070B54" w:rsidRDefault="00070B54" w:rsidP="00070B54">
      <w:pPr>
        <w:widowControl w:val="0"/>
        <w:spacing w:before="120" w:after="120" w:line="240" w:lineRule="auto"/>
        <w:ind w:right="113"/>
        <w:jc w:val="both"/>
        <w:rPr>
          <w:rFonts w:ascii="Arial" w:hAnsi="Arial" w:cs="Arial"/>
          <w:color w:val="242424"/>
          <w:sz w:val="24"/>
          <w:szCs w:val="24"/>
        </w:rPr>
      </w:pPr>
      <w:r w:rsidRPr="00070B54">
        <w:rPr>
          <w:rFonts w:ascii="Arial" w:hAnsi="Arial" w:cs="Arial"/>
          <w:bCs/>
          <w:i/>
          <w:iCs/>
          <w:sz w:val="24"/>
          <w:szCs w:val="24"/>
        </w:rPr>
        <w:br/>
      </w: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 xml:space="preserve"> 3.     Вид та ідентифікатор процедури  закупівлі: </w:t>
      </w:r>
      <w:r w:rsidRPr="00070B54">
        <w:rPr>
          <w:rFonts w:ascii="Arial" w:hAnsi="Arial" w:cs="Arial"/>
          <w:bCs/>
          <w:i/>
          <w:iCs/>
          <w:color w:val="242424"/>
          <w:sz w:val="24"/>
          <w:szCs w:val="24"/>
        </w:rPr>
        <w:t>відкриті торги</w:t>
      </w: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 xml:space="preserve">  </w:t>
      </w: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UA-2021-12-29-006308-b</w:t>
      </w:r>
      <w:bookmarkStart w:id="0" w:name="_GoBack"/>
      <w:bookmarkEnd w:id="0"/>
    </w:p>
    <w:p w:rsidR="00070B54" w:rsidRPr="00070B54" w:rsidRDefault="00070B54" w:rsidP="00070B54">
      <w:pPr>
        <w:widowControl w:val="0"/>
        <w:tabs>
          <w:tab w:val="left" w:pos="426"/>
        </w:tabs>
        <w:spacing w:before="120" w:after="120" w:line="240" w:lineRule="auto"/>
        <w:ind w:right="113"/>
        <w:jc w:val="both"/>
        <w:rPr>
          <w:rFonts w:ascii="Arial" w:hAnsi="Arial" w:cs="Arial"/>
          <w:color w:val="242424"/>
          <w:sz w:val="24"/>
          <w:szCs w:val="24"/>
        </w:rPr>
      </w:pPr>
      <w:r w:rsidRPr="00070B54">
        <w:rPr>
          <w:b/>
          <w:bCs/>
          <w:i/>
          <w:iCs/>
        </w:rPr>
        <w:br/>
      </w: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4.       Обґрунтування технічних та якісних характеристик предмета закупівлі:</w:t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 Технічні та якісні характеристики предмета закупівлі складені  відповідно до потреб департаменту міської агломерації Львівської міської ради та норм чинного законодавства і зазначені в тендерній документації. Перевезення легковим автомобілем на території України та в межах Львівської міської територіальної громади.</w:t>
      </w:r>
      <w:r w:rsidRPr="00070B54">
        <w:t xml:space="preserve"> </w:t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 xml:space="preserve">Перевезення технічно-справними, заправленими пальним, чистими та придатними до експлуатації автомобілями з опломбованими спідометрами </w:t>
      </w:r>
    </w:p>
    <w:p w:rsidR="00070B54" w:rsidRPr="00070B54" w:rsidRDefault="00070B54" w:rsidP="00070B54">
      <w:pPr>
        <w:widowControl w:val="0"/>
        <w:spacing w:before="120" w:after="120" w:line="240" w:lineRule="auto"/>
        <w:ind w:right="113"/>
        <w:jc w:val="both"/>
        <w:rPr>
          <w:rFonts w:ascii="Arial" w:hAnsi="Arial" w:cs="Arial"/>
          <w:b/>
          <w:bCs/>
          <w:color w:val="242424"/>
          <w:sz w:val="24"/>
          <w:szCs w:val="24"/>
        </w:rPr>
      </w:pP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 </w:t>
      </w:r>
      <w:r w:rsidRPr="00070B54">
        <w:rPr>
          <w:rFonts w:ascii="Arial" w:hAnsi="Arial" w:cs="Arial"/>
          <w:color w:val="242424"/>
          <w:sz w:val="24"/>
          <w:szCs w:val="24"/>
        </w:rPr>
        <w:br/>
      </w: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 xml:space="preserve">5.    Очікувані кількісні показники автотранспортних послуг:   </w:t>
      </w:r>
    </w:p>
    <w:p w:rsidR="00070B54" w:rsidRPr="00070B54" w:rsidRDefault="00070B54" w:rsidP="00070B54">
      <w:pPr>
        <w:ind w:right="30"/>
        <w:jc w:val="both"/>
        <w:rPr>
          <w:rFonts w:ascii="Arial" w:hAnsi="Arial" w:cs="Arial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3211"/>
        <w:gridCol w:w="1578"/>
        <w:gridCol w:w="1009"/>
        <w:gridCol w:w="1023"/>
        <w:gridCol w:w="2264"/>
      </w:tblGrid>
      <w:tr w:rsidR="00070B54" w:rsidRPr="00070B54" w:rsidTr="0097438B">
        <w:trPr>
          <w:trHeight w:val="615"/>
          <w:jc w:val="center"/>
        </w:trPr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65232161"/>
            <w:r w:rsidRPr="00070B54">
              <w:rPr>
                <w:rFonts w:ascii="Arial" w:hAnsi="Arial" w:cs="Arial"/>
                <w:sz w:val="24"/>
                <w:szCs w:val="24"/>
              </w:rPr>
              <w:t>№ з/п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Найменування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Од. виміру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70B54" w:rsidRPr="00070B54" w:rsidRDefault="00070B54" w:rsidP="00070B54">
            <w:pPr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Об’</w:t>
            </w:r>
            <w:proofErr w:type="spellStart"/>
            <w:r w:rsidRPr="00070B54">
              <w:rPr>
                <w:rFonts w:ascii="Arial" w:hAnsi="Arial" w:cs="Arial"/>
                <w:sz w:val="24"/>
                <w:szCs w:val="24"/>
                <w:lang w:val="en-US"/>
              </w:rPr>
              <w:t>єм</w:t>
            </w:r>
            <w:proofErr w:type="spellEnd"/>
          </w:p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70B54">
              <w:rPr>
                <w:rFonts w:ascii="Arial" w:hAnsi="Arial" w:cs="Arial"/>
                <w:sz w:val="24"/>
                <w:szCs w:val="24"/>
                <w:lang w:val="en-US"/>
              </w:rPr>
              <w:t>нат</w:t>
            </w:r>
            <w:proofErr w:type="spellEnd"/>
            <w:r w:rsidRPr="00070B54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Pr="00070B54">
              <w:rPr>
                <w:rFonts w:ascii="Arial" w:hAnsi="Arial" w:cs="Arial"/>
                <w:sz w:val="24"/>
                <w:szCs w:val="24"/>
              </w:rPr>
              <w:t>о</w:t>
            </w:r>
            <w:r w:rsidRPr="00070B54">
              <w:rPr>
                <w:rFonts w:ascii="Arial" w:hAnsi="Arial" w:cs="Arial"/>
                <w:sz w:val="24"/>
                <w:szCs w:val="24"/>
                <w:lang w:val="en-US"/>
              </w:rPr>
              <w:t>д.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0B54" w:rsidRPr="00070B54" w:rsidRDefault="00070B54" w:rsidP="00070B54">
            <w:pPr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070B54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070B54">
              <w:rPr>
                <w:rFonts w:ascii="Arial" w:hAnsi="Arial" w:cs="Arial"/>
                <w:sz w:val="24"/>
                <w:szCs w:val="24"/>
              </w:rPr>
              <w:t>. по Україні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70B54" w:rsidRPr="00070B54" w:rsidRDefault="00070B54" w:rsidP="00070B54">
            <w:pPr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B54" w:rsidRPr="00070B54" w:rsidTr="0097438B">
        <w:trPr>
          <w:trHeight w:val="615"/>
          <w:jc w:val="center"/>
        </w:trPr>
        <w:tc>
          <w:tcPr>
            <w:tcW w:w="654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b/>
                <w:sz w:val="24"/>
                <w:szCs w:val="24"/>
              </w:rPr>
              <w:t>І.</w:t>
            </w:r>
            <w:r w:rsidRPr="00070B54">
              <w:rPr>
                <w:rFonts w:ascii="Arial" w:hAnsi="Arial" w:cs="Arial"/>
                <w:sz w:val="24"/>
                <w:szCs w:val="24"/>
              </w:rPr>
              <w:t xml:space="preserve"> Перевезення автомобілем легковим </w:t>
            </w:r>
          </w:p>
          <w:p w:rsidR="00070B54" w:rsidRPr="00070B54" w:rsidRDefault="00070B54" w:rsidP="00070B54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70B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Легковий автомобіль з об’ємом двигуна від 1,6 л.:</w:t>
            </w:r>
          </w:p>
          <w:p w:rsidR="00070B54" w:rsidRPr="00070B54" w:rsidRDefault="00070B54" w:rsidP="00070B54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uppressAutoHyphens/>
              <w:spacing w:after="0" w:line="276" w:lineRule="auto"/>
              <w:ind w:left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0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 кузова – седан або </w:t>
            </w:r>
            <w:proofErr w:type="spellStart"/>
            <w:r w:rsidRPr="00070B54">
              <w:rPr>
                <w:rFonts w:ascii="Times New Roman" w:hAnsi="Times New Roman"/>
                <w:color w:val="000000"/>
                <w:sz w:val="24"/>
                <w:szCs w:val="24"/>
              </w:rPr>
              <w:t>хетчбек</w:t>
            </w:r>
            <w:proofErr w:type="spellEnd"/>
            <w:r w:rsidRPr="00070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рік випуску – не раніше 2018 року, об’єм двигуна від 1.6 л., підвищений рівень безпеки, вісім або більше подушок безпеки, усі гальма – дискові, ABC, EBD, клімат контроль, </w:t>
            </w:r>
            <w:proofErr w:type="spellStart"/>
            <w:r w:rsidRPr="00070B54">
              <w:rPr>
                <w:rFonts w:ascii="Times New Roman" w:hAnsi="Times New Roman"/>
                <w:color w:val="000000"/>
                <w:sz w:val="24"/>
                <w:szCs w:val="24"/>
              </w:rPr>
              <w:t>електросклопідіймачі</w:t>
            </w:r>
            <w:proofErr w:type="spellEnd"/>
            <w:r w:rsidRPr="00070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передні та задні;</w:t>
            </w:r>
          </w:p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0B54" w:rsidRPr="00070B54" w:rsidTr="0097438B">
        <w:trPr>
          <w:trHeight w:val="885"/>
          <w:jc w:val="center"/>
        </w:trPr>
        <w:tc>
          <w:tcPr>
            <w:tcW w:w="2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Пробіг транспортного засобу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0B54">
              <w:rPr>
                <w:rFonts w:ascii="Arial" w:hAnsi="Arial" w:cs="Arial"/>
                <w:sz w:val="24"/>
                <w:szCs w:val="24"/>
                <w:lang w:val="en-US"/>
              </w:rPr>
              <w:t>20360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070B54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B54" w:rsidRPr="00070B54" w:rsidTr="0097438B">
        <w:trPr>
          <w:trHeight w:val="810"/>
          <w:jc w:val="center"/>
        </w:trPr>
        <w:tc>
          <w:tcPr>
            <w:tcW w:w="2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Кількість робочих годин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год.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0B54">
              <w:rPr>
                <w:rFonts w:ascii="Arial" w:hAnsi="Arial" w:cs="Arial"/>
                <w:sz w:val="24"/>
                <w:szCs w:val="24"/>
                <w:lang w:val="en-US"/>
              </w:rPr>
              <w:t>1600</w:t>
            </w:r>
          </w:p>
        </w:tc>
        <w:tc>
          <w:tcPr>
            <w:tcW w:w="1023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0B54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B54" w:rsidRPr="00070B54" w:rsidTr="0097438B">
        <w:trPr>
          <w:trHeight w:val="810"/>
          <w:jc w:val="center"/>
        </w:trPr>
        <w:tc>
          <w:tcPr>
            <w:tcW w:w="654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b/>
                <w:sz w:val="24"/>
                <w:szCs w:val="24"/>
              </w:rPr>
              <w:t>ІІ.</w:t>
            </w:r>
            <w:r w:rsidRPr="00070B54">
              <w:rPr>
                <w:rFonts w:ascii="Arial" w:hAnsi="Arial" w:cs="Arial"/>
                <w:sz w:val="24"/>
                <w:szCs w:val="24"/>
              </w:rPr>
              <w:t xml:space="preserve"> Перевезення автомобілем легковим </w:t>
            </w:r>
          </w:p>
          <w:p w:rsidR="00070B54" w:rsidRPr="00070B54" w:rsidRDefault="00070B54" w:rsidP="00070B54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70B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Легковий автомобіль з об’ємом двигуна від 2л.:</w:t>
            </w:r>
          </w:p>
          <w:p w:rsidR="00070B54" w:rsidRPr="00070B54" w:rsidRDefault="00070B54" w:rsidP="00070B54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uppressAutoHyphens/>
              <w:spacing w:after="0" w:line="276" w:lineRule="auto"/>
              <w:ind w:left="567" w:righ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0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тип кузова – седан або </w:t>
            </w:r>
            <w:proofErr w:type="spellStart"/>
            <w:r w:rsidRPr="00070B54">
              <w:rPr>
                <w:rFonts w:ascii="Times New Roman" w:hAnsi="Times New Roman"/>
                <w:color w:val="000000"/>
                <w:sz w:val="24"/>
                <w:szCs w:val="24"/>
              </w:rPr>
              <w:t>хетчбек</w:t>
            </w:r>
            <w:proofErr w:type="spellEnd"/>
            <w:r w:rsidRPr="00070B54">
              <w:rPr>
                <w:rFonts w:ascii="Times New Roman" w:hAnsi="Times New Roman"/>
                <w:color w:val="000000"/>
                <w:sz w:val="24"/>
                <w:szCs w:val="24"/>
              </w:rPr>
              <w:t>, рік випуску – не раніше 2007 року, об’єм двигуна від 2 л.</w:t>
            </w:r>
          </w:p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Arial" w:hAnsi="Arial" w:cs="Arial"/>
                <w:sz w:val="24"/>
                <w:szCs w:val="24"/>
              </w:rPr>
            </w:pPr>
          </w:p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0B54" w:rsidRPr="00070B54" w:rsidTr="0097438B">
        <w:trPr>
          <w:trHeight w:val="810"/>
          <w:jc w:val="center"/>
        </w:trPr>
        <w:tc>
          <w:tcPr>
            <w:tcW w:w="2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Пробіг транспортного засобу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0B54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B54" w:rsidRPr="00070B54" w:rsidTr="0097438B">
        <w:trPr>
          <w:trHeight w:val="810"/>
          <w:jc w:val="center"/>
        </w:trPr>
        <w:tc>
          <w:tcPr>
            <w:tcW w:w="2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Кількість робочих годин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год.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0B54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B54" w:rsidRPr="00070B54" w:rsidTr="0097438B">
        <w:trPr>
          <w:trHeight w:val="810"/>
          <w:jc w:val="center"/>
        </w:trPr>
        <w:tc>
          <w:tcPr>
            <w:tcW w:w="654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0B54" w:rsidRPr="00070B54" w:rsidRDefault="00070B54" w:rsidP="00070B54">
            <w:pPr>
              <w:ind w:right="30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b/>
                <w:sz w:val="24"/>
                <w:szCs w:val="24"/>
              </w:rPr>
              <w:t>ІІІ.</w:t>
            </w:r>
            <w:r w:rsidRPr="00070B54">
              <w:rPr>
                <w:rFonts w:ascii="Arial" w:hAnsi="Arial" w:cs="Arial"/>
                <w:sz w:val="24"/>
                <w:szCs w:val="24"/>
              </w:rPr>
              <w:t xml:space="preserve"> Перевезення автомобілем згідно заявок замовника</w:t>
            </w:r>
          </w:p>
          <w:p w:rsidR="00070B54" w:rsidRPr="00070B54" w:rsidRDefault="00070B54" w:rsidP="00070B54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70B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Пасажирський мікроавтобус з об’ємом двигуна від </w:t>
            </w:r>
            <w:r w:rsidRPr="00070B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/>
              </w:rPr>
              <w:t>1.9</w:t>
            </w:r>
            <w:r w:rsidRPr="00070B5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л.;</w:t>
            </w:r>
          </w:p>
          <w:p w:rsidR="00070B54" w:rsidRPr="00070B54" w:rsidRDefault="00070B54" w:rsidP="00070B54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suppressAutoHyphens/>
              <w:spacing w:after="0" w:line="276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пасажирський мікроавтобус іноземного виробництва з кількістю пасажирських місць не менше семи, ABC, EBD, об’єм двигуна від 1.9 л., </w:t>
            </w:r>
          </w:p>
        </w:tc>
        <w:tc>
          <w:tcPr>
            <w:tcW w:w="10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70B54" w:rsidRPr="00070B54" w:rsidRDefault="00070B54" w:rsidP="00070B54">
            <w:pPr>
              <w:ind w:right="3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70B54" w:rsidRPr="00070B54" w:rsidRDefault="00070B54" w:rsidP="00070B54">
            <w:pPr>
              <w:ind w:right="3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70B54" w:rsidRPr="00070B54" w:rsidTr="0097438B">
        <w:trPr>
          <w:trHeight w:val="810"/>
          <w:jc w:val="center"/>
        </w:trPr>
        <w:tc>
          <w:tcPr>
            <w:tcW w:w="2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Пробіг транспортного засобу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км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0B54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0B5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B54" w:rsidRPr="00070B54" w:rsidTr="0097438B">
        <w:trPr>
          <w:trHeight w:val="810"/>
          <w:jc w:val="center"/>
        </w:trPr>
        <w:tc>
          <w:tcPr>
            <w:tcW w:w="2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Кількість робочих годин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год.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70B5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70B54"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70B54" w:rsidRPr="00070B54" w:rsidRDefault="00070B54" w:rsidP="00070B54">
            <w:pPr>
              <w:widowControl w:val="0"/>
              <w:autoSpaceDE w:val="0"/>
              <w:autoSpaceDN w:val="0"/>
              <w:adjustRightInd w:val="0"/>
              <w:ind w:right="3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bookmarkEnd w:id="1"/>
    <w:p w:rsidR="00070B54" w:rsidRPr="00070B54" w:rsidRDefault="00070B54" w:rsidP="00070B54">
      <w:pPr>
        <w:spacing w:line="160" w:lineRule="atLeast"/>
        <w:rPr>
          <w:rFonts w:ascii="Arial" w:hAnsi="Arial" w:cs="Arial"/>
          <w:bCs/>
          <w:color w:val="242424"/>
          <w:sz w:val="24"/>
          <w:szCs w:val="24"/>
        </w:rPr>
      </w:pPr>
      <w:r w:rsidRPr="00070B54">
        <w:rPr>
          <w:rFonts w:ascii="Arial" w:hAnsi="Arial" w:cs="Arial"/>
          <w:color w:val="242424"/>
          <w:sz w:val="24"/>
          <w:szCs w:val="24"/>
        </w:rPr>
        <w:br/>
      </w:r>
      <w:r w:rsidRPr="00070B54">
        <w:rPr>
          <w:rFonts w:ascii="Arial" w:hAnsi="Arial" w:cs="Arial"/>
          <w:b/>
          <w:bCs/>
          <w:i/>
          <w:iCs/>
          <w:color w:val="242424"/>
          <w:sz w:val="24"/>
          <w:szCs w:val="24"/>
        </w:rPr>
        <w:t>6.       Очікувана вартість предмета закупівлі: </w:t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3</w:t>
      </w:r>
      <w:r w:rsidRPr="00070B54">
        <w:rPr>
          <w:rFonts w:ascii="Arial" w:hAnsi="Arial" w:cs="Arial"/>
          <w:i/>
          <w:iCs/>
          <w:color w:val="242424"/>
          <w:sz w:val="24"/>
          <w:szCs w:val="24"/>
          <w:lang w:val="ru-RU"/>
        </w:rPr>
        <w:t>5</w:t>
      </w:r>
      <w:r w:rsidRPr="00070B54">
        <w:rPr>
          <w:rFonts w:ascii="Arial" w:hAnsi="Arial" w:cs="Arial"/>
          <w:i/>
          <w:iCs/>
          <w:color w:val="242424"/>
          <w:sz w:val="24"/>
          <w:szCs w:val="24"/>
        </w:rPr>
        <w:t>0000 грн з ПДВ </w:t>
      </w:r>
      <w:r w:rsidRPr="00070B54">
        <w:rPr>
          <w:rFonts w:ascii="Arial" w:hAnsi="Arial" w:cs="Arial"/>
          <w:color w:val="242424"/>
          <w:sz w:val="24"/>
          <w:szCs w:val="24"/>
        </w:rPr>
        <w:br/>
      </w:r>
    </w:p>
    <w:p w:rsidR="00070B54" w:rsidRPr="00070B54" w:rsidRDefault="00070B54" w:rsidP="00070B54">
      <w:pPr>
        <w:jc w:val="both"/>
        <w:rPr>
          <w:rFonts w:ascii="Arial" w:hAnsi="Arial" w:cs="Arial"/>
          <w:b/>
          <w:bCs/>
          <w:color w:val="242424"/>
          <w:sz w:val="24"/>
          <w:szCs w:val="24"/>
        </w:rPr>
      </w:pPr>
    </w:p>
    <w:p w:rsidR="00070B54" w:rsidRPr="00070B54" w:rsidRDefault="00070B54" w:rsidP="00070B54"/>
    <w:p w:rsidR="005A7492" w:rsidRDefault="005A7492"/>
    <w:sectPr w:rsidR="005A74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A1EED"/>
    <w:multiLevelType w:val="hybridMultilevel"/>
    <w:tmpl w:val="5D5ADB5A"/>
    <w:lvl w:ilvl="0" w:tplc="000066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D6"/>
    <w:rsid w:val="00070B54"/>
    <w:rsid w:val="001976B4"/>
    <w:rsid w:val="00207E0D"/>
    <w:rsid w:val="004A3699"/>
    <w:rsid w:val="004F54DD"/>
    <w:rsid w:val="005A7492"/>
    <w:rsid w:val="00A365D6"/>
    <w:rsid w:val="00B5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F460"/>
  <w15:chartTrackingRefBased/>
  <w15:docId w15:val="{85C0155A-3F2C-4B55-ACCA-A42B3EAB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1785</Words>
  <Characters>1019</Characters>
  <Application>Microsoft Office Word</Application>
  <DocSecurity>0</DocSecurity>
  <Lines>8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Ірина</dc:creator>
  <cp:keywords/>
  <dc:description/>
  <cp:lastModifiedBy>Круглова Ірина</cp:lastModifiedBy>
  <cp:revision>2</cp:revision>
  <dcterms:created xsi:type="dcterms:W3CDTF">2021-12-30T13:01:00Z</dcterms:created>
  <dcterms:modified xsi:type="dcterms:W3CDTF">2021-12-30T13:03:00Z</dcterms:modified>
</cp:coreProperties>
</file>