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</w:t>
      </w:r>
      <w:r w:rsidR="00EC7314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ористання державних коштів»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65312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6531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65312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65312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65312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6531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653127" w:rsidRDefault="008576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із забезпечення доступу та обслуговування локальної мережі </w:t>
      </w:r>
      <w:r w:rsidR="00425651"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«Послуги з ремонту і технічного обслуговування </w:t>
      </w:r>
      <w:proofErr w:type="spellStart"/>
      <w:r w:rsidR="00425651"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відеообладнання</w:t>
      </w:r>
      <w:proofErr w:type="spellEnd"/>
      <w:r w:rsidR="00425651"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(вузла </w:t>
      </w:r>
      <w:proofErr w:type="spellStart"/>
      <w:r w:rsidR="00425651"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відеонагляду</w:t>
      </w:r>
      <w:proofErr w:type="spellEnd"/>
      <w:r w:rsidR="00425651"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DVR та ІР камер), код 50340000-0 Послуги з ремонту і технічного обслуговування аудіовізуального та оптичного обладнання за ДК 021:2015 «Єдиний закупівельний словник»</w:t>
      </w:r>
      <w:r w:rsidR="0071702E"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653127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6531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917F9F" w:rsidRPr="00653127" w:rsidRDefault="00917F9F" w:rsidP="00917F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27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653127">
        <w:rPr>
          <w:rFonts w:ascii="Times New Roman" w:hAnsi="Times New Roman" w:cs="Times New Roman"/>
          <w:sz w:val="24"/>
          <w:szCs w:val="24"/>
        </w:rPr>
        <w:t>відеонагляду</w:t>
      </w:r>
      <w:proofErr w:type="spellEnd"/>
      <w:r w:rsidRPr="00653127">
        <w:rPr>
          <w:rFonts w:ascii="Times New Roman" w:hAnsi="Times New Roman" w:cs="Times New Roman"/>
          <w:sz w:val="24"/>
          <w:szCs w:val="24"/>
        </w:rPr>
        <w:t xml:space="preserve"> призначена для організації отримання інформації про поточний стан Центру надання адміністративних послуг </w:t>
      </w:r>
      <w:proofErr w:type="spellStart"/>
      <w:r w:rsidRPr="00653127">
        <w:rPr>
          <w:rFonts w:ascii="Times New Roman" w:hAnsi="Times New Roman" w:cs="Times New Roman"/>
          <w:sz w:val="24"/>
          <w:szCs w:val="24"/>
        </w:rPr>
        <w:t>м.Львова</w:t>
      </w:r>
      <w:proofErr w:type="spellEnd"/>
      <w:r w:rsidRPr="00653127">
        <w:rPr>
          <w:rFonts w:ascii="Times New Roman" w:hAnsi="Times New Roman" w:cs="Times New Roman"/>
          <w:sz w:val="24"/>
          <w:szCs w:val="24"/>
        </w:rPr>
        <w:t xml:space="preserve"> та його територіальних підрозділів шляхом збору, обробки, архівування, зберігання, відображення та аналізу цієї інформації.</w:t>
      </w:r>
      <w:r w:rsidR="00653127">
        <w:rPr>
          <w:rFonts w:ascii="Times New Roman" w:hAnsi="Times New Roman" w:cs="Times New Roman"/>
          <w:sz w:val="24"/>
          <w:szCs w:val="24"/>
        </w:rPr>
        <w:t xml:space="preserve"> </w:t>
      </w:r>
      <w:r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Технічні та якісні характеристики </w:t>
      </w:r>
      <w:r w:rsidR="00A167C0"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</w:t>
      </w:r>
      <w:r w:rsidRPr="00653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ослуг визначено відповідно до потреб управління адміністрування послуг. </w:t>
      </w:r>
      <w:r w:rsidRPr="00653127">
        <w:rPr>
          <w:rFonts w:ascii="Times New Roman" w:hAnsi="Times New Roman" w:cs="Times New Roman"/>
          <w:sz w:val="24"/>
          <w:szCs w:val="24"/>
        </w:rPr>
        <w:t>Послуги не повинні завдавати шкоди навколишньому середовищу та повинні передбачати заходи щодо захисту довкілля.</w:t>
      </w:r>
      <w:r w:rsidR="00A167C0" w:rsidRPr="00653127">
        <w:rPr>
          <w:rFonts w:ascii="Times New Roman" w:hAnsi="Times New Roman" w:cs="Times New Roman"/>
          <w:sz w:val="24"/>
          <w:szCs w:val="24"/>
        </w:rPr>
        <w:t xml:space="preserve"> </w:t>
      </w:r>
      <w:r w:rsidRPr="00653127">
        <w:rPr>
          <w:rFonts w:ascii="Times New Roman" w:hAnsi="Times New Roman" w:cs="Times New Roman"/>
          <w:sz w:val="24"/>
          <w:szCs w:val="24"/>
        </w:rPr>
        <w:t>Послуги повинні виконуватись за умови додержання вимог законів та інших нормативно-правових актів з протипожежної безпеки, норм охорони праці, техніки безпеки, охорони навколишнього середовища.</w:t>
      </w:r>
    </w:p>
    <w:p w:rsidR="00C30C6D" w:rsidRPr="00653127" w:rsidRDefault="00C30C6D" w:rsidP="00C30C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Служба підтримки виконавця повинна забезпечувати: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ar-SA"/>
        </w:rPr>
        <w:t>1</w:t>
      </w: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. Підтримку працездатності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відеообладнання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 замовника в безперервному режимі – 24/7.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2. Постійний та безперервний моніторинг працездатності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відеообладнання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 в системі моніторингу служб і станів комп’ютерної мережі.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3. Перегляд відео в режимі реального часу.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4. Вивантаження та збереження відеозаписів при зверненні замовника на такі ресурси: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•</w:t>
      </w: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ab/>
        <w:t>флеш накопичувачі;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•</w:t>
      </w: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ab/>
        <w:t>безпосередньо на накопичувач персонального комп’ютера користувача.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5. Підключення камер, що обслуговуються, до центрального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відеореєстратора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ar-SA"/>
        </w:rPr>
        <w:t xml:space="preserve">,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ar-SA"/>
        </w:rPr>
        <w:t>який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розташуваний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 в приміщенні Ратуші, за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адресою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пл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. Ринок, 1.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6. Присвоєння IP адреси з діапазону 192.168.240.1-255, що входить до складу підмережі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відеонагляду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, структури мережі ЛМР (окремий WLAN мережі ЛМР для всіх  IP камер).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7. Підтримку можливості запису звуку з камери.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8. Відновлення працездатності та/або усунення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несправностей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відеообладнання</w:t>
      </w:r>
      <w:proofErr w:type="spellEnd"/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 протягом 24 годин (не більше), час виконання робочі дні, робочі години.</w:t>
      </w:r>
    </w:p>
    <w:p w:rsidR="00C30C6D" w:rsidRPr="00653127" w:rsidRDefault="00C30C6D" w:rsidP="00C30C6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65312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9. Термін зберігання інформації - не менше 2 місяці. </w:t>
      </w:r>
    </w:p>
    <w:p w:rsidR="00344EFB" w:rsidRPr="00653127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6531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D3F9A" w:rsidRPr="00653127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27">
        <w:rPr>
          <w:rFonts w:ascii="Times New Roman" w:hAnsi="Times New Roman" w:cs="Times New Roman"/>
          <w:sz w:val="24"/>
          <w:szCs w:val="24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FD3F9A" w:rsidRPr="00653127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27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653127" w:rsidRDefault="00562292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5</w:t>
      </w:r>
      <w:r w:rsidR="00344EFB"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6531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6531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872887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DD69A0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60</w:t>
      </w:r>
      <w:r w:rsidR="00872887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F7335A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65312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F02B5" w:rsidRPr="00653127" w:rsidRDefault="002F02B5" w:rsidP="002F0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27"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653127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653127">
        <w:rPr>
          <w:rFonts w:ascii="Times New Roman" w:hAnsi="Times New Roman" w:cs="Times New Roman"/>
          <w:sz w:val="24"/>
          <w:szCs w:val="24"/>
        </w:rPr>
        <w:t>.</w:t>
      </w:r>
    </w:p>
    <w:p w:rsidR="00D32754" w:rsidRPr="00653127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Pr="00653127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2B5" w:rsidRPr="00653127" w:rsidRDefault="00FD3F9A" w:rsidP="00A167C0">
      <w:pPr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3127">
        <w:rPr>
          <w:rFonts w:ascii="Times New Roman" w:eastAsia="Times New Roman" w:hAnsi="Times New Roman" w:cs="Times New Roman"/>
          <w:sz w:val="24"/>
          <w:szCs w:val="24"/>
          <w:lang w:eastAsia="uk-UA"/>
        </w:rPr>
        <w:t>Уповноважена особа __________________   Леоніда КУЛИНИЧ</w:t>
      </w:r>
    </w:p>
    <w:sectPr w:rsidR="002F02B5" w:rsidRPr="00653127" w:rsidSect="00A167C0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267DA6"/>
    <w:rsid w:val="002A022A"/>
    <w:rsid w:val="002D425E"/>
    <w:rsid w:val="002F02B5"/>
    <w:rsid w:val="003074F7"/>
    <w:rsid w:val="00344EFB"/>
    <w:rsid w:val="00377F0D"/>
    <w:rsid w:val="00425651"/>
    <w:rsid w:val="00427C7A"/>
    <w:rsid w:val="00562292"/>
    <w:rsid w:val="005C1B8D"/>
    <w:rsid w:val="00600B56"/>
    <w:rsid w:val="00653127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E0F89"/>
    <w:rsid w:val="00917F9F"/>
    <w:rsid w:val="00A167C0"/>
    <w:rsid w:val="00B16B21"/>
    <w:rsid w:val="00B33968"/>
    <w:rsid w:val="00BC71B7"/>
    <w:rsid w:val="00C30C6D"/>
    <w:rsid w:val="00C653AE"/>
    <w:rsid w:val="00C775B9"/>
    <w:rsid w:val="00CB7497"/>
    <w:rsid w:val="00CE24EF"/>
    <w:rsid w:val="00D32754"/>
    <w:rsid w:val="00DC2A94"/>
    <w:rsid w:val="00DD018B"/>
    <w:rsid w:val="00DD69A0"/>
    <w:rsid w:val="00E012B4"/>
    <w:rsid w:val="00E33567"/>
    <w:rsid w:val="00E412F4"/>
    <w:rsid w:val="00EC7314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2022-01-11T08:02:00Z</dcterms:created>
  <dcterms:modified xsi:type="dcterms:W3CDTF">2022-01-11T08:02:00Z</dcterms:modified>
</cp:coreProperties>
</file>