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1BFF" w:rsidRPr="005B1BFF" w:rsidRDefault="005B1BFF" w:rsidP="005B1BFF">
      <w:pPr>
        <w:pStyle w:val="Standard"/>
        <w:jc w:val="center"/>
        <w:rPr>
          <w:lang w:val="ru-RU"/>
        </w:rPr>
      </w:pPr>
      <w:r w:rsidRPr="005B1BFF">
        <w:rPr>
          <w:rFonts w:ascii="Times New Roman" w:hAnsi="Times New Roman" w:cs="Times New Roman"/>
          <w:b/>
          <w:sz w:val="28"/>
          <w:szCs w:val="28"/>
          <w:lang w:val="ru-RU"/>
        </w:rPr>
        <w:t>ЗВІТ</w:t>
      </w:r>
    </w:p>
    <w:p w:rsidR="005B1BFF" w:rsidRPr="005B1BFF" w:rsidRDefault="005B1BFF" w:rsidP="005B1BFF">
      <w:pPr>
        <w:pStyle w:val="Standard"/>
        <w:jc w:val="center"/>
        <w:rPr>
          <w:lang w:val="ru-RU"/>
        </w:rPr>
      </w:pPr>
      <w:r w:rsidRPr="005B1BFF">
        <w:rPr>
          <w:rFonts w:ascii="Times New Roman" w:hAnsi="Times New Roman" w:cs="Times New Roman"/>
          <w:b/>
          <w:sz w:val="28"/>
          <w:szCs w:val="28"/>
          <w:lang w:val="ru-RU"/>
        </w:rPr>
        <w:t>про роботу Сихівської районної адміністрації за 201</w:t>
      </w:r>
      <w:r w:rsidR="003C12BF" w:rsidRPr="00F04D1F">
        <w:rPr>
          <w:rFonts w:ascii="Times New Roman" w:hAnsi="Times New Roman" w:cs="Times New Roman"/>
          <w:b/>
          <w:sz w:val="28"/>
          <w:szCs w:val="28"/>
          <w:lang w:val="ru-RU"/>
        </w:rPr>
        <w:t>9</w:t>
      </w:r>
      <w:r w:rsidRPr="005B1BFF">
        <w:rPr>
          <w:rFonts w:ascii="Times New Roman" w:hAnsi="Times New Roman" w:cs="Times New Roman"/>
          <w:b/>
          <w:sz w:val="28"/>
          <w:szCs w:val="28"/>
          <w:lang w:val="ru-RU"/>
        </w:rPr>
        <w:t xml:space="preserve"> рік</w:t>
      </w:r>
    </w:p>
    <w:p w:rsidR="00F04D1F" w:rsidRPr="004E2657" w:rsidRDefault="00F04D1F" w:rsidP="001C5C8F">
      <w:pPr>
        <w:pStyle w:val="4"/>
        <w:shd w:val="clear" w:color="auto" w:fill="FFFFFF"/>
        <w:spacing w:before="240" w:line="240" w:lineRule="auto"/>
        <w:ind w:firstLine="709"/>
        <w:jc w:val="both"/>
        <w:rPr>
          <w:rFonts w:ascii="Times New Roman" w:hAnsi="Times New Roman" w:cs="Times New Roman"/>
          <w:i w:val="0"/>
          <w:color w:val="111111"/>
          <w:sz w:val="28"/>
          <w:szCs w:val="28"/>
        </w:rPr>
      </w:pPr>
      <w:r w:rsidRPr="004E2657">
        <w:rPr>
          <w:rStyle w:val="afc"/>
          <w:rFonts w:ascii="Times New Roman" w:hAnsi="Times New Roman" w:cs="Times New Roman"/>
          <w:bCs/>
          <w:i w:val="0"/>
          <w:color w:val="111111"/>
          <w:sz w:val="28"/>
          <w:szCs w:val="28"/>
        </w:rPr>
        <w:t xml:space="preserve">Сихів – </w:t>
      </w:r>
      <w:r w:rsidR="00114F1E" w:rsidRPr="004E2657">
        <w:rPr>
          <w:rStyle w:val="afc"/>
          <w:rFonts w:ascii="Times New Roman" w:hAnsi="Times New Roman" w:cs="Times New Roman"/>
          <w:bCs/>
          <w:i w:val="0"/>
          <w:color w:val="111111"/>
          <w:sz w:val="28"/>
          <w:szCs w:val="28"/>
        </w:rPr>
        <w:t xml:space="preserve">один з </w:t>
      </w:r>
      <w:r w:rsidRPr="004E2657">
        <w:rPr>
          <w:rStyle w:val="afc"/>
          <w:rFonts w:ascii="Times New Roman" w:hAnsi="Times New Roman" w:cs="Times New Roman"/>
          <w:bCs/>
          <w:i w:val="0"/>
          <w:color w:val="111111"/>
          <w:sz w:val="28"/>
          <w:szCs w:val="28"/>
        </w:rPr>
        <w:t>найбільши</w:t>
      </w:r>
      <w:r w:rsidR="00114F1E" w:rsidRPr="004E2657">
        <w:rPr>
          <w:rStyle w:val="afc"/>
          <w:rFonts w:ascii="Times New Roman" w:hAnsi="Times New Roman" w:cs="Times New Roman"/>
          <w:bCs/>
          <w:i w:val="0"/>
          <w:color w:val="111111"/>
          <w:sz w:val="28"/>
          <w:szCs w:val="28"/>
        </w:rPr>
        <w:t>х</w:t>
      </w:r>
      <w:r w:rsidRPr="004E2657">
        <w:rPr>
          <w:rStyle w:val="afc"/>
          <w:rFonts w:ascii="Times New Roman" w:hAnsi="Times New Roman" w:cs="Times New Roman"/>
          <w:bCs/>
          <w:i w:val="0"/>
          <w:color w:val="111111"/>
          <w:sz w:val="28"/>
          <w:szCs w:val="28"/>
        </w:rPr>
        <w:t xml:space="preserve"> житлови</w:t>
      </w:r>
      <w:r w:rsidR="00114F1E" w:rsidRPr="004E2657">
        <w:rPr>
          <w:rStyle w:val="afc"/>
          <w:rFonts w:ascii="Times New Roman" w:hAnsi="Times New Roman" w:cs="Times New Roman"/>
          <w:bCs/>
          <w:i w:val="0"/>
          <w:color w:val="111111"/>
          <w:sz w:val="28"/>
          <w:szCs w:val="28"/>
        </w:rPr>
        <w:t>х</w:t>
      </w:r>
      <w:r w:rsidRPr="004E2657">
        <w:rPr>
          <w:rStyle w:val="afc"/>
          <w:rFonts w:ascii="Times New Roman" w:hAnsi="Times New Roman" w:cs="Times New Roman"/>
          <w:bCs/>
          <w:i w:val="0"/>
          <w:color w:val="111111"/>
          <w:sz w:val="28"/>
          <w:szCs w:val="28"/>
        </w:rPr>
        <w:t xml:space="preserve"> масив</w:t>
      </w:r>
      <w:r w:rsidR="00114F1E" w:rsidRPr="004E2657">
        <w:rPr>
          <w:rStyle w:val="afc"/>
          <w:rFonts w:ascii="Times New Roman" w:hAnsi="Times New Roman" w:cs="Times New Roman"/>
          <w:bCs/>
          <w:i w:val="0"/>
          <w:color w:val="111111"/>
          <w:sz w:val="28"/>
          <w:szCs w:val="28"/>
        </w:rPr>
        <w:t>ів</w:t>
      </w:r>
      <w:r w:rsidRPr="004E2657">
        <w:rPr>
          <w:rStyle w:val="afc"/>
          <w:rFonts w:ascii="Times New Roman" w:hAnsi="Times New Roman" w:cs="Times New Roman"/>
          <w:bCs/>
          <w:i w:val="0"/>
          <w:color w:val="111111"/>
          <w:sz w:val="28"/>
          <w:szCs w:val="28"/>
        </w:rPr>
        <w:t xml:space="preserve"> міста Львова, який розташований на південному сході міст</w:t>
      </w:r>
      <w:r w:rsidR="004E2657">
        <w:rPr>
          <w:rStyle w:val="afc"/>
          <w:rFonts w:ascii="Times New Roman" w:hAnsi="Times New Roman" w:cs="Times New Roman"/>
          <w:bCs/>
          <w:i w:val="0"/>
          <w:color w:val="111111"/>
          <w:sz w:val="28"/>
          <w:szCs w:val="28"/>
        </w:rPr>
        <w:t>а та</w:t>
      </w:r>
      <w:r w:rsidR="00500BC5" w:rsidRPr="004E2657">
        <w:rPr>
          <w:rFonts w:ascii="Times New Roman" w:hAnsi="Times New Roman" w:cs="Times New Roman"/>
          <w:b w:val="0"/>
          <w:i w:val="0"/>
          <w:color w:val="222222"/>
          <w:sz w:val="28"/>
          <w:szCs w:val="28"/>
          <w:shd w:val="clear" w:color="auto" w:fill="FFFFFF"/>
        </w:rPr>
        <w:t xml:space="preserve"> виник на території однойменного передміського села, перша згадка про яке датується 1409 роком.</w:t>
      </w:r>
      <w:r w:rsidRPr="004E2657">
        <w:rPr>
          <w:rStyle w:val="afc"/>
          <w:rFonts w:ascii="Times New Roman" w:hAnsi="Times New Roman" w:cs="Times New Roman"/>
          <w:b/>
          <w:bCs/>
          <w:i w:val="0"/>
          <w:color w:val="111111"/>
          <w:sz w:val="28"/>
          <w:szCs w:val="28"/>
        </w:rPr>
        <w:t xml:space="preserve"> </w:t>
      </w:r>
      <w:r w:rsidRPr="004E2657">
        <w:rPr>
          <w:rStyle w:val="afc"/>
          <w:rFonts w:ascii="Times New Roman" w:hAnsi="Times New Roman" w:cs="Times New Roman"/>
          <w:bCs/>
          <w:i w:val="0"/>
          <w:color w:val="111111"/>
          <w:sz w:val="28"/>
          <w:szCs w:val="28"/>
        </w:rPr>
        <w:t xml:space="preserve">40 років тому, у 1979 році, розпочалася </w:t>
      </w:r>
      <w:r w:rsidR="00057B6B">
        <w:rPr>
          <w:rStyle w:val="afc"/>
          <w:rFonts w:ascii="Times New Roman" w:hAnsi="Times New Roman" w:cs="Times New Roman"/>
          <w:bCs/>
          <w:i w:val="0"/>
          <w:color w:val="111111"/>
          <w:sz w:val="28"/>
          <w:szCs w:val="28"/>
        </w:rPr>
        <w:t>житлова за</w:t>
      </w:r>
      <w:r w:rsidRPr="004E2657">
        <w:rPr>
          <w:rStyle w:val="afc"/>
          <w:rFonts w:ascii="Times New Roman" w:hAnsi="Times New Roman" w:cs="Times New Roman"/>
          <w:bCs/>
          <w:i w:val="0"/>
          <w:color w:val="111111"/>
          <w:sz w:val="28"/>
          <w:szCs w:val="28"/>
        </w:rPr>
        <w:t>будова першої черги Сихівського мікрорайону</w:t>
      </w:r>
      <w:r w:rsidR="00114F1E" w:rsidRPr="004E2657">
        <w:rPr>
          <w:rStyle w:val="afc"/>
          <w:rFonts w:ascii="Times New Roman" w:hAnsi="Times New Roman" w:cs="Times New Roman"/>
          <w:bCs/>
          <w:i w:val="0"/>
          <w:color w:val="111111"/>
          <w:sz w:val="28"/>
          <w:szCs w:val="28"/>
        </w:rPr>
        <w:t>, а</w:t>
      </w:r>
      <w:r w:rsidR="00500BC5" w:rsidRPr="004E2657">
        <w:rPr>
          <w:rStyle w:val="afc"/>
          <w:rFonts w:ascii="Times New Roman" w:hAnsi="Times New Roman" w:cs="Times New Roman"/>
          <w:bCs/>
          <w:i w:val="0"/>
          <w:color w:val="111111"/>
          <w:sz w:val="28"/>
          <w:szCs w:val="28"/>
        </w:rPr>
        <w:t xml:space="preserve"> </w:t>
      </w:r>
      <w:r w:rsidR="00114F1E" w:rsidRPr="00057B6B">
        <w:rPr>
          <w:rStyle w:val="afc"/>
          <w:rFonts w:ascii="Times New Roman" w:hAnsi="Times New Roman" w:cs="Times New Roman"/>
          <w:bCs/>
          <w:i w:val="0"/>
          <w:color w:val="111111"/>
          <w:sz w:val="28"/>
          <w:szCs w:val="28"/>
        </w:rPr>
        <w:t>з</w:t>
      </w:r>
      <w:r w:rsidR="00500BC5" w:rsidRPr="004E2657">
        <w:rPr>
          <w:rFonts w:ascii="Times New Roman" w:hAnsi="Times New Roman" w:cs="Times New Roman"/>
          <w:b w:val="0"/>
          <w:i w:val="0"/>
          <w:color w:val="222222"/>
          <w:sz w:val="28"/>
          <w:szCs w:val="28"/>
          <w:shd w:val="clear" w:color="auto" w:fill="FFFFFF"/>
        </w:rPr>
        <w:t>начний розвиток Сихова розпочався наприкінці 20 – початку 21 с</w:t>
      </w:r>
      <w:r w:rsidR="00E929FA" w:rsidRPr="004E2657">
        <w:rPr>
          <w:rFonts w:ascii="Times New Roman" w:hAnsi="Times New Roman" w:cs="Times New Roman"/>
          <w:b w:val="0"/>
          <w:i w:val="0"/>
          <w:color w:val="222222"/>
          <w:sz w:val="28"/>
          <w:szCs w:val="28"/>
          <w:shd w:val="clear" w:color="auto" w:fill="FFFFFF"/>
        </w:rPr>
        <w:t>толіт</w:t>
      </w:r>
      <w:r w:rsidR="00114F1E" w:rsidRPr="004E2657">
        <w:rPr>
          <w:rFonts w:ascii="Times New Roman" w:hAnsi="Times New Roman" w:cs="Times New Roman"/>
          <w:b w:val="0"/>
          <w:i w:val="0"/>
          <w:color w:val="222222"/>
          <w:sz w:val="28"/>
          <w:szCs w:val="28"/>
          <w:shd w:val="clear" w:color="auto" w:fill="FFFFFF"/>
        </w:rPr>
        <w:t>тя</w:t>
      </w:r>
      <w:r w:rsidRPr="004E2657">
        <w:rPr>
          <w:rStyle w:val="afc"/>
          <w:rFonts w:ascii="Times New Roman" w:hAnsi="Times New Roman" w:cs="Times New Roman"/>
          <w:b/>
          <w:bCs/>
          <w:i w:val="0"/>
          <w:color w:val="111111"/>
          <w:sz w:val="28"/>
          <w:szCs w:val="28"/>
        </w:rPr>
        <w:t>.</w:t>
      </w:r>
      <w:r w:rsidRPr="004E2657">
        <w:rPr>
          <w:rFonts w:ascii="Times New Roman" w:hAnsi="Times New Roman" w:cs="Times New Roman"/>
          <w:i w:val="0"/>
          <w:color w:val="222222"/>
          <w:sz w:val="28"/>
          <w:szCs w:val="28"/>
          <w:shd w:val="clear" w:color="auto" w:fill="FFFFFF"/>
        </w:rPr>
        <w:t xml:space="preserve"> </w:t>
      </w:r>
    </w:p>
    <w:p w:rsidR="001E7393" w:rsidRDefault="001E7393" w:rsidP="005B1BFF">
      <w:pPr>
        <w:pStyle w:val="Standard"/>
        <w:ind w:firstLine="720"/>
        <w:jc w:val="both"/>
        <w:rPr>
          <w:rFonts w:ascii="Times New Roman" w:hAnsi="Times New Roman" w:cs="Times New Roman"/>
          <w:sz w:val="28"/>
          <w:szCs w:val="28"/>
          <w:lang w:val="ru-RU"/>
        </w:rPr>
      </w:pPr>
      <w:r w:rsidRPr="004E2657">
        <w:rPr>
          <w:rFonts w:ascii="Times New Roman" w:hAnsi="Times New Roman" w:cs="Times New Roman"/>
          <w:color w:val="222222"/>
          <w:sz w:val="28"/>
          <w:szCs w:val="28"/>
          <w:shd w:val="clear" w:color="auto" w:fill="FFFFFF"/>
          <w:lang w:val="ru-RU"/>
        </w:rPr>
        <w:t>Незважаючи на те, що Сихівський район є наймолодшим районом в історії Львова та історія самого Сихова є досить давньою. Це житловий масив міста який і досі активно розбудовується та розвивається</w:t>
      </w:r>
      <w:r w:rsidRPr="004E2657">
        <w:rPr>
          <w:rFonts w:ascii="Times New Roman" w:hAnsi="Times New Roman" w:cs="Times New Roman"/>
          <w:sz w:val="28"/>
          <w:szCs w:val="28"/>
          <w:lang w:val="ru-RU"/>
        </w:rPr>
        <w:t>, а особливо активно ведеться нова забудова</w:t>
      </w:r>
      <w:r w:rsidRPr="005B1BFF">
        <w:rPr>
          <w:rFonts w:ascii="Times New Roman" w:hAnsi="Times New Roman" w:cs="Times New Roman"/>
          <w:sz w:val="28"/>
          <w:szCs w:val="28"/>
          <w:lang w:val="ru-RU"/>
        </w:rPr>
        <w:t xml:space="preserve"> в мікрорайоні охопленому автовокзалом</w:t>
      </w:r>
      <w:r>
        <w:rPr>
          <w:rFonts w:ascii="Times New Roman" w:hAnsi="Times New Roman" w:cs="Times New Roman"/>
          <w:sz w:val="28"/>
          <w:szCs w:val="28"/>
          <w:lang w:val="ru-RU"/>
        </w:rPr>
        <w:t>,</w:t>
      </w:r>
      <w:r w:rsidRPr="005B1BFF">
        <w:rPr>
          <w:rFonts w:ascii="Times New Roman" w:hAnsi="Times New Roman" w:cs="Times New Roman"/>
          <w:sz w:val="28"/>
          <w:szCs w:val="28"/>
          <w:lang w:val="ru-RU"/>
        </w:rPr>
        <w:t xml:space="preserve"> на вул. Стрийській, стадіоном Арена-Львів та новими вулицями: Карла Мікльоша та Левка Броварського</w:t>
      </w:r>
      <w:r w:rsidR="00114F1E">
        <w:rPr>
          <w:rFonts w:ascii="Times New Roman" w:hAnsi="Times New Roman" w:cs="Times New Roman"/>
          <w:sz w:val="28"/>
          <w:szCs w:val="28"/>
          <w:lang w:val="ru-RU"/>
        </w:rPr>
        <w:t xml:space="preserve">, а також в районі </w:t>
      </w:r>
      <w:r w:rsidR="00936D1B">
        <w:rPr>
          <w:rFonts w:ascii="Times New Roman" w:hAnsi="Times New Roman" w:cs="Times New Roman"/>
          <w:sz w:val="28"/>
          <w:szCs w:val="28"/>
          <w:lang w:val="ru-RU"/>
        </w:rPr>
        <w:t xml:space="preserve">вул.Угорської, </w:t>
      </w:r>
      <w:r w:rsidR="00114F1E">
        <w:rPr>
          <w:rFonts w:ascii="Times New Roman" w:hAnsi="Times New Roman" w:cs="Times New Roman"/>
          <w:sz w:val="28"/>
          <w:szCs w:val="28"/>
          <w:lang w:val="ru-RU"/>
        </w:rPr>
        <w:t>вул. Пасічної - вул.Зеленої</w:t>
      </w:r>
      <w:r w:rsidRPr="005B1BFF">
        <w:rPr>
          <w:rFonts w:ascii="Times New Roman" w:hAnsi="Times New Roman" w:cs="Times New Roman"/>
          <w:sz w:val="28"/>
          <w:szCs w:val="28"/>
          <w:lang w:val="ru-RU"/>
        </w:rPr>
        <w:t>.</w:t>
      </w:r>
    </w:p>
    <w:p w:rsidR="00E929FA" w:rsidRDefault="001E7393" w:rsidP="005B1BFF">
      <w:pPr>
        <w:pStyle w:val="Standard"/>
        <w:ind w:firstLine="720"/>
        <w:jc w:val="both"/>
        <w:rPr>
          <w:rFonts w:ascii="Times New Roman" w:hAnsi="Times New Roman" w:cs="Times New Roman"/>
          <w:sz w:val="28"/>
          <w:szCs w:val="28"/>
          <w:lang w:val="ru-RU"/>
        </w:rPr>
      </w:pPr>
      <w:r w:rsidRPr="005B1BFF">
        <w:rPr>
          <w:rFonts w:ascii="Times New Roman" w:hAnsi="Times New Roman" w:cs="Times New Roman"/>
          <w:sz w:val="28"/>
          <w:szCs w:val="28"/>
          <w:lang w:val="ru-RU"/>
        </w:rPr>
        <w:t>Сихівський район</w:t>
      </w:r>
      <w:r>
        <w:rPr>
          <w:rFonts w:ascii="Times New Roman" w:hAnsi="Times New Roman" w:cs="Times New Roman"/>
          <w:sz w:val="28"/>
          <w:szCs w:val="28"/>
          <w:lang w:val="ru-RU"/>
        </w:rPr>
        <w:t xml:space="preserve"> </w:t>
      </w:r>
      <w:r w:rsidRPr="005B1BFF">
        <w:rPr>
          <w:rFonts w:ascii="Times New Roman" w:hAnsi="Times New Roman" w:cs="Times New Roman"/>
          <w:sz w:val="28"/>
          <w:szCs w:val="28"/>
          <w:lang w:val="ru-RU"/>
        </w:rPr>
        <w:t>створен</w:t>
      </w:r>
      <w:r>
        <w:rPr>
          <w:rFonts w:ascii="Times New Roman" w:hAnsi="Times New Roman" w:cs="Times New Roman"/>
          <w:sz w:val="28"/>
          <w:szCs w:val="28"/>
          <w:lang w:val="ru-RU"/>
        </w:rPr>
        <w:t>ий,</w:t>
      </w:r>
      <w:r w:rsidRPr="005B1BFF">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00E929FA">
        <w:rPr>
          <w:rFonts w:ascii="Times New Roman" w:hAnsi="Times New Roman" w:cs="Times New Roman"/>
          <w:sz w:val="28"/>
          <w:szCs w:val="28"/>
          <w:lang w:val="ru-RU"/>
        </w:rPr>
        <w:t xml:space="preserve">ідповідно до </w:t>
      </w:r>
      <w:r w:rsidR="00E929FA" w:rsidRPr="005B1BFF">
        <w:rPr>
          <w:rFonts w:ascii="Times New Roman" w:hAnsi="Times New Roman" w:cs="Times New Roman"/>
          <w:sz w:val="28"/>
          <w:szCs w:val="28"/>
          <w:lang w:val="ru-RU"/>
        </w:rPr>
        <w:t>постанов</w:t>
      </w:r>
      <w:r w:rsidR="00E929FA">
        <w:rPr>
          <w:rFonts w:ascii="Times New Roman" w:hAnsi="Times New Roman" w:cs="Times New Roman"/>
          <w:sz w:val="28"/>
          <w:szCs w:val="28"/>
          <w:lang w:val="ru-RU"/>
        </w:rPr>
        <w:t>и</w:t>
      </w:r>
      <w:r w:rsidR="00E929FA" w:rsidRPr="005B1BFF">
        <w:rPr>
          <w:rFonts w:ascii="Times New Roman" w:hAnsi="Times New Roman" w:cs="Times New Roman"/>
          <w:sz w:val="28"/>
          <w:szCs w:val="28"/>
          <w:lang w:val="ru-RU"/>
        </w:rPr>
        <w:t xml:space="preserve"> Верховної ради України від 10.02.2000 №1454-ІІІ “Про утворення у м. Львові Сихівського району”</w:t>
      </w:r>
      <w:r w:rsidR="00E929FA">
        <w:rPr>
          <w:rFonts w:ascii="Times New Roman" w:hAnsi="Times New Roman" w:cs="Times New Roman"/>
          <w:sz w:val="28"/>
          <w:szCs w:val="28"/>
          <w:lang w:val="ru-RU"/>
        </w:rPr>
        <w:t xml:space="preserve">, </w:t>
      </w:r>
    </w:p>
    <w:p w:rsidR="005B1BFF" w:rsidRPr="005B1BFF" w:rsidRDefault="005B1BFF" w:rsidP="005B1BFF">
      <w:pPr>
        <w:pStyle w:val="Standard"/>
        <w:ind w:firstLine="720"/>
        <w:jc w:val="both"/>
        <w:rPr>
          <w:lang w:val="ru-RU"/>
        </w:rPr>
      </w:pPr>
      <w:r w:rsidRPr="005B1BFF">
        <w:rPr>
          <w:rFonts w:ascii="Times New Roman" w:hAnsi="Times New Roman" w:cs="Times New Roman"/>
          <w:sz w:val="28"/>
          <w:szCs w:val="28"/>
          <w:lang w:val="ru-RU"/>
        </w:rPr>
        <w:t>Площа району - 1756,7 га, чисельність мешканців станом на 01.01.20</w:t>
      </w:r>
      <w:r w:rsidR="00E929FA">
        <w:rPr>
          <w:rFonts w:ascii="Times New Roman" w:hAnsi="Times New Roman" w:cs="Times New Roman"/>
          <w:sz w:val="28"/>
          <w:szCs w:val="28"/>
          <w:lang w:val="ru-RU"/>
        </w:rPr>
        <w:t>20</w:t>
      </w:r>
      <w:r w:rsidRPr="005B1BFF">
        <w:rPr>
          <w:rFonts w:ascii="Times New Roman" w:hAnsi="Times New Roman" w:cs="Times New Roman"/>
          <w:sz w:val="28"/>
          <w:szCs w:val="28"/>
          <w:lang w:val="ru-RU"/>
        </w:rPr>
        <w:t xml:space="preserve"> року становить </w:t>
      </w:r>
      <w:r w:rsidRPr="006453AD">
        <w:rPr>
          <w:rFonts w:ascii="Times New Roman" w:hAnsi="Times New Roman" w:cs="Times New Roman"/>
          <w:sz w:val="28"/>
          <w:szCs w:val="28"/>
          <w:lang w:val="ru-RU"/>
        </w:rPr>
        <w:t>150,4</w:t>
      </w:r>
      <w:r w:rsidR="006453AD" w:rsidRPr="006453AD">
        <w:rPr>
          <w:rFonts w:ascii="Times New Roman" w:hAnsi="Times New Roman" w:cs="Times New Roman"/>
          <w:sz w:val="28"/>
          <w:szCs w:val="28"/>
          <w:lang w:val="ru-RU"/>
        </w:rPr>
        <w:t>56</w:t>
      </w:r>
      <w:r w:rsidRPr="006453AD">
        <w:rPr>
          <w:rFonts w:ascii="Times New Roman" w:hAnsi="Times New Roman" w:cs="Times New Roman"/>
          <w:sz w:val="28"/>
          <w:szCs w:val="28"/>
          <w:lang w:val="ru-RU"/>
        </w:rPr>
        <w:t xml:space="preserve"> тис. осіб.</w:t>
      </w:r>
      <w:r w:rsidRPr="005B1BFF">
        <w:rPr>
          <w:rFonts w:ascii="Times New Roman" w:hAnsi="Times New Roman" w:cs="Times New Roman"/>
          <w:sz w:val="28"/>
          <w:szCs w:val="28"/>
          <w:lang w:val="ru-RU"/>
        </w:rPr>
        <w:t xml:space="preserve"> В межах району знаходиться 114 вулиць, 1 проспект, 1 майдан (Святого Івана Павла ІІ Папи Римського), 3 парки: "Залізна Вода", ім. Архангела Михаїла (район автовокзалу на вул. Стрийській) та "Святого Івана Павла ІІ Папи Римського"; 7 скверів: ім. Ю.Верб</w:t>
      </w:r>
      <w:r w:rsidR="00E929FA">
        <w:rPr>
          <w:rFonts w:ascii="Times New Roman" w:hAnsi="Times New Roman" w:cs="Times New Roman"/>
          <w:sz w:val="28"/>
          <w:szCs w:val="28"/>
          <w:lang w:val="ru-RU"/>
        </w:rPr>
        <w:t>ицького на вул. Коломийській,15;</w:t>
      </w:r>
      <w:r w:rsidRPr="005B1BFF">
        <w:rPr>
          <w:rFonts w:ascii="Times New Roman" w:hAnsi="Times New Roman" w:cs="Times New Roman"/>
          <w:sz w:val="28"/>
          <w:szCs w:val="28"/>
          <w:lang w:val="ru-RU"/>
        </w:rPr>
        <w:t xml:space="preserve"> сквер </w:t>
      </w:r>
      <w:r w:rsidR="0019647A" w:rsidRPr="005B1BFF">
        <w:rPr>
          <w:rFonts w:ascii="Times New Roman" w:hAnsi="Times New Roman" w:cs="Times New Roman"/>
          <w:sz w:val="28"/>
          <w:szCs w:val="28"/>
          <w:lang w:val="ru-RU"/>
        </w:rPr>
        <w:t>"</w:t>
      </w:r>
      <w:r w:rsidRPr="005B1BFF">
        <w:rPr>
          <w:rFonts w:ascii="Times New Roman" w:hAnsi="Times New Roman" w:cs="Times New Roman"/>
          <w:sz w:val="28"/>
          <w:szCs w:val="28"/>
          <w:lang w:val="ru-RU"/>
        </w:rPr>
        <w:t>Гідності’’ на просп. Черво</w:t>
      </w:r>
      <w:r w:rsidR="00E929FA">
        <w:rPr>
          <w:rFonts w:ascii="Times New Roman" w:hAnsi="Times New Roman" w:cs="Times New Roman"/>
          <w:sz w:val="28"/>
          <w:szCs w:val="28"/>
          <w:lang w:val="ru-RU"/>
        </w:rPr>
        <w:t>ної Калини,109 (біля школи №98);</w:t>
      </w:r>
      <w:r w:rsidRPr="005B1BFF">
        <w:rPr>
          <w:rFonts w:ascii="Times New Roman" w:hAnsi="Times New Roman" w:cs="Times New Roman"/>
          <w:sz w:val="28"/>
          <w:szCs w:val="28"/>
          <w:lang w:val="ru-RU"/>
        </w:rPr>
        <w:t xml:space="preserve"> біля </w:t>
      </w:r>
      <w:r w:rsidR="001E7393">
        <w:rPr>
          <w:rFonts w:ascii="Times New Roman" w:hAnsi="Times New Roman" w:cs="Times New Roman"/>
          <w:sz w:val="28"/>
          <w:szCs w:val="28"/>
          <w:lang w:val="ru-RU"/>
        </w:rPr>
        <w:t>Центру</w:t>
      </w:r>
      <w:r w:rsidRPr="005B1BFF">
        <w:rPr>
          <w:rFonts w:ascii="Times New Roman" w:hAnsi="Times New Roman" w:cs="Times New Roman"/>
          <w:sz w:val="28"/>
          <w:szCs w:val="28"/>
          <w:lang w:val="ru-RU"/>
        </w:rPr>
        <w:t xml:space="preserve"> </w:t>
      </w:r>
      <w:r w:rsidR="0019647A">
        <w:rPr>
          <w:rFonts w:ascii="Times New Roman" w:hAnsi="Times New Roman" w:cs="Times New Roman"/>
          <w:sz w:val="28"/>
          <w:szCs w:val="28"/>
          <w:lang w:val="ru-RU"/>
        </w:rPr>
        <w:t xml:space="preserve">  </w:t>
      </w:r>
      <w:r w:rsidRPr="005B1BFF">
        <w:rPr>
          <w:rFonts w:ascii="Times New Roman" w:hAnsi="Times New Roman" w:cs="Times New Roman"/>
          <w:sz w:val="28"/>
          <w:szCs w:val="28"/>
          <w:lang w:val="ru-RU"/>
        </w:rPr>
        <w:t>О.</w:t>
      </w:r>
      <w:r w:rsidR="001E7393">
        <w:rPr>
          <w:rFonts w:ascii="Times New Roman" w:hAnsi="Times New Roman" w:cs="Times New Roman"/>
          <w:sz w:val="28"/>
          <w:szCs w:val="28"/>
          <w:lang w:val="ru-RU"/>
        </w:rPr>
        <w:t xml:space="preserve"> Довженка; на вул. Героїв Крут; на вул. Козельницькій;</w:t>
      </w:r>
      <w:r w:rsidRPr="005B1BFF">
        <w:rPr>
          <w:rFonts w:ascii="Times New Roman" w:hAnsi="Times New Roman" w:cs="Times New Roman"/>
          <w:sz w:val="28"/>
          <w:szCs w:val="28"/>
          <w:lang w:val="ru-RU"/>
        </w:rPr>
        <w:t xml:space="preserve"> на вул. В.Стуса та на вул. Угорській.</w:t>
      </w:r>
    </w:p>
    <w:p w:rsidR="005B1BFF" w:rsidRPr="00741AB8" w:rsidRDefault="005B1BFF" w:rsidP="005B1BFF">
      <w:pPr>
        <w:pStyle w:val="a4"/>
        <w:shd w:val="clear" w:color="auto" w:fill="FFFFFF"/>
        <w:spacing w:beforeAutospacing="0" w:line="240" w:lineRule="auto"/>
        <w:ind w:firstLine="709"/>
        <w:jc w:val="both"/>
        <w:rPr>
          <w:lang w:val="uk-UA"/>
        </w:rPr>
      </w:pPr>
      <w:r>
        <w:rPr>
          <w:sz w:val="28"/>
          <w:szCs w:val="28"/>
          <w:lang w:val="uk-UA"/>
        </w:rPr>
        <w:t>Сихівська районна адміністрація</w:t>
      </w:r>
      <w:r w:rsidR="001E7393" w:rsidRPr="001E7393">
        <w:rPr>
          <w:sz w:val="28"/>
          <w:szCs w:val="28"/>
          <w:lang w:val="uk-UA"/>
        </w:rPr>
        <w:t xml:space="preserve"> </w:t>
      </w:r>
      <w:r w:rsidR="001E7393">
        <w:rPr>
          <w:sz w:val="28"/>
          <w:szCs w:val="28"/>
          <w:lang w:val="uk-UA"/>
        </w:rPr>
        <w:t>свою діяльність розпочала 02.07.2001 року.</w:t>
      </w:r>
      <w:r>
        <w:rPr>
          <w:sz w:val="28"/>
          <w:szCs w:val="28"/>
          <w:lang w:val="uk-UA"/>
        </w:rPr>
        <w:t xml:space="preserve"> </w:t>
      </w:r>
      <w:r w:rsidR="001E7393">
        <w:rPr>
          <w:sz w:val="28"/>
          <w:szCs w:val="28"/>
          <w:lang w:val="uk-UA"/>
        </w:rPr>
        <w:t>Я</w:t>
      </w:r>
      <w:r>
        <w:rPr>
          <w:sz w:val="28"/>
          <w:szCs w:val="28"/>
          <w:lang w:val="uk-UA"/>
        </w:rPr>
        <w:t>к структурний підрозділ Львівської міської ради</w:t>
      </w:r>
      <w:r w:rsidR="001E7393">
        <w:rPr>
          <w:sz w:val="28"/>
          <w:szCs w:val="28"/>
          <w:lang w:val="uk-UA"/>
        </w:rPr>
        <w:t>,</w:t>
      </w:r>
      <w:r>
        <w:rPr>
          <w:sz w:val="28"/>
          <w:szCs w:val="28"/>
          <w:lang w:val="uk-UA"/>
        </w:rPr>
        <w:t xml:space="preserve"> є виконавчим органом, утвореним відповідно до Закону України ''Про місцеве самоврядування в Україні'', підзвітна і підконтрольна міській раді, виконавчому комітету міської ради, Львівському міському голові, підпорядкована заступнику міського голови з питань житлово-комунального господарства. </w:t>
      </w:r>
    </w:p>
    <w:p w:rsidR="00114F1E" w:rsidRPr="006C170C" w:rsidRDefault="00114F1E" w:rsidP="00114F1E">
      <w:pPr>
        <w:pStyle w:val="afd"/>
        <w:ind w:firstLine="360"/>
        <w:jc w:val="both"/>
        <w:rPr>
          <w:rFonts w:ascii="Times New Roman" w:hAnsi="Times New Roman"/>
          <w:sz w:val="28"/>
          <w:szCs w:val="28"/>
        </w:rPr>
      </w:pPr>
      <w:r w:rsidRPr="006C170C">
        <w:rPr>
          <w:rFonts w:ascii="Times New Roman" w:hAnsi="Times New Roman"/>
          <w:sz w:val="28"/>
          <w:szCs w:val="28"/>
        </w:rPr>
        <w:t>Робота районної ад</w:t>
      </w:r>
      <w:r>
        <w:rPr>
          <w:rFonts w:ascii="Times New Roman" w:hAnsi="Times New Roman"/>
          <w:sz w:val="28"/>
          <w:szCs w:val="28"/>
        </w:rPr>
        <w:t>міністрації у звітному році була спрямована</w:t>
      </w:r>
      <w:r w:rsidRPr="006C170C">
        <w:rPr>
          <w:rFonts w:ascii="Times New Roman" w:hAnsi="Times New Roman"/>
          <w:sz w:val="28"/>
          <w:szCs w:val="28"/>
        </w:rPr>
        <w:t xml:space="preserve"> на забезпечення максимально комфортних умов для проживання мешканців</w:t>
      </w:r>
      <w:r>
        <w:rPr>
          <w:rFonts w:ascii="Times New Roman" w:hAnsi="Times New Roman"/>
          <w:sz w:val="28"/>
          <w:szCs w:val="28"/>
        </w:rPr>
        <w:t>, налагодже</w:t>
      </w:r>
      <w:r w:rsidRPr="006C170C">
        <w:rPr>
          <w:rFonts w:ascii="Times New Roman" w:hAnsi="Times New Roman"/>
          <w:sz w:val="28"/>
          <w:szCs w:val="28"/>
        </w:rPr>
        <w:t xml:space="preserve">ння комунікації з </w:t>
      </w:r>
      <w:r w:rsidR="004E2657">
        <w:rPr>
          <w:rFonts w:ascii="Times New Roman" w:hAnsi="Times New Roman"/>
          <w:sz w:val="28"/>
          <w:szCs w:val="28"/>
        </w:rPr>
        <w:t xml:space="preserve">місцевою </w:t>
      </w:r>
      <w:r w:rsidRPr="006C170C">
        <w:rPr>
          <w:rFonts w:ascii="Times New Roman" w:hAnsi="Times New Roman"/>
          <w:sz w:val="28"/>
          <w:szCs w:val="28"/>
        </w:rPr>
        <w:t>громад</w:t>
      </w:r>
      <w:r>
        <w:rPr>
          <w:rFonts w:ascii="Times New Roman" w:hAnsi="Times New Roman"/>
          <w:sz w:val="28"/>
          <w:szCs w:val="28"/>
        </w:rPr>
        <w:t>ою</w:t>
      </w:r>
      <w:r w:rsidRPr="006C170C">
        <w:rPr>
          <w:rFonts w:ascii="Times New Roman" w:hAnsi="Times New Roman"/>
          <w:sz w:val="28"/>
          <w:szCs w:val="28"/>
        </w:rPr>
        <w:t xml:space="preserve">, що надало можливість громаді брати </w:t>
      </w:r>
      <w:r>
        <w:rPr>
          <w:rFonts w:ascii="Times New Roman" w:hAnsi="Times New Roman"/>
          <w:sz w:val="28"/>
          <w:szCs w:val="28"/>
        </w:rPr>
        <w:t xml:space="preserve">активну </w:t>
      </w:r>
      <w:r w:rsidRPr="006C170C">
        <w:rPr>
          <w:rFonts w:ascii="Times New Roman" w:hAnsi="Times New Roman"/>
          <w:sz w:val="28"/>
          <w:szCs w:val="28"/>
        </w:rPr>
        <w:t xml:space="preserve">участь </w:t>
      </w:r>
      <w:r>
        <w:rPr>
          <w:rFonts w:ascii="Times New Roman" w:hAnsi="Times New Roman"/>
          <w:sz w:val="28"/>
          <w:szCs w:val="28"/>
        </w:rPr>
        <w:t>у</w:t>
      </w:r>
      <w:r w:rsidR="0019647A">
        <w:rPr>
          <w:rFonts w:ascii="Times New Roman" w:hAnsi="Times New Roman"/>
          <w:sz w:val="28"/>
          <w:szCs w:val="28"/>
        </w:rPr>
        <w:t xml:space="preserve"> розвитку району, та</w:t>
      </w:r>
      <w:r w:rsidRPr="006C170C">
        <w:rPr>
          <w:rFonts w:ascii="Times New Roman" w:hAnsi="Times New Roman"/>
          <w:sz w:val="28"/>
          <w:szCs w:val="28"/>
        </w:rPr>
        <w:t xml:space="preserve"> бул</w:t>
      </w:r>
      <w:r w:rsidR="00AD64E3">
        <w:rPr>
          <w:rFonts w:ascii="Times New Roman" w:hAnsi="Times New Roman"/>
          <w:sz w:val="28"/>
          <w:szCs w:val="28"/>
        </w:rPr>
        <w:t>и визначені</w:t>
      </w:r>
      <w:r w:rsidRPr="006C170C">
        <w:rPr>
          <w:rFonts w:ascii="Times New Roman" w:hAnsi="Times New Roman"/>
          <w:sz w:val="28"/>
          <w:szCs w:val="28"/>
        </w:rPr>
        <w:t xml:space="preserve"> наступні пріоритети</w:t>
      </w:r>
      <w:r w:rsidR="00AD64E3">
        <w:rPr>
          <w:rFonts w:ascii="Times New Roman" w:hAnsi="Times New Roman"/>
          <w:sz w:val="28"/>
          <w:szCs w:val="28"/>
        </w:rPr>
        <w:t xml:space="preserve"> в роботі районної адміністрації</w:t>
      </w:r>
      <w:r w:rsidRPr="006C170C">
        <w:rPr>
          <w:rFonts w:ascii="Times New Roman" w:hAnsi="Times New Roman"/>
          <w:sz w:val="28"/>
          <w:szCs w:val="28"/>
        </w:rPr>
        <w:t>:</w:t>
      </w:r>
    </w:p>
    <w:p w:rsidR="00114F1E" w:rsidRDefault="004E2657" w:rsidP="00AD64E3">
      <w:pPr>
        <w:pStyle w:val="afd"/>
        <w:numPr>
          <w:ilvl w:val="0"/>
          <w:numId w:val="15"/>
        </w:numPr>
        <w:ind w:left="0" w:firstLine="360"/>
        <w:jc w:val="both"/>
        <w:rPr>
          <w:rFonts w:ascii="Times New Roman" w:hAnsi="Times New Roman"/>
          <w:sz w:val="28"/>
          <w:szCs w:val="28"/>
        </w:rPr>
      </w:pPr>
      <w:r>
        <w:rPr>
          <w:rFonts w:ascii="Times New Roman" w:hAnsi="Times New Roman"/>
          <w:sz w:val="28"/>
          <w:szCs w:val="28"/>
        </w:rPr>
        <w:t>у</w:t>
      </w:r>
      <w:r w:rsidR="00114F1E" w:rsidRPr="006C170C">
        <w:rPr>
          <w:rFonts w:ascii="Times New Roman" w:hAnsi="Times New Roman"/>
          <w:sz w:val="28"/>
          <w:szCs w:val="28"/>
        </w:rPr>
        <w:t xml:space="preserve"> </w:t>
      </w:r>
      <w:r>
        <w:rPr>
          <w:rFonts w:ascii="Times New Roman" w:hAnsi="Times New Roman"/>
          <w:sz w:val="28"/>
          <w:szCs w:val="28"/>
        </w:rPr>
        <w:t>сфері</w:t>
      </w:r>
      <w:r w:rsidR="00114F1E" w:rsidRPr="006C170C">
        <w:rPr>
          <w:rFonts w:ascii="Times New Roman" w:hAnsi="Times New Roman"/>
          <w:sz w:val="28"/>
          <w:szCs w:val="28"/>
        </w:rPr>
        <w:t xml:space="preserve"> житлового господарства - покращення якості надання житлово-комунальних посл</w:t>
      </w:r>
      <w:r w:rsidR="00114F1E">
        <w:rPr>
          <w:rFonts w:ascii="Times New Roman" w:hAnsi="Times New Roman"/>
          <w:sz w:val="28"/>
          <w:szCs w:val="28"/>
        </w:rPr>
        <w:t>уг, залучення мешканців до спів</w:t>
      </w:r>
      <w:r w:rsidR="00114F1E" w:rsidRPr="006C170C">
        <w:rPr>
          <w:rFonts w:ascii="Times New Roman" w:hAnsi="Times New Roman"/>
          <w:sz w:val="28"/>
          <w:szCs w:val="28"/>
        </w:rPr>
        <w:t>фінансування ремонтних робіт, виконання Програми вдосконалення системи управління, ремонту та обслуговування житлового фонду;</w:t>
      </w:r>
    </w:p>
    <w:p w:rsidR="0019647A" w:rsidRPr="00665924" w:rsidRDefault="0019647A" w:rsidP="0019647A">
      <w:pPr>
        <w:pStyle w:val="Standard"/>
        <w:numPr>
          <w:ilvl w:val="0"/>
          <w:numId w:val="15"/>
        </w:numPr>
        <w:ind w:left="0" w:firstLine="360"/>
        <w:jc w:val="both"/>
        <w:rPr>
          <w:rFonts w:ascii="Times New Roman" w:hAnsi="Times New Roman" w:cs="Times New Roman"/>
          <w:sz w:val="28"/>
          <w:szCs w:val="28"/>
          <w:lang w:val="ru-RU"/>
        </w:rPr>
      </w:pPr>
      <w:r w:rsidRPr="007A7400">
        <w:rPr>
          <w:rFonts w:ascii="Times New Roman" w:hAnsi="Times New Roman"/>
          <w:sz w:val="28"/>
          <w:szCs w:val="28"/>
          <w:lang w:val="ru-RU"/>
        </w:rPr>
        <w:t>у сфері комунального господарства – покращення стану благоустрою району, забезпечення якісного ремонту доріг та безпеки руху, облаштування громадських просторів;</w:t>
      </w:r>
      <w:r w:rsidRPr="007A7400">
        <w:rPr>
          <w:rFonts w:ascii="Times New Roman" w:hAnsi="Times New Roman" w:cs="Times New Roman"/>
          <w:color w:val="000000"/>
          <w:sz w:val="28"/>
          <w:szCs w:val="28"/>
          <w:lang w:val="ru-RU"/>
        </w:rPr>
        <w:t xml:space="preserve"> </w:t>
      </w:r>
      <w:r w:rsidRPr="00665924">
        <w:rPr>
          <w:rFonts w:ascii="Times New Roman" w:hAnsi="Times New Roman" w:cs="Times New Roman"/>
          <w:color w:val="000000"/>
          <w:sz w:val="28"/>
          <w:szCs w:val="28"/>
          <w:lang w:val="ru-RU"/>
        </w:rPr>
        <w:t>реаліз</w:t>
      </w:r>
      <w:r>
        <w:rPr>
          <w:rFonts w:ascii="Times New Roman" w:hAnsi="Times New Roman" w:cs="Times New Roman"/>
          <w:color w:val="000000"/>
          <w:sz w:val="28"/>
          <w:szCs w:val="28"/>
          <w:lang w:val="ru-RU"/>
        </w:rPr>
        <w:t xml:space="preserve">ація </w:t>
      </w:r>
      <w:r w:rsidRPr="00665924">
        <w:rPr>
          <w:rFonts w:ascii="Times New Roman" w:hAnsi="Times New Roman" w:cs="Times New Roman"/>
          <w:color w:val="000000"/>
          <w:sz w:val="28"/>
          <w:szCs w:val="28"/>
          <w:lang w:val="ru-RU"/>
        </w:rPr>
        <w:t>на території району проект</w:t>
      </w:r>
      <w:r>
        <w:rPr>
          <w:rFonts w:ascii="Times New Roman" w:hAnsi="Times New Roman" w:cs="Times New Roman"/>
          <w:color w:val="000000"/>
          <w:sz w:val="28"/>
          <w:szCs w:val="28"/>
          <w:lang w:val="ru-RU"/>
        </w:rPr>
        <w:t>в</w:t>
      </w:r>
      <w:r w:rsidRPr="00665924">
        <w:rPr>
          <w:rFonts w:ascii="Times New Roman" w:hAnsi="Times New Roman" w:cs="Times New Roman"/>
          <w:color w:val="000000"/>
          <w:sz w:val="28"/>
          <w:szCs w:val="28"/>
          <w:lang w:val="ru-RU"/>
        </w:rPr>
        <w:t xml:space="preserve"> з безбар’єрності</w:t>
      </w:r>
      <w:r>
        <w:rPr>
          <w:rFonts w:ascii="Times New Roman" w:hAnsi="Times New Roman" w:cs="Times New Roman"/>
          <w:color w:val="000000"/>
          <w:sz w:val="28"/>
          <w:szCs w:val="28"/>
          <w:lang w:val="ru-RU"/>
        </w:rPr>
        <w:t>;</w:t>
      </w:r>
    </w:p>
    <w:p w:rsidR="00114F1E" w:rsidRPr="006C170C" w:rsidRDefault="00114F1E" w:rsidP="00AD64E3">
      <w:pPr>
        <w:pStyle w:val="afd"/>
        <w:numPr>
          <w:ilvl w:val="0"/>
          <w:numId w:val="15"/>
        </w:numPr>
        <w:ind w:left="0" w:firstLine="349"/>
        <w:jc w:val="both"/>
        <w:rPr>
          <w:rFonts w:ascii="Times New Roman" w:hAnsi="Times New Roman"/>
          <w:sz w:val="28"/>
          <w:szCs w:val="28"/>
        </w:rPr>
      </w:pPr>
      <w:r w:rsidRPr="006C170C">
        <w:rPr>
          <w:rFonts w:ascii="Times New Roman" w:hAnsi="Times New Roman"/>
          <w:sz w:val="28"/>
          <w:szCs w:val="28"/>
        </w:rPr>
        <w:t xml:space="preserve">у </w:t>
      </w:r>
      <w:r w:rsidR="004E2657">
        <w:rPr>
          <w:rFonts w:ascii="Times New Roman" w:hAnsi="Times New Roman"/>
          <w:sz w:val="28"/>
          <w:szCs w:val="28"/>
        </w:rPr>
        <w:t>сфері</w:t>
      </w:r>
      <w:r w:rsidRPr="006C170C">
        <w:rPr>
          <w:rFonts w:ascii="Times New Roman" w:hAnsi="Times New Roman"/>
          <w:sz w:val="28"/>
          <w:szCs w:val="28"/>
        </w:rPr>
        <w:t xml:space="preserve"> захисту прав дітей – запобігання дитячій бездоглядності та безпритульності, а також підтримка і розвиток сімейних форм виховання дітей-сиріт та дітей, позбавлених батьківського піклування;</w:t>
      </w:r>
    </w:p>
    <w:p w:rsidR="00114F1E" w:rsidRPr="006C170C" w:rsidRDefault="00114F1E" w:rsidP="00AD64E3">
      <w:pPr>
        <w:pStyle w:val="afd"/>
        <w:numPr>
          <w:ilvl w:val="0"/>
          <w:numId w:val="15"/>
        </w:numPr>
        <w:ind w:left="0" w:firstLine="360"/>
        <w:jc w:val="both"/>
        <w:rPr>
          <w:rFonts w:ascii="Times New Roman" w:hAnsi="Times New Roman"/>
          <w:sz w:val="28"/>
          <w:szCs w:val="28"/>
        </w:rPr>
      </w:pPr>
      <w:r w:rsidRPr="006C170C">
        <w:rPr>
          <w:rFonts w:ascii="Times New Roman" w:hAnsi="Times New Roman"/>
          <w:sz w:val="28"/>
          <w:szCs w:val="28"/>
        </w:rPr>
        <w:lastRenderedPageBreak/>
        <w:t xml:space="preserve">в цілому – </w:t>
      </w:r>
      <w:r w:rsidR="004E2657">
        <w:rPr>
          <w:rFonts w:ascii="Times New Roman" w:hAnsi="Times New Roman"/>
          <w:sz w:val="28"/>
          <w:szCs w:val="28"/>
        </w:rPr>
        <w:t xml:space="preserve">це </w:t>
      </w:r>
      <w:r w:rsidRPr="006C170C">
        <w:rPr>
          <w:rFonts w:ascii="Times New Roman" w:hAnsi="Times New Roman"/>
          <w:sz w:val="28"/>
          <w:szCs w:val="28"/>
        </w:rPr>
        <w:t>покращення якості надання адміністративних послуг мешканцям, розширення співпраці та взаємодії з представниками територіальної громади району.</w:t>
      </w:r>
    </w:p>
    <w:p w:rsidR="00114F1E" w:rsidRDefault="00114F1E" w:rsidP="00114F1E">
      <w:pPr>
        <w:pStyle w:val="afd"/>
        <w:ind w:firstLine="360"/>
        <w:jc w:val="both"/>
        <w:rPr>
          <w:rFonts w:ascii="Times New Roman" w:hAnsi="Times New Roman"/>
          <w:sz w:val="28"/>
          <w:szCs w:val="28"/>
        </w:rPr>
      </w:pPr>
      <w:r w:rsidRPr="006C170C">
        <w:rPr>
          <w:rFonts w:ascii="Times New Roman" w:hAnsi="Times New Roman"/>
          <w:sz w:val="28"/>
          <w:szCs w:val="28"/>
        </w:rPr>
        <w:t>Окрім того, у зв’язку із подіями</w:t>
      </w:r>
      <w:r w:rsidR="004E2657">
        <w:rPr>
          <w:rFonts w:ascii="Times New Roman" w:hAnsi="Times New Roman"/>
          <w:sz w:val="28"/>
          <w:szCs w:val="28"/>
        </w:rPr>
        <w:t xml:space="preserve">, які відбуваються </w:t>
      </w:r>
      <w:r w:rsidRPr="006C170C">
        <w:rPr>
          <w:rFonts w:ascii="Times New Roman" w:hAnsi="Times New Roman"/>
          <w:sz w:val="28"/>
          <w:szCs w:val="28"/>
        </w:rPr>
        <w:t>в державі, пріоритетною була робота</w:t>
      </w:r>
      <w:r>
        <w:rPr>
          <w:rFonts w:ascii="Times New Roman" w:hAnsi="Times New Roman"/>
          <w:sz w:val="28"/>
          <w:szCs w:val="28"/>
        </w:rPr>
        <w:t>,</w:t>
      </w:r>
      <w:r w:rsidRPr="006C170C">
        <w:rPr>
          <w:rFonts w:ascii="Times New Roman" w:hAnsi="Times New Roman"/>
          <w:sz w:val="28"/>
          <w:szCs w:val="28"/>
        </w:rPr>
        <w:t xml:space="preserve"> пов’язана із організацією весняного та осіннього призовів на строкову військову службу та військову службу за контрактом.</w:t>
      </w:r>
    </w:p>
    <w:p w:rsidR="005B1BFF" w:rsidRDefault="005B1BFF" w:rsidP="00020FD3">
      <w:pPr>
        <w:pStyle w:val="a4"/>
        <w:numPr>
          <w:ilvl w:val="0"/>
          <w:numId w:val="16"/>
        </w:numPr>
        <w:shd w:val="clear" w:color="auto" w:fill="FFFFFF"/>
        <w:spacing w:line="300" w:lineRule="atLeast"/>
        <w:jc w:val="center"/>
        <w:rPr>
          <w:b/>
          <w:sz w:val="28"/>
          <w:szCs w:val="28"/>
        </w:rPr>
      </w:pPr>
      <w:r>
        <w:rPr>
          <w:b/>
          <w:sz w:val="28"/>
          <w:szCs w:val="28"/>
        </w:rPr>
        <w:t>Житлове господарство</w:t>
      </w:r>
    </w:p>
    <w:p w:rsidR="00443ADD" w:rsidRPr="00665924" w:rsidRDefault="00020FD3" w:rsidP="00323E8E">
      <w:pPr>
        <w:spacing w:after="0" w:line="240" w:lineRule="auto"/>
        <w:ind w:firstLine="709"/>
        <w:jc w:val="both"/>
        <w:rPr>
          <w:rFonts w:ascii="Times New Roman" w:hAnsi="Times New Roman" w:cs="Times New Roman"/>
          <w:b/>
          <w:bCs/>
          <w:i/>
          <w:sz w:val="28"/>
          <w:szCs w:val="28"/>
        </w:rPr>
      </w:pPr>
      <w:r w:rsidRPr="00665924">
        <w:rPr>
          <w:rFonts w:ascii="Times New Roman" w:hAnsi="Times New Roman" w:cs="Times New Roman"/>
          <w:bCs/>
          <w:iCs/>
          <w:sz w:val="28"/>
          <w:szCs w:val="28"/>
          <w:lang w:val="ru-RU"/>
        </w:rPr>
        <w:t>Відповідно до вимог чинного законодавства</w:t>
      </w:r>
      <w:r w:rsidR="0027482B">
        <w:rPr>
          <w:rFonts w:ascii="Times New Roman" w:hAnsi="Times New Roman" w:cs="Times New Roman"/>
          <w:bCs/>
          <w:iCs/>
          <w:sz w:val="28"/>
          <w:szCs w:val="28"/>
          <w:lang w:val="ru-RU"/>
        </w:rPr>
        <w:t>,</w:t>
      </w:r>
      <w:r w:rsidRPr="00665924">
        <w:rPr>
          <w:rFonts w:ascii="Times New Roman" w:hAnsi="Times New Roman" w:cs="Times New Roman"/>
          <w:bCs/>
          <w:iCs/>
          <w:sz w:val="28"/>
          <w:szCs w:val="28"/>
          <w:lang w:val="ru-RU"/>
        </w:rPr>
        <w:t xml:space="preserve"> </w:t>
      </w:r>
      <w:r w:rsidR="00C551BF">
        <w:rPr>
          <w:rFonts w:ascii="Times New Roman" w:hAnsi="Times New Roman" w:cs="Times New Roman"/>
          <w:bCs/>
          <w:iCs/>
          <w:sz w:val="28"/>
          <w:szCs w:val="28"/>
          <w:lang w:val="ru-RU"/>
        </w:rPr>
        <w:t xml:space="preserve">у районі </w:t>
      </w:r>
      <w:r w:rsidRPr="00665924">
        <w:rPr>
          <w:rFonts w:ascii="Times New Roman" w:hAnsi="Times New Roman" w:cs="Times New Roman"/>
          <w:bCs/>
          <w:iCs/>
          <w:sz w:val="28"/>
          <w:szCs w:val="28"/>
          <w:lang w:val="ru-RU"/>
        </w:rPr>
        <w:t xml:space="preserve">продовжується процедура списання будинків з балансового обліку львівських комунальних підприємств (ЛКП). </w:t>
      </w:r>
      <w:r w:rsidR="00443ADD" w:rsidRPr="00665924">
        <w:rPr>
          <w:rFonts w:ascii="Times New Roman" w:hAnsi="Times New Roman" w:cs="Times New Roman"/>
          <w:sz w:val="28"/>
          <w:szCs w:val="28"/>
        </w:rPr>
        <w:t>В цілому у Сихівському районі, підлягали списанню 501 житловий будинок. Станом на 01.01.2020 з балансового обліку ЛКП знято 441 будинок, що становить 83</w:t>
      </w:r>
      <w:r w:rsidR="00936D1B">
        <w:rPr>
          <w:rFonts w:ascii="Times New Roman" w:hAnsi="Times New Roman" w:cs="Times New Roman"/>
          <w:sz w:val="28"/>
          <w:szCs w:val="28"/>
        </w:rPr>
        <w:t xml:space="preserve"> відсоків</w:t>
      </w:r>
      <w:r w:rsidR="00443ADD" w:rsidRPr="00665924">
        <w:rPr>
          <w:rFonts w:ascii="Times New Roman" w:hAnsi="Times New Roman" w:cs="Times New Roman"/>
          <w:sz w:val="28"/>
          <w:szCs w:val="28"/>
        </w:rPr>
        <w:t xml:space="preserve"> від загальної кількості. </w:t>
      </w:r>
    </w:p>
    <w:p w:rsidR="00C551BF" w:rsidRDefault="00443ADD" w:rsidP="00323E8E">
      <w:pPr>
        <w:tabs>
          <w:tab w:val="left" w:pos="709"/>
        </w:tabs>
        <w:spacing w:after="0" w:line="240" w:lineRule="auto"/>
        <w:jc w:val="both"/>
        <w:rPr>
          <w:rFonts w:ascii="Times New Roman" w:hAnsi="Times New Roman" w:cs="Times New Roman"/>
          <w:bCs/>
          <w:iCs/>
          <w:sz w:val="28"/>
          <w:szCs w:val="28"/>
          <w:lang w:val="ru-RU"/>
        </w:rPr>
      </w:pPr>
      <w:r w:rsidRPr="00665924">
        <w:rPr>
          <w:rFonts w:ascii="Times New Roman" w:hAnsi="Times New Roman" w:cs="Times New Roman"/>
          <w:sz w:val="28"/>
          <w:szCs w:val="28"/>
        </w:rPr>
        <w:tab/>
      </w:r>
      <w:r w:rsidR="00020FD3" w:rsidRPr="00665924">
        <w:rPr>
          <w:rFonts w:ascii="Times New Roman" w:hAnsi="Times New Roman" w:cs="Times New Roman"/>
          <w:sz w:val="28"/>
          <w:szCs w:val="28"/>
        </w:rPr>
        <w:t xml:space="preserve">Відповідно до Закону України </w:t>
      </w:r>
      <w:r w:rsidR="00284BC5">
        <w:rPr>
          <w:sz w:val="28"/>
          <w:szCs w:val="28"/>
        </w:rPr>
        <w:t>''</w:t>
      </w:r>
      <w:r w:rsidR="00020FD3" w:rsidRPr="00665924">
        <w:rPr>
          <w:rFonts w:ascii="Times New Roman" w:hAnsi="Times New Roman" w:cs="Times New Roman"/>
          <w:sz w:val="28"/>
          <w:szCs w:val="28"/>
        </w:rPr>
        <w:t xml:space="preserve">Про особливості здійснення права власності у </w:t>
      </w:r>
      <w:r w:rsidR="00020FD3" w:rsidRPr="00665924">
        <w:rPr>
          <w:rFonts w:ascii="Times New Roman" w:hAnsi="Times New Roman" w:cs="Times New Roman"/>
          <w:sz w:val="28"/>
          <w:szCs w:val="28"/>
          <w:lang w:val="ru-RU"/>
        </w:rPr>
        <w:t>багатоквартирному будинку</w:t>
      </w:r>
      <w:r w:rsidR="00284BC5">
        <w:rPr>
          <w:sz w:val="28"/>
          <w:szCs w:val="28"/>
        </w:rPr>
        <w:t>''</w:t>
      </w:r>
      <w:r w:rsidR="00020FD3" w:rsidRPr="00665924">
        <w:rPr>
          <w:rFonts w:ascii="Times New Roman" w:hAnsi="Times New Roman" w:cs="Times New Roman"/>
          <w:sz w:val="28"/>
          <w:szCs w:val="28"/>
          <w:lang w:val="ru-RU"/>
        </w:rPr>
        <w:t>, мешканці вправі обрати найбільш зручну для себе форму управління своїм будинком: створити ОСББ, залучити професійного управителя чи управляючу компанію або самостійно управляти будинком, приймаючи всі рішення на зборах співвласників</w:t>
      </w:r>
      <w:r w:rsidRPr="00665924">
        <w:rPr>
          <w:rFonts w:ascii="Times New Roman" w:hAnsi="Times New Roman" w:cs="Times New Roman"/>
          <w:sz w:val="28"/>
          <w:szCs w:val="28"/>
          <w:lang w:val="ru-RU"/>
        </w:rPr>
        <w:t xml:space="preserve"> будинку</w:t>
      </w:r>
      <w:r w:rsidR="00020FD3" w:rsidRPr="00665924">
        <w:rPr>
          <w:rFonts w:ascii="Times New Roman" w:hAnsi="Times New Roman" w:cs="Times New Roman"/>
          <w:sz w:val="28"/>
          <w:szCs w:val="28"/>
          <w:lang w:val="ru-RU"/>
        </w:rPr>
        <w:t>.</w:t>
      </w:r>
      <w:r w:rsidR="00020FD3" w:rsidRPr="00665924">
        <w:rPr>
          <w:rFonts w:ascii="Times New Roman" w:hAnsi="Times New Roman" w:cs="Times New Roman"/>
          <w:bCs/>
          <w:iCs/>
          <w:sz w:val="28"/>
          <w:szCs w:val="28"/>
          <w:lang w:val="ru-RU"/>
        </w:rPr>
        <w:t xml:space="preserve"> </w:t>
      </w:r>
      <w:r w:rsidRPr="00665924">
        <w:rPr>
          <w:rFonts w:ascii="Times New Roman" w:hAnsi="Times New Roman" w:cs="Times New Roman"/>
          <w:bCs/>
          <w:iCs/>
          <w:sz w:val="28"/>
          <w:szCs w:val="28"/>
          <w:lang w:val="ru-RU"/>
        </w:rPr>
        <w:t>До прийняття рішення власниками квартир про форму управління багатоквартирним будинком, к</w:t>
      </w:r>
      <w:r w:rsidR="00020FD3" w:rsidRPr="00665924">
        <w:rPr>
          <w:rFonts w:ascii="Times New Roman" w:hAnsi="Times New Roman" w:cs="Times New Roman"/>
          <w:bCs/>
          <w:iCs/>
          <w:sz w:val="28"/>
          <w:szCs w:val="28"/>
          <w:lang w:val="ru-RU"/>
        </w:rPr>
        <w:t xml:space="preserve">омунальні підприємства </w:t>
      </w:r>
      <w:r w:rsidRPr="00665924">
        <w:rPr>
          <w:rFonts w:ascii="Times New Roman" w:hAnsi="Times New Roman" w:cs="Times New Roman"/>
          <w:bCs/>
          <w:iCs/>
          <w:sz w:val="28"/>
          <w:szCs w:val="28"/>
          <w:lang w:val="ru-RU"/>
        </w:rPr>
        <w:t xml:space="preserve">і надалі </w:t>
      </w:r>
      <w:r w:rsidR="00020FD3" w:rsidRPr="00665924">
        <w:rPr>
          <w:rFonts w:ascii="Times New Roman" w:hAnsi="Times New Roman" w:cs="Times New Roman"/>
          <w:bCs/>
          <w:iCs/>
          <w:sz w:val="28"/>
          <w:szCs w:val="28"/>
          <w:lang w:val="ru-RU"/>
        </w:rPr>
        <w:t xml:space="preserve">залишаються виконавцями житлово-комунальних послуг в будинках, які перебували на </w:t>
      </w:r>
      <w:r w:rsidRPr="00665924">
        <w:rPr>
          <w:rFonts w:ascii="Times New Roman" w:hAnsi="Times New Roman" w:cs="Times New Roman"/>
          <w:bCs/>
          <w:iCs/>
          <w:sz w:val="28"/>
          <w:szCs w:val="28"/>
          <w:lang w:val="ru-RU"/>
        </w:rPr>
        <w:t xml:space="preserve">їх </w:t>
      </w:r>
      <w:r w:rsidR="00020FD3" w:rsidRPr="00665924">
        <w:rPr>
          <w:rFonts w:ascii="Times New Roman" w:hAnsi="Times New Roman" w:cs="Times New Roman"/>
          <w:bCs/>
          <w:iCs/>
          <w:sz w:val="28"/>
          <w:szCs w:val="28"/>
          <w:lang w:val="ru-RU"/>
        </w:rPr>
        <w:t>балансовому обліку.</w:t>
      </w:r>
    </w:p>
    <w:p w:rsidR="00C551BF" w:rsidRDefault="00A75FAE" w:rsidP="00323E8E">
      <w:pPr>
        <w:tabs>
          <w:tab w:val="left" w:pos="709"/>
        </w:tabs>
        <w:spacing w:after="0" w:line="240" w:lineRule="auto"/>
        <w:jc w:val="both"/>
        <w:rPr>
          <w:rFonts w:ascii="Times New Roman" w:hAnsi="Times New Roman" w:cs="Times New Roman"/>
          <w:sz w:val="28"/>
          <w:szCs w:val="28"/>
        </w:rPr>
      </w:pPr>
      <w:r w:rsidRPr="00665924">
        <w:rPr>
          <w:rFonts w:ascii="Times New Roman" w:hAnsi="Times New Roman" w:cs="Times New Roman"/>
          <w:sz w:val="28"/>
          <w:szCs w:val="28"/>
        </w:rPr>
        <w:tab/>
      </w:r>
      <w:r w:rsidR="00020FD3" w:rsidRPr="00665924">
        <w:rPr>
          <w:rFonts w:ascii="Times New Roman" w:hAnsi="Times New Roman" w:cs="Times New Roman"/>
          <w:sz w:val="28"/>
          <w:szCs w:val="28"/>
        </w:rPr>
        <w:t>З числа списаних будинків, мешканці 332 житлових будинків обрали управителем комунальні підприємства</w:t>
      </w:r>
      <w:r w:rsidR="00443ADD" w:rsidRPr="00665924">
        <w:rPr>
          <w:rFonts w:ascii="Times New Roman" w:hAnsi="Times New Roman" w:cs="Times New Roman"/>
          <w:sz w:val="28"/>
          <w:szCs w:val="28"/>
        </w:rPr>
        <w:t xml:space="preserve"> району</w:t>
      </w:r>
      <w:r w:rsidR="00020FD3" w:rsidRPr="00665924">
        <w:rPr>
          <w:rFonts w:ascii="Times New Roman" w:hAnsi="Times New Roman" w:cs="Times New Roman"/>
          <w:sz w:val="28"/>
          <w:szCs w:val="28"/>
        </w:rPr>
        <w:t>, 15 –</w:t>
      </w:r>
      <w:r w:rsidRPr="00665924">
        <w:rPr>
          <w:rFonts w:ascii="Times New Roman" w:hAnsi="Times New Roman" w:cs="Times New Roman"/>
          <w:sz w:val="28"/>
          <w:szCs w:val="28"/>
        </w:rPr>
        <w:t xml:space="preserve"> </w:t>
      </w:r>
      <w:r w:rsidR="00020FD3" w:rsidRPr="00665924">
        <w:rPr>
          <w:rFonts w:ascii="Times New Roman" w:hAnsi="Times New Roman" w:cs="Times New Roman"/>
          <w:sz w:val="28"/>
          <w:szCs w:val="28"/>
        </w:rPr>
        <w:t xml:space="preserve">самоуправління, 40 – </w:t>
      </w:r>
      <w:r w:rsidR="00443ADD" w:rsidRPr="00665924">
        <w:rPr>
          <w:rFonts w:ascii="Times New Roman" w:hAnsi="Times New Roman" w:cs="Times New Roman"/>
          <w:sz w:val="28"/>
          <w:szCs w:val="28"/>
        </w:rPr>
        <w:t>створили</w:t>
      </w:r>
      <w:r w:rsidR="00020FD3" w:rsidRPr="00665924">
        <w:rPr>
          <w:rFonts w:ascii="Times New Roman" w:hAnsi="Times New Roman" w:cs="Times New Roman"/>
          <w:sz w:val="28"/>
          <w:szCs w:val="28"/>
        </w:rPr>
        <w:t xml:space="preserve"> ОСББ</w:t>
      </w:r>
      <w:r w:rsidR="00443ADD" w:rsidRPr="00665924">
        <w:rPr>
          <w:rFonts w:ascii="Times New Roman" w:hAnsi="Times New Roman" w:cs="Times New Roman"/>
          <w:sz w:val="28"/>
          <w:szCs w:val="28"/>
        </w:rPr>
        <w:t>,</w:t>
      </w:r>
      <w:r w:rsidR="00020FD3" w:rsidRPr="00665924">
        <w:rPr>
          <w:rFonts w:ascii="Times New Roman" w:hAnsi="Times New Roman" w:cs="Times New Roman"/>
          <w:sz w:val="28"/>
          <w:szCs w:val="28"/>
        </w:rPr>
        <w:t xml:space="preserve"> 7 – уклали договор</w:t>
      </w:r>
      <w:r w:rsidR="00443ADD" w:rsidRPr="00665924">
        <w:rPr>
          <w:rFonts w:ascii="Times New Roman" w:hAnsi="Times New Roman" w:cs="Times New Roman"/>
          <w:sz w:val="28"/>
          <w:szCs w:val="28"/>
        </w:rPr>
        <w:t>и</w:t>
      </w:r>
      <w:r w:rsidR="00020FD3" w:rsidRPr="00665924">
        <w:rPr>
          <w:rFonts w:ascii="Times New Roman" w:hAnsi="Times New Roman" w:cs="Times New Roman"/>
          <w:sz w:val="28"/>
          <w:szCs w:val="28"/>
        </w:rPr>
        <w:t xml:space="preserve"> на управління з приватними управляючими компаніями.</w:t>
      </w:r>
      <w:r w:rsidRPr="00665924">
        <w:rPr>
          <w:rFonts w:ascii="Times New Roman" w:hAnsi="Times New Roman" w:cs="Times New Roman"/>
          <w:sz w:val="28"/>
          <w:szCs w:val="28"/>
        </w:rPr>
        <w:t xml:space="preserve"> </w:t>
      </w:r>
      <w:r w:rsidR="00020FD3" w:rsidRPr="00665924">
        <w:rPr>
          <w:rFonts w:ascii="Times New Roman" w:hAnsi="Times New Roman" w:cs="Times New Roman"/>
          <w:sz w:val="28"/>
          <w:szCs w:val="28"/>
        </w:rPr>
        <w:t xml:space="preserve">Загалом </w:t>
      </w:r>
      <w:r w:rsidRPr="00665924">
        <w:rPr>
          <w:rFonts w:ascii="Times New Roman" w:hAnsi="Times New Roman" w:cs="Times New Roman"/>
          <w:sz w:val="28"/>
          <w:szCs w:val="28"/>
        </w:rPr>
        <w:t>у</w:t>
      </w:r>
      <w:r w:rsidR="00020FD3" w:rsidRPr="00665924">
        <w:rPr>
          <w:rFonts w:ascii="Times New Roman" w:hAnsi="Times New Roman" w:cs="Times New Roman"/>
          <w:sz w:val="28"/>
          <w:szCs w:val="28"/>
        </w:rPr>
        <w:t xml:space="preserve"> Сихівському районі створено 315 ОСББ в 336 житлових будинках.</w:t>
      </w:r>
    </w:p>
    <w:p w:rsidR="00323E8E" w:rsidRPr="003A0CFF" w:rsidRDefault="00A75FAE" w:rsidP="00323E8E">
      <w:pPr>
        <w:tabs>
          <w:tab w:val="left" w:pos="709"/>
        </w:tabs>
        <w:spacing w:after="0" w:line="240" w:lineRule="auto"/>
        <w:jc w:val="both"/>
        <w:rPr>
          <w:rFonts w:ascii="Times New Roman" w:hAnsi="Times New Roman" w:cs="Times New Roman"/>
          <w:bCs/>
          <w:sz w:val="28"/>
          <w:szCs w:val="28"/>
        </w:rPr>
      </w:pPr>
      <w:r w:rsidRPr="00665924">
        <w:rPr>
          <w:rFonts w:ascii="Times New Roman" w:hAnsi="Times New Roman" w:cs="Times New Roman"/>
          <w:bCs/>
          <w:sz w:val="28"/>
          <w:szCs w:val="28"/>
        </w:rPr>
        <w:tab/>
        <w:t>Районною адміністрацією впродовж року проводились роботи з проведення поточного та капітального ремонту житлового фонду. Так, у</w:t>
      </w:r>
      <w:r w:rsidR="00020FD3"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звітному році</w:t>
      </w:r>
      <w:r w:rsidR="00020FD3" w:rsidRPr="00665924">
        <w:rPr>
          <w:rFonts w:ascii="Times New Roman" w:hAnsi="Times New Roman" w:cs="Times New Roman"/>
          <w:bCs/>
          <w:sz w:val="28"/>
          <w:szCs w:val="28"/>
        </w:rPr>
        <w:t xml:space="preserve"> з міського бюджету на проведення </w:t>
      </w:r>
      <w:r w:rsidR="00BF13EF" w:rsidRPr="00665924">
        <w:rPr>
          <w:rFonts w:ascii="Times New Roman" w:hAnsi="Times New Roman" w:cs="Times New Roman"/>
          <w:bCs/>
          <w:sz w:val="28"/>
          <w:szCs w:val="28"/>
        </w:rPr>
        <w:t>вказаних робіт</w:t>
      </w:r>
      <w:r w:rsidR="00020FD3" w:rsidRPr="00665924">
        <w:rPr>
          <w:rFonts w:ascii="Times New Roman" w:hAnsi="Times New Roman" w:cs="Times New Roman"/>
          <w:bCs/>
          <w:sz w:val="28"/>
          <w:szCs w:val="28"/>
        </w:rPr>
        <w:t xml:space="preserve"> виділено</w:t>
      </w:r>
      <w:r w:rsidR="0027482B">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12</w:t>
      </w:r>
      <w:r w:rsidR="00C551BF">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778,5</w:t>
      </w:r>
      <w:r w:rsidR="00020FD3" w:rsidRPr="00665924">
        <w:rPr>
          <w:rFonts w:ascii="Times New Roman" w:hAnsi="Times New Roman" w:cs="Times New Roman"/>
          <w:b/>
          <w:bCs/>
          <w:sz w:val="28"/>
          <w:szCs w:val="28"/>
        </w:rPr>
        <w:t xml:space="preserve"> </w:t>
      </w:r>
      <w:r w:rsidR="00020FD3" w:rsidRPr="00665924">
        <w:rPr>
          <w:rFonts w:ascii="Times New Roman" w:hAnsi="Times New Roman" w:cs="Times New Roman"/>
          <w:bCs/>
          <w:sz w:val="28"/>
          <w:szCs w:val="28"/>
        </w:rPr>
        <w:t>тис.</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грн. З них: виконано роботи по капітальному ремонту на суму</w:t>
      </w:r>
      <w:r w:rsidR="0027482B">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8</w:t>
      </w:r>
      <w:r w:rsidR="00C551BF">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983,0 тис.</w:t>
      </w:r>
      <w:r w:rsidR="00B671D5"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грн. (</w:t>
      </w:r>
      <w:r w:rsidR="00B671D5" w:rsidRPr="00665924">
        <w:rPr>
          <w:rFonts w:ascii="Times New Roman" w:hAnsi="Times New Roman" w:cs="Times New Roman"/>
          <w:bCs/>
          <w:sz w:val="28"/>
          <w:szCs w:val="28"/>
        </w:rPr>
        <w:t>в тому числі і</w:t>
      </w:r>
      <w:r w:rsidR="00020FD3" w:rsidRPr="00665924">
        <w:rPr>
          <w:rFonts w:ascii="Times New Roman" w:hAnsi="Times New Roman" w:cs="Times New Roman"/>
          <w:bCs/>
          <w:sz w:val="28"/>
          <w:szCs w:val="28"/>
        </w:rPr>
        <w:t xml:space="preserve"> на ремонт ліфтів)</w:t>
      </w:r>
      <w:r w:rsidR="00B671D5" w:rsidRPr="00665924">
        <w:rPr>
          <w:rFonts w:ascii="Times New Roman" w:hAnsi="Times New Roman" w:cs="Times New Roman"/>
          <w:bCs/>
          <w:sz w:val="28"/>
          <w:szCs w:val="28"/>
        </w:rPr>
        <w:t>; п</w:t>
      </w:r>
      <w:r w:rsidR="00020FD3" w:rsidRPr="00665924">
        <w:rPr>
          <w:rFonts w:ascii="Times New Roman" w:hAnsi="Times New Roman" w:cs="Times New Roman"/>
          <w:bCs/>
          <w:sz w:val="28"/>
          <w:szCs w:val="28"/>
        </w:rPr>
        <w:t>о поточному на суму 3</w:t>
      </w:r>
      <w:r w:rsidR="00C551BF">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795,5 тис.</w:t>
      </w:r>
      <w:r w:rsidR="00B671D5" w:rsidRPr="00665924">
        <w:rPr>
          <w:rFonts w:ascii="Times New Roman" w:hAnsi="Times New Roman" w:cs="Times New Roman"/>
          <w:bCs/>
          <w:sz w:val="28"/>
          <w:szCs w:val="28"/>
        </w:rPr>
        <w:t xml:space="preserve"> грн.</w:t>
      </w:r>
      <w:r w:rsidR="00020FD3" w:rsidRPr="00665924">
        <w:rPr>
          <w:rFonts w:ascii="Times New Roman" w:hAnsi="Times New Roman" w:cs="Times New Roman"/>
          <w:bCs/>
          <w:sz w:val="28"/>
          <w:szCs w:val="28"/>
        </w:rPr>
        <w:t xml:space="preserve"> </w:t>
      </w:r>
      <w:r w:rsidR="00C551BF" w:rsidRPr="003A0CFF">
        <w:rPr>
          <w:rFonts w:ascii="Times New Roman" w:hAnsi="Times New Roman" w:cs="Times New Roman"/>
          <w:bCs/>
          <w:sz w:val="28"/>
          <w:szCs w:val="28"/>
        </w:rPr>
        <w:t>(Таблиця 1, Діаграма 1).</w:t>
      </w:r>
    </w:p>
    <w:p w:rsidR="00020FD3" w:rsidRPr="00665924" w:rsidRDefault="00B671D5" w:rsidP="00B671D5">
      <w:pPr>
        <w:tabs>
          <w:tab w:val="left" w:pos="709"/>
        </w:tabs>
        <w:spacing w:after="0" w:line="240" w:lineRule="auto"/>
        <w:jc w:val="both"/>
        <w:rPr>
          <w:rFonts w:ascii="Times New Roman" w:hAnsi="Times New Roman" w:cs="Times New Roman"/>
          <w:bCs/>
          <w:sz w:val="28"/>
          <w:szCs w:val="28"/>
        </w:rPr>
      </w:pPr>
      <w:r w:rsidRPr="00665924">
        <w:rPr>
          <w:rFonts w:ascii="Times New Roman" w:hAnsi="Times New Roman" w:cs="Times New Roman"/>
          <w:bCs/>
          <w:sz w:val="28"/>
          <w:szCs w:val="28"/>
        </w:rPr>
        <w:tab/>
      </w:r>
      <w:r w:rsidR="00020FD3" w:rsidRPr="00665924">
        <w:rPr>
          <w:rFonts w:ascii="Times New Roman" w:hAnsi="Times New Roman" w:cs="Times New Roman"/>
          <w:bCs/>
          <w:sz w:val="28"/>
          <w:szCs w:val="28"/>
        </w:rPr>
        <w:t xml:space="preserve">За </w:t>
      </w:r>
      <w:r w:rsidRPr="00665924">
        <w:rPr>
          <w:rFonts w:ascii="Times New Roman" w:hAnsi="Times New Roman" w:cs="Times New Roman"/>
          <w:bCs/>
          <w:sz w:val="28"/>
          <w:szCs w:val="28"/>
        </w:rPr>
        <w:t>вказан</w:t>
      </w:r>
      <w:r w:rsidR="00020FD3" w:rsidRPr="00665924">
        <w:rPr>
          <w:rFonts w:ascii="Times New Roman" w:hAnsi="Times New Roman" w:cs="Times New Roman"/>
          <w:bCs/>
          <w:sz w:val="28"/>
          <w:szCs w:val="28"/>
        </w:rPr>
        <w:t xml:space="preserve">і кошти виконано роботи по ремонту покрівель, підвальних розводок, електрощитових, тощо. </w:t>
      </w:r>
    </w:p>
    <w:p w:rsidR="00020FD3" w:rsidRPr="00665924" w:rsidRDefault="00020FD3" w:rsidP="00B671D5">
      <w:pPr>
        <w:tabs>
          <w:tab w:val="left" w:pos="709"/>
        </w:tabs>
        <w:spacing w:after="0" w:line="240" w:lineRule="auto"/>
        <w:ind w:firstLine="709"/>
        <w:jc w:val="both"/>
        <w:rPr>
          <w:rFonts w:ascii="Times New Roman" w:hAnsi="Times New Roman" w:cs="Times New Roman"/>
          <w:bCs/>
          <w:sz w:val="28"/>
          <w:szCs w:val="28"/>
        </w:rPr>
      </w:pPr>
      <w:r w:rsidRPr="00665924">
        <w:rPr>
          <w:rFonts w:ascii="Times New Roman" w:hAnsi="Times New Roman" w:cs="Times New Roman"/>
          <w:bCs/>
          <w:sz w:val="28"/>
          <w:szCs w:val="28"/>
        </w:rPr>
        <w:t>У 2020</w:t>
      </w:r>
      <w:r w:rsidR="00B671D5"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р</w:t>
      </w:r>
      <w:r w:rsidR="00B671D5" w:rsidRPr="00665924">
        <w:rPr>
          <w:rFonts w:ascii="Times New Roman" w:hAnsi="Times New Roman" w:cs="Times New Roman"/>
          <w:bCs/>
          <w:sz w:val="28"/>
          <w:szCs w:val="28"/>
        </w:rPr>
        <w:t>оці</w:t>
      </w:r>
      <w:r w:rsidRPr="00665924">
        <w:rPr>
          <w:rFonts w:ascii="Times New Roman" w:hAnsi="Times New Roman" w:cs="Times New Roman"/>
          <w:bCs/>
          <w:sz w:val="28"/>
          <w:szCs w:val="28"/>
        </w:rPr>
        <w:t xml:space="preserve"> заплановано освоїти 6</w:t>
      </w:r>
      <w:r w:rsidR="00C551BF">
        <w:rPr>
          <w:rFonts w:ascii="Times New Roman" w:hAnsi="Times New Roman" w:cs="Times New Roman"/>
          <w:bCs/>
          <w:sz w:val="28"/>
          <w:szCs w:val="28"/>
        </w:rPr>
        <w:t xml:space="preserve"> </w:t>
      </w:r>
      <w:r w:rsidRPr="00665924">
        <w:rPr>
          <w:rFonts w:ascii="Times New Roman" w:hAnsi="Times New Roman" w:cs="Times New Roman"/>
          <w:bCs/>
          <w:sz w:val="28"/>
          <w:szCs w:val="28"/>
        </w:rPr>
        <w:t>000</w:t>
      </w:r>
      <w:r w:rsidR="00B671D5"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тис.</w:t>
      </w:r>
      <w:r w:rsidR="00B671D5"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грн. (в т.</w:t>
      </w:r>
      <w:r w:rsidR="00B671D5"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числі 3</w:t>
      </w:r>
      <w:r w:rsidR="00C551BF">
        <w:rPr>
          <w:rFonts w:ascii="Times New Roman" w:hAnsi="Times New Roman" w:cs="Times New Roman"/>
          <w:bCs/>
          <w:sz w:val="28"/>
          <w:szCs w:val="28"/>
        </w:rPr>
        <w:t xml:space="preserve"> </w:t>
      </w:r>
      <w:r w:rsidRPr="00665924">
        <w:rPr>
          <w:rFonts w:ascii="Times New Roman" w:hAnsi="Times New Roman" w:cs="Times New Roman"/>
          <w:bCs/>
          <w:sz w:val="28"/>
          <w:szCs w:val="28"/>
        </w:rPr>
        <w:t>000 тис.</w:t>
      </w:r>
      <w:r w:rsidR="00B671D5"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грн. на капітальний ремонт).</w:t>
      </w:r>
    </w:p>
    <w:p w:rsidR="00B671D5" w:rsidRPr="00665924" w:rsidRDefault="00B671D5" w:rsidP="00B671D5">
      <w:pPr>
        <w:tabs>
          <w:tab w:val="left" w:pos="709"/>
        </w:tabs>
        <w:spacing w:after="0" w:line="240" w:lineRule="auto"/>
        <w:jc w:val="both"/>
        <w:rPr>
          <w:rFonts w:ascii="Times New Roman" w:hAnsi="Times New Roman" w:cs="Times New Roman"/>
          <w:b/>
          <w:bCs/>
          <w:i/>
          <w:sz w:val="28"/>
          <w:szCs w:val="28"/>
        </w:rPr>
      </w:pPr>
      <w:r w:rsidRPr="00665924">
        <w:rPr>
          <w:rFonts w:ascii="Times New Roman" w:hAnsi="Times New Roman" w:cs="Times New Roman"/>
          <w:bCs/>
          <w:sz w:val="28"/>
          <w:szCs w:val="28"/>
        </w:rPr>
        <w:tab/>
        <w:t xml:space="preserve">На виконання </w:t>
      </w:r>
      <w:r w:rsidRPr="00665924">
        <w:rPr>
          <w:rFonts w:ascii="Times New Roman" w:hAnsi="Times New Roman" w:cs="Times New Roman"/>
          <w:bCs/>
          <w:color w:val="000000"/>
          <w:sz w:val="28"/>
          <w:szCs w:val="28"/>
          <w:lang w:eastAsia="uk-UA"/>
        </w:rPr>
        <w:t xml:space="preserve">Програми технічної експертизи, модернізації, ремонту, заміни та диспетчеризації ліфтів в житлових будинках та закладах охорони здоров’я </w:t>
      </w:r>
      <w:r w:rsidR="0019647A">
        <w:rPr>
          <w:rFonts w:ascii="Times New Roman" w:hAnsi="Times New Roman" w:cs="Times New Roman"/>
          <w:bCs/>
          <w:color w:val="000000"/>
          <w:sz w:val="28"/>
          <w:szCs w:val="28"/>
          <w:lang w:eastAsia="uk-UA"/>
        </w:rPr>
        <w:t xml:space="preserve">     </w:t>
      </w:r>
      <w:r w:rsidRPr="00665924">
        <w:rPr>
          <w:rFonts w:ascii="Times New Roman" w:hAnsi="Times New Roman" w:cs="Times New Roman"/>
          <w:bCs/>
          <w:color w:val="000000"/>
          <w:sz w:val="28"/>
          <w:szCs w:val="28"/>
          <w:lang w:eastAsia="uk-UA"/>
        </w:rPr>
        <w:t>м. Львова на період 2017</w:t>
      </w:r>
      <w:r w:rsidR="00323E8E">
        <w:rPr>
          <w:rFonts w:ascii="Times New Roman" w:hAnsi="Times New Roman" w:cs="Times New Roman"/>
          <w:bCs/>
          <w:color w:val="000000"/>
          <w:sz w:val="28"/>
          <w:szCs w:val="28"/>
          <w:lang w:eastAsia="uk-UA"/>
        </w:rPr>
        <w:t xml:space="preserve"> </w:t>
      </w:r>
      <w:r w:rsidRPr="00665924">
        <w:rPr>
          <w:rFonts w:ascii="Times New Roman" w:hAnsi="Times New Roman" w:cs="Times New Roman"/>
          <w:bCs/>
          <w:color w:val="000000"/>
          <w:sz w:val="28"/>
          <w:szCs w:val="28"/>
          <w:lang w:eastAsia="uk-UA"/>
        </w:rPr>
        <w:t>-</w:t>
      </w:r>
      <w:r w:rsidR="00323E8E">
        <w:rPr>
          <w:rFonts w:ascii="Times New Roman" w:hAnsi="Times New Roman" w:cs="Times New Roman"/>
          <w:bCs/>
          <w:color w:val="000000"/>
          <w:sz w:val="28"/>
          <w:szCs w:val="28"/>
          <w:lang w:eastAsia="uk-UA"/>
        </w:rPr>
        <w:t xml:space="preserve"> </w:t>
      </w:r>
      <w:r w:rsidRPr="00665924">
        <w:rPr>
          <w:rFonts w:ascii="Times New Roman" w:hAnsi="Times New Roman" w:cs="Times New Roman"/>
          <w:bCs/>
          <w:color w:val="000000"/>
          <w:sz w:val="28"/>
          <w:szCs w:val="28"/>
          <w:lang w:eastAsia="uk-UA"/>
        </w:rPr>
        <w:t xml:space="preserve">2023 роки, яка була прийнята </w:t>
      </w:r>
      <w:r w:rsidR="00C80EFD" w:rsidRPr="00665924">
        <w:rPr>
          <w:rFonts w:ascii="Times New Roman" w:hAnsi="Times New Roman" w:cs="Times New Roman"/>
          <w:bCs/>
          <w:color w:val="000000"/>
          <w:sz w:val="28"/>
          <w:szCs w:val="28"/>
          <w:lang w:eastAsia="uk-UA"/>
        </w:rPr>
        <w:t>у</w:t>
      </w:r>
      <w:r w:rsidR="00C80EFD" w:rsidRPr="00665924">
        <w:rPr>
          <w:rFonts w:ascii="Times New Roman" w:hAnsi="Times New Roman" w:cs="Times New Roman"/>
          <w:bCs/>
          <w:sz w:val="28"/>
          <w:szCs w:val="28"/>
        </w:rPr>
        <w:t xml:space="preserve">хвалою Львівської міської ради від 08.06.2017 № 2048, </w:t>
      </w:r>
      <w:r w:rsidRPr="00665924">
        <w:rPr>
          <w:rFonts w:ascii="Times New Roman" w:hAnsi="Times New Roman" w:cs="Times New Roman"/>
          <w:bCs/>
          <w:sz w:val="28"/>
          <w:szCs w:val="28"/>
        </w:rPr>
        <w:t>у 2019</w:t>
      </w:r>
      <w:r w:rsidR="00C80EFD" w:rsidRPr="00665924">
        <w:rPr>
          <w:rFonts w:ascii="Times New Roman" w:hAnsi="Times New Roman" w:cs="Times New Roman"/>
          <w:bCs/>
          <w:sz w:val="28"/>
          <w:szCs w:val="28"/>
        </w:rPr>
        <w:t xml:space="preserve"> році</w:t>
      </w:r>
      <w:r w:rsidRPr="00665924">
        <w:rPr>
          <w:rFonts w:ascii="Times New Roman" w:hAnsi="Times New Roman" w:cs="Times New Roman"/>
          <w:bCs/>
          <w:sz w:val="28"/>
          <w:szCs w:val="28"/>
        </w:rPr>
        <w:t xml:space="preserve"> за кошти з міського бюджету завершено роботи з капітального ремонту 22 ліфтів (в т.</w:t>
      </w:r>
      <w:r w:rsidR="00C80EFD"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числі 9 з них замінено)</w:t>
      </w:r>
      <w:r w:rsidR="00C80EFD" w:rsidRPr="00665924">
        <w:rPr>
          <w:rFonts w:ascii="Times New Roman" w:hAnsi="Times New Roman" w:cs="Times New Roman"/>
          <w:bCs/>
          <w:sz w:val="28"/>
          <w:szCs w:val="28"/>
        </w:rPr>
        <w:t>.</w:t>
      </w:r>
      <w:r w:rsidRPr="00665924">
        <w:rPr>
          <w:rFonts w:ascii="Times New Roman" w:hAnsi="Times New Roman" w:cs="Times New Roman"/>
          <w:bCs/>
          <w:sz w:val="28"/>
          <w:szCs w:val="28"/>
        </w:rPr>
        <w:t xml:space="preserve"> </w:t>
      </w:r>
      <w:r w:rsidR="00C80EFD" w:rsidRPr="00665924">
        <w:rPr>
          <w:rFonts w:ascii="Times New Roman" w:hAnsi="Times New Roman" w:cs="Times New Roman"/>
          <w:bCs/>
          <w:sz w:val="28"/>
          <w:szCs w:val="28"/>
        </w:rPr>
        <w:t>Для модернізації ліфтів у</w:t>
      </w:r>
      <w:r w:rsidRPr="00665924">
        <w:rPr>
          <w:rFonts w:ascii="Times New Roman" w:hAnsi="Times New Roman" w:cs="Times New Roman"/>
          <w:bCs/>
          <w:sz w:val="28"/>
          <w:szCs w:val="28"/>
        </w:rPr>
        <w:t xml:space="preserve"> 2020 р</w:t>
      </w:r>
      <w:r w:rsidR="00C80EFD" w:rsidRPr="00665924">
        <w:rPr>
          <w:rFonts w:ascii="Times New Roman" w:hAnsi="Times New Roman" w:cs="Times New Roman"/>
          <w:bCs/>
          <w:sz w:val="28"/>
          <w:szCs w:val="28"/>
        </w:rPr>
        <w:t>оц</w:t>
      </w:r>
      <w:r w:rsidRPr="00665924">
        <w:rPr>
          <w:rFonts w:ascii="Times New Roman" w:hAnsi="Times New Roman" w:cs="Times New Roman"/>
          <w:bCs/>
          <w:sz w:val="28"/>
          <w:szCs w:val="28"/>
        </w:rPr>
        <w:t>і виділено 7</w:t>
      </w:r>
      <w:r w:rsidR="00C551BF">
        <w:rPr>
          <w:rFonts w:ascii="Times New Roman" w:hAnsi="Times New Roman" w:cs="Times New Roman"/>
          <w:bCs/>
          <w:sz w:val="28"/>
          <w:szCs w:val="28"/>
        </w:rPr>
        <w:t xml:space="preserve"> </w:t>
      </w:r>
      <w:r w:rsidRPr="00665924">
        <w:rPr>
          <w:rFonts w:ascii="Times New Roman" w:hAnsi="Times New Roman" w:cs="Times New Roman"/>
          <w:bCs/>
          <w:sz w:val="28"/>
          <w:szCs w:val="28"/>
        </w:rPr>
        <w:t>000 тис. грн.</w:t>
      </w:r>
      <w:r w:rsidRPr="00665924">
        <w:rPr>
          <w:rFonts w:ascii="Times New Roman" w:hAnsi="Times New Roman" w:cs="Times New Roman"/>
          <w:b/>
          <w:bCs/>
          <w:i/>
          <w:sz w:val="28"/>
          <w:szCs w:val="28"/>
        </w:rPr>
        <w:t xml:space="preserve"> </w:t>
      </w:r>
    </w:p>
    <w:p w:rsidR="00020FD3" w:rsidRPr="00665924" w:rsidRDefault="00C80EFD" w:rsidP="00C80EFD">
      <w:pPr>
        <w:tabs>
          <w:tab w:val="left" w:pos="709"/>
        </w:tabs>
        <w:spacing w:after="0" w:line="240" w:lineRule="auto"/>
        <w:jc w:val="both"/>
        <w:rPr>
          <w:rFonts w:ascii="Times New Roman" w:hAnsi="Times New Roman" w:cs="Times New Roman"/>
          <w:bCs/>
          <w:sz w:val="28"/>
          <w:szCs w:val="28"/>
        </w:rPr>
      </w:pPr>
      <w:r w:rsidRPr="00665924">
        <w:rPr>
          <w:rFonts w:ascii="Times New Roman" w:hAnsi="Times New Roman" w:cs="Times New Roman"/>
          <w:bCs/>
          <w:sz w:val="28"/>
          <w:szCs w:val="28"/>
        </w:rPr>
        <w:tab/>
      </w:r>
      <w:r w:rsidR="00C551BF">
        <w:rPr>
          <w:rFonts w:ascii="Times New Roman" w:hAnsi="Times New Roman" w:cs="Times New Roman"/>
          <w:bCs/>
          <w:sz w:val="28"/>
          <w:szCs w:val="28"/>
        </w:rPr>
        <w:t>У</w:t>
      </w:r>
      <w:r w:rsidRPr="00665924">
        <w:rPr>
          <w:rFonts w:ascii="Times New Roman" w:hAnsi="Times New Roman" w:cs="Times New Roman"/>
          <w:bCs/>
          <w:sz w:val="28"/>
          <w:szCs w:val="28"/>
        </w:rPr>
        <w:t xml:space="preserve"> звітн</w:t>
      </w:r>
      <w:r w:rsidR="00C551BF">
        <w:rPr>
          <w:rFonts w:ascii="Times New Roman" w:hAnsi="Times New Roman" w:cs="Times New Roman"/>
          <w:bCs/>
          <w:sz w:val="28"/>
          <w:szCs w:val="28"/>
        </w:rPr>
        <w:t>ому</w:t>
      </w:r>
      <w:r w:rsidRPr="00665924">
        <w:rPr>
          <w:rFonts w:ascii="Times New Roman" w:hAnsi="Times New Roman" w:cs="Times New Roman"/>
          <w:bCs/>
          <w:sz w:val="28"/>
          <w:szCs w:val="28"/>
        </w:rPr>
        <w:t xml:space="preserve"> період</w:t>
      </w:r>
      <w:r w:rsidR="00C551BF">
        <w:rPr>
          <w:rFonts w:ascii="Times New Roman" w:hAnsi="Times New Roman" w:cs="Times New Roman"/>
          <w:bCs/>
          <w:sz w:val="28"/>
          <w:szCs w:val="28"/>
        </w:rPr>
        <w:t>і</w:t>
      </w:r>
      <w:r w:rsidRPr="00665924">
        <w:rPr>
          <w:rFonts w:ascii="Times New Roman" w:hAnsi="Times New Roman" w:cs="Times New Roman"/>
          <w:bCs/>
          <w:sz w:val="28"/>
          <w:szCs w:val="28"/>
        </w:rPr>
        <w:t xml:space="preserve"> районною</w:t>
      </w:r>
      <w:r w:rsidR="00020FD3" w:rsidRPr="00665924">
        <w:rPr>
          <w:rFonts w:ascii="Times New Roman" w:hAnsi="Times New Roman" w:cs="Times New Roman"/>
          <w:bCs/>
          <w:sz w:val="28"/>
          <w:szCs w:val="28"/>
        </w:rPr>
        <w:t xml:space="preserve"> адміністрацією </w:t>
      </w:r>
      <w:r w:rsidR="003D3D66" w:rsidRPr="00665924">
        <w:rPr>
          <w:rFonts w:ascii="Times New Roman" w:hAnsi="Times New Roman" w:cs="Times New Roman"/>
          <w:bCs/>
          <w:sz w:val="28"/>
          <w:szCs w:val="28"/>
        </w:rPr>
        <w:t>проводились</w:t>
      </w:r>
      <w:r w:rsidR="00020FD3" w:rsidRPr="00665924">
        <w:rPr>
          <w:rFonts w:ascii="Times New Roman" w:hAnsi="Times New Roman" w:cs="Times New Roman"/>
          <w:bCs/>
          <w:sz w:val="28"/>
          <w:szCs w:val="28"/>
        </w:rPr>
        <w:t xml:space="preserve"> </w:t>
      </w:r>
      <w:r w:rsidR="0019647A">
        <w:rPr>
          <w:rFonts w:ascii="Times New Roman" w:hAnsi="Times New Roman" w:cs="Times New Roman"/>
          <w:bCs/>
          <w:sz w:val="28"/>
          <w:szCs w:val="28"/>
        </w:rPr>
        <w:t>також</w:t>
      </w:r>
      <w:r w:rsidR="0019647A"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роботи з доукомплектування</w:t>
      </w:r>
      <w:r w:rsidR="003D3D66" w:rsidRPr="00665924">
        <w:rPr>
          <w:rFonts w:ascii="Times New Roman" w:hAnsi="Times New Roman" w:cs="Times New Roman"/>
          <w:bCs/>
          <w:sz w:val="28"/>
          <w:szCs w:val="28"/>
        </w:rPr>
        <w:t xml:space="preserve"> дитячих майданчиків,</w:t>
      </w:r>
      <w:r w:rsidR="00020FD3" w:rsidRPr="00665924">
        <w:rPr>
          <w:rFonts w:ascii="Times New Roman" w:hAnsi="Times New Roman" w:cs="Times New Roman"/>
          <w:bCs/>
          <w:sz w:val="28"/>
          <w:szCs w:val="28"/>
        </w:rPr>
        <w:t xml:space="preserve"> шляхом встановлення додаткових конструкцій (гойдалки, каруселі, гірки)</w:t>
      </w:r>
      <w:r w:rsidR="003D3D66" w:rsidRPr="00665924">
        <w:rPr>
          <w:rFonts w:ascii="Times New Roman" w:hAnsi="Times New Roman" w:cs="Times New Roman"/>
          <w:bCs/>
          <w:sz w:val="28"/>
          <w:szCs w:val="28"/>
        </w:rPr>
        <w:t>, доукомплектовано 16 майданчиків</w:t>
      </w:r>
      <w:r w:rsidR="00020FD3" w:rsidRPr="00665924">
        <w:rPr>
          <w:rFonts w:ascii="Times New Roman" w:hAnsi="Times New Roman" w:cs="Times New Roman"/>
          <w:bCs/>
          <w:sz w:val="28"/>
          <w:szCs w:val="28"/>
        </w:rPr>
        <w:t xml:space="preserve">. Вартість виконаних робіт </w:t>
      </w:r>
      <w:r w:rsidRPr="00665924">
        <w:rPr>
          <w:rFonts w:ascii="Times New Roman" w:hAnsi="Times New Roman" w:cs="Times New Roman"/>
          <w:bCs/>
          <w:sz w:val="28"/>
          <w:szCs w:val="28"/>
        </w:rPr>
        <w:t>становить</w:t>
      </w:r>
      <w:r w:rsidR="00020FD3" w:rsidRPr="00665924">
        <w:rPr>
          <w:rFonts w:ascii="Times New Roman" w:hAnsi="Times New Roman" w:cs="Times New Roman"/>
          <w:bCs/>
          <w:sz w:val="28"/>
          <w:szCs w:val="28"/>
        </w:rPr>
        <w:t xml:space="preserve"> 496,5 тис.</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грн.</w:t>
      </w:r>
      <w:r w:rsidRPr="00665924">
        <w:rPr>
          <w:rFonts w:ascii="Times New Roman" w:hAnsi="Times New Roman" w:cs="Times New Roman"/>
          <w:bCs/>
          <w:sz w:val="28"/>
          <w:szCs w:val="28"/>
        </w:rPr>
        <w:t xml:space="preserve"> Дані роботи будуть </w:t>
      </w:r>
      <w:r w:rsidRPr="00665924">
        <w:rPr>
          <w:rFonts w:ascii="Times New Roman" w:hAnsi="Times New Roman" w:cs="Times New Roman"/>
          <w:bCs/>
          <w:sz w:val="28"/>
          <w:szCs w:val="28"/>
        </w:rPr>
        <w:lastRenderedPageBreak/>
        <w:t>продовжуватися</w:t>
      </w:r>
      <w:r w:rsidR="003D3D66" w:rsidRPr="00665924">
        <w:rPr>
          <w:rFonts w:ascii="Times New Roman" w:hAnsi="Times New Roman" w:cs="Times New Roman"/>
          <w:bCs/>
          <w:sz w:val="28"/>
          <w:szCs w:val="28"/>
        </w:rPr>
        <w:t xml:space="preserve"> і в поточному році. На ремонт дитячих майданчиків у </w:t>
      </w:r>
      <w:r w:rsidR="00B90496" w:rsidRPr="00665924">
        <w:rPr>
          <w:rFonts w:ascii="Times New Roman" w:hAnsi="Times New Roman" w:cs="Times New Roman"/>
          <w:bCs/>
          <w:sz w:val="28"/>
          <w:szCs w:val="28"/>
        </w:rPr>
        <w:t xml:space="preserve">2020 році </w:t>
      </w:r>
      <w:r w:rsidR="003D3D66" w:rsidRPr="00665924">
        <w:rPr>
          <w:rFonts w:ascii="Times New Roman" w:hAnsi="Times New Roman" w:cs="Times New Roman"/>
          <w:bCs/>
          <w:sz w:val="28"/>
          <w:szCs w:val="28"/>
        </w:rPr>
        <w:t>виділено 700 тис.</w:t>
      </w:r>
      <w:r w:rsidR="00B90496" w:rsidRPr="00665924">
        <w:rPr>
          <w:rFonts w:ascii="Times New Roman" w:hAnsi="Times New Roman" w:cs="Times New Roman"/>
          <w:bCs/>
          <w:sz w:val="28"/>
          <w:szCs w:val="28"/>
        </w:rPr>
        <w:t xml:space="preserve"> </w:t>
      </w:r>
      <w:r w:rsidR="003D3D66" w:rsidRPr="00665924">
        <w:rPr>
          <w:rFonts w:ascii="Times New Roman" w:hAnsi="Times New Roman" w:cs="Times New Roman"/>
          <w:bCs/>
          <w:sz w:val="28"/>
          <w:szCs w:val="28"/>
        </w:rPr>
        <w:t>грн</w:t>
      </w:r>
      <w:r w:rsidR="00B90496" w:rsidRPr="00665924">
        <w:rPr>
          <w:rFonts w:ascii="Times New Roman" w:hAnsi="Times New Roman" w:cs="Times New Roman"/>
          <w:bCs/>
          <w:sz w:val="28"/>
          <w:szCs w:val="28"/>
        </w:rPr>
        <w:t>.</w:t>
      </w:r>
    </w:p>
    <w:p w:rsidR="00C551BF" w:rsidRDefault="00B90496" w:rsidP="00C86920">
      <w:pPr>
        <w:tabs>
          <w:tab w:val="left" w:pos="709"/>
        </w:tabs>
        <w:spacing w:after="0" w:line="240" w:lineRule="auto"/>
        <w:jc w:val="both"/>
        <w:rPr>
          <w:rFonts w:ascii="Times New Roman" w:hAnsi="Times New Roman" w:cs="Times New Roman"/>
          <w:bCs/>
          <w:sz w:val="28"/>
          <w:szCs w:val="28"/>
        </w:rPr>
      </w:pPr>
      <w:r w:rsidRPr="00665924">
        <w:rPr>
          <w:rFonts w:ascii="Times New Roman" w:hAnsi="Times New Roman" w:cs="Times New Roman"/>
          <w:bCs/>
          <w:sz w:val="28"/>
          <w:szCs w:val="28"/>
        </w:rPr>
        <w:tab/>
        <w:t>Ок</w:t>
      </w:r>
      <w:r w:rsidR="00020FD3" w:rsidRPr="00665924">
        <w:rPr>
          <w:rFonts w:ascii="Times New Roman" w:hAnsi="Times New Roman" w:cs="Times New Roman"/>
          <w:bCs/>
          <w:sz w:val="28"/>
          <w:szCs w:val="28"/>
        </w:rPr>
        <w:t xml:space="preserve">рім </w:t>
      </w:r>
      <w:r w:rsidRPr="00665924">
        <w:rPr>
          <w:rFonts w:ascii="Times New Roman" w:hAnsi="Times New Roman" w:cs="Times New Roman"/>
          <w:bCs/>
          <w:sz w:val="28"/>
          <w:szCs w:val="28"/>
        </w:rPr>
        <w:t>ць</w:t>
      </w:r>
      <w:r w:rsidR="00020FD3" w:rsidRPr="00665924">
        <w:rPr>
          <w:rFonts w:ascii="Times New Roman" w:hAnsi="Times New Roman" w:cs="Times New Roman"/>
          <w:bCs/>
          <w:sz w:val="28"/>
          <w:szCs w:val="28"/>
        </w:rPr>
        <w:t>ого, на 2020</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р</w:t>
      </w:r>
      <w:r w:rsidRPr="00665924">
        <w:rPr>
          <w:rFonts w:ascii="Times New Roman" w:hAnsi="Times New Roman" w:cs="Times New Roman"/>
          <w:bCs/>
          <w:sz w:val="28"/>
          <w:szCs w:val="28"/>
        </w:rPr>
        <w:t>ік</w:t>
      </w:r>
      <w:r w:rsidR="00020FD3" w:rsidRPr="00665924">
        <w:rPr>
          <w:rFonts w:ascii="Times New Roman" w:hAnsi="Times New Roman" w:cs="Times New Roman"/>
          <w:bCs/>
          <w:sz w:val="28"/>
          <w:szCs w:val="28"/>
        </w:rPr>
        <w:t xml:space="preserve"> вперше виділено кошти </w:t>
      </w:r>
      <w:r w:rsidRPr="00665924">
        <w:rPr>
          <w:rFonts w:ascii="Times New Roman" w:hAnsi="Times New Roman" w:cs="Times New Roman"/>
          <w:bCs/>
          <w:sz w:val="28"/>
          <w:szCs w:val="28"/>
        </w:rPr>
        <w:t xml:space="preserve">в сумі 2 100 грн. </w:t>
      </w:r>
      <w:r w:rsidR="00020FD3" w:rsidRPr="00665924">
        <w:rPr>
          <w:rFonts w:ascii="Times New Roman" w:hAnsi="Times New Roman" w:cs="Times New Roman"/>
          <w:bCs/>
          <w:sz w:val="28"/>
          <w:szCs w:val="28"/>
        </w:rPr>
        <w:t xml:space="preserve">на </w:t>
      </w:r>
      <w:r w:rsidRPr="00665924">
        <w:rPr>
          <w:rFonts w:ascii="Times New Roman" w:hAnsi="Times New Roman" w:cs="Times New Roman"/>
          <w:bCs/>
          <w:sz w:val="28"/>
          <w:szCs w:val="28"/>
        </w:rPr>
        <w:t xml:space="preserve">проведення </w:t>
      </w:r>
      <w:r w:rsidR="00020FD3" w:rsidRPr="00665924">
        <w:rPr>
          <w:rFonts w:ascii="Times New Roman" w:hAnsi="Times New Roman" w:cs="Times New Roman"/>
          <w:bCs/>
          <w:sz w:val="28"/>
          <w:szCs w:val="28"/>
        </w:rPr>
        <w:t>поточн</w:t>
      </w:r>
      <w:r w:rsidRPr="00665924">
        <w:rPr>
          <w:rFonts w:ascii="Times New Roman" w:hAnsi="Times New Roman" w:cs="Times New Roman"/>
          <w:bCs/>
          <w:sz w:val="28"/>
          <w:szCs w:val="28"/>
        </w:rPr>
        <w:t xml:space="preserve">ого </w:t>
      </w:r>
      <w:r w:rsidR="00020FD3" w:rsidRPr="00665924">
        <w:rPr>
          <w:rFonts w:ascii="Times New Roman" w:hAnsi="Times New Roman" w:cs="Times New Roman"/>
          <w:bCs/>
          <w:sz w:val="28"/>
          <w:szCs w:val="28"/>
        </w:rPr>
        <w:t xml:space="preserve"> ремонт</w:t>
      </w:r>
      <w:r w:rsidRPr="00665924">
        <w:rPr>
          <w:rFonts w:ascii="Times New Roman" w:hAnsi="Times New Roman" w:cs="Times New Roman"/>
          <w:bCs/>
          <w:sz w:val="28"/>
          <w:szCs w:val="28"/>
        </w:rPr>
        <w:t>у</w:t>
      </w:r>
      <w:r w:rsidR="00020FD3" w:rsidRPr="00665924">
        <w:rPr>
          <w:rFonts w:ascii="Times New Roman" w:hAnsi="Times New Roman" w:cs="Times New Roman"/>
          <w:bCs/>
          <w:sz w:val="28"/>
          <w:szCs w:val="28"/>
        </w:rPr>
        <w:t xml:space="preserve"> та обслуговування дит</w:t>
      </w:r>
      <w:r w:rsidRPr="00665924">
        <w:rPr>
          <w:rFonts w:ascii="Times New Roman" w:hAnsi="Times New Roman" w:cs="Times New Roman"/>
          <w:bCs/>
          <w:sz w:val="28"/>
          <w:szCs w:val="28"/>
        </w:rPr>
        <w:t>ячих</w:t>
      </w:r>
      <w:r w:rsidR="00020FD3" w:rsidRPr="00665924">
        <w:rPr>
          <w:rFonts w:ascii="Times New Roman" w:hAnsi="Times New Roman" w:cs="Times New Roman"/>
          <w:bCs/>
          <w:sz w:val="28"/>
          <w:szCs w:val="28"/>
        </w:rPr>
        <w:t xml:space="preserve"> майд</w:t>
      </w:r>
      <w:r w:rsidRPr="00665924">
        <w:rPr>
          <w:rFonts w:ascii="Times New Roman" w:hAnsi="Times New Roman" w:cs="Times New Roman"/>
          <w:bCs/>
          <w:sz w:val="28"/>
          <w:szCs w:val="28"/>
        </w:rPr>
        <w:t>анчиків</w:t>
      </w:r>
      <w:r w:rsidR="00020FD3" w:rsidRPr="00665924">
        <w:rPr>
          <w:rFonts w:ascii="Times New Roman" w:hAnsi="Times New Roman" w:cs="Times New Roman"/>
          <w:bCs/>
          <w:sz w:val="28"/>
          <w:szCs w:val="28"/>
        </w:rPr>
        <w:t>.</w:t>
      </w:r>
    </w:p>
    <w:p w:rsidR="00020FD3" w:rsidRPr="003A0CFF" w:rsidRDefault="00C86920" w:rsidP="00C86920">
      <w:pPr>
        <w:tabs>
          <w:tab w:val="left" w:pos="709"/>
        </w:tabs>
        <w:spacing w:after="0" w:line="240" w:lineRule="auto"/>
        <w:jc w:val="both"/>
        <w:rPr>
          <w:rFonts w:ascii="Times New Roman" w:hAnsi="Times New Roman" w:cs="Times New Roman"/>
          <w:bCs/>
          <w:sz w:val="28"/>
          <w:szCs w:val="28"/>
        </w:rPr>
      </w:pPr>
      <w:r w:rsidRPr="00665924">
        <w:rPr>
          <w:rFonts w:ascii="Times New Roman" w:hAnsi="Times New Roman" w:cs="Times New Roman"/>
          <w:bCs/>
          <w:iCs/>
          <w:sz w:val="28"/>
          <w:szCs w:val="28"/>
        </w:rPr>
        <w:tab/>
        <w:t xml:space="preserve">У 2019 році, </w:t>
      </w:r>
      <w:r w:rsidRPr="00665924">
        <w:rPr>
          <w:rFonts w:ascii="Times New Roman" w:hAnsi="Times New Roman" w:cs="Times New Roman"/>
          <w:bCs/>
          <w:sz w:val="28"/>
          <w:szCs w:val="28"/>
        </w:rPr>
        <w:t xml:space="preserve">за рахунок коштів отриманих від мешканців та додаткових доходів </w:t>
      </w:r>
      <w:r w:rsidR="00020FD3" w:rsidRPr="00665924">
        <w:rPr>
          <w:rFonts w:ascii="Times New Roman" w:hAnsi="Times New Roman" w:cs="Times New Roman"/>
          <w:bCs/>
          <w:sz w:val="28"/>
          <w:szCs w:val="28"/>
        </w:rPr>
        <w:t>Львівськи</w:t>
      </w:r>
      <w:r w:rsidRPr="00665924">
        <w:rPr>
          <w:rFonts w:ascii="Times New Roman" w:hAnsi="Times New Roman" w:cs="Times New Roman"/>
          <w:bCs/>
          <w:sz w:val="28"/>
          <w:szCs w:val="28"/>
        </w:rPr>
        <w:t>х</w:t>
      </w:r>
      <w:r w:rsidR="00020FD3" w:rsidRPr="00665924">
        <w:rPr>
          <w:rFonts w:ascii="Times New Roman" w:hAnsi="Times New Roman" w:cs="Times New Roman"/>
          <w:bCs/>
          <w:sz w:val="28"/>
          <w:szCs w:val="28"/>
        </w:rPr>
        <w:t xml:space="preserve"> комунальни</w:t>
      </w:r>
      <w:r w:rsidRPr="00665924">
        <w:rPr>
          <w:rFonts w:ascii="Times New Roman" w:hAnsi="Times New Roman" w:cs="Times New Roman"/>
          <w:bCs/>
          <w:sz w:val="28"/>
          <w:szCs w:val="28"/>
        </w:rPr>
        <w:t>х</w:t>
      </w:r>
      <w:r w:rsidR="00020FD3" w:rsidRPr="00665924">
        <w:rPr>
          <w:rFonts w:ascii="Times New Roman" w:hAnsi="Times New Roman" w:cs="Times New Roman"/>
          <w:bCs/>
          <w:sz w:val="28"/>
          <w:szCs w:val="28"/>
        </w:rPr>
        <w:t xml:space="preserve"> підприємств</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 xml:space="preserve">району та ТзОВ </w:t>
      </w:r>
      <w:r w:rsidRPr="00665924">
        <w:rPr>
          <w:rFonts w:ascii="Times New Roman" w:hAnsi="Times New Roman" w:cs="Times New Roman"/>
          <w:bCs/>
          <w:sz w:val="28"/>
          <w:szCs w:val="28"/>
        </w:rPr>
        <w:t xml:space="preserve">ЖЕП </w:t>
      </w:r>
      <w:r w:rsidR="00284BC5">
        <w:rPr>
          <w:sz w:val="28"/>
          <w:szCs w:val="28"/>
        </w:rPr>
        <w:t>''</w:t>
      </w:r>
      <w:r w:rsidR="00020FD3" w:rsidRPr="00665924">
        <w:rPr>
          <w:rFonts w:ascii="Times New Roman" w:hAnsi="Times New Roman" w:cs="Times New Roman"/>
          <w:bCs/>
          <w:sz w:val="28"/>
          <w:szCs w:val="28"/>
        </w:rPr>
        <w:t>Стимул Сихів</w:t>
      </w:r>
      <w:r w:rsidR="00284BC5">
        <w:rPr>
          <w:sz w:val="28"/>
          <w:szCs w:val="28"/>
        </w:rPr>
        <w:t>''</w:t>
      </w:r>
      <w:r w:rsidR="00020FD3" w:rsidRPr="00665924">
        <w:rPr>
          <w:rFonts w:ascii="Times New Roman" w:hAnsi="Times New Roman" w:cs="Times New Roman"/>
          <w:bCs/>
          <w:sz w:val="28"/>
          <w:szCs w:val="28"/>
        </w:rPr>
        <w:t xml:space="preserve">, </w:t>
      </w:r>
      <w:r w:rsidR="00020FD3" w:rsidRPr="00665924">
        <w:rPr>
          <w:rFonts w:ascii="Times New Roman" w:hAnsi="Times New Roman" w:cs="Times New Roman"/>
          <w:bCs/>
          <w:iCs/>
          <w:sz w:val="28"/>
          <w:szCs w:val="28"/>
        </w:rPr>
        <w:t>проведено поточний ремонт житлового фонду на суму</w:t>
      </w:r>
      <w:r w:rsidR="00020FD3" w:rsidRPr="00665924">
        <w:rPr>
          <w:rFonts w:ascii="Times New Roman" w:hAnsi="Times New Roman" w:cs="Times New Roman"/>
          <w:bCs/>
          <w:sz w:val="28"/>
          <w:szCs w:val="28"/>
        </w:rPr>
        <w:t xml:space="preserve"> 2</w:t>
      </w:r>
      <w:r w:rsidR="00C551BF">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042,3 тис.</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 xml:space="preserve">грн. </w:t>
      </w:r>
      <w:r w:rsidR="00C551BF" w:rsidRPr="003A0CFF">
        <w:rPr>
          <w:rFonts w:ascii="Times New Roman" w:hAnsi="Times New Roman" w:cs="Times New Roman"/>
          <w:bCs/>
          <w:sz w:val="28"/>
          <w:szCs w:val="28"/>
        </w:rPr>
        <w:t>(Таблиця 2).</w:t>
      </w:r>
    </w:p>
    <w:p w:rsidR="00020FD3" w:rsidRPr="00665924" w:rsidRDefault="00C86920" w:rsidP="00C86920">
      <w:pPr>
        <w:tabs>
          <w:tab w:val="left" w:pos="709"/>
        </w:tabs>
        <w:spacing w:after="0" w:line="240" w:lineRule="auto"/>
        <w:jc w:val="both"/>
        <w:rPr>
          <w:rFonts w:ascii="Times New Roman" w:hAnsi="Times New Roman" w:cs="Times New Roman"/>
          <w:bCs/>
          <w:sz w:val="28"/>
          <w:szCs w:val="28"/>
        </w:rPr>
      </w:pPr>
      <w:r w:rsidRPr="00665924">
        <w:rPr>
          <w:rFonts w:ascii="Times New Roman" w:hAnsi="Times New Roman" w:cs="Times New Roman"/>
          <w:bCs/>
          <w:sz w:val="28"/>
          <w:szCs w:val="28"/>
        </w:rPr>
        <w:tab/>
        <w:t xml:space="preserve">За вказані кошти проведено: </w:t>
      </w:r>
      <w:r w:rsidRPr="00665924">
        <w:rPr>
          <w:rFonts w:ascii="Times New Roman" w:hAnsi="Times New Roman" w:cs="Times New Roman"/>
          <w:bCs/>
          <w:iCs/>
          <w:sz w:val="28"/>
          <w:szCs w:val="28"/>
        </w:rPr>
        <w:t>ремонт покрівель,</w:t>
      </w:r>
      <w:r w:rsidR="00020FD3" w:rsidRPr="00665924">
        <w:rPr>
          <w:rFonts w:ascii="Times New Roman" w:hAnsi="Times New Roman" w:cs="Times New Roman"/>
          <w:bCs/>
          <w:iCs/>
          <w:sz w:val="28"/>
          <w:szCs w:val="28"/>
        </w:rPr>
        <w:t xml:space="preserve"> ремонт та частко</w:t>
      </w:r>
      <w:r w:rsidRPr="00665924">
        <w:rPr>
          <w:rFonts w:ascii="Times New Roman" w:hAnsi="Times New Roman" w:cs="Times New Roman"/>
          <w:bCs/>
          <w:iCs/>
          <w:sz w:val="28"/>
          <w:szCs w:val="28"/>
        </w:rPr>
        <w:t>ву</w:t>
      </w:r>
      <w:r w:rsidR="00020FD3" w:rsidRPr="00665924">
        <w:rPr>
          <w:rFonts w:ascii="Times New Roman" w:hAnsi="Times New Roman" w:cs="Times New Roman"/>
          <w:bCs/>
          <w:iCs/>
          <w:sz w:val="28"/>
          <w:szCs w:val="28"/>
        </w:rPr>
        <w:t xml:space="preserve"> замін</w:t>
      </w:r>
      <w:r w:rsidRPr="00665924">
        <w:rPr>
          <w:rFonts w:ascii="Times New Roman" w:hAnsi="Times New Roman" w:cs="Times New Roman"/>
          <w:bCs/>
          <w:iCs/>
          <w:sz w:val="28"/>
          <w:szCs w:val="28"/>
        </w:rPr>
        <w:t>у</w:t>
      </w:r>
      <w:r w:rsidR="00020FD3" w:rsidRPr="00665924">
        <w:rPr>
          <w:rFonts w:ascii="Times New Roman" w:hAnsi="Times New Roman" w:cs="Times New Roman"/>
          <w:bCs/>
          <w:iCs/>
          <w:sz w:val="28"/>
          <w:szCs w:val="28"/>
        </w:rPr>
        <w:t xml:space="preserve"> інженерних мереж</w:t>
      </w:r>
      <w:r w:rsidRPr="00665924">
        <w:rPr>
          <w:rFonts w:ascii="Times New Roman" w:hAnsi="Times New Roman" w:cs="Times New Roman"/>
          <w:bCs/>
          <w:iCs/>
          <w:sz w:val="28"/>
          <w:szCs w:val="28"/>
        </w:rPr>
        <w:t>,</w:t>
      </w:r>
      <w:r w:rsidR="00020FD3" w:rsidRPr="00665924">
        <w:rPr>
          <w:rFonts w:ascii="Times New Roman" w:hAnsi="Times New Roman" w:cs="Times New Roman"/>
          <w:bCs/>
          <w:iCs/>
          <w:sz w:val="28"/>
          <w:szCs w:val="28"/>
        </w:rPr>
        <w:t xml:space="preserve"> ремонт ливневої каналізації, електромереж</w:t>
      </w:r>
      <w:r w:rsidRPr="00665924">
        <w:rPr>
          <w:rFonts w:ascii="Times New Roman" w:hAnsi="Times New Roman" w:cs="Times New Roman"/>
          <w:bCs/>
          <w:iCs/>
          <w:sz w:val="28"/>
          <w:szCs w:val="28"/>
        </w:rPr>
        <w:t xml:space="preserve">, </w:t>
      </w:r>
      <w:r w:rsidR="00020FD3" w:rsidRPr="00665924">
        <w:rPr>
          <w:rFonts w:ascii="Times New Roman" w:hAnsi="Times New Roman" w:cs="Times New Roman"/>
          <w:bCs/>
          <w:iCs/>
          <w:sz w:val="28"/>
          <w:szCs w:val="28"/>
        </w:rPr>
        <w:t>ремонт дашків над входами</w:t>
      </w:r>
      <w:r w:rsidRPr="00665924">
        <w:rPr>
          <w:rFonts w:ascii="Times New Roman" w:hAnsi="Times New Roman" w:cs="Times New Roman"/>
          <w:bCs/>
          <w:iCs/>
          <w:sz w:val="28"/>
          <w:szCs w:val="28"/>
        </w:rPr>
        <w:t xml:space="preserve"> в будинки та сходових кліток, інші роботи (фарбування </w:t>
      </w:r>
      <w:r w:rsidR="00020FD3" w:rsidRPr="00665924">
        <w:rPr>
          <w:rFonts w:ascii="Times New Roman" w:hAnsi="Times New Roman" w:cs="Times New Roman"/>
          <w:bCs/>
          <w:iCs/>
          <w:sz w:val="28"/>
          <w:szCs w:val="28"/>
        </w:rPr>
        <w:t>дит</w:t>
      </w:r>
      <w:r w:rsidRPr="00665924">
        <w:rPr>
          <w:rFonts w:ascii="Times New Roman" w:hAnsi="Times New Roman" w:cs="Times New Roman"/>
          <w:bCs/>
          <w:iCs/>
          <w:sz w:val="28"/>
          <w:szCs w:val="28"/>
        </w:rPr>
        <w:t xml:space="preserve">ячих </w:t>
      </w:r>
      <w:r w:rsidR="00020FD3" w:rsidRPr="00665924">
        <w:rPr>
          <w:rFonts w:ascii="Times New Roman" w:hAnsi="Times New Roman" w:cs="Times New Roman"/>
          <w:bCs/>
          <w:iCs/>
          <w:sz w:val="28"/>
          <w:szCs w:val="28"/>
        </w:rPr>
        <w:t>майд</w:t>
      </w:r>
      <w:r w:rsidRPr="00665924">
        <w:rPr>
          <w:rFonts w:ascii="Times New Roman" w:hAnsi="Times New Roman" w:cs="Times New Roman"/>
          <w:bCs/>
          <w:iCs/>
          <w:sz w:val="28"/>
          <w:szCs w:val="28"/>
        </w:rPr>
        <w:t>анчиків</w:t>
      </w:r>
      <w:r w:rsidR="00020FD3" w:rsidRPr="00665924">
        <w:rPr>
          <w:rFonts w:ascii="Times New Roman" w:hAnsi="Times New Roman" w:cs="Times New Roman"/>
          <w:bCs/>
          <w:iCs/>
          <w:sz w:val="28"/>
          <w:szCs w:val="28"/>
        </w:rPr>
        <w:t>, встан</w:t>
      </w:r>
      <w:r w:rsidRPr="00665924">
        <w:rPr>
          <w:rFonts w:ascii="Times New Roman" w:hAnsi="Times New Roman" w:cs="Times New Roman"/>
          <w:bCs/>
          <w:iCs/>
          <w:sz w:val="28"/>
          <w:szCs w:val="28"/>
        </w:rPr>
        <w:t>овлення</w:t>
      </w:r>
      <w:r w:rsidR="00020FD3" w:rsidRPr="00665924">
        <w:rPr>
          <w:rFonts w:ascii="Times New Roman" w:hAnsi="Times New Roman" w:cs="Times New Roman"/>
          <w:bCs/>
          <w:iCs/>
          <w:sz w:val="28"/>
          <w:szCs w:val="28"/>
        </w:rPr>
        <w:t xml:space="preserve"> пандусів</w:t>
      </w:r>
      <w:r w:rsidRPr="00665924">
        <w:rPr>
          <w:rFonts w:ascii="Times New Roman" w:hAnsi="Times New Roman" w:cs="Times New Roman"/>
          <w:bCs/>
          <w:iCs/>
          <w:sz w:val="28"/>
          <w:szCs w:val="28"/>
        </w:rPr>
        <w:t>)</w:t>
      </w:r>
      <w:r w:rsidR="00020FD3" w:rsidRPr="00665924">
        <w:rPr>
          <w:rFonts w:ascii="Times New Roman" w:hAnsi="Times New Roman" w:cs="Times New Roman"/>
          <w:bCs/>
          <w:iCs/>
          <w:sz w:val="28"/>
          <w:szCs w:val="28"/>
        </w:rPr>
        <w:t xml:space="preserve">. </w:t>
      </w:r>
    </w:p>
    <w:p w:rsidR="00CA5C7E" w:rsidRPr="00665924" w:rsidRDefault="00323E8E" w:rsidP="00CA5C7E">
      <w:pPr>
        <w:tabs>
          <w:tab w:val="left" w:pos="1800"/>
        </w:tabs>
        <w:spacing w:after="0" w:line="240" w:lineRule="auto"/>
        <w:ind w:firstLine="720"/>
        <w:jc w:val="both"/>
        <w:rPr>
          <w:rFonts w:ascii="Times New Roman" w:hAnsi="Times New Roman" w:cs="Times New Roman"/>
          <w:b/>
          <w:bCs/>
          <w:i/>
          <w:sz w:val="28"/>
          <w:szCs w:val="28"/>
        </w:rPr>
      </w:pPr>
      <w:r>
        <w:rPr>
          <w:rFonts w:ascii="Times New Roman" w:hAnsi="Times New Roman" w:cs="Times New Roman"/>
          <w:bCs/>
          <w:sz w:val="28"/>
          <w:szCs w:val="28"/>
        </w:rPr>
        <w:t>З</w:t>
      </w:r>
      <w:r w:rsidRPr="00665924">
        <w:rPr>
          <w:rFonts w:ascii="Times New Roman" w:hAnsi="Times New Roman" w:cs="Times New Roman"/>
          <w:bCs/>
          <w:sz w:val="28"/>
          <w:szCs w:val="28"/>
        </w:rPr>
        <w:t>авдяки залученню</w:t>
      </w:r>
      <w:r w:rsidRPr="00323E8E">
        <w:rPr>
          <w:rFonts w:ascii="Times New Roman" w:hAnsi="Times New Roman" w:cs="Times New Roman"/>
          <w:bCs/>
          <w:sz w:val="28"/>
          <w:szCs w:val="28"/>
        </w:rPr>
        <w:t xml:space="preserve"> </w:t>
      </w:r>
      <w:r w:rsidRPr="00665924">
        <w:rPr>
          <w:rFonts w:ascii="Times New Roman" w:hAnsi="Times New Roman" w:cs="Times New Roman"/>
          <w:bCs/>
          <w:sz w:val="28"/>
          <w:szCs w:val="28"/>
        </w:rPr>
        <w:t>мешканців житлових будинків</w:t>
      </w:r>
      <w:r w:rsidRPr="00323E8E">
        <w:rPr>
          <w:rFonts w:ascii="Times New Roman" w:hAnsi="Times New Roman" w:cs="Times New Roman"/>
          <w:bCs/>
          <w:sz w:val="28"/>
          <w:szCs w:val="28"/>
        </w:rPr>
        <w:t xml:space="preserve"> </w:t>
      </w:r>
      <w:r w:rsidRPr="00665924">
        <w:rPr>
          <w:rFonts w:ascii="Times New Roman" w:hAnsi="Times New Roman" w:cs="Times New Roman"/>
          <w:bCs/>
          <w:sz w:val="28"/>
          <w:szCs w:val="28"/>
        </w:rPr>
        <w:t>до виконання</w:t>
      </w:r>
      <w:r>
        <w:rPr>
          <w:rFonts w:ascii="Times New Roman" w:hAnsi="Times New Roman" w:cs="Times New Roman"/>
          <w:bCs/>
          <w:sz w:val="28"/>
          <w:szCs w:val="28"/>
        </w:rPr>
        <w:t xml:space="preserve"> робіт да</w:t>
      </w:r>
      <w:r w:rsidR="0019647A">
        <w:rPr>
          <w:rFonts w:ascii="Times New Roman" w:hAnsi="Times New Roman" w:cs="Times New Roman"/>
          <w:bCs/>
          <w:sz w:val="28"/>
          <w:szCs w:val="28"/>
        </w:rPr>
        <w:t>є</w:t>
      </w:r>
      <w:r>
        <w:rPr>
          <w:rFonts w:ascii="Times New Roman" w:hAnsi="Times New Roman" w:cs="Times New Roman"/>
          <w:bCs/>
          <w:sz w:val="28"/>
          <w:szCs w:val="28"/>
        </w:rPr>
        <w:t xml:space="preserve"> можливість з</w:t>
      </w:r>
      <w:r w:rsidR="00CA5C7E" w:rsidRPr="00665924">
        <w:rPr>
          <w:rFonts w:ascii="Times New Roman" w:hAnsi="Times New Roman" w:cs="Times New Roman"/>
          <w:bCs/>
          <w:sz w:val="28"/>
          <w:szCs w:val="28"/>
        </w:rPr>
        <w:t xml:space="preserve">більшити </w:t>
      </w:r>
      <w:r w:rsidR="0019647A">
        <w:rPr>
          <w:rFonts w:ascii="Times New Roman" w:hAnsi="Times New Roman" w:cs="Times New Roman"/>
          <w:bCs/>
          <w:sz w:val="28"/>
          <w:szCs w:val="28"/>
        </w:rPr>
        <w:t>їх</w:t>
      </w:r>
      <w:r w:rsidR="0019647A" w:rsidRPr="00665924">
        <w:rPr>
          <w:rFonts w:ascii="Times New Roman" w:hAnsi="Times New Roman" w:cs="Times New Roman"/>
          <w:bCs/>
          <w:sz w:val="28"/>
          <w:szCs w:val="28"/>
        </w:rPr>
        <w:t xml:space="preserve"> </w:t>
      </w:r>
      <w:r w:rsidR="00CA5C7E" w:rsidRPr="00665924">
        <w:rPr>
          <w:rFonts w:ascii="Times New Roman" w:hAnsi="Times New Roman" w:cs="Times New Roman"/>
          <w:bCs/>
          <w:sz w:val="28"/>
          <w:szCs w:val="28"/>
        </w:rPr>
        <w:t xml:space="preserve">обсяги та </w:t>
      </w:r>
      <w:r w:rsidR="0019647A" w:rsidRPr="00665924">
        <w:rPr>
          <w:rFonts w:ascii="Times New Roman" w:hAnsi="Times New Roman" w:cs="Times New Roman"/>
          <w:bCs/>
          <w:sz w:val="28"/>
          <w:szCs w:val="28"/>
        </w:rPr>
        <w:t xml:space="preserve">виконувати </w:t>
      </w:r>
      <w:r w:rsidRPr="00665924">
        <w:rPr>
          <w:rFonts w:ascii="Times New Roman" w:hAnsi="Times New Roman" w:cs="Times New Roman"/>
          <w:bCs/>
          <w:sz w:val="28"/>
          <w:szCs w:val="28"/>
        </w:rPr>
        <w:t>позачергово</w:t>
      </w:r>
      <w:r w:rsidR="0019647A">
        <w:rPr>
          <w:rFonts w:ascii="Times New Roman" w:hAnsi="Times New Roman" w:cs="Times New Roman"/>
          <w:bCs/>
          <w:sz w:val="28"/>
          <w:szCs w:val="28"/>
        </w:rPr>
        <w:t>.</w:t>
      </w:r>
      <w:r w:rsidR="00CA5C7E" w:rsidRPr="00665924">
        <w:rPr>
          <w:rFonts w:ascii="Times New Roman" w:hAnsi="Times New Roman" w:cs="Times New Roman"/>
          <w:bCs/>
          <w:sz w:val="28"/>
          <w:szCs w:val="28"/>
        </w:rPr>
        <w:t xml:space="preserve"> </w:t>
      </w:r>
      <w:r w:rsidR="0019647A">
        <w:rPr>
          <w:rFonts w:ascii="Times New Roman" w:hAnsi="Times New Roman" w:cs="Times New Roman"/>
          <w:bCs/>
          <w:sz w:val="28"/>
          <w:szCs w:val="28"/>
        </w:rPr>
        <w:t>З</w:t>
      </w:r>
      <w:r w:rsidR="00CA5C7E" w:rsidRPr="00665924">
        <w:rPr>
          <w:rFonts w:ascii="Times New Roman" w:hAnsi="Times New Roman" w:cs="Times New Roman"/>
          <w:bCs/>
          <w:sz w:val="28"/>
          <w:szCs w:val="28"/>
        </w:rPr>
        <w:t>окрема</w:t>
      </w:r>
      <w:r w:rsidR="0019647A">
        <w:rPr>
          <w:rFonts w:ascii="Times New Roman" w:hAnsi="Times New Roman" w:cs="Times New Roman"/>
          <w:bCs/>
          <w:sz w:val="28"/>
          <w:szCs w:val="28"/>
        </w:rPr>
        <w:t>,</w:t>
      </w:r>
      <w:r w:rsidR="00CA5C7E" w:rsidRPr="00665924">
        <w:rPr>
          <w:rFonts w:ascii="Times New Roman" w:hAnsi="Times New Roman" w:cs="Times New Roman"/>
          <w:bCs/>
          <w:sz w:val="28"/>
          <w:szCs w:val="28"/>
        </w:rPr>
        <w:t xml:space="preserve"> встановлення пластикових вікон на сходових клітках, </w:t>
      </w:r>
      <w:r>
        <w:rPr>
          <w:rFonts w:ascii="Times New Roman" w:hAnsi="Times New Roman" w:cs="Times New Roman"/>
          <w:bCs/>
          <w:sz w:val="28"/>
          <w:szCs w:val="28"/>
        </w:rPr>
        <w:t xml:space="preserve">а це </w:t>
      </w:r>
      <w:r w:rsidR="00CA5C7E" w:rsidRPr="00665924">
        <w:rPr>
          <w:rFonts w:ascii="Times New Roman" w:hAnsi="Times New Roman" w:cs="Times New Roman"/>
          <w:bCs/>
          <w:sz w:val="28"/>
          <w:szCs w:val="28"/>
        </w:rPr>
        <w:t>стимулює господарське</w:t>
      </w:r>
      <w:r w:rsidR="00A83710" w:rsidRPr="00665924">
        <w:rPr>
          <w:rFonts w:ascii="Times New Roman" w:hAnsi="Times New Roman" w:cs="Times New Roman"/>
          <w:bCs/>
          <w:sz w:val="28"/>
          <w:szCs w:val="28"/>
        </w:rPr>
        <w:t xml:space="preserve"> та бережливе </w:t>
      </w:r>
      <w:r w:rsidR="00CA5C7E" w:rsidRPr="00665924">
        <w:rPr>
          <w:rFonts w:ascii="Times New Roman" w:hAnsi="Times New Roman" w:cs="Times New Roman"/>
          <w:bCs/>
          <w:sz w:val="28"/>
          <w:szCs w:val="28"/>
        </w:rPr>
        <w:t xml:space="preserve">ставлення </w:t>
      </w:r>
      <w:r>
        <w:rPr>
          <w:rFonts w:ascii="Times New Roman" w:hAnsi="Times New Roman" w:cs="Times New Roman"/>
          <w:bCs/>
          <w:sz w:val="28"/>
          <w:szCs w:val="28"/>
        </w:rPr>
        <w:t xml:space="preserve">мешканців </w:t>
      </w:r>
      <w:r w:rsidR="00CA5C7E" w:rsidRPr="00665924">
        <w:rPr>
          <w:rFonts w:ascii="Times New Roman" w:hAnsi="Times New Roman" w:cs="Times New Roman"/>
          <w:bCs/>
          <w:sz w:val="28"/>
          <w:szCs w:val="28"/>
        </w:rPr>
        <w:t>до спільного майна.</w:t>
      </w:r>
      <w:r w:rsidR="00CA5C7E" w:rsidRPr="00665924">
        <w:rPr>
          <w:rFonts w:ascii="Times New Roman" w:hAnsi="Times New Roman" w:cs="Times New Roman"/>
          <w:b/>
          <w:bCs/>
          <w:i/>
          <w:sz w:val="28"/>
          <w:szCs w:val="28"/>
        </w:rPr>
        <w:t xml:space="preserve"> </w:t>
      </w:r>
    </w:p>
    <w:p w:rsidR="00020FD3" w:rsidRPr="00665924" w:rsidRDefault="00925FA6" w:rsidP="00925FA6">
      <w:pPr>
        <w:tabs>
          <w:tab w:val="left" w:pos="709"/>
        </w:tabs>
        <w:spacing w:after="0" w:line="240" w:lineRule="auto"/>
        <w:jc w:val="both"/>
        <w:rPr>
          <w:rFonts w:ascii="Times New Roman" w:hAnsi="Times New Roman" w:cs="Times New Roman"/>
          <w:bCs/>
          <w:sz w:val="28"/>
          <w:szCs w:val="28"/>
        </w:rPr>
      </w:pPr>
      <w:r w:rsidRPr="00665924">
        <w:rPr>
          <w:rFonts w:ascii="Times New Roman" w:hAnsi="Times New Roman" w:cs="Times New Roman"/>
          <w:bCs/>
          <w:sz w:val="28"/>
          <w:szCs w:val="28"/>
        </w:rPr>
        <w:tab/>
      </w:r>
      <w:r w:rsidR="00020FD3" w:rsidRPr="00665924">
        <w:rPr>
          <w:rFonts w:ascii="Times New Roman" w:hAnsi="Times New Roman" w:cs="Times New Roman"/>
          <w:bCs/>
          <w:sz w:val="28"/>
          <w:szCs w:val="28"/>
        </w:rPr>
        <w:t>На жаль, мешканцями</w:t>
      </w:r>
      <w:r w:rsidR="00A83710" w:rsidRPr="00665924">
        <w:rPr>
          <w:rFonts w:ascii="Times New Roman" w:hAnsi="Times New Roman" w:cs="Times New Roman"/>
          <w:bCs/>
          <w:sz w:val="28"/>
          <w:szCs w:val="28"/>
        </w:rPr>
        <w:t>,</w:t>
      </w:r>
      <w:r w:rsidR="00020FD3" w:rsidRPr="00665924">
        <w:rPr>
          <w:rFonts w:ascii="Times New Roman" w:hAnsi="Times New Roman" w:cs="Times New Roman"/>
          <w:bCs/>
          <w:sz w:val="28"/>
          <w:szCs w:val="28"/>
        </w:rPr>
        <w:t xml:space="preserve"> </w:t>
      </w:r>
      <w:r w:rsidR="00A83710" w:rsidRPr="00665924">
        <w:rPr>
          <w:rFonts w:ascii="Times New Roman" w:hAnsi="Times New Roman" w:cs="Times New Roman"/>
          <w:bCs/>
          <w:sz w:val="28"/>
          <w:szCs w:val="28"/>
        </w:rPr>
        <w:t xml:space="preserve">за звітний період, </w:t>
      </w:r>
      <w:r w:rsidR="00020FD3" w:rsidRPr="00665924">
        <w:rPr>
          <w:rFonts w:ascii="Times New Roman" w:hAnsi="Times New Roman" w:cs="Times New Roman"/>
          <w:bCs/>
          <w:sz w:val="28"/>
          <w:szCs w:val="28"/>
        </w:rPr>
        <w:t>не в повній мірі оплачено нарахування за послуги з утримання буди</w:t>
      </w:r>
      <w:r w:rsidR="00A83710" w:rsidRPr="00665924">
        <w:rPr>
          <w:rFonts w:ascii="Times New Roman" w:hAnsi="Times New Roman" w:cs="Times New Roman"/>
          <w:bCs/>
          <w:sz w:val="28"/>
          <w:szCs w:val="28"/>
        </w:rPr>
        <w:t>нків та прибудинкових територій,</w:t>
      </w:r>
      <w:r w:rsidR="00020FD3"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з</w:t>
      </w:r>
      <w:r w:rsidR="00020FD3" w:rsidRPr="00665924">
        <w:rPr>
          <w:rFonts w:ascii="Times New Roman" w:hAnsi="Times New Roman" w:cs="Times New Roman"/>
          <w:bCs/>
          <w:sz w:val="28"/>
          <w:szCs w:val="28"/>
        </w:rPr>
        <w:t>ібрано кошти в розмірі 99,4</w:t>
      </w:r>
      <w:r w:rsidR="00A83710" w:rsidRPr="00665924">
        <w:rPr>
          <w:rFonts w:ascii="Times New Roman" w:hAnsi="Times New Roman" w:cs="Times New Roman"/>
          <w:bCs/>
          <w:sz w:val="28"/>
          <w:szCs w:val="28"/>
        </w:rPr>
        <w:t xml:space="preserve"> відсотка</w:t>
      </w:r>
      <w:r w:rsidR="00020FD3" w:rsidRPr="00665924">
        <w:rPr>
          <w:rFonts w:ascii="Times New Roman" w:hAnsi="Times New Roman" w:cs="Times New Roman"/>
          <w:bCs/>
          <w:sz w:val="28"/>
          <w:szCs w:val="28"/>
        </w:rPr>
        <w:t>.</w:t>
      </w:r>
    </w:p>
    <w:p w:rsidR="00925FA6" w:rsidRPr="003A0CFF" w:rsidRDefault="00925FA6" w:rsidP="00925FA6">
      <w:pPr>
        <w:tabs>
          <w:tab w:val="left" w:pos="709"/>
        </w:tabs>
        <w:spacing w:after="0" w:line="240" w:lineRule="auto"/>
        <w:jc w:val="both"/>
        <w:rPr>
          <w:rFonts w:ascii="Times New Roman" w:hAnsi="Times New Roman" w:cs="Times New Roman"/>
          <w:bCs/>
          <w:sz w:val="28"/>
          <w:szCs w:val="28"/>
        </w:rPr>
      </w:pPr>
      <w:r w:rsidRPr="00665924">
        <w:rPr>
          <w:rFonts w:ascii="Times New Roman" w:hAnsi="Times New Roman" w:cs="Times New Roman"/>
          <w:bCs/>
          <w:sz w:val="28"/>
          <w:szCs w:val="28"/>
        </w:rPr>
        <w:tab/>
      </w:r>
      <w:r w:rsidR="00A83710" w:rsidRPr="00665924">
        <w:rPr>
          <w:rFonts w:ascii="Times New Roman" w:hAnsi="Times New Roman" w:cs="Times New Roman"/>
          <w:bCs/>
          <w:sz w:val="28"/>
          <w:szCs w:val="28"/>
        </w:rPr>
        <w:t>Однак, існує ще з</w:t>
      </w:r>
      <w:r w:rsidR="00020FD3" w:rsidRPr="00665924">
        <w:rPr>
          <w:rFonts w:ascii="Times New Roman" w:hAnsi="Times New Roman" w:cs="Times New Roman"/>
          <w:bCs/>
          <w:sz w:val="28"/>
          <w:szCs w:val="28"/>
        </w:rPr>
        <w:t xml:space="preserve">аборгованість </w:t>
      </w:r>
      <w:r w:rsidR="00A83710" w:rsidRPr="00665924">
        <w:rPr>
          <w:rFonts w:ascii="Times New Roman" w:hAnsi="Times New Roman" w:cs="Times New Roman"/>
          <w:bCs/>
          <w:sz w:val="28"/>
          <w:szCs w:val="28"/>
        </w:rPr>
        <w:t xml:space="preserve">за комунальні послуги </w:t>
      </w:r>
      <w:r w:rsidRPr="00665924">
        <w:rPr>
          <w:rFonts w:ascii="Times New Roman" w:hAnsi="Times New Roman" w:cs="Times New Roman"/>
          <w:bCs/>
          <w:sz w:val="28"/>
          <w:szCs w:val="28"/>
        </w:rPr>
        <w:t>минулих періодів</w:t>
      </w:r>
      <w:r w:rsidR="00A83710" w:rsidRPr="00665924">
        <w:rPr>
          <w:rFonts w:ascii="Times New Roman" w:hAnsi="Times New Roman" w:cs="Times New Roman"/>
          <w:bCs/>
          <w:sz w:val="28"/>
          <w:szCs w:val="28"/>
        </w:rPr>
        <w:t>.</w:t>
      </w:r>
      <w:r w:rsidRPr="00665924">
        <w:rPr>
          <w:rFonts w:ascii="Times New Roman" w:hAnsi="Times New Roman" w:cs="Times New Roman"/>
          <w:bCs/>
          <w:sz w:val="28"/>
          <w:szCs w:val="28"/>
        </w:rPr>
        <w:t xml:space="preserve"> </w:t>
      </w:r>
      <w:r w:rsidR="00A83710" w:rsidRPr="00665924">
        <w:rPr>
          <w:rFonts w:ascii="Times New Roman" w:hAnsi="Times New Roman" w:cs="Times New Roman"/>
          <w:bCs/>
          <w:sz w:val="28"/>
          <w:szCs w:val="28"/>
        </w:rPr>
        <w:t>Так</w:t>
      </w:r>
      <w:r w:rsidR="00C34503">
        <w:rPr>
          <w:rFonts w:ascii="Times New Roman" w:hAnsi="Times New Roman" w:cs="Times New Roman"/>
          <w:bCs/>
          <w:sz w:val="28"/>
          <w:szCs w:val="28"/>
        </w:rPr>
        <w:t>,</w:t>
      </w:r>
      <w:r w:rsidR="00A83710" w:rsidRPr="00665924">
        <w:rPr>
          <w:rFonts w:ascii="Times New Roman" w:hAnsi="Times New Roman" w:cs="Times New Roman"/>
          <w:bCs/>
          <w:sz w:val="28"/>
          <w:szCs w:val="28"/>
        </w:rPr>
        <w:t xml:space="preserve"> с</w:t>
      </w:r>
      <w:r w:rsidR="00020FD3" w:rsidRPr="00665924">
        <w:rPr>
          <w:rFonts w:ascii="Times New Roman" w:hAnsi="Times New Roman" w:cs="Times New Roman"/>
          <w:bCs/>
          <w:sz w:val="28"/>
          <w:szCs w:val="28"/>
        </w:rPr>
        <w:t>таном на 01.01.2020</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р</w:t>
      </w:r>
      <w:r w:rsidRPr="00665924">
        <w:rPr>
          <w:rFonts w:ascii="Times New Roman" w:hAnsi="Times New Roman" w:cs="Times New Roman"/>
          <w:bCs/>
          <w:sz w:val="28"/>
          <w:szCs w:val="28"/>
        </w:rPr>
        <w:t>оку</w:t>
      </w:r>
      <w:r w:rsidR="00020FD3" w:rsidRPr="00665924">
        <w:rPr>
          <w:rFonts w:ascii="Times New Roman" w:hAnsi="Times New Roman" w:cs="Times New Roman"/>
          <w:bCs/>
          <w:sz w:val="28"/>
          <w:szCs w:val="28"/>
        </w:rPr>
        <w:t xml:space="preserve"> </w:t>
      </w:r>
      <w:r w:rsidR="00A83710" w:rsidRPr="00665924">
        <w:rPr>
          <w:rFonts w:ascii="Times New Roman" w:hAnsi="Times New Roman" w:cs="Times New Roman"/>
          <w:bCs/>
          <w:sz w:val="28"/>
          <w:szCs w:val="28"/>
        </w:rPr>
        <w:t xml:space="preserve">вона </w:t>
      </w:r>
      <w:r w:rsidR="00020FD3" w:rsidRPr="00665924">
        <w:rPr>
          <w:rFonts w:ascii="Times New Roman" w:hAnsi="Times New Roman" w:cs="Times New Roman"/>
          <w:bCs/>
          <w:sz w:val="28"/>
          <w:szCs w:val="28"/>
        </w:rPr>
        <w:t>становить 5</w:t>
      </w:r>
      <w:r w:rsidR="00C551BF">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075,6 тис.</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грн.</w:t>
      </w:r>
      <w:r w:rsidR="00A83710" w:rsidRPr="00665924">
        <w:rPr>
          <w:rFonts w:ascii="Times New Roman" w:hAnsi="Times New Roman" w:cs="Times New Roman"/>
          <w:bCs/>
          <w:sz w:val="28"/>
          <w:szCs w:val="28"/>
        </w:rPr>
        <w:t>,</w:t>
      </w:r>
      <w:r w:rsidR="00020FD3" w:rsidRPr="00665924">
        <w:rPr>
          <w:rFonts w:ascii="Times New Roman" w:hAnsi="Times New Roman" w:cs="Times New Roman"/>
          <w:bCs/>
          <w:sz w:val="28"/>
          <w:szCs w:val="28"/>
        </w:rPr>
        <w:t xml:space="preserve"> в тому числі:</w:t>
      </w:r>
      <w:r w:rsidRPr="00665924">
        <w:rPr>
          <w:rFonts w:ascii="Times New Roman" w:hAnsi="Times New Roman" w:cs="Times New Roman"/>
          <w:bCs/>
          <w:sz w:val="28"/>
          <w:szCs w:val="28"/>
        </w:rPr>
        <w:t xml:space="preserve"> к</w:t>
      </w:r>
      <w:r w:rsidR="00020FD3" w:rsidRPr="00665924">
        <w:rPr>
          <w:rFonts w:ascii="Times New Roman" w:hAnsi="Times New Roman" w:cs="Times New Roman"/>
          <w:bCs/>
          <w:sz w:val="28"/>
          <w:szCs w:val="28"/>
        </w:rPr>
        <w:t>вартирна плата – 2</w:t>
      </w:r>
      <w:r w:rsidR="00C551BF">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030,3 тис. грн.</w:t>
      </w:r>
      <w:r w:rsidRPr="00665924">
        <w:rPr>
          <w:rFonts w:ascii="Times New Roman" w:hAnsi="Times New Roman" w:cs="Times New Roman"/>
          <w:bCs/>
          <w:sz w:val="28"/>
          <w:szCs w:val="28"/>
        </w:rPr>
        <w:t>;</w:t>
      </w:r>
      <w:r w:rsidR="00020FD3"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ц</w:t>
      </w:r>
      <w:r w:rsidR="00020FD3" w:rsidRPr="00665924">
        <w:rPr>
          <w:rFonts w:ascii="Times New Roman" w:hAnsi="Times New Roman" w:cs="Times New Roman"/>
          <w:bCs/>
          <w:sz w:val="28"/>
          <w:szCs w:val="28"/>
        </w:rPr>
        <w:t>ентральне опалення – 2</w:t>
      </w:r>
      <w:r w:rsidR="00C551BF">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795,6 тис. грн.</w:t>
      </w:r>
      <w:r w:rsidRPr="00665924">
        <w:rPr>
          <w:rFonts w:ascii="Times New Roman" w:hAnsi="Times New Roman" w:cs="Times New Roman"/>
          <w:bCs/>
          <w:sz w:val="28"/>
          <w:szCs w:val="28"/>
        </w:rPr>
        <w:t>;</w:t>
      </w:r>
      <w:r w:rsidR="00020FD3"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х</w:t>
      </w:r>
      <w:r w:rsidR="00020FD3" w:rsidRPr="00665924">
        <w:rPr>
          <w:rFonts w:ascii="Times New Roman" w:hAnsi="Times New Roman" w:cs="Times New Roman"/>
          <w:bCs/>
          <w:sz w:val="28"/>
          <w:szCs w:val="28"/>
        </w:rPr>
        <w:t xml:space="preserve">олодне водопостачання </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249,7 тис. грн</w:t>
      </w:r>
      <w:r w:rsidR="00020FD3" w:rsidRPr="00C551BF">
        <w:rPr>
          <w:rFonts w:ascii="Times New Roman" w:hAnsi="Times New Roman" w:cs="Times New Roman"/>
          <w:bCs/>
          <w:sz w:val="28"/>
          <w:szCs w:val="28"/>
        </w:rPr>
        <w:t>.</w:t>
      </w:r>
      <w:r w:rsidRPr="00C551BF">
        <w:rPr>
          <w:rFonts w:ascii="Times New Roman" w:hAnsi="Times New Roman" w:cs="Times New Roman"/>
          <w:bCs/>
          <w:sz w:val="28"/>
          <w:szCs w:val="28"/>
        </w:rPr>
        <w:t xml:space="preserve"> </w:t>
      </w:r>
      <w:r w:rsidR="00C551BF" w:rsidRPr="003A0CFF">
        <w:rPr>
          <w:rFonts w:ascii="Times New Roman" w:hAnsi="Times New Roman" w:cs="Times New Roman"/>
          <w:bCs/>
          <w:sz w:val="28"/>
          <w:szCs w:val="28"/>
        </w:rPr>
        <w:t>(Рис.1).</w:t>
      </w:r>
    </w:p>
    <w:p w:rsidR="00A83710" w:rsidRPr="00C551BF" w:rsidRDefault="00A83710" w:rsidP="00A83710">
      <w:pPr>
        <w:tabs>
          <w:tab w:val="left" w:pos="720"/>
          <w:tab w:val="left" w:pos="4620"/>
        </w:tabs>
        <w:spacing w:after="0" w:line="240" w:lineRule="auto"/>
        <w:jc w:val="both"/>
        <w:rPr>
          <w:rFonts w:ascii="Times New Roman" w:hAnsi="Times New Roman" w:cs="Times New Roman"/>
          <w:bCs/>
          <w:sz w:val="28"/>
          <w:szCs w:val="28"/>
        </w:rPr>
      </w:pPr>
      <w:r w:rsidRPr="00665924">
        <w:rPr>
          <w:rFonts w:ascii="Times New Roman" w:hAnsi="Times New Roman" w:cs="Times New Roman"/>
          <w:bCs/>
          <w:sz w:val="28"/>
          <w:szCs w:val="28"/>
        </w:rPr>
        <w:tab/>
      </w:r>
      <w:r w:rsidR="00925FA6" w:rsidRPr="00665924">
        <w:rPr>
          <w:rFonts w:ascii="Times New Roman" w:hAnsi="Times New Roman" w:cs="Times New Roman"/>
          <w:bCs/>
          <w:sz w:val="28"/>
          <w:szCs w:val="28"/>
        </w:rPr>
        <w:t xml:space="preserve">Довірою та популярністю мешканців і надалі користується </w:t>
      </w:r>
      <w:r w:rsidR="00284BC5">
        <w:rPr>
          <w:sz w:val="28"/>
          <w:szCs w:val="28"/>
        </w:rPr>
        <w:t>''</w:t>
      </w:r>
      <w:r w:rsidR="00925FA6" w:rsidRPr="00665924">
        <w:rPr>
          <w:rFonts w:ascii="Times New Roman" w:hAnsi="Times New Roman" w:cs="Times New Roman"/>
          <w:bCs/>
          <w:sz w:val="28"/>
          <w:szCs w:val="28"/>
        </w:rPr>
        <w:t>Гаряча лін</w:t>
      </w:r>
      <w:r w:rsidR="00925FA6" w:rsidRPr="00665924">
        <w:rPr>
          <w:rFonts w:ascii="Times New Roman" w:hAnsi="Times New Roman" w:cs="Times New Roman"/>
          <w:bCs/>
          <w:sz w:val="28"/>
          <w:szCs w:val="28"/>
          <w:u w:val="single"/>
        </w:rPr>
        <w:t>ія</w:t>
      </w:r>
      <w:r w:rsidR="00925FA6" w:rsidRPr="00665924">
        <w:rPr>
          <w:rFonts w:ascii="Times New Roman" w:hAnsi="Times New Roman" w:cs="Times New Roman"/>
          <w:bCs/>
          <w:sz w:val="28"/>
          <w:szCs w:val="28"/>
        </w:rPr>
        <w:t xml:space="preserve"> міста</w:t>
      </w:r>
      <w:r w:rsidR="00284BC5">
        <w:rPr>
          <w:sz w:val="28"/>
          <w:szCs w:val="28"/>
        </w:rPr>
        <w:t>''</w:t>
      </w:r>
      <w:r w:rsidR="00925FA6" w:rsidRPr="00665924">
        <w:rPr>
          <w:rFonts w:ascii="Times New Roman" w:hAnsi="Times New Roman" w:cs="Times New Roman"/>
          <w:bCs/>
          <w:sz w:val="28"/>
          <w:szCs w:val="28"/>
        </w:rPr>
        <w:t xml:space="preserve">, кількість звернень на яку у звітному році становила </w:t>
      </w:r>
      <w:r w:rsidR="00020FD3" w:rsidRPr="00665924">
        <w:rPr>
          <w:rFonts w:ascii="Times New Roman" w:hAnsi="Times New Roman" w:cs="Times New Roman"/>
          <w:bCs/>
          <w:sz w:val="28"/>
          <w:szCs w:val="28"/>
        </w:rPr>
        <w:t>25 415.</w:t>
      </w:r>
      <w:r w:rsidR="0027482B">
        <w:rPr>
          <w:rFonts w:ascii="Times New Roman" w:hAnsi="Times New Roman" w:cs="Times New Roman"/>
          <w:bCs/>
          <w:sz w:val="28"/>
          <w:szCs w:val="28"/>
        </w:rPr>
        <w:t xml:space="preserve"> </w:t>
      </w:r>
      <w:r w:rsidR="0027482B" w:rsidRPr="003A0CFF">
        <w:rPr>
          <w:rFonts w:ascii="Times New Roman" w:hAnsi="Times New Roman" w:cs="Times New Roman"/>
          <w:bCs/>
          <w:sz w:val="28"/>
          <w:szCs w:val="28"/>
        </w:rPr>
        <w:t>(Діаграма 2).</w:t>
      </w:r>
      <w:r w:rsidR="00020FD3" w:rsidRPr="00665924">
        <w:rPr>
          <w:rFonts w:ascii="Times New Roman" w:hAnsi="Times New Roman" w:cs="Times New Roman"/>
          <w:bCs/>
          <w:sz w:val="28"/>
          <w:szCs w:val="28"/>
        </w:rPr>
        <w:t xml:space="preserve"> Найбільше звернень надійшло з питань</w:t>
      </w:r>
      <w:r w:rsidR="00020FD3" w:rsidRPr="00665924">
        <w:rPr>
          <w:rFonts w:ascii="Times New Roman" w:hAnsi="Times New Roman" w:cs="Times New Roman"/>
          <w:color w:val="000000"/>
          <w:sz w:val="28"/>
          <w:szCs w:val="28"/>
          <w:lang w:eastAsia="uk-UA"/>
        </w:rPr>
        <w:t xml:space="preserve"> </w:t>
      </w:r>
      <w:r w:rsidRPr="00665924">
        <w:rPr>
          <w:rFonts w:ascii="Times New Roman" w:hAnsi="Times New Roman" w:cs="Times New Roman"/>
          <w:bCs/>
          <w:sz w:val="28"/>
          <w:szCs w:val="28"/>
        </w:rPr>
        <w:t>роботи</w:t>
      </w:r>
      <w:r w:rsidR="00020FD3" w:rsidRPr="00665924">
        <w:rPr>
          <w:rFonts w:ascii="Times New Roman" w:hAnsi="Times New Roman" w:cs="Times New Roman"/>
          <w:bCs/>
          <w:sz w:val="28"/>
          <w:szCs w:val="28"/>
        </w:rPr>
        <w:t xml:space="preserve"> ліфтів – 2</w:t>
      </w:r>
      <w:r w:rsidR="00C34503">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686</w:t>
      </w:r>
      <w:r w:rsidR="00C34503">
        <w:rPr>
          <w:rFonts w:ascii="Times New Roman" w:hAnsi="Times New Roman" w:cs="Times New Roman"/>
          <w:bCs/>
          <w:sz w:val="28"/>
          <w:szCs w:val="28"/>
        </w:rPr>
        <w:t>, водопостачання</w:t>
      </w:r>
      <w:r w:rsidR="00936D1B">
        <w:rPr>
          <w:rFonts w:ascii="Times New Roman" w:hAnsi="Times New Roman" w:cs="Times New Roman"/>
          <w:bCs/>
          <w:sz w:val="28"/>
          <w:szCs w:val="28"/>
        </w:rPr>
        <w:t xml:space="preserve"> </w:t>
      </w:r>
      <w:r w:rsidR="00C34503">
        <w:rPr>
          <w:rFonts w:ascii="Times New Roman" w:hAnsi="Times New Roman" w:cs="Times New Roman"/>
          <w:bCs/>
          <w:sz w:val="28"/>
          <w:szCs w:val="28"/>
        </w:rPr>
        <w:t xml:space="preserve">  </w:t>
      </w:r>
      <w:r w:rsidRPr="00665924">
        <w:rPr>
          <w:rFonts w:ascii="Times New Roman" w:hAnsi="Times New Roman" w:cs="Times New Roman"/>
          <w:bCs/>
          <w:sz w:val="28"/>
          <w:szCs w:val="28"/>
        </w:rPr>
        <w:t>– 1</w:t>
      </w:r>
      <w:r w:rsidR="00C34503">
        <w:rPr>
          <w:rFonts w:ascii="Times New Roman" w:hAnsi="Times New Roman" w:cs="Times New Roman"/>
          <w:bCs/>
          <w:sz w:val="28"/>
          <w:szCs w:val="28"/>
        </w:rPr>
        <w:t xml:space="preserve"> </w:t>
      </w:r>
      <w:r w:rsidRPr="00665924">
        <w:rPr>
          <w:rFonts w:ascii="Times New Roman" w:hAnsi="Times New Roman" w:cs="Times New Roman"/>
          <w:bCs/>
          <w:sz w:val="28"/>
          <w:szCs w:val="28"/>
        </w:rPr>
        <w:t xml:space="preserve">648, </w:t>
      </w:r>
      <w:r w:rsidR="00020FD3" w:rsidRPr="00665924">
        <w:rPr>
          <w:rFonts w:ascii="Times New Roman" w:hAnsi="Times New Roman" w:cs="Times New Roman"/>
          <w:bCs/>
          <w:sz w:val="28"/>
          <w:szCs w:val="28"/>
        </w:rPr>
        <w:t>незадовільн</w:t>
      </w:r>
      <w:r w:rsidRPr="00665924">
        <w:rPr>
          <w:rFonts w:ascii="Times New Roman" w:hAnsi="Times New Roman" w:cs="Times New Roman"/>
          <w:bCs/>
          <w:sz w:val="28"/>
          <w:szCs w:val="28"/>
        </w:rPr>
        <w:t>ого</w:t>
      </w:r>
      <w:r w:rsidR="00020FD3" w:rsidRPr="00665924">
        <w:rPr>
          <w:rFonts w:ascii="Times New Roman" w:hAnsi="Times New Roman" w:cs="Times New Roman"/>
          <w:bCs/>
          <w:sz w:val="28"/>
          <w:szCs w:val="28"/>
        </w:rPr>
        <w:t xml:space="preserve"> теплопостачання </w:t>
      </w:r>
      <w:r w:rsidRPr="00665924">
        <w:rPr>
          <w:rFonts w:ascii="Times New Roman" w:hAnsi="Times New Roman" w:cs="Times New Roman"/>
          <w:bCs/>
          <w:sz w:val="28"/>
          <w:szCs w:val="28"/>
        </w:rPr>
        <w:t>–</w:t>
      </w:r>
      <w:r w:rsidR="00020FD3" w:rsidRPr="00665924">
        <w:rPr>
          <w:rFonts w:ascii="Times New Roman" w:hAnsi="Times New Roman" w:cs="Times New Roman"/>
          <w:bCs/>
          <w:sz w:val="28"/>
          <w:szCs w:val="28"/>
        </w:rPr>
        <w:t xml:space="preserve"> 1</w:t>
      </w:r>
      <w:r w:rsidR="00C34503">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231</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 xml:space="preserve">електропостачання </w:t>
      </w:r>
      <w:r w:rsidRPr="00665924">
        <w:rPr>
          <w:rFonts w:ascii="Times New Roman" w:hAnsi="Times New Roman" w:cs="Times New Roman"/>
          <w:bCs/>
          <w:sz w:val="28"/>
          <w:szCs w:val="28"/>
        </w:rPr>
        <w:t>–</w:t>
      </w:r>
      <w:r w:rsidR="00020FD3" w:rsidRPr="00665924">
        <w:rPr>
          <w:rFonts w:ascii="Times New Roman" w:hAnsi="Times New Roman" w:cs="Times New Roman"/>
          <w:bCs/>
          <w:sz w:val="28"/>
          <w:szCs w:val="28"/>
        </w:rPr>
        <w:t xml:space="preserve"> 1</w:t>
      </w:r>
      <w:r w:rsidR="00C34503">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053</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благоустрою – 1</w:t>
      </w:r>
      <w:r w:rsidR="00C34503">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040</w:t>
      </w:r>
      <w:r w:rsidRPr="00665924">
        <w:rPr>
          <w:rFonts w:ascii="Times New Roman" w:hAnsi="Times New Roman" w:cs="Times New Roman"/>
          <w:bCs/>
          <w:sz w:val="28"/>
          <w:szCs w:val="28"/>
        </w:rPr>
        <w:t xml:space="preserve">, вуличних </w:t>
      </w:r>
      <w:r w:rsidR="00020FD3" w:rsidRPr="00665924">
        <w:rPr>
          <w:rFonts w:ascii="Times New Roman" w:hAnsi="Times New Roman" w:cs="Times New Roman"/>
          <w:bCs/>
          <w:sz w:val="28"/>
          <w:szCs w:val="28"/>
        </w:rPr>
        <w:t>виток</w:t>
      </w:r>
      <w:r w:rsidRPr="00665924">
        <w:rPr>
          <w:rFonts w:ascii="Times New Roman" w:hAnsi="Times New Roman" w:cs="Times New Roman"/>
          <w:bCs/>
          <w:sz w:val="28"/>
          <w:szCs w:val="28"/>
        </w:rPr>
        <w:t>ів</w:t>
      </w:r>
      <w:r w:rsidR="00020FD3" w:rsidRPr="00665924">
        <w:rPr>
          <w:rFonts w:ascii="Times New Roman" w:hAnsi="Times New Roman" w:cs="Times New Roman"/>
          <w:bCs/>
          <w:sz w:val="28"/>
          <w:szCs w:val="28"/>
        </w:rPr>
        <w:t xml:space="preserve"> води</w:t>
      </w:r>
      <w:r w:rsidRPr="00665924">
        <w:rPr>
          <w:rFonts w:ascii="Times New Roman" w:hAnsi="Times New Roman" w:cs="Times New Roman"/>
          <w:bCs/>
          <w:sz w:val="28"/>
          <w:szCs w:val="28"/>
        </w:rPr>
        <w:t xml:space="preserve"> та</w:t>
      </w:r>
      <w:r w:rsidR="00020FD3" w:rsidRPr="00665924">
        <w:rPr>
          <w:rFonts w:ascii="Times New Roman" w:hAnsi="Times New Roman" w:cs="Times New Roman"/>
          <w:bCs/>
          <w:sz w:val="28"/>
          <w:szCs w:val="28"/>
        </w:rPr>
        <w:t xml:space="preserve"> каналіз</w:t>
      </w:r>
      <w:r w:rsidRPr="00665924">
        <w:rPr>
          <w:rFonts w:ascii="Times New Roman" w:hAnsi="Times New Roman" w:cs="Times New Roman"/>
          <w:bCs/>
          <w:sz w:val="28"/>
          <w:szCs w:val="28"/>
        </w:rPr>
        <w:t xml:space="preserve">ації </w:t>
      </w:r>
      <w:r w:rsidR="00020FD3" w:rsidRPr="00665924">
        <w:rPr>
          <w:rFonts w:ascii="Times New Roman" w:hAnsi="Times New Roman" w:cs="Times New Roman"/>
          <w:bCs/>
          <w:sz w:val="28"/>
          <w:szCs w:val="28"/>
        </w:rPr>
        <w:t>– 795</w:t>
      </w:r>
      <w:r w:rsidRPr="000F0026">
        <w:rPr>
          <w:rFonts w:ascii="Times New Roman" w:hAnsi="Times New Roman" w:cs="Times New Roman"/>
          <w:b/>
          <w:bCs/>
          <w:sz w:val="28"/>
          <w:szCs w:val="28"/>
        </w:rPr>
        <w:t xml:space="preserve">. </w:t>
      </w:r>
      <w:r w:rsidR="00C551BF" w:rsidRPr="000F0026">
        <w:rPr>
          <w:rFonts w:ascii="Times New Roman" w:hAnsi="Times New Roman" w:cs="Times New Roman"/>
          <w:b/>
          <w:bCs/>
          <w:sz w:val="28"/>
          <w:szCs w:val="28"/>
        </w:rPr>
        <w:t>(</w:t>
      </w:r>
      <w:r w:rsidR="0027482B" w:rsidRPr="003A0CFF">
        <w:rPr>
          <w:rFonts w:ascii="Times New Roman" w:hAnsi="Times New Roman" w:cs="Times New Roman"/>
          <w:bCs/>
          <w:sz w:val="28"/>
          <w:szCs w:val="28"/>
        </w:rPr>
        <w:t>Таблиця 3</w:t>
      </w:r>
      <w:r w:rsidR="00C551BF" w:rsidRPr="003A0CFF">
        <w:rPr>
          <w:rFonts w:ascii="Times New Roman" w:hAnsi="Times New Roman" w:cs="Times New Roman"/>
          <w:bCs/>
          <w:sz w:val="28"/>
          <w:szCs w:val="28"/>
        </w:rPr>
        <w:t>).</w:t>
      </w:r>
    </w:p>
    <w:p w:rsidR="00020FD3" w:rsidRPr="00665924" w:rsidRDefault="00020FD3" w:rsidP="00A83710">
      <w:pPr>
        <w:spacing w:after="0" w:line="240" w:lineRule="auto"/>
        <w:jc w:val="both"/>
        <w:rPr>
          <w:rFonts w:ascii="Times New Roman" w:hAnsi="Times New Roman" w:cs="Times New Roman"/>
          <w:sz w:val="28"/>
          <w:szCs w:val="28"/>
        </w:rPr>
      </w:pPr>
      <w:r w:rsidRPr="00665924">
        <w:rPr>
          <w:rFonts w:ascii="Times New Roman" w:hAnsi="Times New Roman" w:cs="Times New Roman"/>
          <w:sz w:val="28"/>
          <w:szCs w:val="28"/>
        </w:rPr>
        <w:tab/>
        <w:t>Незважаючи на те, що житлові будинки списані з балансового обліку ЛКП і</w:t>
      </w:r>
      <w:r w:rsidR="00C34503">
        <w:rPr>
          <w:rFonts w:ascii="Times New Roman" w:hAnsi="Times New Roman" w:cs="Times New Roman"/>
          <w:sz w:val="28"/>
          <w:szCs w:val="28"/>
        </w:rPr>
        <w:t>,</w:t>
      </w:r>
      <w:r w:rsidRPr="00665924">
        <w:rPr>
          <w:rFonts w:ascii="Times New Roman" w:hAnsi="Times New Roman" w:cs="Times New Roman"/>
          <w:sz w:val="28"/>
          <w:szCs w:val="28"/>
        </w:rPr>
        <w:t xml:space="preserve"> згідно з чинним законодавством</w:t>
      </w:r>
      <w:r w:rsidR="00C34503">
        <w:rPr>
          <w:rFonts w:ascii="Times New Roman" w:hAnsi="Times New Roman" w:cs="Times New Roman"/>
          <w:sz w:val="28"/>
          <w:szCs w:val="28"/>
        </w:rPr>
        <w:t>,</w:t>
      </w:r>
      <w:r w:rsidRPr="00665924">
        <w:rPr>
          <w:rFonts w:ascii="Times New Roman" w:hAnsi="Times New Roman" w:cs="Times New Roman"/>
          <w:sz w:val="28"/>
          <w:szCs w:val="28"/>
        </w:rPr>
        <w:t xml:space="preserve"> власники квартир є співвласниками всього будинку, мешканців не </w:t>
      </w:r>
      <w:r w:rsidR="005F06C3" w:rsidRPr="00665924">
        <w:rPr>
          <w:rFonts w:ascii="Times New Roman" w:hAnsi="Times New Roman" w:cs="Times New Roman"/>
          <w:sz w:val="28"/>
          <w:szCs w:val="28"/>
        </w:rPr>
        <w:t>за</w:t>
      </w:r>
      <w:r w:rsidRPr="00665924">
        <w:rPr>
          <w:rFonts w:ascii="Times New Roman" w:hAnsi="Times New Roman" w:cs="Times New Roman"/>
          <w:sz w:val="28"/>
          <w:szCs w:val="28"/>
        </w:rPr>
        <w:t>лишають напризволяще, адже у 2020</w:t>
      </w:r>
      <w:r w:rsidR="005F06C3" w:rsidRPr="00665924">
        <w:rPr>
          <w:rFonts w:ascii="Times New Roman" w:hAnsi="Times New Roman" w:cs="Times New Roman"/>
          <w:sz w:val="28"/>
          <w:szCs w:val="28"/>
        </w:rPr>
        <w:t xml:space="preserve"> </w:t>
      </w:r>
      <w:r w:rsidRPr="00665924">
        <w:rPr>
          <w:rFonts w:ascii="Times New Roman" w:hAnsi="Times New Roman" w:cs="Times New Roman"/>
          <w:sz w:val="28"/>
          <w:szCs w:val="28"/>
        </w:rPr>
        <w:t>р</w:t>
      </w:r>
      <w:r w:rsidR="005F06C3" w:rsidRPr="00665924">
        <w:rPr>
          <w:rFonts w:ascii="Times New Roman" w:hAnsi="Times New Roman" w:cs="Times New Roman"/>
          <w:sz w:val="28"/>
          <w:szCs w:val="28"/>
        </w:rPr>
        <w:t>оці</w:t>
      </w:r>
      <w:r w:rsidRPr="00665924">
        <w:rPr>
          <w:rFonts w:ascii="Times New Roman" w:hAnsi="Times New Roman" w:cs="Times New Roman"/>
          <w:sz w:val="28"/>
          <w:szCs w:val="28"/>
        </w:rPr>
        <w:t xml:space="preserve"> діє ряд програм для підтримки співвласників будинків, ОСББ</w:t>
      </w:r>
      <w:r w:rsidR="00C34503">
        <w:rPr>
          <w:rFonts w:ascii="Times New Roman" w:hAnsi="Times New Roman" w:cs="Times New Roman"/>
          <w:sz w:val="28"/>
          <w:szCs w:val="28"/>
        </w:rPr>
        <w:t>, а це</w:t>
      </w:r>
      <w:r w:rsidRPr="00665924">
        <w:rPr>
          <w:rFonts w:ascii="Times New Roman" w:hAnsi="Times New Roman" w:cs="Times New Roman"/>
          <w:sz w:val="28"/>
          <w:szCs w:val="28"/>
        </w:rPr>
        <w:t>:</w:t>
      </w:r>
    </w:p>
    <w:p w:rsidR="00020FD3" w:rsidRPr="00665924" w:rsidRDefault="00020FD3" w:rsidP="005F06C3">
      <w:pPr>
        <w:widowControl/>
        <w:numPr>
          <w:ilvl w:val="0"/>
          <w:numId w:val="19"/>
        </w:numPr>
        <w:tabs>
          <w:tab w:val="clear" w:pos="720"/>
          <w:tab w:val="num" w:pos="0"/>
        </w:tabs>
        <w:spacing w:after="0" w:line="240" w:lineRule="auto"/>
        <w:ind w:left="0" w:firstLine="360"/>
        <w:jc w:val="both"/>
        <w:rPr>
          <w:rFonts w:ascii="Times New Roman" w:hAnsi="Times New Roman" w:cs="Times New Roman"/>
          <w:sz w:val="28"/>
          <w:szCs w:val="28"/>
        </w:rPr>
      </w:pPr>
      <w:r w:rsidRPr="00665924">
        <w:rPr>
          <w:rFonts w:ascii="Times New Roman" w:hAnsi="Times New Roman" w:cs="Times New Roman"/>
          <w:bCs/>
          <w:sz w:val="28"/>
          <w:szCs w:val="28"/>
        </w:rPr>
        <w:t xml:space="preserve">Програма технічної експертизи, модернізації, ремонту, заміни та </w:t>
      </w:r>
      <w:r w:rsidR="005F06C3" w:rsidRPr="00665924">
        <w:rPr>
          <w:rFonts w:ascii="Times New Roman" w:hAnsi="Times New Roman" w:cs="Times New Roman"/>
          <w:bCs/>
          <w:sz w:val="28"/>
          <w:szCs w:val="28"/>
        </w:rPr>
        <w:t>диспетчеризації</w:t>
      </w:r>
      <w:r w:rsidRPr="00665924">
        <w:rPr>
          <w:rFonts w:ascii="Times New Roman" w:hAnsi="Times New Roman" w:cs="Times New Roman"/>
          <w:bCs/>
          <w:sz w:val="28"/>
          <w:szCs w:val="28"/>
        </w:rPr>
        <w:t xml:space="preserve"> ліфтів у житлових будинках </w:t>
      </w:r>
      <w:r w:rsidR="00C34503">
        <w:rPr>
          <w:rFonts w:ascii="Times New Roman" w:hAnsi="Times New Roman" w:cs="Times New Roman"/>
          <w:bCs/>
          <w:sz w:val="28"/>
          <w:szCs w:val="28"/>
        </w:rPr>
        <w:t>та закладах охорони здоров’я м.</w:t>
      </w:r>
      <w:r w:rsidRPr="00665924">
        <w:rPr>
          <w:rFonts w:ascii="Times New Roman" w:hAnsi="Times New Roman" w:cs="Times New Roman"/>
          <w:bCs/>
          <w:sz w:val="28"/>
          <w:szCs w:val="28"/>
        </w:rPr>
        <w:t>Львова на період 2017</w:t>
      </w:r>
      <w:r w:rsidR="005F06C3"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w:t>
      </w:r>
      <w:r w:rsidR="005F06C3"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 xml:space="preserve">2023 років. (Ухвала </w:t>
      </w:r>
      <w:r w:rsidR="00284BC5">
        <w:rPr>
          <w:rFonts w:ascii="Times New Roman" w:hAnsi="Times New Roman" w:cs="Times New Roman"/>
          <w:bCs/>
          <w:sz w:val="28"/>
          <w:szCs w:val="28"/>
        </w:rPr>
        <w:t xml:space="preserve">ЛМР </w:t>
      </w:r>
      <w:r w:rsidR="005F06C3" w:rsidRPr="00665924">
        <w:rPr>
          <w:rFonts w:ascii="Times New Roman" w:hAnsi="Times New Roman" w:cs="Times New Roman"/>
          <w:bCs/>
          <w:sz w:val="28"/>
          <w:szCs w:val="28"/>
        </w:rPr>
        <w:t xml:space="preserve">від 08.06.2017 </w:t>
      </w:r>
      <w:r w:rsidRPr="00665924">
        <w:rPr>
          <w:rFonts w:ascii="Times New Roman" w:hAnsi="Times New Roman" w:cs="Times New Roman"/>
          <w:bCs/>
          <w:sz w:val="28"/>
          <w:szCs w:val="28"/>
        </w:rPr>
        <w:t>№2048);</w:t>
      </w:r>
    </w:p>
    <w:p w:rsidR="00020FD3" w:rsidRPr="00665924" w:rsidRDefault="00020FD3" w:rsidP="005F06C3">
      <w:pPr>
        <w:widowControl/>
        <w:numPr>
          <w:ilvl w:val="0"/>
          <w:numId w:val="19"/>
        </w:numPr>
        <w:tabs>
          <w:tab w:val="clear" w:pos="720"/>
          <w:tab w:val="num" w:pos="0"/>
        </w:tabs>
        <w:spacing w:after="0" w:line="240" w:lineRule="auto"/>
        <w:ind w:left="0" w:firstLine="360"/>
        <w:jc w:val="both"/>
        <w:rPr>
          <w:rFonts w:ascii="Times New Roman" w:hAnsi="Times New Roman" w:cs="Times New Roman"/>
          <w:sz w:val="28"/>
          <w:szCs w:val="28"/>
        </w:rPr>
      </w:pPr>
      <w:r w:rsidRPr="00665924">
        <w:rPr>
          <w:rFonts w:ascii="Times New Roman" w:hAnsi="Times New Roman" w:cs="Times New Roman"/>
          <w:bCs/>
          <w:sz w:val="28"/>
          <w:szCs w:val="28"/>
        </w:rPr>
        <w:t>Програма відшкодування частини кредитів, отриманих ОСББ, ЖБК на впровадження заходів з енергозбереження, реконструкції та модернізації багатоквартирних будинків у місті Львові на 2015</w:t>
      </w:r>
      <w:r w:rsidR="005F06C3"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w:t>
      </w:r>
      <w:r w:rsidR="005F06C3"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2020 роки (</w:t>
      </w:r>
      <w:r w:rsidR="00284BC5">
        <w:rPr>
          <w:sz w:val="28"/>
          <w:szCs w:val="28"/>
        </w:rPr>
        <w:t>''</w:t>
      </w:r>
      <w:r w:rsidRPr="00665924">
        <w:rPr>
          <w:rFonts w:ascii="Times New Roman" w:hAnsi="Times New Roman" w:cs="Times New Roman"/>
          <w:bCs/>
          <w:sz w:val="28"/>
          <w:szCs w:val="28"/>
        </w:rPr>
        <w:t>Теплий дім</w:t>
      </w:r>
      <w:r w:rsidR="00284BC5">
        <w:rPr>
          <w:sz w:val="28"/>
          <w:szCs w:val="28"/>
        </w:rPr>
        <w:t>''</w:t>
      </w:r>
      <w:r w:rsidRPr="00665924">
        <w:rPr>
          <w:rFonts w:ascii="Times New Roman" w:hAnsi="Times New Roman" w:cs="Times New Roman"/>
          <w:bCs/>
          <w:sz w:val="28"/>
          <w:szCs w:val="28"/>
        </w:rPr>
        <w:t>). (Ухвала</w:t>
      </w:r>
      <w:r w:rsidR="00284BC5">
        <w:rPr>
          <w:rFonts w:ascii="Times New Roman" w:hAnsi="Times New Roman" w:cs="Times New Roman"/>
          <w:bCs/>
          <w:sz w:val="28"/>
          <w:szCs w:val="28"/>
        </w:rPr>
        <w:t xml:space="preserve"> ЛМР</w:t>
      </w:r>
      <w:r w:rsidRPr="00665924">
        <w:rPr>
          <w:rFonts w:ascii="Times New Roman" w:hAnsi="Times New Roman" w:cs="Times New Roman"/>
          <w:bCs/>
          <w:sz w:val="28"/>
          <w:szCs w:val="28"/>
        </w:rPr>
        <w:t xml:space="preserve"> від 19.03.2015 </w:t>
      </w:r>
      <w:r w:rsidR="005F06C3" w:rsidRPr="00665924">
        <w:rPr>
          <w:rFonts w:ascii="Times New Roman" w:hAnsi="Times New Roman" w:cs="Times New Roman"/>
          <w:bCs/>
          <w:sz w:val="28"/>
          <w:szCs w:val="28"/>
        </w:rPr>
        <w:t>№4413</w:t>
      </w:r>
      <w:r w:rsidRPr="00665924">
        <w:rPr>
          <w:rFonts w:ascii="Times New Roman" w:hAnsi="Times New Roman" w:cs="Times New Roman"/>
          <w:bCs/>
          <w:sz w:val="28"/>
          <w:szCs w:val="28"/>
        </w:rPr>
        <w:t>);</w:t>
      </w:r>
    </w:p>
    <w:p w:rsidR="005F06C3" w:rsidRPr="00665924" w:rsidRDefault="005F06C3" w:rsidP="005F06C3">
      <w:pPr>
        <w:tabs>
          <w:tab w:val="left" w:pos="709"/>
          <w:tab w:val="left" w:pos="1800"/>
        </w:tabs>
        <w:spacing w:after="0" w:line="240" w:lineRule="auto"/>
        <w:jc w:val="both"/>
        <w:rPr>
          <w:rFonts w:ascii="Times New Roman" w:hAnsi="Times New Roman" w:cs="Times New Roman"/>
          <w:b/>
          <w:bCs/>
          <w:i/>
          <w:sz w:val="28"/>
          <w:szCs w:val="28"/>
        </w:rPr>
      </w:pPr>
      <w:r w:rsidRPr="00665924">
        <w:rPr>
          <w:rFonts w:ascii="Times New Roman" w:hAnsi="Times New Roman" w:cs="Times New Roman"/>
          <w:bCs/>
          <w:sz w:val="28"/>
          <w:szCs w:val="28"/>
        </w:rPr>
        <w:tab/>
      </w:r>
      <w:r w:rsidR="00020FD3" w:rsidRPr="00665924">
        <w:rPr>
          <w:rFonts w:ascii="Times New Roman" w:hAnsi="Times New Roman" w:cs="Times New Roman"/>
          <w:bCs/>
          <w:sz w:val="28"/>
          <w:szCs w:val="28"/>
        </w:rPr>
        <w:t>Програма підтримки співвласників багатоквартирних будинків, об’єднань співвласників багатоквартирних будинків, що списані з балансу Львівських комунальних підприємств, у проведе</w:t>
      </w:r>
      <w:r w:rsidR="002A1FFA">
        <w:rPr>
          <w:rFonts w:ascii="Times New Roman" w:hAnsi="Times New Roman" w:cs="Times New Roman"/>
          <w:bCs/>
          <w:sz w:val="28"/>
          <w:szCs w:val="28"/>
        </w:rPr>
        <w:t>н</w:t>
      </w:r>
      <w:r w:rsidR="00020FD3" w:rsidRPr="00665924">
        <w:rPr>
          <w:rFonts w:ascii="Times New Roman" w:hAnsi="Times New Roman" w:cs="Times New Roman"/>
          <w:bCs/>
          <w:sz w:val="28"/>
          <w:szCs w:val="28"/>
        </w:rPr>
        <w:t>ні невідкладного ремонту, капітального ремонту, реконструкції, ремонтно-реставраційних робіт спільного майна у багатоквартирних будинках у місті Львові на 2019</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w:t>
      </w:r>
      <w:r w:rsidRPr="00665924">
        <w:rPr>
          <w:rFonts w:ascii="Times New Roman" w:hAnsi="Times New Roman" w:cs="Times New Roman"/>
          <w:bCs/>
          <w:sz w:val="28"/>
          <w:szCs w:val="28"/>
        </w:rPr>
        <w:t xml:space="preserve"> </w:t>
      </w:r>
      <w:r w:rsidR="00020FD3" w:rsidRPr="00665924">
        <w:rPr>
          <w:rFonts w:ascii="Times New Roman" w:hAnsi="Times New Roman" w:cs="Times New Roman"/>
          <w:bCs/>
          <w:sz w:val="28"/>
          <w:szCs w:val="28"/>
        </w:rPr>
        <w:t xml:space="preserve">2020 роки. (Ухвала </w:t>
      </w:r>
      <w:r w:rsidR="00DC22F1">
        <w:rPr>
          <w:rFonts w:ascii="Times New Roman" w:hAnsi="Times New Roman" w:cs="Times New Roman"/>
          <w:bCs/>
          <w:sz w:val="28"/>
          <w:szCs w:val="28"/>
        </w:rPr>
        <w:t xml:space="preserve">ЛМР </w:t>
      </w:r>
      <w:r w:rsidRPr="00665924">
        <w:rPr>
          <w:rFonts w:ascii="Times New Roman" w:hAnsi="Times New Roman" w:cs="Times New Roman"/>
          <w:bCs/>
          <w:sz w:val="28"/>
          <w:szCs w:val="28"/>
        </w:rPr>
        <w:t xml:space="preserve">від 04.04.2019 </w:t>
      </w:r>
      <w:r w:rsidR="00020FD3" w:rsidRPr="00665924">
        <w:rPr>
          <w:rFonts w:ascii="Times New Roman" w:hAnsi="Times New Roman" w:cs="Times New Roman"/>
          <w:bCs/>
          <w:sz w:val="28"/>
          <w:szCs w:val="28"/>
        </w:rPr>
        <w:t>№4821)</w:t>
      </w:r>
      <w:r w:rsidRPr="00665924">
        <w:rPr>
          <w:rFonts w:ascii="Times New Roman" w:hAnsi="Times New Roman" w:cs="Times New Roman"/>
          <w:bCs/>
          <w:sz w:val="28"/>
          <w:szCs w:val="28"/>
        </w:rPr>
        <w:t>.</w:t>
      </w:r>
      <w:r w:rsidRPr="00665924">
        <w:rPr>
          <w:rFonts w:ascii="Times New Roman" w:hAnsi="Times New Roman" w:cs="Times New Roman"/>
          <w:b/>
          <w:bCs/>
          <w:i/>
          <w:sz w:val="28"/>
          <w:szCs w:val="28"/>
        </w:rPr>
        <w:t xml:space="preserve"> </w:t>
      </w:r>
    </w:p>
    <w:p w:rsidR="00020FD3" w:rsidRPr="00665924" w:rsidRDefault="00C34503" w:rsidP="005F06C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Важливо відзначити, що </w:t>
      </w:r>
      <w:r w:rsidR="00020FD3" w:rsidRPr="00665924">
        <w:rPr>
          <w:rFonts w:ascii="Times New Roman" w:hAnsi="Times New Roman" w:cs="Times New Roman"/>
          <w:bCs/>
          <w:sz w:val="28"/>
          <w:szCs w:val="28"/>
        </w:rPr>
        <w:t xml:space="preserve">Сихівський район став пілотним в реалізації проектів </w:t>
      </w:r>
      <w:r w:rsidR="005F06C3" w:rsidRPr="00665924">
        <w:rPr>
          <w:rFonts w:ascii="Times New Roman" w:hAnsi="Times New Roman" w:cs="Times New Roman"/>
          <w:bCs/>
          <w:sz w:val="28"/>
          <w:szCs w:val="28"/>
        </w:rPr>
        <w:t>щод</w:t>
      </w:r>
      <w:r w:rsidR="00020FD3" w:rsidRPr="00665924">
        <w:rPr>
          <w:rFonts w:ascii="Times New Roman" w:hAnsi="Times New Roman" w:cs="Times New Roman"/>
          <w:bCs/>
          <w:sz w:val="28"/>
          <w:szCs w:val="28"/>
        </w:rPr>
        <w:t>о підвищенн</w:t>
      </w:r>
      <w:r w:rsidR="005F06C3" w:rsidRPr="00665924">
        <w:rPr>
          <w:rFonts w:ascii="Times New Roman" w:hAnsi="Times New Roman" w:cs="Times New Roman"/>
          <w:bCs/>
          <w:sz w:val="28"/>
          <w:szCs w:val="28"/>
        </w:rPr>
        <w:t>я</w:t>
      </w:r>
      <w:r w:rsidR="00020FD3" w:rsidRPr="00665924">
        <w:rPr>
          <w:rFonts w:ascii="Times New Roman" w:hAnsi="Times New Roman" w:cs="Times New Roman"/>
          <w:bCs/>
          <w:sz w:val="28"/>
          <w:szCs w:val="28"/>
        </w:rPr>
        <w:t xml:space="preserve"> енергоефективності житлового фонду:</w:t>
      </w:r>
    </w:p>
    <w:p w:rsidR="005F06C3" w:rsidRPr="008202CF" w:rsidRDefault="00020FD3" w:rsidP="008202CF">
      <w:pPr>
        <w:pStyle w:val="afb"/>
        <w:widowControl/>
        <w:numPr>
          <w:ilvl w:val="0"/>
          <w:numId w:val="20"/>
        </w:numPr>
        <w:spacing w:after="0" w:line="240" w:lineRule="auto"/>
        <w:ind w:left="0" w:firstLine="708"/>
        <w:jc w:val="both"/>
        <w:rPr>
          <w:rFonts w:ascii="Times New Roman" w:hAnsi="Times New Roman" w:cs="Times New Roman"/>
          <w:b/>
          <w:bCs/>
          <w:i/>
          <w:sz w:val="28"/>
          <w:szCs w:val="28"/>
        </w:rPr>
      </w:pPr>
      <w:r w:rsidRPr="008202CF">
        <w:rPr>
          <w:rFonts w:ascii="Times New Roman" w:hAnsi="Times New Roman" w:cs="Times New Roman"/>
          <w:bCs/>
          <w:sz w:val="28"/>
          <w:szCs w:val="28"/>
        </w:rPr>
        <w:t xml:space="preserve">В рамках співпраці з ЄБРР ЛМКП </w:t>
      </w:r>
      <w:r w:rsidR="00DC22F1">
        <w:rPr>
          <w:sz w:val="28"/>
          <w:szCs w:val="28"/>
        </w:rPr>
        <w:t>''</w:t>
      </w:r>
      <w:r w:rsidRPr="008202CF">
        <w:rPr>
          <w:rFonts w:ascii="Times New Roman" w:hAnsi="Times New Roman" w:cs="Times New Roman"/>
          <w:bCs/>
          <w:sz w:val="28"/>
          <w:szCs w:val="28"/>
        </w:rPr>
        <w:t>Львівтеплоенерго</w:t>
      </w:r>
      <w:r w:rsidR="00DC22F1">
        <w:rPr>
          <w:sz w:val="28"/>
          <w:szCs w:val="28"/>
        </w:rPr>
        <w:t>''</w:t>
      </w:r>
      <w:r w:rsidRPr="008202CF">
        <w:rPr>
          <w:rFonts w:ascii="Times New Roman" w:hAnsi="Times New Roman" w:cs="Times New Roman"/>
          <w:bCs/>
          <w:sz w:val="28"/>
          <w:szCs w:val="28"/>
        </w:rPr>
        <w:t xml:space="preserve"> заплановано встановити </w:t>
      </w:r>
      <w:r w:rsidR="005F06C3" w:rsidRPr="008202CF">
        <w:rPr>
          <w:rFonts w:ascii="Times New Roman" w:hAnsi="Times New Roman" w:cs="Times New Roman"/>
          <w:bCs/>
          <w:sz w:val="28"/>
          <w:szCs w:val="28"/>
        </w:rPr>
        <w:t xml:space="preserve">в житлових будинках району </w:t>
      </w:r>
      <w:r w:rsidRPr="008202CF">
        <w:rPr>
          <w:rFonts w:ascii="Times New Roman" w:hAnsi="Times New Roman" w:cs="Times New Roman"/>
          <w:bCs/>
          <w:sz w:val="28"/>
          <w:szCs w:val="28"/>
        </w:rPr>
        <w:t xml:space="preserve">409 </w:t>
      </w:r>
      <w:r w:rsidR="005F06C3" w:rsidRPr="008202CF">
        <w:rPr>
          <w:rFonts w:ascii="Times New Roman" w:hAnsi="Times New Roman" w:cs="Times New Roman"/>
          <w:bCs/>
          <w:sz w:val="28"/>
          <w:szCs w:val="28"/>
        </w:rPr>
        <w:t>індивідуальних теплових пункти (</w:t>
      </w:r>
      <w:r w:rsidRPr="008202CF">
        <w:rPr>
          <w:rFonts w:ascii="Times New Roman" w:hAnsi="Times New Roman" w:cs="Times New Roman"/>
          <w:bCs/>
          <w:sz w:val="28"/>
          <w:szCs w:val="28"/>
        </w:rPr>
        <w:t>ІТП</w:t>
      </w:r>
      <w:r w:rsidR="005F06C3" w:rsidRPr="008202CF">
        <w:rPr>
          <w:rFonts w:ascii="Times New Roman" w:hAnsi="Times New Roman" w:cs="Times New Roman"/>
          <w:bCs/>
          <w:sz w:val="28"/>
          <w:szCs w:val="28"/>
        </w:rPr>
        <w:t>)</w:t>
      </w:r>
      <w:r w:rsidRPr="008202CF">
        <w:rPr>
          <w:rFonts w:ascii="Times New Roman" w:hAnsi="Times New Roman" w:cs="Times New Roman"/>
          <w:bCs/>
          <w:sz w:val="28"/>
          <w:szCs w:val="28"/>
        </w:rPr>
        <w:t xml:space="preserve"> (1 черга - 165 ІТП). Станом на 01.01.2020</w:t>
      </w:r>
      <w:r w:rsidR="005F06C3" w:rsidRPr="008202CF">
        <w:rPr>
          <w:rFonts w:ascii="Times New Roman" w:hAnsi="Times New Roman" w:cs="Times New Roman"/>
          <w:bCs/>
          <w:sz w:val="28"/>
          <w:szCs w:val="28"/>
        </w:rPr>
        <w:t xml:space="preserve"> року</w:t>
      </w:r>
      <w:r w:rsidRPr="008202CF">
        <w:rPr>
          <w:rFonts w:ascii="Times New Roman" w:hAnsi="Times New Roman" w:cs="Times New Roman"/>
          <w:bCs/>
          <w:sz w:val="28"/>
          <w:szCs w:val="28"/>
        </w:rPr>
        <w:t xml:space="preserve"> встановлено 44 ІТП </w:t>
      </w:r>
    </w:p>
    <w:p w:rsidR="00020FD3" w:rsidRPr="00665924" w:rsidRDefault="00020FD3" w:rsidP="005F06C3">
      <w:pPr>
        <w:pStyle w:val="afb"/>
        <w:widowControl/>
        <w:numPr>
          <w:ilvl w:val="0"/>
          <w:numId w:val="20"/>
        </w:numPr>
        <w:spacing w:after="0" w:line="240" w:lineRule="auto"/>
        <w:ind w:left="0" w:firstLine="709"/>
        <w:jc w:val="both"/>
        <w:rPr>
          <w:rFonts w:ascii="Times New Roman" w:hAnsi="Times New Roman" w:cs="Times New Roman"/>
          <w:sz w:val="28"/>
          <w:szCs w:val="28"/>
        </w:rPr>
      </w:pPr>
      <w:r w:rsidRPr="00665924">
        <w:rPr>
          <w:rFonts w:ascii="Times New Roman" w:hAnsi="Times New Roman" w:cs="Times New Roman"/>
          <w:bCs/>
          <w:sz w:val="28"/>
          <w:szCs w:val="28"/>
        </w:rPr>
        <w:t xml:space="preserve">Німецьке </w:t>
      </w:r>
      <w:r w:rsidR="005F06C3" w:rsidRPr="00665924">
        <w:rPr>
          <w:rFonts w:ascii="Times New Roman" w:hAnsi="Times New Roman" w:cs="Times New Roman"/>
          <w:bCs/>
          <w:sz w:val="28"/>
          <w:szCs w:val="28"/>
        </w:rPr>
        <w:t>товариство</w:t>
      </w:r>
      <w:r w:rsidRPr="00665924">
        <w:rPr>
          <w:rFonts w:ascii="Times New Roman" w:hAnsi="Times New Roman" w:cs="Times New Roman"/>
          <w:bCs/>
          <w:sz w:val="28"/>
          <w:szCs w:val="28"/>
        </w:rPr>
        <w:t xml:space="preserve"> міжнародного співробітництва </w:t>
      </w:r>
      <w:r w:rsidRPr="00665924">
        <w:rPr>
          <w:rFonts w:ascii="Times New Roman" w:hAnsi="Times New Roman" w:cs="Times New Roman"/>
          <w:bCs/>
          <w:sz w:val="28"/>
          <w:szCs w:val="28"/>
          <w:lang w:val="en-US"/>
        </w:rPr>
        <w:t>GIZ</w:t>
      </w:r>
      <w:r w:rsidRPr="00665924">
        <w:rPr>
          <w:rFonts w:ascii="Times New Roman" w:hAnsi="Times New Roman" w:cs="Times New Roman"/>
          <w:bCs/>
          <w:sz w:val="28"/>
          <w:szCs w:val="28"/>
          <w:lang w:val="ru-RU"/>
        </w:rPr>
        <w:t xml:space="preserve"> </w:t>
      </w:r>
      <w:r w:rsidRPr="00665924">
        <w:rPr>
          <w:rFonts w:ascii="Times New Roman" w:hAnsi="Times New Roman" w:cs="Times New Roman"/>
          <w:bCs/>
          <w:sz w:val="28"/>
          <w:szCs w:val="28"/>
        </w:rPr>
        <w:t>підтримує впровадження енергоефективних заходів в Сихівському районі м. Львова.</w:t>
      </w:r>
      <w:r w:rsidR="005F06C3" w:rsidRPr="00665924">
        <w:rPr>
          <w:rFonts w:ascii="Times New Roman" w:hAnsi="Times New Roman" w:cs="Times New Roman"/>
          <w:bCs/>
          <w:sz w:val="28"/>
          <w:szCs w:val="28"/>
        </w:rPr>
        <w:t xml:space="preserve"> Так</w:t>
      </w:r>
      <w:r w:rsidR="00C34503">
        <w:rPr>
          <w:rFonts w:ascii="Times New Roman" w:hAnsi="Times New Roman" w:cs="Times New Roman"/>
          <w:bCs/>
          <w:sz w:val="28"/>
          <w:szCs w:val="28"/>
        </w:rPr>
        <w:t>,</w:t>
      </w:r>
      <w:r w:rsidR="005F06C3" w:rsidRPr="00665924">
        <w:rPr>
          <w:rFonts w:ascii="Times New Roman" w:hAnsi="Times New Roman" w:cs="Times New Roman"/>
          <w:bCs/>
          <w:sz w:val="28"/>
          <w:szCs w:val="28"/>
        </w:rPr>
        <w:t xml:space="preserve"> в</w:t>
      </w:r>
      <w:r w:rsidRPr="00665924">
        <w:rPr>
          <w:rFonts w:ascii="Times New Roman" w:hAnsi="Times New Roman" w:cs="Times New Roman"/>
          <w:bCs/>
          <w:sz w:val="28"/>
          <w:szCs w:val="28"/>
        </w:rPr>
        <w:t xml:space="preserve"> грудні 2018 стартував проект “Енергоефективний район м. Львова” в рамках співробітництва між Німеччиною та Україною. </w:t>
      </w:r>
    </w:p>
    <w:p w:rsidR="00020FD3" w:rsidRPr="00665924" w:rsidRDefault="00020FD3" w:rsidP="00020FD3">
      <w:pPr>
        <w:spacing w:after="0" w:line="240" w:lineRule="auto"/>
        <w:ind w:firstLine="351"/>
        <w:jc w:val="both"/>
        <w:rPr>
          <w:rFonts w:ascii="Times New Roman" w:hAnsi="Times New Roman" w:cs="Times New Roman"/>
          <w:sz w:val="28"/>
          <w:szCs w:val="28"/>
        </w:rPr>
      </w:pPr>
      <w:r w:rsidRPr="00665924">
        <w:rPr>
          <w:rFonts w:ascii="Times New Roman" w:hAnsi="Times New Roman" w:cs="Times New Roman"/>
          <w:bCs/>
          <w:sz w:val="28"/>
          <w:szCs w:val="28"/>
        </w:rPr>
        <w:t>Завдання проекту:</w:t>
      </w:r>
    </w:p>
    <w:p w:rsidR="00020FD3" w:rsidRPr="00665924" w:rsidRDefault="00020FD3" w:rsidP="00065F7C">
      <w:pPr>
        <w:pStyle w:val="afb"/>
        <w:widowControl/>
        <w:numPr>
          <w:ilvl w:val="0"/>
          <w:numId w:val="19"/>
        </w:numPr>
        <w:tabs>
          <w:tab w:val="clear" w:pos="720"/>
          <w:tab w:val="num" w:pos="0"/>
        </w:tabs>
        <w:spacing w:after="0" w:line="240" w:lineRule="auto"/>
        <w:ind w:left="0" w:firstLine="360"/>
        <w:jc w:val="both"/>
        <w:rPr>
          <w:rFonts w:ascii="Times New Roman" w:hAnsi="Times New Roman" w:cs="Times New Roman"/>
          <w:sz w:val="28"/>
          <w:szCs w:val="28"/>
        </w:rPr>
      </w:pPr>
      <w:r w:rsidRPr="00665924">
        <w:rPr>
          <w:rFonts w:ascii="Times New Roman" w:hAnsi="Times New Roman" w:cs="Times New Roman"/>
          <w:sz w:val="28"/>
          <w:szCs w:val="28"/>
        </w:rPr>
        <w:t>Розробка додаткового механізму фінансової підтримки  заходів з термомодернізації житлових будинків на додаток до Прог</w:t>
      </w:r>
      <w:r w:rsidR="00065F7C" w:rsidRPr="00665924">
        <w:rPr>
          <w:rFonts w:ascii="Times New Roman" w:hAnsi="Times New Roman" w:cs="Times New Roman"/>
          <w:sz w:val="28"/>
          <w:szCs w:val="28"/>
        </w:rPr>
        <w:t>рам Фонду енергоефективності.</w:t>
      </w:r>
    </w:p>
    <w:p w:rsidR="00020FD3" w:rsidRPr="00665924" w:rsidRDefault="00020FD3" w:rsidP="00065F7C">
      <w:pPr>
        <w:pStyle w:val="afb"/>
        <w:widowControl/>
        <w:numPr>
          <w:ilvl w:val="0"/>
          <w:numId w:val="19"/>
        </w:numPr>
        <w:spacing w:after="0" w:line="240" w:lineRule="auto"/>
        <w:jc w:val="both"/>
        <w:rPr>
          <w:rFonts w:ascii="Times New Roman" w:hAnsi="Times New Roman" w:cs="Times New Roman"/>
          <w:sz w:val="28"/>
          <w:szCs w:val="28"/>
        </w:rPr>
      </w:pPr>
      <w:r w:rsidRPr="00665924">
        <w:rPr>
          <w:rFonts w:ascii="Times New Roman" w:hAnsi="Times New Roman" w:cs="Times New Roman"/>
          <w:sz w:val="28"/>
          <w:szCs w:val="28"/>
        </w:rPr>
        <w:t>Надання технічної підтримки з впровадження енергоефективних заходів</w:t>
      </w:r>
      <w:r w:rsidR="00065F7C" w:rsidRPr="00665924">
        <w:rPr>
          <w:rFonts w:ascii="Times New Roman" w:hAnsi="Times New Roman" w:cs="Times New Roman"/>
          <w:sz w:val="28"/>
          <w:szCs w:val="28"/>
        </w:rPr>
        <w:t>.</w:t>
      </w:r>
    </w:p>
    <w:p w:rsidR="00020FD3" w:rsidRPr="00665924" w:rsidRDefault="00020FD3" w:rsidP="00065F7C">
      <w:pPr>
        <w:pStyle w:val="afb"/>
        <w:widowControl/>
        <w:numPr>
          <w:ilvl w:val="0"/>
          <w:numId w:val="19"/>
        </w:numPr>
        <w:tabs>
          <w:tab w:val="clear" w:pos="720"/>
          <w:tab w:val="num" w:pos="0"/>
        </w:tabs>
        <w:spacing w:after="0" w:line="240" w:lineRule="auto"/>
        <w:ind w:left="0" w:firstLine="360"/>
        <w:jc w:val="both"/>
        <w:rPr>
          <w:rFonts w:ascii="Times New Roman" w:hAnsi="Times New Roman" w:cs="Times New Roman"/>
          <w:sz w:val="28"/>
          <w:szCs w:val="28"/>
        </w:rPr>
      </w:pPr>
      <w:r w:rsidRPr="00665924">
        <w:rPr>
          <w:rFonts w:ascii="Times New Roman" w:hAnsi="Times New Roman" w:cs="Times New Roman"/>
          <w:sz w:val="28"/>
          <w:szCs w:val="28"/>
        </w:rPr>
        <w:t>Розробка комплексної моделі енергоефективного постачання та споживання теплової енергії.</w:t>
      </w:r>
    </w:p>
    <w:p w:rsidR="00020FD3" w:rsidRPr="00135A8B" w:rsidRDefault="00020FD3" w:rsidP="008202CF">
      <w:pPr>
        <w:pStyle w:val="afb"/>
        <w:spacing w:after="0" w:line="240" w:lineRule="auto"/>
        <w:ind w:left="0" w:firstLine="720"/>
        <w:jc w:val="both"/>
        <w:rPr>
          <w:rFonts w:ascii="Times New Roman" w:hAnsi="Times New Roman" w:cs="Times New Roman"/>
          <w:b/>
          <w:bCs/>
          <w:i/>
          <w:sz w:val="28"/>
          <w:szCs w:val="28"/>
          <w:lang w:val="ru-RU"/>
        </w:rPr>
      </w:pPr>
      <w:r w:rsidRPr="00665924">
        <w:rPr>
          <w:rFonts w:ascii="Times New Roman" w:hAnsi="Times New Roman" w:cs="Times New Roman"/>
          <w:bCs/>
          <w:sz w:val="28"/>
          <w:szCs w:val="28"/>
        </w:rPr>
        <w:t xml:space="preserve">На даний час серед ОСББ Сихівського району, які подали заявку на участь в проекті, обрано 12 ОСББ в яких проведено енергоаудит будівель. </w:t>
      </w:r>
      <w:r w:rsidR="00065F7C" w:rsidRPr="00665924">
        <w:rPr>
          <w:rFonts w:ascii="Times New Roman" w:hAnsi="Times New Roman" w:cs="Times New Roman"/>
          <w:bCs/>
          <w:sz w:val="28"/>
          <w:szCs w:val="28"/>
        </w:rPr>
        <w:t xml:space="preserve">Далі </w:t>
      </w:r>
      <w:r w:rsidRPr="00665924">
        <w:rPr>
          <w:rFonts w:ascii="Times New Roman" w:hAnsi="Times New Roman" w:cs="Times New Roman"/>
          <w:bCs/>
          <w:sz w:val="28"/>
          <w:szCs w:val="28"/>
        </w:rPr>
        <w:t>на загальних зборах ОСББ, співвласники прийматимуть рішення щодо участі в програмі.</w:t>
      </w:r>
      <w:r w:rsidR="005F06C3" w:rsidRPr="00665924">
        <w:rPr>
          <w:rFonts w:ascii="Times New Roman" w:hAnsi="Times New Roman" w:cs="Times New Roman"/>
          <w:b/>
          <w:bCs/>
          <w:i/>
          <w:sz w:val="28"/>
          <w:szCs w:val="28"/>
        </w:rPr>
        <w:t xml:space="preserve"> </w:t>
      </w:r>
    </w:p>
    <w:p w:rsidR="005B1BFF" w:rsidRPr="00665924" w:rsidRDefault="00850E44" w:rsidP="00850E44">
      <w:pPr>
        <w:pStyle w:val="Textbody"/>
        <w:ind w:left="709" w:firstLine="709"/>
        <w:jc w:val="center"/>
        <w:rPr>
          <w:sz w:val="28"/>
          <w:szCs w:val="28"/>
        </w:rPr>
      </w:pPr>
      <w:r w:rsidRPr="00665924">
        <w:rPr>
          <w:b/>
          <w:sz w:val="28"/>
          <w:szCs w:val="28"/>
        </w:rPr>
        <w:t>2.</w:t>
      </w:r>
      <w:r w:rsidR="005B1BFF" w:rsidRPr="00665924">
        <w:rPr>
          <w:b/>
          <w:sz w:val="28"/>
          <w:szCs w:val="28"/>
        </w:rPr>
        <w:t>Комунальне господарство</w:t>
      </w:r>
    </w:p>
    <w:p w:rsidR="0082461F" w:rsidRPr="00665924" w:rsidRDefault="00EB110C"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sz w:val="28"/>
          <w:szCs w:val="28"/>
          <w:lang w:val="ru-RU"/>
        </w:rPr>
        <w:t>Покращення благоустрою району</w:t>
      </w:r>
      <w:r w:rsidR="00942ED5" w:rsidRPr="00665924">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 xml:space="preserve"> один з важливих напрямів роботи районної адміністрації. </w:t>
      </w:r>
      <w:r w:rsidR="0082461F" w:rsidRPr="00665924">
        <w:rPr>
          <w:rFonts w:ascii="Times New Roman" w:hAnsi="Times New Roman" w:cs="Times New Roman"/>
          <w:sz w:val="28"/>
          <w:szCs w:val="28"/>
          <w:lang w:val="ru-RU"/>
        </w:rPr>
        <w:t xml:space="preserve">На виконання робіт з утримання та благоустрою об’єктів комунального господарства </w:t>
      </w:r>
      <w:r w:rsidR="00942ED5" w:rsidRPr="00665924">
        <w:rPr>
          <w:rFonts w:ascii="Times New Roman" w:hAnsi="Times New Roman" w:cs="Times New Roman"/>
          <w:sz w:val="28"/>
          <w:szCs w:val="28"/>
          <w:lang w:val="ru-RU"/>
        </w:rPr>
        <w:t xml:space="preserve">району </w:t>
      </w:r>
      <w:r w:rsidR="0082461F" w:rsidRPr="00665924">
        <w:rPr>
          <w:rFonts w:ascii="Times New Roman" w:hAnsi="Times New Roman" w:cs="Times New Roman"/>
          <w:sz w:val="28"/>
          <w:szCs w:val="28"/>
          <w:lang w:val="ru-RU"/>
        </w:rPr>
        <w:t>на 2019 рік з загального фонду міського бюджету виділено та освоєно коштів на суму 84 622,1 тис. грн.</w:t>
      </w:r>
    </w:p>
    <w:p w:rsidR="0082461F" w:rsidRPr="003A0CFF" w:rsidRDefault="0082461F"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sz w:val="28"/>
          <w:szCs w:val="28"/>
          <w:lang w:val="uk-UA"/>
        </w:rPr>
        <w:t>Протягом року пров</w:t>
      </w:r>
      <w:r w:rsidRPr="00665924">
        <w:rPr>
          <w:rFonts w:ascii="Times New Roman" w:hAnsi="Times New Roman" w:cs="Times New Roman"/>
          <w:sz w:val="28"/>
          <w:szCs w:val="28"/>
          <w:lang w:val="ru-RU"/>
        </w:rPr>
        <w:t>одився</w:t>
      </w:r>
      <w:r w:rsidRPr="00665924">
        <w:rPr>
          <w:rFonts w:ascii="Times New Roman" w:hAnsi="Times New Roman" w:cs="Times New Roman"/>
          <w:sz w:val="28"/>
          <w:szCs w:val="28"/>
          <w:lang w:val="uk-UA"/>
        </w:rPr>
        <w:t xml:space="preserve"> поточний ремонт доріг на магістральних </w:t>
      </w:r>
      <w:r w:rsidRPr="00665924">
        <w:rPr>
          <w:rFonts w:ascii="Times New Roman" w:hAnsi="Times New Roman" w:cs="Times New Roman"/>
          <w:sz w:val="28"/>
          <w:szCs w:val="28"/>
          <w:lang w:val="ru-RU"/>
        </w:rPr>
        <w:t xml:space="preserve">та внутріквартальних </w:t>
      </w:r>
      <w:r w:rsidRPr="00665924">
        <w:rPr>
          <w:rFonts w:ascii="Times New Roman" w:hAnsi="Times New Roman" w:cs="Times New Roman"/>
          <w:sz w:val="28"/>
          <w:szCs w:val="28"/>
          <w:lang w:val="uk-UA"/>
        </w:rPr>
        <w:t xml:space="preserve">вулицях району: </w:t>
      </w:r>
      <w:r w:rsidR="00942ED5" w:rsidRPr="00665924">
        <w:rPr>
          <w:rFonts w:ascii="Times New Roman" w:hAnsi="Times New Roman" w:cs="Times New Roman"/>
          <w:sz w:val="28"/>
          <w:szCs w:val="28"/>
          <w:lang w:val="uk-UA"/>
        </w:rPr>
        <w:t xml:space="preserve">В. </w:t>
      </w:r>
      <w:r w:rsidRPr="00665924">
        <w:rPr>
          <w:rFonts w:ascii="Times New Roman" w:hAnsi="Times New Roman" w:cs="Times New Roman"/>
          <w:sz w:val="28"/>
          <w:szCs w:val="28"/>
          <w:lang w:val="uk-UA"/>
        </w:rPr>
        <w:t>Навроцького</w:t>
      </w:r>
      <w:r w:rsidRPr="00665924">
        <w:rPr>
          <w:rFonts w:ascii="Times New Roman" w:hAnsi="Times New Roman" w:cs="Times New Roman"/>
          <w:sz w:val="28"/>
          <w:szCs w:val="28"/>
          <w:lang w:val="ru-RU"/>
        </w:rPr>
        <w:t>, Зелена,</w:t>
      </w:r>
      <w:r w:rsidRPr="00665924">
        <w:rPr>
          <w:rFonts w:ascii="Times New Roman" w:hAnsi="Times New Roman" w:cs="Times New Roman"/>
          <w:sz w:val="28"/>
          <w:szCs w:val="28"/>
          <w:lang w:val="uk-UA"/>
        </w:rPr>
        <w:t xml:space="preserve"> </w:t>
      </w:r>
      <w:r w:rsidRPr="00665924">
        <w:rPr>
          <w:rFonts w:ascii="Times New Roman" w:hAnsi="Times New Roman" w:cs="Times New Roman"/>
          <w:sz w:val="28"/>
          <w:szCs w:val="28"/>
          <w:lang w:val="ru-RU"/>
        </w:rPr>
        <w:t>Луганська</w:t>
      </w:r>
      <w:r w:rsidRPr="00665924">
        <w:rPr>
          <w:rFonts w:ascii="Times New Roman" w:hAnsi="Times New Roman" w:cs="Times New Roman"/>
          <w:sz w:val="28"/>
          <w:szCs w:val="28"/>
          <w:lang w:val="uk-UA"/>
        </w:rPr>
        <w:t xml:space="preserve">, </w:t>
      </w:r>
      <w:r w:rsidR="0027482B">
        <w:rPr>
          <w:rFonts w:ascii="Times New Roman" w:hAnsi="Times New Roman" w:cs="Times New Roman"/>
          <w:sz w:val="28"/>
          <w:szCs w:val="28"/>
          <w:lang w:val="uk-UA"/>
        </w:rPr>
        <w:t xml:space="preserve">                 </w:t>
      </w:r>
      <w:r w:rsidRPr="00665924">
        <w:rPr>
          <w:rFonts w:ascii="Times New Roman" w:hAnsi="Times New Roman" w:cs="Times New Roman"/>
          <w:sz w:val="28"/>
          <w:szCs w:val="28"/>
          <w:lang w:val="uk-UA"/>
        </w:rPr>
        <w:t xml:space="preserve">Г. </w:t>
      </w:r>
      <w:r w:rsidRPr="00665924">
        <w:rPr>
          <w:rFonts w:ascii="Times New Roman" w:hAnsi="Times New Roman" w:cs="Times New Roman"/>
          <w:sz w:val="28"/>
          <w:szCs w:val="28"/>
          <w:lang w:val="ru-RU"/>
        </w:rPr>
        <w:t>Хоткевича</w:t>
      </w:r>
      <w:r w:rsidRPr="00665924">
        <w:rPr>
          <w:rFonts w:ascii="Times New Roman" w:hAnsi="Times New Roman" w:cs="Times New Roman"/>
          <w:sz w:val="28"/>
          <w:szCs w:val="28"/>
          <w:lang w:val="uk-UA"/>
        </w:rPr>
        <w:t xml:space="preserve">, </w:t>
      </w:r>
      <w:r w:rsidRPr="00665924">
        <w:rPr>
          <w:rFonts w:ascii="Times New Roman" w:hAnsi="Times New Roman" w:cs="Times New Roman"/>
          <w:sz w:val="28"/>
          <w:szCs w:val="28"/>
          <w:lang w:val="ru-RU"/>
        </w:rPr>
        <w:t>Білоцерківська, Я.</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 xml:space="preserve">Гашека, Зубрівська, 7а, Пасічна, Зелена (від </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вул.</w:t>
      </w:r>
      <w:r w:rsidR="00942ED5" w:rsidRPr="00665924">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Дністерська до вул.</w:t>
      </w:r>
      <w:r w:rsidR="00942ED5" w:rsidRPr="00665924">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Дж.</w:t>
      </w:r>
      <w:r w:rsidR="00DC22F1">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Вашингтона), І.</w:t>
      </w:r>
      <w:r w:rsidR="00942ED5" w:rsidRPr="00665924">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 xml:space="preserve">Чмоли, </w:t>
      </w:r>
      <w:r w:rsidR="00942ED5" w:rsidRPr="00665924">
        <w:rPr>
          <w:rFonts w:ascii="Times New Roman" w:hAnsi="Times New Roman" w:cs="Times New Roman"/>
          <w:sz w:val="28"/>
          <w:szCs w:val="28"/>
          <w:lang w:val="ru-RU"/>
        </w:rPr>
        <w:t xml:space="preserve">Ф. </w:t>
      </w:r>
      <w:r w:rsidRPr="00665924">
        <w:rPr>
          <w:rFonts w:ascii="Times New Roman" w:hAnsi="Times New Roman" w:cs="Times New Roman"/>
          <w:sz w:val="28"/>
          <w:szCs w:val="28"/>
          <w:lang w:val="ru-RU"/>
        </w:rPr>
        <w:t xml:space="preserve">Скорини, </w:t>
      </w:r>
      <w:r w:rsidR="00942ED5" w:rsidRPr="00665924">
        <w:rPr>
          <w:rFonts w:ascii="Times New Roman" w:hAnsi="Times New Roman" w:cs="Times New Roman"/>
          <w:sz w:val="28"/>
          <w:szCs w:val="28"/>
          <w:lang w:val="ru-RU"/>
        </w:rPr>
        <w:t>П.</w:t>
      </w:r>
      <w:r w:rsidR="001F17FD">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Полуботка - Соняшникова та інші</w:t>
      </w:r>
      <w:r w:rsidRPr="003A0CFF">
        <w:rPr>
          <w:rFonts w:ascii="Times New Roman" w:hAnsi="Times New Roman" w:cs="Times New Roman"/>
          <w:sz w:val="28"/>
          <w:szCs w:val="28"/>
          <w:lang w:val="ru-RU"/>
        </w:rPr>
        <w:t>.</w:t>
      </w:r>
      <w:r w:rsidR="00F2726C" w:rsidRPr="003A0CFF">
        <w:rPr>
          <w:rFonts w:ascii="Times New Roman" w:hAnsi="Times New Roman" w:cs="Times New Roman"/>
          <w:sz w:val="28"/>
          <w:szCs w:val="28"/>
          <w:lang w:val="ru-RU"/>
        </w:rPr>
        <w:t xml:space="preserve"> (Таблиця 4).</w:t>
      </w:r>
    </w:p>
    <w:p w:rsidR="0082461F" w:rsidRPr="00665924" w:rsidRDefault="00942ED5" w:rsidP="00A633A5">
      <w:pPr>
        <w:widowControl/>
        <w:tabs>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ind w:firstLine="737"/>
        <w:jc w:val="both"/>
        <w:rPr>
          <w:rFonts w:ascii="Times New Roman" w:hAnsi="Times New Roman" w:cs="Times New Roman"/>
          <w:sz w:val="28"/>
          <w:szCs w:val="28"/>
        </w:rPr>
      </w:pPr>
      <w:r w:rsidRPr="00665924">
        <w:rPr>
          <w:rFonts w:ascii="Times New Roman" w:hAnsi="Times New Roman" w:cs="Times New Roman"/>
          <w:bCs/>
          <w:sz w:val="28"/>
          <w:szCs w:val="28"/>
        </w:rPr>
        <w:t xml:space="preserve">У звітному </w:t>
      </w:r>
      <w:r w:rsidR="00450117" w:rsidRPr="00665924">
        <w:rPr>
          <w:rFonts w:ascii="Times New Roman" w:hAnsi="Times New Roman" w:cs="Times New Roman"/>
          <w:bCs/>
          <w:sz w:val="28"/>
          <w:szCs w:val="28"/>
        </w:rPr>
        <w:t>періоді</w:t>
      </w:r>
      <w:r w:rsidR="001F17FD">
        <w:rPr>
          <w:rFonts w:ascii="Times New Roman" w:hAnsi="Times New Roman" w:cs="Times New Roman"/>
          <w:bCs/>
          <w:sz w:val="28"/>
          <w:szCs w:val="28"/>
        </w:rPr>
        <w:t xml:space="preserve"> також</w:t>
      </w:r>
      <w:r w:rsidR="00450117" w:rsidRPr="00665924">
        <w:rPr>
          <w:rFonts w:ascii="Times New Roman" w:hAnsi="Times New Roman" w:cs="Times New Roman"/>
          <w:bCs/>
          <w:sz w:val="28"/>
          <w:szCs w:val="28"/>
        </w:rPr>
        <w:t xml:space="preserve"> </w:t>
      </w:r>
      <w:r w:rsidRPr="00665924">
        <w:rPr>
          <w:rFonts w:ascii="Times New Roman" w:hAnsi="Times New Roman" w:cs="Times New Roman"/>
          <w:bCs/>
          <w:sz w:val="28"/>
          <w:szCs w:val="28"/>
        </w:rPr>
        <w:t xml:space="preserve">особлива увага приділялась </w:t>
      </w:r>
      <w:r w:rsidR="00450117" w:rsidRPr="00665924">
        <w:rPr>
          <w:rFonts w:ascii="Times New Roman" w:hAnsi="Times New Roman" w:cs="Times New Roman"/>
          <w:bCs/>
          <w:sz w:val="28"/>
          <w:szCs w:val="28"/>
        </w:rPr>
        <w:t xml:space="preserve">виконанню </w:t>
      </w:r>
      <w:r w:rsidR="0082461F" w:rsidRPr="00665924">
        <w:rPr>
          <w:rFonts w:ascii="Times New Roman" w:hAnsi="Times New Roman" w:cs="Times New Roman"/>
          <w:bCs/>
          <w:sz w:val="28"/>
          <w:szCs w:val="28"/>
        </w:rPr>
        <w:t>роб</w:t>
      </w:r>
      <w:r w:rsidR="00450117" w:rsidRPr="00665924">
        <w:rPr>
          <w:rFonts w:ascii="Times New Roman" w:hAnsi="Times New Roman" w:cs="Times New Roman"/>
          <w:bCs/>
          <w:sz w:val="28"/>
          <w:szCs w:val="28"/>
        </w:rPr>
        <w:t>і</w:t>
      </w:r>
      <w:r w:rsidRPr="00665924">
        <w:rPr>
          <w:rFonts w:ascii="Times New Roman" w:hAnsi="Times New Roman" w:cs="Times New Roman"/>
          <w:bCs/>
          <w:sz w:val="28"/>
          <w:szCs w:val="28"/>
        </w:rPr>
        <w:t>т</w:t>
      </w:r>
      <w:r w:rsidR="0082461F" w:rsidRPr="00665924">
        <w:rPr>
          <w:rFonts w:ascii="Times New Roman" w:hAnsi="Times New Roman" w:cs="Times New Roman"/>
          <w:bCs/>
          <w:sz w:val="28"/>
          <w:szCs w:val="28"/>
        </w:rPr>
        <w:t xml:space="preserve"> з покращення безпеки дорожнього руху для автомобілів та пішоходів</w:t>
      </w:r>
      <w:r w:rsidRPr="00665924">
        <w:rPr>
          <w:rFonts w:ascii="Times New Roman" w:hAnsi="Times New Roman" w:cs="Times New Roman"/>
          <w:bCs/>
          <w:sz w:val="28"/>
          <w:szCs w:val="28"/>
        </w:rPr>
        <w:t xml:space="preserve">. Так, </w:t>
      </w:r>
      <w:r w:rsidRPr="00665924">
        <w:rPr>
          <w:rFonts w:ascii="Times New Roman" w:hAnsi="Times New Roman" w:cs="Times New Roman"/>
          <w:color w:val="000000"/>
          <w:sz w:val="28"/>
          <w:szCs w:val="28"/>
        </w:rPr>
        <w:t>на всіх магістральних вулицях району</w:t>
      </w:r>
      <w:r w:rsidRPr="00665924">
        <w:rPr>
          <w:rFonts w:ascii="Times New Roman" w:hAnsi="Times New Roman" w:cs="Times New Roman"/>
          <w:bCs/>
          <w:sz w:val="28"/>
          <w:szCs w:val="28"/>
        </w:rPr>
        <w:t xml:space="preserve"> </w:t>
      </w:r>
      <w:r w:rsidR="0082461F" w:rsidRPr="00665924">
        <w:rPr>
          <w:rFonts w:ascii="Times New Roman" w:hAnsi="Times New Roman" w:cs="Times New Roman"/>
          <w:sz w:val="28"/>
          <w:szCs w:val="28"/>
        </w:rPr>
        <w:t xml:space="preserve">нанесено </w:t>
      </w:r>
      <w:r w:rsidR="0082461F" w:rsidRPr="00665924">
        <w:rPr>
          <w:rFonts w:ascii="Times New Roman" w:hAnsi="Times New Roman" w:cs="Times New Roman"/>
          <w:color w:val="000000"/>
          <w:sz w:val="28"/>
          <w:szCs w:val="28"/>
        </w:rPr>
        <w:t>64 км горизонтальної дорожньої розмітки та 2</w:t>
      </w:r>
      <w:r w:rsidR="0082461F" w:rsidRPr="00665924">
        <w:rPr>
          <w:rFonts w:ascii="Times New Roman" w:hAnsi="Times New Roman" w:cs="Times New Roman"/>
          <w:sz w:val="28"/>
          <w:szCs w:val="28"/>
        </w:rPr>
        <w:t xml:space="preserve"> </w:t>
      </w:r>
      <w:r w:rsidRPr="00665924">
        <w:rPr>
          <w:rFonts w:ascii="Times New Roman" w:hAnsi="Times New Roman" w:cs="Times New Roman"/>
          <w:sz w:val="28"/>
          <w:szCs w:val="28"/>
        </w:rPr>
        <w:t>кв.</w:t>
      </w:r>
      <w:r w:rsidR="00A633A5" w:rsidRPr="00665924">
        <w:rPr>
          <w:rFonts w:ascii="Times New Roman" w:hAnsi="Times New Roman" w:cs="Times New Roman"/>
          <w:sz w:val="28"/>
          <w:szCs w:val="28"/>
        </w:rPr>
        <w:t xml:space="preserve"> </w:t>
      </w:r>
      <w:r w:rsidR="0082461F" w:rsidRPr="00665924">
        <w:rPr>
          <w:rFonts w:ascii="Times New Roman" w:hAnsi="Times New Roman" w:cs="Times New Roman"/>
          <w:sz w:val="28"/>
          <w:szCs w:val="28"/>
        </w:rPr>
        <w:t>км пішохідних переходів “Зебра”, відновлено написи “Школа”</w:t>
      </w:r>
      <w:r w:rsidR="00A633A5" w:rsidRPr="00665924">
        <w:rPr>
          <w:rFonts w:ascii="Times New Roman" w:hAnsi="Times New Roman" w:cs="Times New Roman"/>
          <w:sz w:val="28"/>
          <w:szCs w:val="28"/>
        </w:rPr>
        <w:t xml:space="preserve">; </w:t>
      </w:r>
      <w:r w:rsidR="0082461F" w:rsidRPr="00665924">
        <w:rPr>
          <w:rFonts w:ascii="Times New Roman" w:hAnsi="Times New Roman" w:cs="Times New Roman"/>
          <w:sz w:val="28"/>
          <w:szCs w:val="28"/>
        </w:rPr>
        <w:t xml:space="preserve">пофарбовано та </w:t>
      </w:r>
      <w:r w:rsidR="00450117" w:rsidRPr="00665924">
        <w:rPr>
          <w:rFonts w:ascii="Times New Roman" w:hAnsi="Times New Roman" w:cs="Times New Roman"/>
          <w:sz w:val="28"/>
          <w:szCs w:val="28"/>
        </w:rPr>
        <w:t xml:space="preserve">в повному обсязі </w:t>
      </w:r>
      <w:r w:rsidR="0082461F" w:rsidRPr="00665924">
        <w:rPr>
          <w:rFonts w:ascii="Times New Roman" w:hAnsi="Times New Roman" w:cs="Times New Roman"/>
          <w:sz w:val="28"/>
          <w:szCs w:val="28"/>
        </w:rPr>
        <w:t>відремонтовано існуючу турнікетну огорожу</w:t>
      </w:r>
      <w:r w:rsidR="00A633A5" w:rsidRPr="00665924">
        <w:rPr>
          <w:rFonts w:ascii="Times New Roman" w:hAnsi="Times New Roman" w:cs="Times New Roman"/>
          <w:sz w:val="28"/>
          <w:szCs w:val="28"/>
        </w:rPr>
        <w:t xml:space="preserve">, </w:t>
      </w:r>
      <w:r w:rsidR="0082461F" w:rsidRPr="00665924">
        <w:rPr>
          <w:rFonts w:ascii="Times New Roman" w:hAnsi="Times New Roman" w:cs="Times New Roman"/>
          <w:sz w:val="28"/>
          <w:szCs w:val="28"/>
        </w:rPr>
        <w:t xml:space="preserve">встановлено </w:t>
      </w:r>
      <w:r w:rsidR="0082461F" w:rsidRPr="00665924">
        <w:rPr>
          <w:rFonts w:ascii="Times New Roman" w:hAnsi="Times New Roman" w:cs="Times New Roman"/>
          <w:color w:val="000000"/>
          <w:sz w:val="28"/>
          <w:szCs w:val="28"/>
        </w:rPr>
        <w:t>236</w:t>
      </w:r>
      <w:r w:rsidR="0082461F" w:rsidRPr="00665924">
        <w:rPr>
          <w:rFonts w:ascii="Times New Roman" w:hAnsi="Times New Roman" w:cs="Times New Roman"/>
          <w:sz w:val="28"/>
          <w:szCs w:val="28"/>
        </w:rPr>
        <w:t xml:space="preserve"> нових дорожніх знак</w:t>
      </w:r>
      <w:r w:rsidR="00450117" w:rsidRPr="00665924">
        <w:rPr>
          <w:rFonts w:ascii="Times New Roman" w:hAnsi="Times New Roman" w:cs="Times New Roman"/>
          <w:sz w:val="28"/>
          <w:szCs w:val="28"/>
        </w:rPr>
        <w:t>и,</w:t>
      </w:r>
      <w:r w:rsidR="0082461F" w:rsidRPr="00665924">
        <w:rPr>
          <w:rFonts w:ascii="Times New Roman" w:hAnsi="Times New Roman" w:cs="Times New Roman"/>
          <w:sz w:val="28"/>
          <w:szCs w:val="28"/>
        </w:rPr>
        <w:t xml:space="preserve"> проведено ремонт </w:t>
      </w:r>
      <w:r w:rsidR="00450117" w:rsidRPr="00665924">
        <w:rPr>
          <w:rFonts w:ascii="Times New Roman" w:hAnsi="Times New Roman" w:cs="Times New Roman"/>
          <w:sz w:val="28"/>
          <w:szCs w:val="28"/>
        </w:rPr>
        <w:t>та</w:t>
      </w:r>
      <w:r w:rsidR="0082461F" w:rsidRPr="00665924">
        <w:rPr>
          <w:rFonts w:ascii="Times New Roman" w:hAnsi="Times New Roman" w:cs="Times New Roman"/>
          <w:sz w:val="28"/>
          <w:szCs w:val="28"/>
        </w:rPr>
        <w:t xml:space="preserve"> фарбування існуючих;</w:t>
      </w:r>
      <w:r w:rsidR="00A633A5" w:rsidRPr="00665924">
        <w:rPr>
          <w:rFonts w:ascii="Times New Roman" w:hAnsi="Times New Roman" w:cs="Times New Roman"/>
          <w:sz w:val="28"/>
          <w:szCs w:val="28"/>
        </w:rPr>
        <w:t xml:space="preserve"> </w:t>
      </w:r>
      <w:r w:rsidR="0082461F" w:rsidRPr="00665924">
        <w:rPr>
          <w:rFonts w:ascii="Times New Roman" w:hAnsi="Times New Roman" w:cs="Times New Roman"/>
          <w:sz w:val="28"/>
          <w:szCs w:val="28"/>
        </w:rPr>
        <w:t xml:space="preserve">встановлено бар`єрне огородження на шляхопроводі </w:t>
      </w:r>
      <w:r w:rsidR="00450117" w:rsidRPr="00665924">
        <w:rPr>
          <w:rFonts w:ascii="Times New Roman" w:hAnsi="Times New Roman" w:cs="Times New Roman"/>
          <w:sz w:val="28"/>
          <w:szCs w:val="28"/>
        </w:rPr>
        <w:t>на</w:t>
      </w:r>
      <w:r w:rsidR="001F17FD">
        <w:rPr>
          <w:rFonts w:ascii="Times New Roman" w:hAnsi="Times New Roman" w:cs="Times New Roman"/>
          <w:sz w:val="28"/>
          <w:szCs w:val="28"/>
        </w:rPr>
        <w:t xml:space="preserve"> </w:t>
      </w:r>
      <w:r w:rsidR="0082461F" w:rsidRPr="00665924">
        <w:rPr>
          <w:rFonts w:ascii="Times New Roman" w:hAnsi="Times New Roman" w:cs="Times New Roman"/>
          <w:sz w:val="28"/>
          <w:szCs w:val="28"/>
        </w:rPr>
        <w:t>вул.</w:t>
      </w:r>
      <w:r w:rsidR="00A633A5" w:rsidRPr="00665924">
        <w:rPr>
          <w:rFonts w:ascii="Times New Roman" w:hAnsi="Times New Roman" w:cs="Times New Roman"/>
          <w:sz w:val="28"/>
          <w:szCs w:val="28"/>
        </w:rPr>
        <w:t xml:space="preserve"> </w:t>
      </w:r>
      <w:r w:rsidR="0082461F" w:rsidRPr="00665924">
        <w:rPr>
          <w:rFonts w:ascii="Times New Roman" w:hAnsi="Times New Roman" w:cs="Times New Roman"/>
          <w:sz w:val="28"/>
          <w:szCs w:val="28"/>
        </w:rPr>
        <w:t xml:space="preserve">Сихівська. </w:t>
      </w:r>
    </w:p>
    <w:p w:rsidR="0082461F" w:rsidRPr="00665924" w:rsidRDefault="00450117" w:rsidP="0082461F">
      <w:pPr>
        <w:pStyle w:val="Standard"/>
        <w:ind w:firstLine="709"/>
        <w:jc w:val="both"/>
        <w:rPr>
          <w:rFonts w:ascii="Times New Roman" w:hAnsi="Times New Roman" w:cs="Times New Roman"/>
          <w:sz w:val="28"/>
          <w:szCs w:val="28"/>
          <w:lang w:val="uk-UA"/>
        </w:rPr>
      </w:pPr>
      <w:r w:rsidRPr="00665924">
        <w:rPr>
          <w:rFonts w:ascii="Times New Roman" w:hAnsi="Times New Roman" w:cs="Times New Roman"/>
          <w:sz w:val="28"/>
          <w:szCs w:val="28"/>
          <w:lang w:val="ru-RU"/>
        </w:rPr>
        <w:t xml:space="preserve">Капітальний ремонт доріг - один із пріоритетних напрямків роботи районної адміністрації. </w:t>
      </w:r>
      <w:r w:rsidRPr="00665924">
        <w:rPr>
          <w:rFonts w:ascii="Times New Roman" w:hAnsi="Times New Roman" w:cs="Times New Roman"/>
          <w:sz w:val="28"/>
          <w:szCs w:val="28"/>
          <w:lang w:val="uk-UA"/>
        </w:rPr>
        <w:t>Хочеться відзначити, що п</w:t>
      </w:r>
      <w:r w:rsidR="0082461F" w:rsidRPr="00665924">
        <w:rPr>
          <w:rFonts w:ascii="Times New Roman" w:hAnsi="Times New Roman" w:cs="Times New Roman"/>
          <w:sz w:val="28"/>
          <w:szCs w:val="28"/>
          <w:lang w:val="uk-UA"/>
        </w:rPr>
        <w:t xml:space="preserve">ротягом останніх років спостерігається тенденція до збільшення </w:t>
      </w:r>
      <w:r w:rsidRPr="00665924">
        <w:rPr>
          <w:rFonts w:ascii="Times New Roman" w:hAnsi="Times New Roman" w:cs="Times New Roman"/>
          <w:sz w:val="28"/>
          <w:szCs w:val="28"/>
          <w:lang w:val="uk-UA"/>
        </w:rPr>
        <w:t>видатків</w:t>
      </w:r>
      <w:r w:rsidR="0082461F" w:rsidRPr="00665924">
        <w:rPr>
          <w:rFonts w:ascii="Times New Roman" w:hAnsi="Times New Roman" w:cs="Times New Roman"/>
          <w:sz w:val="28"/>
          <w:szCs w:val="28"/>
          <w:lang w:val="uk-UA"/>
        </w:rPr>
        <w:t xml:space="preserve"> з міського бюджету на проведення робіт з капітального ремонту доріг та хідників. </w:t>
      </w:r>
    </w:p>
    <w:p w:rsidR="0082461F" w:rsidRPr="00665924" w:rsidRDefault="0082461F"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sz w:val="28"/>
          <w:szCs w:val="28"/>
          <w:lang w:val="ru-RU"/>
        </w:rPr>
        <w:t xml:space="preserve">Так, у 2019 році на проведення капітального ремонту доріг та хідників виділено та освоєно коштів на суму 35 150 тис. грн. Загальна площа проведених робіт з капітального ремонту доріг та хідників становить 25 204 </w:t>
      </w:r>
      <w:r w:rsidR="00450117" w:rsidRPr="00665924">
        <w:rPr>
          <w:rFonts w:ascii="Times New Roman" w:hAnsi="Times New Roman" w:cs="Times New Roman"/>
          <w:sz w:val="28"/>
          <w:szCs w:val="28"/>
          <w:lang w:val="ru-RU"/>
        </w:rPr>
        <w:t>кв.</w:t>
      </w:r>
      <w:r w:rsidRPr="00665924">
        <w:rPr>
          <w:rFonts w:ascii="Times New Roman" w:hAnsi="Times New Roman" w:cs="Times New Roman"/>
          <w:sz w:val="28"/>
          <w:szCs w:val="28"/>
          <w:lang w:val="ru-RU"/>
        </w:rPr>
        <w:t>м. Ремонт хідників проводився за адресами: вул. М.Скрипника, (</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від буд</w:t>
      </w:r>
      <w:r w:rsidR="001F17FD">
        <w:rPr>
          <w:rFonts w:ascii="Times New Roman" w:hAnsi="Times New Roman" w:cs="Times New Roman"/>
          <w:sz w:val="28"/>
          <w:szCs w:val="28"/>
          <w:lang w:val="ru-RU"/>
        </w:rPr>
        <w:t>.</w:t>
      </w:r>
      <w:r w:rsidR="003A2D25">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 xml:space="preserve">№2 до </w:t>
      </w:r>
      <w:r w:rsidR="00F2726C">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lastRenderedPageBreak/>
        <w:t>вул.</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Освицька), вул.</w:t>
      </w:r>
      <w:r w:rsidR="00C34503">
        <w:rPr>
          <w:rFonts w:ascii="Times New Roman" w:hAnsi="Times New Roman" w:cs="Times New Roman"/>
          <w:sz w:val="28"/>
          <w:szCs w:val="28"/>
          <w:lang w:val="ru-RU"/>
        </w:rPr>
        <w:t xml:space="preserve"> </w:t>
      </w:r>
      <w:r w:rsidR="00450117" w:rsidRPr="00665924">
        <w:rPr>
          <w:rFonts w:ascii="Times New Roman" w:hAnsi="Times New Roman" w:cs="Times New Roman"/>
          <w:sz w:val="28"/>
          <w:szCs w:val="28"/>
          <w:lang w:val="ru-RU"/>
        </w:rPr>
        <w:t>Б.</w:t>
      </w:r>
      <w:r w:rsidRPr="00665924">
        <w:rPr>
          <w:rFonts w:ascii="Times New Roman" w:hAnsi="Times New Roman" w:cs="Times New Roman"/>
          <w:sz w:val="28"/>
          <w:szCs w:val="28"/>
          <w:lang w:val="ru-RU"/>
        </w:rPr>
        <w:t>Антоненка-Давидовича,10, вул.</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О.Довженка,</w:t>
      </w:r>
      <w:r w:rsidR="00450117" w:rsidRPr="00665924">
        <w:rPr>
          <w:rFonts w:ascii="Times New Roman" w:hAnsi="Times New Roman" w:cs="Times New Roman"/>
          <w:sz w:val="28"/>
          <w:szCs w:val="28"/>
          <w:lang w:val="ru-RU"/>
        </w:rPr>
        <w:t>1,</w:t>
      </w:r>
      <w:r w:rsidRPr="00665924">
        <w:rPr>
          <w:rFonts w:ascii="Times New Roman" w:hAnsi="Times New Roman" w:cs="Times New Roman"/>
          <w:sz w:val="28"/>
          <w:szCs w:val="28"/>
          <w:lang w:val="ru-RU"/>
        </w:rPr>
        <w:t>3,</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вул.</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Г.Хоткевича, 18, вул.</w:t>
      </w:r>
      <w:r w:rsidR="00450117" w:rsidRPr="00665924">
        <w:rPr>
          <w:rFonts w:ascii="Times New Roman" w:hAnsi="Times New Roman" w:cs="Times New Roman"/>
          <w:sz w:val="28"/>
          <w:szCs w:val="28"/>
          <w:lang w:val="ru-RU"/>
        </w:rPr>
        <w:t xml:space="preserve"> К.</w:t>
      </w:r>
      <w:r w:rsidRPr="00665924">
        <w:rPr>
          <w:rFonts w:ascii="Times New Roman" w:hAnsi="Times New Roman" w:cs="Times New Roman"/>
          <w:sz w:val="28"/>
          <w:szCs w:val="28"/>
          <w:lang w:val="ru-RU"/>
        </w:rPr>
        <w:t>Трильовського,29, вул.</w:t>
      </w:r>
      <w:r w:rsidR="00450117" w:rsidRPr="00665924">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Я.Гашека,22,</w:t>
      </w:r>
      <w:r w:rsidR="00284BC5">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вул.</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Ф</w:t>
      </w:r>
      <w:r w:rsidR="00C34503">
        <w:rPr>
          <w:rFonts w:ascii="Times New Roman" w:hAnsi="Times New Roman" w:cs="Times New Roman"/>
          <w:sz w:val="28"/>
          <w:szCs w:val="28"/>
          <w:lang w:val="ru-RU"/>
        </w:rPr>
        <w:t>.</w:t>
      </w:r>
      <w:r w:rsidRPr="00665924">
        <w:rPr>
          <w:rFonts w:ascii="Times New Roman" w:hAnsi="Times New Roman" w:cs="Times New Roman"/>
          <w:sz w:val="28"/>
          <w:szCs w:val="28"/>
          <w:lang w:val="ru-RU"/>
        </w:rPr>
        <w:t>Скорини,</w:t>
      </w:r>
      <w:r w:rsidR="00C34503">
        <w:rPr>
          <w:rFonts w:ascii="Times New Roman" w:hAnsi="Times New Roman" w:cs="Times New Roman"/>
          <w:sz w:val="28"/>
          <w:szCs w:val="28"/>
          <w:lang w:val="ru-RU"/>
        </w:rPr>
        <w:t xml:space="preserve"> </w:t>
      </w:r>
      <w:r w:rsidRPr="00665924">
        <w:rPr>
          <w:rFonts w:ascii="Times New Roman" w:hAnsi="Times New Roman" w:cs="Times New Roman"/>
          <w:sz w:val="28"/>
          <w:szCs w:val="28"/>
          <w:lang w:val="ru-RU"/>
        </w:rPr>
        <w:t>24, просп.</w:t>
      </w:r>
      <w:r w:rsidR="00450117" w:rsidRPr="00665924">
        <w:rPr>
          <w:rFonts w:ascii="Times New Roman" w:hAnsi="Times New Roman" w:cs="Times New Roman"/>
          <w:sz w:val="28"/>
          <w:szCs w:val="28"/>
          <w:lang w:val="ru-RU"/>
        </w:rPr>
        <w:t xml:space="preserve"> Червоної </w:t>
      </w:r>
      <w:r w:rsidRPr="00665924">
        <w:rPr>
          <w:rFonts w:ascii="Times New Roman" w:hAnsi="Times New Roman" w:cs="Times New Roman"/>
          <w:sz w:val="28"/>
          <w:szCs w:val="28"/>
          <w:lang w:val="ru-RU"/>
        </w:rPr>
        <w:t>Калини, 72а та інші.</w:t>
      </w:r>
    </w:p>
    <w:p w:rsidR="0082461F" w:rsidRPr="00665924" w:rsidRDefault="00450117"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sz w:val="28"/>
          <w:szCs w:val="28"/>
          <w:lang w:val="ru-RU"/>
        </w:rPr>
        <w:t xml:space="preserve">Також </w:t>
      </w:r>
      <w:r w:rsidR="0082461F" w:rsidRPr="00665924">
        <w:rPr>
          <w:rFonts w:ascii="Times New Roman" w:hAnsi="Times New Roman" w:cs="Times New Roman"/>
          <w:sz w:val="28"/>
          <w:szCs w:val="28"/>
          <w:lang w:val="ru-RU"/>
        </w:rPr>
        <w:t xml:space="preserve">проведено </w:t>
      </w:r>
      <w:r w:rsidR="00831F6E" w:rsidRPr="00665924">
        <w:rPr>
          <w:rFonts w:ascii="Times New Roman" w:hAnsi="Times New Roman" w:cs="Times New Roman"/>
          <w:sz w:val="28"/>
          <w:szCs w:val="28"/>
          <w:lang w:val="ru-RU"/>
        </w:rPr>
        <w:t xml:space="preserve">і </w:t>
      </w:r>
      <w:r w:rsidR="0082461F" w:rsidRPr="00665924">
        <w:rPr>
          <w:rFonts w:ascii="Times New Roman" w:hAnsi="Times New Roman" w:cs="Times New Roman"/>
          <w:sz w:val="28"/>
          <w:szCs w:val="28"/>
          <w:lang w:val="ru-RU"/>
        </w:rPr>
        <w:t>капітальний ремонт доріг на просп.</w:t>
      </w:r>
      <w:r w:rsidRPr="00665924">
        <w:rPr>
          <w:rFonts w:ascii="Times New Roman" w:hAnsi="Times New Roman" w:cs="Times New Roman"/>
          <w:sz w:val="28"/>
          <w:szCs w:val="28"/>
          <w:lang w:val="ru-RU"/>
        </w:rPr>
        <w:t xml:space="preserve"> </w:t>
      </w:r>
      <w:r w:rsidR="0082461F" w:rsidRPr="00665924">
        <w:rPr>
          <w:rFonts w:ascii="Times New Roman" w:hAnsi="Times New Roman" w:cs="Times New Roman"/>
          <w:sz w:val="28"/>
          <w:szCs w:val="28"/>
          <w:lang w:val="ru-RU"/>
        </w:rPr>
        <w:t>Ч</w:t>
      </w:r>
      <w:r w:rsidRPr="00665924">
        <w:rPr>
          <w:rFonts w:ascii="Times New Roman" w:hAnsi="Times New Roman" w:cs="Times New Roman"/>
          <w:sz w:val="28"/>
          <w:szCs w:val="28"/>
          <w:lang w:val="ru-RU"/>
        </w:rPr>
        <w:t xml:space="preserve">ервоної </w:t>
      </w:r>
      <w:r w:rsidR="0082461F" w:rsidRPr="00665924">
        <w:rPr>
          <w:rFonts w:ascii="Times New Roman" w:hAnsi="Times New Roman" w:cs="Times New Roman"/>
          <w:sz w:val="28"/>
          <w:szCs w:val="28"/>
          <w:lang w:val="ru-RU"/>
        </w:rPr>
        <w:t xml:space="preserve">Калини, 72а, </w:t>
      </w:r>
      <w:r w:rsidR="00284BC5" w:rsidRPr="00665924">
        <w:rPr>
          <w:rFonts w:ascii="Times New Roman" w:hAnsi="Times New Roman" w:cs="Times New Roman"/>
          <w:sz w:val="28"/>
          <w:szCs w:val="28"/>
          <w:lang w:val="ru-RU"/>
        </w:rPr>
        <w:t>115</w:t>
      </w:r>
      <w:r w:rsidR="00284BC5">
        <w:rPr>
          <w:rFonts w:ascii="Times New Roman" w:hAnsi="Times New Roman" w:cs="Times New Roman"/>
          <w:sz w:val="28"/>
          <w:szCs w:val="28"/>
          <w:lang w:val="ru-RU"/>
        </w:rPr>
        <w:t xml:space="preserve">, </w:t>
      </w:r>
      <w:r w:rsidR="0082461F" w:rsidRPr="00665924">
        <w:rPr>
          <w:rFonts w:ascii="Times New Roman" w:hAnsi="Times New Roman" w:cs="Times New Roman"/>
          <w:sz w:val="28"/>
          <w:szCs w:val="28"/>
          <w:lang w:val="ru-RU"/>
        </w:rPr>
        <w:t>вул.</w:t>
      </w:r>
      <w:r w:rsidR="00831F6E" w:rsidRPr="00665924">
        <w:rPr>
          <w:rFonts w:ascii="Times New Roman" w:hAnsi="Times New Roman" w:cs="Times New Roman"/>
          <w:sz w:val="28"/>
          <w:szCs w:val="28"/>
          <w:lang w:val="ru-RU"/>
        </w:rPr>
        <w:t xml:space="preserve"> Ф.</w:t>
      </w:r>
      <w:r w:rsidR="0082461F" w:rsidRPr="00665924">
        <w:rPr>
          <w:rFonts w:ascii="Times New Roman" w:hAnsi="Times New Roman" w:cs="Times New Roman"/>
          <w:sz w:val="28"/>
          <w:szCs w:val="28"/>
          <w:lang w:val="ru-RU"/>
        </w:rPr>
        <w:t xml:space="preserve">Скорини,24, </w:t>
      </w:r>
      <w:r w:rsidR="00831F6E" w:rsidRPr="00665924">
        <w:rPr>
          <w:rFonts w:ascii="Times New Roman" w:hAnsi="Times New Roman" w:cs="Times New Roman"/>
          <w:sz w:val="28"/>
          <w:szCs w:val="28"/>
          <w:lang w:val="ru-RU"/>
        </w:rPr>
        <w:t>вул. Я.</w:t>
      </w:r>
      <w:r w:rsidR="0082461F" w:rsidRPr="00665924">
        <w:rPr>
          <w:rFonts w:ascii="Times New Roman" w:hAnsi="Times New Roman" w:cs="Times New Roman"/>
          <w:sz w:val="28"/>
          <w:szCs w:val="28"/>
          <w:lang w:val="ru-RU"/>
        </w:rPr>
        <w:t>Гашека,22, вул.Зелена,301 та ін</w:t>
      </w:r>
      <w:r w:rsidR="00831F6E" w:rsidRPr="00665924">
        <w:rPr>
          <w:rFonts w:ascii="Times New Roman" w:hAnsi="Times New Roman" w:cs="Times New Roman"/>
          <w:sz w:val="28"/>
          <w:szCs w:val="28"/>
          <w:lang w:val="ru-RU"/>
        </w:rPr>
        <w:t>ші,</w:t>
      </w:r>
      <w:r w:rsidR="0082461F" w:rsidRPr="00665924">
        <w:rPr>
          <w:rFonts w:ascii="Times New Roman" w:hAnsi="Times New Roman" w:cs="Times New Roman"/>
          <w:sz w:val="28"/>
          <w:szCs w:val="28"/>
          <w:lang w:val="ru-RU"/>
        </w:rPr>
        <w:t xml:space="preserve"> загальною площею 4 031 </w:t>
      </w:r>
      <w:r w:rsidR="00831F6E" w:rsidRPr="00665924">
        <w:rPr>
          <w:rFonts w:ascii="Times New Roman" w:hAnsi="Times New Roman" w:cs="Times New Roman"/>
          <w:sz w:val="28"/>
          <w:szCs w:val="28"/>
          <w:lang w:val="ru-RU"/>
        </w:rPr>
        <w:t xml:space="preserve">кв. </w:t>
      </w:r>
      <w:r w:rsidR="0082461F" w:rsidRPr="00665924">
        <w:rPr>
          <w:rFonts w:ascii="Times New Roman" w:hAnsi="Times New Roman" w:cs="Times New Roman"/>
          <w:sz w:val="28"/>
          <w:szCs w:val="28"/>
          <w:lang w:val="ru-RU"/>
        </w:rPr>
        <w:t>м.</w:t>
      </w:r>
    </w:p>
    <w:p w:rsidR="0082461F" w:rsidRPr="00665924" w:rsidRDefault="00284BC5" w:rsidP="0082461F">
      <w:pPr>
        <w:pStyle w:val="afb"/>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звітному році</w:t>
      </w:r>
      <w:r w:rsidR="0082461F" w:rsidRPr="00665924">
        <w:rPr>
          <w:rFonts w:ascii="Times New Roman" w:hAnsi="Times New Roman" w:cs="Times New Roman"/>
          <w:sz w:val="28"/>
          <w:szCs w:val="28"/>
        </w:rPr>
        <w:t xml:space="preserve"> завершено роботи з капітального ремонту дороги на</w:t>
      </w:r>
      <w:r>
        <w:rPr>
          <w:rFonts w:ascii="Times New Roman" w:hAnsi="Times New Roman" w:cs="Times New Roman"/>
          <w:sz w:val="28"/>
          <w:szCs w:val="28"/>
        </w:rPr>
        <w:t xml:space="preserve"> </w:t>
      </w:r>
      <w:r w:rsidR="003A2D25">
        <w:rPr>
          <w:rFonts w:ascii="Times New Roman" w:hAnsi="Times New Roman" w:cs="Times New Roman"/>
          <w:sz w:val="28"/>
          <w:szCs w:val="28"/>
        </w:rPr>
        <w:t xml:space="preserve">        </w:t>
      </w:r>
      <w:r w:rsidR="0082461F" w:rsidRPr="00665924">
        <w:rPr>
          <w:rFonts w:ascii="Times New Roman" w:hAnsi="Times New Roman" w:cs="Times New Roman"/>
          <w:sz w:val="28"/>
          <w:szCs w:val="28"/>
        </w:rPr>
        <w:t>вул.</w:t>
      </w:r>
      <w:r w:rsidR="003A2D25">
        <w:rPr>
          <w:rFonts w:ascii="Times New Roman" w:hAnsi="Times New Roman" w:cs="Times New Roman"/>
          <w:sz w:val="28"/>
          <w:szCs w:val="28"/>
        </w:rPr>
        <w:t xml:space="preserve"> </w:t>
      </w:r>
      <w:r w:rsidR="0082461F" w:rsidRPr="00665924">
        <w:rPr>
          <w:rFonts w:ascii="Times New Roman" w:hAnsi="Times New Roman" w:cs="Times New Roman"/>
          <w:bCs/>
          <w:sz w:val="28"/>
          <w:szCs w:val="28"/>
        </w:rPr>
        <w:t>Грунтовій</w:t>
      </w:r>
      <w:r w:rsidR="00831F6E" w:rsidRPr="00665924">
        <w:rPr>
          <w:rFonts w:ascii="Times New Roman" w:hAnsi="Times New Roman" w:cs="Times New Roman"/>
          <w:b/>
          <w:sz w:val="28"/>
          <w:szCs w:val="28"/>
        </w:rPr>
        <w:t xml:space="preserve"> </w:t>
      </w:r>
      <w:r w:rsidR="00831F6E" w:rsidRPr="00665924">
        <w:rPr>
          <w:rFonts w:ascii="Times New Roman" w:hAnsi="Times New Roman" w:cs="Times New Roman"/>
          <w:sz w:val="28"/>
          <w:szCs w:val="28"/>
        </w:rPr>
        <w:t>та р</w:t>
      </w:r>
      <w:r w:rsidR="0082461F" w:rsidRPr="00665924">
        <w:rPr>
          <w:rFonts w:ascii="Times New Roman" w:hAnsi="Times New Roman" w:cs="Times New Roman"/>
          <w:sz w:val="28"/>
          <w:szCs w:val="28"/>
        </w:rPr>
        <w:t xml:space="preserve">озпочато капітальний ремонт доріг та тротуарів на </w:t>
      </w:r>
      <w:r w:rsidR="003A2D25">
        <w:rPr>
          <w:rFonts w:ascii="Times New Roman" w:hAnsi="Times New Roman" w:cs="Times New Roman"/>
          <w:sz w:val="28"/>
          <w:szCs w:val="28"/>
        </w:rPr>
        <w:t xml:space="preserve">                </w:t>
      </w:r>
      <w:r w:rsidR="0082461F" w:rsidRPr="00665924">
        <w:rPr>
          <w:rFonts w:ascii="Times New Roman" w:hAnsi="Times New Roman" w:cs="Times New Roman"/>
          <w:sz w:val="28"/>
          <w:szCs w:val="28"/>
        </w:rPr>
        <w:t>вул.</w:t>
      </w:r>
      <w:r w:rsidR="003A2D25">
        <w:rPr>
          <w:rFonts w:ascii="Times New Roman" w:hAnsi="Times New Roman" w:cs="Times New Roman"/>
          <w:sz w:val="28"/>
          <w:szCs w:val="28"/>
        </w:rPr>
        <w:t xml:space="preserve"> </w:t>
      </w:r>
      <w:r w:rsidR="0082461F" w:rsidRPr="00665924">
        <w:rPr>
          <w:rFonts w:ascii="Times New Roman" w:hAnsi="Times New Roman" w:cs="Times New Roman"/>
          <w:sz w:val="28"/>
          <w:szCs w:val="28"/>
        </w:rPr>
        <w:t>М.</w:t>
      </w:r>
      <w:r w:rsidR="00831F6E" w:rsidRPr="00665924">
        <w:rPr>
          <w:rFonts w:ascii="Times New Roman" w:hAnsi="Times New Roman" w:cs="Times New Roman"/>
          <w:sz w:val="28"/>
          <w:szCs w:val="28"/>
        </w:rPr>
        <w:t xml:space="preserve"> </w:t>
      </w:r>
      <w:r w:rsidR="0082461F" w:rsidRPr="00665924">
        <w:rPr>
          <w:rFonts w:ascii="Times New Roman" w:hAnsi="Times New Roman" w:cs="Times New Roman"/>
          <w:sz w:val="28"/>
          <w:szCs w:val="28"/>
        </w:rPr>
        <w:t>Пимоненка.</w:t>
      </w:r>
    </w:p>
    <w:p w:rsidR="0082461F" w:rsidRPr="00665924" w:rsidRDefault="00831F6E" w:rsidP="0082461F">
      <w:pPr>
        <w:pStyle w:val="afb"/>
        <w:spacing w:after="0" w:line="240" w:lineRule="auto"/>
        <w:ind w:left="0" w:firstLine="709"/>
        <w:jc w:val="both"/>
        <w:rPr>
          <w:rFonts w:ascii="Times New Roman" w:hAnsi="Times New Roman" w:cs="Times New Roman"/>
          <w:sz w:val="28"/>
          <w:szCs w:val="28"/>
        </w:rPr>
      </w:pPr>
      <w:r w:rsidRPr="00665924">
        <w:rPr>
          <w:rFonts w:ascii="Times New Roman" w:hAnsi="Times New Roman" w:cs="Times New Roman"/>
          <w:sz w:val="28"/>
          <w:szCs w:val="28"/>
        </w:rPr>
        <w:t>В</w:t>
      </w:r>
      <w:r w:rsidR="0082461F" w:rsidRPr="00665924">
        <w:rPr>
          <w:rFonts w:ascii="Times New Roman" w:hAnsi="Times New Roman" w:cs="Times New Roman"/>
          <w:sz w:val="28"/>
          <w:szCs w:val="28"/>
        </w:rPr>
        <w:t xml:space="preserve">арто звернути увагу на роботи з облаштування бульварів та громадських просторів на території району. </w:t>
      </w:r>
      <w:r w:rsidRPr="00665924">
        <w:rPr>
          <w:rFonts w:ascii="Times New Roman" w:hAnsi="Times New Roman" w:cs="Times New Roman"/>
          <w:sz w:val="28"/>
          <w:szCs w:val="28"/>
        </w:rPr>
        <w:t>Так, у 2019 році н</w:t>
      </w:r>
      <w:r w:rsidR="0082461F" w:rsidRPr="00665924">
        <w:rPr>
          <w:rFonts w:ascii="Times New Roman" w:hAnsi="Times New Roman" w:cs="Times New Roman"/>
          <w:sz w:val="28"/>
          <w:szCs w:val="28"/>
        </w:rPr>
        <w:t>а ремонт громадських просторів використано 14,65 млн. грн. та</w:t>
      </w:r>
      <w:r w:rsidR="00936D1B">
        <w:rPr>
          <w:rFonts w:ascii="Times New Roman" w:hAnsi="Times New Roman" w:cs="Times New Roman"/>
          <w:sz w:val="28"/>
          <w:szCs w:val="28"/>
        </w:rPr>
        <w:t xml:space="preserve"> </w:t>
      </w:r>
      <w:r w:rsidR="0082461F" w:rsidRPr="00665924">
        <w:rPr>
          <w:rFonts w:ascii="Times New Roman" w:hAnsi="Times New Roman" w:cs="Times New Roman"/>
          <w:sz w:val="28"/>
          <w:szCs w:val="28"/>
        </w:rPr>
        <w:t xml:space="preserve"> проведено роботи на бульварі вул. Я.Гашека та вул. Зубрівська – вул. О.Довженка, просп.</w:t>
      </w:r>
      <w:r w:rsidRPr="00665924">
        <w:rPr>
          <w:rFonts w:ascii="Times New Roman" w:hAnsi="Times New Roman" w:cs="Times New Roman"/>
          <w:sz w:val="28"/>
          <w:szCs w:val="28"/>
        </w:rPr>
        <w:t xml:space="preserve"> </w:t>
      </w:r>
      <w:r w:rsidR="0082461F" w:rsidRPr="00665924">
        <w:rPr>
          <w:rFonts w:ascii="Times New Roman" w:hAnsi="Times New Roman" w:cs="Times New Roman"/>
          <w:sz w:val="28"/>
          <w:szCs w:val="28"/>
        </w:rPr>
        <w:t>Ч</w:t>
      </w:r>
      <w:r w:rsidRPr="00665924">
        <w:rPr>
          <w:rFonts w:ascii="Times New Roman" w:hAnsi="Times New Roman" w:cs="Times New Roman"/>
          <w:sz w:val="28"/>
          <w:szCs w:val="28"/>
        </w:rPr>
        <w:t xml:space="preserve">ервоної </w:t>
      </w:r>
      <w:r w:rsidR="0082461F" w:rsidRPr="00665924">
        <w:rPr>
          <w:rFonts w:ascii="Times New Roman" w:hAnsi="Times New Roman" w:cs="Times New Roman"/>
          <w:sz w:val="28"/>
          <w:szCs w:val="28"/>
        </w:rPr>
        <w:t>Калини, 121-125.</w:t>
      </w:r>
    </w:p>
    <w:p w:rsidR="0082461F" w:rsidRPr="00665924" w:rsidRDefault="0082461F"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color w:val="000000"/>
          <w:sz w:val="28"/>
          <w:szCs w:val="28"/>
          <w:lang w:val="ru-RU"/>
        </w:rPr>
        <w:t>На особливу увагу заслуговують реалізовані на території району проекти з безбар’єрності.</w:t>
      </w:r>
    </w:p>
    <w:p w:rsidR="0082461F" w:rsidRPr="00665924" w:rsidRDefault="0082461F"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color w:val="000000"/>
          <w:sz w:val="28"/>
          <w:szCs w:val="28"/>
          <w:lang w:val="ru-RU"/>
        </w:rPr>
        <w:t>Так, при проведенні капітального ремонту доріг та хідників</w:t>
      </w:r>
      <w:r w:rsidR="00831F6E" w:rsidRPr="00665924">
        <w:rPr>
          <w:rFonts w:ascii="Times New Roman" w:hAnsi="Times New Roman" w:cs="Times New Roman"/>
          <w:color w:val="000000"/>
          <w:sz w:val="28"/>
          <w:szCs w:val="28"/>
          <w:lang w:val="ru-RU"/>
        </w:rPr>
        <w:t>,</w:t>
      </w:r>
      <w:r w:rsidRPr="00665924">
        <w:rPr>
          <w:rFonts w:ascii="Times New Roman" w:hAnsi="Times New Roman" w:cs="Times New Roman"/>
          <w:color w:val="000000"/>
          <w:sz w:val="28"/>
          <w:szCs w:val="28"/>
          <w:lang w:val="ru-RU"/>
        </w:rPr>
        <w:t xml:space="preserve"> впродовж 2019 року</w:t>
      </w:r>
      <w:r w:rsidR="00831F6E" w:rsidRPr="00665924">
        <w:rPr>
          <w:rFonts w:ascii="Times New Roman" w:hAnsi="Times New Roman" w:cs="Times New Roman"/>
          <w:color w:val="000000"/>
          <w:sz w:val="28"/>
          <w:szCs w:val="28"/>
          <w:lang w:val="ru-RU"/>
        </w:rPr>
        <w:t>,</w:t>
      </w:r>
      <w:r w:rsidRPr="00665924">
        <w:rPr>
          <w:rFonts w:ascii="Times New Roman" w:hAnsi="Times New Roman" w:cs="Times New Roman"/>
          <w:color w:val="000000"/>
          <w:sz w:val="28"/>
          <w:szCs w:val="28"/>
          <w:lang w:val="ru-RU"/>
        </w:rPr>
        <w:t xml:space="preserve"> облаштовувались пандуси, на пішохідних переходах проводилось пониження бортового каменю та викладено перед ними тактильну плитку. Яскравим прикладом реалізації концепції безбар’єрності є зручний пандус на просп.</w:t>
      </w:r>
      <w:r w:rsidR="00831F6E" w:rsidRPr="00665924">
        <w:rPr>
          <w:rFonts w:ascii="Times New Roman" w:hAnsi="Times New Roman" w:cs="Times New Roman"/>
          <w:color w:val="000000"/>
          <w:sz w:val="28"/>
          <w:szCs w:val="28"/>
          <w:lang w:val="ru-RU"/>
        </w:rPr>
        <w:t xml:space="preserve"> </w:t>
      </w:r>
      <w:r w:rsidRPr="00665924">
        <w:rPr>
          <w:rFonts w:ascii="Times New Roman" w:hAnsi="Times New Roman" w:cs="Times New Roman"/>
          <w:color w:val="000000"/>
          <w:sz w:val="28"/>
          <w:szCs w:val="28"/>
          <w:lang w:val="ru-RU"/>
        </w:rPr>
        <w:t>Ч</w:t>
      </w:r>
      <w:r w:rsidR="00831F6E" w:rsidRPr="00665924">
        <w:rPr>
          <w:rFonts w:ascii="Times New Roman" w:hAnsi="Times New Roman" w:cs="Times New Roman"/>
          <w:color w:val="000000"/>
          <w:sz w:val="28"/>
          <w:szCs w:val="28"/>
          <w:lang w:val="ru-RU"/>
        </w:rPr>
        <w:t xml:space="preserve">ервоної </w:t>
      </w:r>
      <w:r w:rsidRPr="00665924">
        <w:rPr>
          <w:rFonts w:ascii="Times New Roman" w:hAnsi="Times New Roman" w:cs="Times New Roman"/>
          <w:color w:val="000000"/>
          <w:sz w:val="28"/>
          <w:szCs w:val="28"/>
          <w:lang w:val="ru-RU"/>
        </w:rPr>
        <w:t>Калини, 121.</w:t>
      </w:r>
    </w:p>
    <w:p w:rsidR="0082461F" w:rsidRPr="003A0CFF" w:rsidRDefault="00DC22F1" w:rsidP="0082461F">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продовж року</w:t>
      </w:r>
      <w:r w:rsidR="00831F6E" w:rsidRPr="00665924">
        <w:rPr>
          <w:rFonts w:ascii="Times New Roman" w:hAnsi="Times New Roman" w:cs="Times New Roman"/>
          <w:sz w:val="28"/>
          <w:szCs w:val="28"/>
          <w:lang w:val="ru-RU"/>
        </w:rPr>
        <w:t xml:space="preserve"> </w:t>
      </w:r>
      <w:r w:rsidR="003918BA">
        <w:rPr>
          <w:rFonts w:ascii="Times New Roman" w:hAnsi="Times New Roman" w:cs="Times New Roman"/>
          <w:sz w:val="28"/>
          <w:szCs w:val="28"/>
          <w:lang w:val="ru-RU"/>
        </w:rPr>
        <w:t>проведено роботи з</w:t>
      </w:r>
      <w:r w:rsidR="0082461F" w:rsidRPr="00665924">
        <w:rPr>
          <w:rFonts w:ascii="Times New Roman" w:hAnsi="Times New Roman" w:cs="Times New Roman"/>
          <w:sz w:val="28"/>
          <w:szCs w:val="28"/>
          <w:lang w:val="ru-RU"/>
        </w:rPr>
        <w:t xml:space="preserve"> озелен</w:t>
      </w:r>
      <w:r w:rsidR="00831F6E" w:rsidRPr="00665924">
        <w:rPr>
          <w:rFonts w:ascii="Times New Roman" w:hAnsi="Times New Roman" w:cs="Times New Roman"/>
          <w:sz w:val="28"/>
          <w:szCs w:val="28"/>
          <w:lang w:val="ru-RU"/>
        </w:rPr>
        <w:t>ення</w:t>
      </w:r>
      <w:r w:rsidR="0082461F" w:rsidRPr="00665924">
        <w:rPr>
          <w:rFonts w:ascii="Times New Roman" w:hAnsi="Times New Roman" w:cs="Times New Roman"/>
          <w:sz w:val="28"/>
          <w:szCs w:val="28"/>
          <w:lang w:val="ru-RU"/>
        </w:rPr>
        <w:t xml:space="preserve"> територі</w:t>
      </w:r>
      <w:r w:rsidR="00831F6E" w:rsidRPr="00665924">
        <w:rPr>
          <w:rFonts w:ascii="Times New Roman" w:hAnsi="Times New Roman" w:cs="Times New Roman"/>
          <w:sz w:val="28"/>
          <w:szCs w:val="28"/>
          <w:lang w:val="ru-RU"/>
        </w:rPr>
        <w:t>ї</w:t>
      </w:r>
      <w:r w:rsidR="0082461F" w:rsidRPr="00665924">
        <w:rPr>
          <w:rFonts w:ascii="Times New Roman" w:hAnsi="Times New Roman" w:cs="Times New Roman"/>
          <w:sz w:val="28"/>
          <w:szCs w:val="28"/>
          <w:lang w:val="ru-RU"/>
        </w:rPr>
        <w:t xml:space="preserve"> району. Висаджено </w:t>
      </w:r>
      <w:r w:rsidR="0082461F" w:rsidRPr="00665924">
        <w:rPr>
          <w:rFonts w:ascii="Times New Roman" w:hAnsi="Times New Roman" w:cs="Times New Roman"/>
          <w:sz w:val="28"/>
          <w:szCs w:val="28"/>
          <w:lang w:val="uk-UA"/>
        </w:rPr>
        <w:t>50</w:t>
      </w:r>
      <w:r w:rsidR="00284BC5">
        <w:rPr>
          <w:rFonts w:ascii="Times New Roman" w:hAnsi="Times New Roman" w:cs="Times New Roman"/>
          <w:sz w:val="28"/>
          <w:szCs w:val="28"/>
          <w:lang w:val="uk-UA"/>
        </w:rPr>
        <w:t xml:space="preserve"> </w:t>
      </w:r>
      <w:r w:rsidR="0082461F" w:rsidRPr="00665924">
        <w:rPr>
          <w:rFonts w:ascii="Times New Roman" w:hAnsi="Times New Roman" w:cs="Times New Roman"/>
          <w:sz w:val="28"/>
          <w:szCs w:val="28"/>
          <w:lang w:val="uk-UA"/>
        </w:rPr>
        <w:t xml:space="preserve">550 </w:t>
      </w:r>
      <w:r w:rsidR="0082461F" w:rsidRPr="00665924">
        <w:rPr>
          <w:rFonts w:ascii="Times New Roman" w:hAnsi="Times New Roman" w:cs="Times New Roman"/>
          <w:sz w:val="28"/>
          <w:szCs w:val="28"/>
          <w:lang w:val="ru-RU"/>
        </w:rPr>
        <w:t>кущів</w:t>
      </w:r>
      <w:r w:rsidR="00936D1B">
        <w:rPr>
          <w:rFonts w:ascii="Times New Roman" w:hAnsi="Times New Roman" w:cs="Times New Roman"/>
          <w:sz w:val="28"/>
          <w:szCs w:val="28"/>
          <w:lang w:val="ru-RU"/>
        </w:rPr>
        <w:t xml:space="preserve"> </w:t>
      </w:r>
      <w:r w:rsidR="0082461F" w:rsidRPr="00665924">
        <w:rPr>
          <w:rFonts w:ascii="Times New Roman" w:hAnsi="Times New Roman" w:cs="Times New Roman"/>
          <w:sz w:val="28"/>
          <w:szCs w:val="28"/>
          <w:lang w:val="ru-RU"/>
        </w:rPr>
        <w:t xml:space="preserve"> розсади квітів площею 1 </w:t>
      </w:r>
      <w:r w:rsidR="0082461F" w:rsidRPr="00665924">
        <w:rPr>
          <w:rFonts w:ascii="Times New Roman" w:hAnsi="Times New Roman" w:cs="Times New Roman"/>
          <w:sz w:val="28"/>
          <w:szCs w:val="28"/>
          <w:lang w:val="uk-UA"/>
        </w:rPr>
        <w:t>1</w:t>
      </w:r>
      <w:r w:rsidR="0082461F" w:rsidRPr="00665924">
        <w:rPr>
          <w:rFonts w:ascii="Times New Roman" w:hAnsi="Times New Roman" w:cs="Times New Roman"/>
          <w:sz w:val="28"/>
          <w:szCs w:val="28"/>
          <w:lang w:val="ru-RU"/>
        </w:rPr>
        <w:t>10 кв.м на суму</w:t>
      </w:r>
      <w:r w:rsidR="0082461F" w:rsidRPr="00665924">
        <w:rPr>
          <w:rFonts w:ascii="Times New Roman" w:hAnsi="Times New Roman" w:cs="Times New Roman"/>
          <w:sz w:val="28"/>
          <w:szCs w:val="28"/>
          <w:lang w:val="uk-UA"/>
        </w:rPr>
        <w:t xml:space="preserve"> 1</w:t>
      </w:r>
      <w:r w:rsidR="00284BC5">
        <w:rPr>
          <w:rFonts w:ascii="Times New Roman" w:hAnsi="Times New Roman" w:cs="Times New Roman"/>
          <w:sz w:val="28"/>
          <w:szCs w:val="28"/>
          <w:lang w:val="uk-UA"/>
        </w:rPr>
        <w:t xml:space="preserve"> </w:t>
      </w:r>
      <w:r w:rsidR="0082461F" w:rsidRPr="00665924">
        <w:rPr>
          <w:rFonts w:ascii="Times New Roman" w:hAnsi="Times New Roman" w:cs="Times New Roman"/>
          <w:sz w:val="28"/>
          <w:szCs w:val="28"/>
          <w:lang w:val="uk-UA"/>
        </w:rPr>
        <w:t xml:space="preserve">748,6 </w:t>
      </w:r>
      <w:r w:rsidR="0082461F" w:rsidRPr="00665924">
        <w:rPr>
          <w:rFonts w:ascii="Times New Roman" w:hAnsi="Times New Roman" w:cs="Times New Roman"/>
          <w:sz w:val="28"/>
          <w:szCs w:val="28"/>
          <w:lang w:val="ru-RU"/>
        </w:rPr>
        <w:t>тис.</w:t>
      </w:r>
      <w:r w:rsidR="00831F6E" w:rsidRPr="00665924">
        <w:rPr>
          <w:rFonts w:ascii="Times New Roman" w:hAnsi="Times New Roman" w:cs="Times New Roman"/>
          <w:sz w:val="28"/>
          <w:szCs w:val="28"/>
          <w:lang w:val="ru-RU"/>
        </w:rPr>
        <w:t xml:space="preserve"> </w:t>
      </w:r>
      <w:r w:rsidR="0082461F" w:rsidRPr="00665924">
        <w:rPr>
          <w:rFonts w:ascii="Times New Roman" w:hAnsi="Times New Roman" w:cs="Times New Roman"/>
          <w:sz w:val="28"/>
          <w:szCs w:val="28"/>
          <w:lang w:val="ru-RU"/>
        </w:rPr>
        <w:t xml:space="preserve">грн., влаштовано 4 квіткові композиції на кільці вулиць Зелена – Луганська – Пасічна та квіткову композицію буква </w:t>
      </w:r>
      <w:r>
        <w:rPr>
          <w:sz w:val="28"/>
          <w:szCs w:val="28"/>
          <w:lang w:val="uk-UA"/>
        </w:rPr>
        <w:t>''</w:t>
      </w:r>
      <w:r w:rsidR="0082461F" w:rsidRPr="00665924">
        <w:rPr>
          <w:rFonts w:ascii="Times New Roman" w:hAnsi="Times New Roman" w:cs="Times New Roman"/>
          <w:sz w:val="28"/>
          <w:szCs w:val="28"/>
          <w:lang w:val="ru-RU"/>
        </w:rPr>
        <w:t>Л</w:t>
      </w:r>
      <w:r>
        <w:rPr>
          <w:sz w:val="28"/>
          <w:szCs w:val="28"/>
          <w:lang w:val="uk-UA"/>
        </w:rPr>
        <w:t>''</w:t>
      </w:r>
      <w:r w:rsidR="0082461F" w:rsidRPr="00665924">
        <w:rPr>
          <w:rFonts w:ascii="Times New Roman" w:hAnsi="Times New Roman" w:cs="Times New Roman"/>
          <w:sz w:val="28"/>
          <w:szCs w:val="28"/>
          <w:lang w:val="ru-RU"/>
        </w:rPr>
        <w:t xml:space="preserve"> на вул.</w:t>
      </w:r>
      <w:r>
        <w:rPr>
          <w:rFonts w:ascii="Times New Roman" w:hAnsi="Times New Roman" w:cs="Times New Roman"/>
          <w:sz w:val="28"/>
          <w:szCs w:val="28"/>
          <w:lang w:val="ru-RU"/>
        </w:rPr>
        <w:t xml:space="preserve"> </w:t>
      </w:r>
      <w:r w:rsidR="0082461F" w:rsidRPr="00665924">
        <w:rPr>
          <w:rFonts w:ascii="Times New Roman" w:hAnsi="Times New Roman" w:cs="Times New Roman"/>
          <w:sz w:val="28"/>
          <w:szCs w:val="28"/>
          <w:lang w:val="ru-RU"/>
        </w:rPr>
        <w:t>Стрийській при в'їзді в місто.</w:t>
      </w:r>
      <w:r w:rsidR="003A2D25">
        <w:rPr>
          <w:rFonts w:ascii="Times New Roman" w:hAnsi="Times New Roman" w:cs="Times New Roman"/>
          <w:sz w:val="28"/>
          <w:szCs w:val="28"/>
          <w:lang w:val="ru-RU"/>
        </w:rPr>
        <w:t xml:space="preserve"> </w:t>
      </w:r>
      <w:r w:rsidR="003A2D25" w:rsidRPr="003A0CFF">
        <w:rPr>
          <w:rFonts w:ascii="Times New Roman" w:hAnsi="Times New Roman" w:cs="Times New Roman"/>
          <w:sz w:val="28"/>
          <w:szCs w:val="28"/>
          <w:lang w:val="ru-RU"/>
        </w:rPr>
        <w:t>(Рис.2)</w:t>
      </w:r>
    </w:p>
    <w:p w:rsidR="0082461F" w:rsidRPr="00665924" w:rsidRDefault="00831F6E"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sz w:val="28"/>
          <w:szCs w:val="28"/>
          <w:lang w:val="ru-RU"/>
        </w:rPr>
        <w:t xml:space="preserve">Вже стало традицією влаштування </w:t>
      </w:r>
      <w:r w:rsidR="00665924" w:rsidRPr="00665924">
        <w:rPr>
          <w:rFonts w:ascii="Times New Roman" w:hAnsi="Times New Roman" w:cs="Times New Roman"/>
          <w:sz w:val="28"/>
          <w:szCs w:val="28"/>
          <w:lang w:val="ru-RU"/>
        </w:rPr>
        <w:t xml:space="preserve">підвісних квіткових композицій </w:t>
      </w:r>
      <w:r w:rsidR="0082461F" w:rsidRPr="00665924">
        <w:rPr>
          <w:rFonts w:ascii="Times New Roman" w:hAnsi="Times New Roman" w:cs="Times New Roman"/>
          <w:sz w:val="28"/>
          <w:szCs w:val="28"/>
          <w:lang w:val="ru-RU"/>
        </w:rPr>
        <w:t>на просп. Червоної Калини. Так, у 201</w:t>
      </w:r>
      <w:r w:rsidR="0082461F" w:rsidRPr="00665924">
        <w:rPr>
          <w:rFonts w:ascii="Times New Roman" w:hAnsi="Times New Roman" w:cs="Times New Roman"/>
          <w:sz w:val="28"/>
          <w:szCs w:val="28"/>
          <w:lang w:val="uk-UA"/>
        </w:rPr>
        <w:t>9</w:t>
      </w:r>
      <w:r w:rsidR="0082461F" w:rsidRPr="00665924">
        <w:rPr>
          <w:rFonts w:ascii="Times New Roman" w:hAnsi="Times New Roman" w:cs="Times New Roman"/>
          <w:sz w:val="28"/>
          <w:szCs w:val="28"/>
          <w:lang w:val="ru-RU"/>
        </w:rPr>
        <w:t xml:space="preserve"> році влаштовано 91 композицію. У весняний період</w:t>
      </w:r>
      <w:r w:rsidR="0082461F" w:rsidRPr="00665924">
        <w:rPr>
          <w:rFonts w:ascii="Times New Roman" w:hAnsi="Times New Roman" w:cs="Times New Roman"/>
          <w:sz w:val="28"/>
          <w:szCs w:val="28"/>
          <w:lang w:val="uk-UA"/>
        </w:rPr>
        <w:t xml:space="preserve"> </w:t>
      </w:r>
      <w:r w:rsidR="00DC22F1">
        <w:rPr>
          <w:rFonts w:ascii="Times New Roman" w:hAnsi="Times New Roman" w:cs="Times New Roman"/>
          <w:sz w:val="28"/>
          <w:szCs w:val="28"/>
          <w:lang w:val="uk-UA"/>
        </w:rPr>
        <w:t xml:space="preserve">також </w:t>
      </w:r>
      <w:r w:rsidR="0082461F" w:rsidRPr="00665924">
        <w:rPr>
          <w:rFonts w:ascii="Times New Roman" w:hAnsi="Times New Roman" w:cs="Times New Roman"/>
          <w:sz w:val="28"/>
          <w:szCs w:val="28"/>
          <w:lang w:val="ru-RU"/>
        </w:rPr>
        <w:t xml:space="preserve">проведено висадку </w:t>
      </w:r>
      <w:r w:rsidR="0082461F" w:rsidRPr="00665924">
        <w:rPr>
          <w:rFonts w:ascii="Times New Roman" w:hAnsi="Times New Roman" w:cs="Times New Roman"/>
          <w:sz w:val="28"/>
          <w:szCs w:val="28"/>
          <w:lang w:val="uk-UA"/>
        </w:rPr>
        <w:t xml:space="preserve">44 </w:t>
      </w:r>
      <w:r w:rsidR="0082461F" w:rsidRPr="00665924">
        <w:rPr>
          <w:rFonts w:ascii="Times New Roman" w:hAnsi="Times New Roman" w:cs="Times New Roman"/>
          <w:sz w:val="28"/>
          <w:szCs w:val="28"/>
          <w:lang w:val="ru-RU"/>
        </w:rPr>
        <w:t>дерев на просп.</w:t>
      </w:r>
      <w:r w:rsidR="00665924" w:rsidRPr="00665924">
        <w:rPr>
          <w:rFonts w:ascii="Times New Roman" w:hAnsi="Times New Roman" w:cs="Times New Roman"/>
          <w:sz w:val="28"/>
          <w:szCs w:val="28"/>
          <w:lang w:val="ru-RU"/>
        </w:rPr>
        <w:t xml:space="preserve"> Червоної </w:t>
      </w:r>
      <w:r w:rsidR="0082461F" w:rsidRPr="00665924">
        <w:rPr>
          <w:rFonts w:ascii="Times New Roman" w:hAnsi="Times New Roman" w:cs="Times New Roman"/>
          <w:sz w:val="28"/>
          <w:szCs w:val="28"/>
          <w:lang w:val="ru-RU"/>
        </w:rPr>
        <w:t>Калини</w:t>
      </w:r>
      <w:r w:rsidR="00665924" w:rsidRPr="00665924">
        <w:rPr>
          <w:rFonts w:ascii="Times New Roman" w:hAnsi="Times New Roman" w:cs="Times New Roman"/>
          <w:sz w:val="28"/>
          <w:szCs w:val="28"/>
          <w:lang w:val="ru-RU"/>
        </w:rPr>
        <w:t>,</w:t>
      </w:r>
      <w:r w:rsidR="0082461F" w:rsidRPr="00665924">
        <w:rPr>
          <w:rFonts w:ascii="Times New Roman" w:hAnsi="Times New Roman" w:cs="Times New Roman"/>
          <w:sz w:val="28"/>
          <w:szCs w:val="28"/>
          <w:lang w:val="ru-RU"/>
        </w:rPr>
        <w:t xml:space="preserve"> вздовж трамвайної колії</w:t>
      </w:r>
      <w:r w:rsidR="00665924" w:rsidRPr="00665924">
        <w:rPr>
          <w:rFonts w:ascii="Times New Roman" w:hAnsi="Times New Roman" w:cs="Times New Roman"/>
          <w:sz w:val="28"/>
          <w:szCs w:val="28"/>
          <w:lang w:val="ru-RU"/>
        </w:rPr>
        <w:t>,</w:t>
      </w:r>
      <w:r w:rsidR="0082461F" w:rsidRPr="00665924">
        <w:rPr>
          <w:rFonts w:ascii="Times New Roman" w:hAnsi="Times New Roman" w:cs="Times New Roman"/>
          <w:sz w:val="28"/>
          <w:szCs w:val="28"/>
          <w:lang w:val="ru-RU"/>
        </w:rPr>
        <w:t xml:space="preserve"> від кінцевої зупинки трамваю </w:t>
      </w:r>
      <w:r w:rsidR="0082461F" w:rsidRPr="00665924">
        <w:rPr>
          <w:rFonts w:ascii="Times New Roman" w:hAnsi="Times New Roman" w:cs="Times New Roman"/>
          <w:sz w:val="28"/>
          <w:szCs w:val="28"/>
          <w:lang w:val="uk-UA"/>
        </w:rPr>
        <w:t>№8 до вул.</w:t>
      </w:r>
      <w:r w:rsidR="00665924" w:rsidRPr="00665924">
        <w:rPr>
          <w:rFonts w:ascii="Times New Roman" w:hAnsi="Times New Roman" w:cs="Times New Roman"/>
          <w:sz w:val="28"/>
          <w:szCs w:val="28"/>
          <w:lang w:val="uk-UA"/>
        </w:rPr>
        <w:t xml:space="preserve"> </w:t>
      </w:r>
      <w:r w:rsidR="0082461F" w:rsidRPr="00665924">
        <w:rPr>
          <w:rFonts w:ascii="Times New Roman" w:hAnsi="Times New Roman" w:cs="Times New Roman"/>
          <w:sz w:val="28"/>
          <w:szCs w:val="28"/>
          <w:lang w:val="uk-UA"/>
        </w:rPr>
        <w:t>Коломийської</w:t>
      </w:r>
      <w:r w:rsidR="0082461F" w:rsidRPr="00665924">
        <w:rPr>
          <w:rFonts w:ascii="Times New Roman" w:hAnsi="Times New Roman" w:cs="Times New Roman"/>
          <w:sz w:val="28"/>
          <w:szCs w:val="28"/>
          <w:lang w:val="ru-RU"/>
        </w:rPr>
        <w:t xml:space="preserve">. </w:t>
      </w:r>
      <w:r w:rsidR="002A1FFA">
        <w:rPr>
          <w:rFonts w:ascii="Times New Roman" w:hAnsi="Times New Roman" w:cs="Times New Roman"/>
          <w:sz w:val="28"/>
          <w:szCs w:val="28"/>
          <w:lang w:val="ru-RU"/>
        </w:rPr>
        <w:t>Д</w:t>
      </w:r>
      <w:r w:rsidR="002A1FFA" w:rsidRPr="00665924">
        <w:rPr>
          <w:rFonts w:ascii="Times New Roman" w:hAnsi="Times New Roman" w:cs="Times New Roman"/>
          <w:sz w:val="28"/>
          <w:szCs w:val="28"/>
          <w:lang w:val="ru-RU"/>
        </w:rPr>
        <w:t xml:space="preserve">о озеленення </w:t>
      </w:r>
      <w:r w:rsidR="00665924" w:rsidRPr="00665924">
        <w:rPr>
          <w:rFonts w:ascii="Times New Roman" w:hAnsi="Times New Roman" w:cs="Times New Roman"/>
          <w:sz w:val="28"/>
          <w:szCs w:val="28"/>
          <w:lang w:val="ru-RU"/>
        </w:rPr>
        <w:t xml:space="preserve">району </w:t>
      </w:r>
      <w:r w:rsidR="002A1FFA">
        <w:rPr>
          <w:rFonts w:ascii="Times New Roman" w:hAnsi="Times New Roman" w:cs="Times New Roman"/>
          <w:sz w:val="28"/>
          <w:szCs w:val="28"/>
          <w:lang w:val="ru-RU"/>
        </w:rPr>
        <w:t>т</w:t>
      </w:r>
      <w:r w:rsidR="002A1FFA" w:rsidRPr="00665924">
        <w:rPr>
          <w:rFonts w:ascii="Times New Roman" w:hAnsi="Times New Roman" w:cs="Times New Roman"/>
          <w:sz w:val="28"/>
          <w:szCs w:val="28"/>
          <w:lang w:val="ru-RU"/>
        </w:rPr>
        <w:t xml:space="preserve">акож </w:t>
      </w:r>
      <w:r w:rsidR="00665924" w:rsidRPr="00665924">
        <w:rPr>
          <w:rFonts w:ascii="Times New Roman" w:hAnsi="Times New Roman" w:cs="Times New Roman"/>
          <w:sz w:val="28"/>
          <w:szCs w:val="28"/>
          <w:lang w:val="ru-RU"/>
        </w:rPr>
        <w:t>долуча</w:t>
      </w:r>
      <w:r w:rsidR="002A1FFA">
        <w:rPr>
          <w:rFonts w:ascii="Times New Roman" w:hAnsi="Times New Roman" w:cs="Times New Roman"/>
          <w:sz w:val="28"/>
          <w:szCs w:val="28"/>
          <w:lang w:val="ru-RU"/>
        </w:rPr>
        <w:t>ли</w:t>
      </w:r>
      <w:r w:rsidR="00665924" w:rsidRPr="00665924">
        <w:rPr>
          <w:rFonts w:ascii="Times New Roman" w:hAnsi="Times New Roman" w:cs="Times New Roman"/>
          <w:sz w:val="28"/>
          <w:szCs w:val="28"/>
          <w:lang w:val="ru-RU"/>
        </w:rPr>
        <w:t>ся і</w:t>
      </w:r>
      <w:r w:rsidR="0082461F" w:rsidRPr="00665924">
        <w:rPr>
          <w:rFonts w:ascii="Times New Roman" w:hAnsi="Times New Roman" w:cs="Times New Roman"/>
          <w:sz w:val="28"/>
          <w:szCs w:val="28"/>
          <w:lang w:val="ru-RU"/>
        </w:rPr>
        <w:t xml:space="preserve"> </w:t>
      </w:r>
      <w:r w:rsidR="00665924" w:rsidRPr="00665924">
        <w:rPr>
          <w:rFonts w:ascii="Times New Roman" w:hAnsi="Times New Roman" w:cs="Times New Roman"/>
          <w:sz w:val="28"/>
          <w:szCs w:val="28"/>
          <w:lang w:val="ru-RU"/>
        </w:rPr>
        <w:t>волонтери.</w:t>
      </w:r>
      <w:r w:rsidR="0082461F" w:rsidRPr="00665924">
        <w:rPr>
          <w:rFonts w:ascii="Times New Roman" w:hAnsi="Times New Roman" w:cs="Times New Roman"/>
          <w:sz w:val="28"/>
          <w:szCs w:val="28"/>
          <w:lang w:val="ru-RU"/>
        </w:rPr>
        <w:t xml:space="preserve"> Зокрема</w:t>
      </w:r>
      <w:r w:rsidR="00665924" w:rsidRPr="00665924">
        <w:rPr>
          <w:rFonts w:ascii="Times New Roman" w:hAnsi="Times New Roman" w:cs="Times New Roman"/>
          <w:sz w:val="28"/>
          <w:szCs w:val="28"/>
          <w:lang w:val="ru-RU"/>
        </w:rPr>
        <w:t>, силами волонтерів висаджені зелені насадження</w:t>
      </w:r>
      <w:r w:rsidR="0082461F" w:rsidRPr="00665924">
        <w:rPr>
          <w:rFonts w:ascii="Times New Roman" w:hAnsi="Times New Roman" w:cs="Times New Roman"/>
          <w:sz w:val="28"/>
          <w:szCs w:val="28"/>
          <w:lang w:val="ru-RU"/>
        </w:rPr>
        <w:t xml:space="preserve"> на просп.</w:t>
      </w:r>
      <w:r w:rsidR="00665924" w:rsidRPr="00665924">
        <w:rPr>
          <w:rFonts w:ascii="Times New Roman" w:hAnsi="Times New Roman" w:cs="Times New Roman"/>
          <w:sz w:val="28"/>
          <w:szCs w:val="28"/>
          <w:lang w:val="ru-RU"/>
        </w:rPr>
        <w:t xml:space="preserve"> </w:t>
      </w:r>
      <w:r w:rsidR="0082461F" w:rsidRPr="00665924">
        <w:rPr>
          <w:rFonts w:ascii="Times New Roman" w:hAnsi="Times New Roman" w:cs="Times New Roman"/>
          <w:sz w:val="28"/>
          <w:szCs w:val="28"/>
          <w:lang w:val="ru-RU"/>
        </w:rPr>
        <w:t>Ч</w:t>
      </w:r>
      <w:r w:rsidR="00665924" w:rsidRPr="00665924">
        <w:rPr>
          <w:rFonts w:ascii="Times New Roman" w:hAnsi="Times New Roman" w:cs="Times New Roman"/>
          <w:sz w:val="28"/>
          <w:szCs w:val="28"/>
          <w:lang w:val="ru-RU"/>
        </w:rPr>
        <w:t xml:space="preserve">ервоної </w:t>
      </w:r>
      <w:r w:rsidR="0082461F" w:rsidRPr="00665924">
        <w:rPr>
          <w:rFonts w:ascii="Times New Roman" w:hAnsi="Times New Roman" w:cs="Times New Roman"/>
          <w:sz w:val="28"/>
          <w:szCs w:val="28"/>
          <w:lang w:val="ru-RU"/>
        </w:rPr>
        <w:t>Калини</w:t>
      </w:r>
      <w:r w:rsidR="00665924" w:rsidRPr="00665924">
        <w:rPr>
          <w:rFonts w:ascii="Times New Roman" w:hAnsi="Times New Roman" w:cs="Times New Roman"/>
          <w:sz w:val="28"/>
          <w:szCs w:val="28"/>
          <w:lang w:val="ru-RU"/>
        </w:rPr>
        <w:t>:</w:t>
      </w:r>
      <w:r w:rsidR="0082461F" w:rsidRPr="00665924">
        <w:rPr>
          <w:rFonts w:ascii="Times New Roman" w:hAnsi="Times New Roman" w:cs="Times New Roman"/>
          <w:sz w:val="28"/>
          <w:szCs w:val="28"/>
          <w:lang w:val="ru-RU"/>
        </w:rPr>
        <w:t xml:space="preserve"> кільце навпроти центру </w:t>
      </w:r>
      <w:r w:rsidR="00665924" w:rsidRPr="00665924">
        <w:rPr>
          <w:rFonts w:ascii="Times New Roman" w:hAnsi="Times New Roman" w:cs="Times New Roman"/>
          <w:sz w:val="28"/>
          <w:szCs w:val="28"/>
          <w:lang w:val="ru-RU"/>
        </w:rPr>
        <w:t>О.Довженка;</w:t>
      </w:r>
      <w:r w:rsidR="0082461F" w:rsidRPr="00665924">
        <w:rPr>
          <w:rFonts w:ascii="Times New Roman" w:hAnsi="Times New Roman" w:cs="Times New Roman"/>
          <w:sz w:val="28"/>
          <w:szCs w:val="28"/>
          <w:lang w:val="ru-RU"/>
        </w:rPr>
        <w:t xml:space="preserve"> </w:t>
      </w:r>
      <w:r w:rsidR="00665924" w:rsidRPr="00665924">
        <w:rPr>
          <w:rFonts w:ascii="Times New Roman" w:hAnsi="Times New Roman" w:cs="Times New Roman"/>
          <w:sz w:val="28"/>
          <w:szCs w:val="28"/>
          <w:lang w:val="ru-RU"/>
        </w:rPr>
        <w:t xml:space="preserve">торгового центру </w:t>
      </w:r>
      <w:r w:rsidR="00DC22F1">
        <w:rPr>
          <w:sz w:val="28"/>
          <w:szCs w:val="28"/>
          <w:lang w:val="uk-UA"/>
        </w:rPr>
        <w:t>''</w:t>
      </w:r>
      <w:r w:rsidR="00665924" w:rsidRPr="00665924">
        <w:rPr>
          <w:rFonts w:ascii="Times New Roman" w:hAnsi="Times New Roman" w:cs="Times New Roman"/>
          <w:sz w:val="28"/>
          <w:szCs w:val="28"/>
          <w:lang w:val="ru-RU"/>
        </w:rPr>
        <w:t xml:space="preserve">Сільпо </w:t>
      </w:r>
      <w:r w:rsidR="00DC22F1">
        <w:rPr>
          <w:sz w:val="28"/>
          <w:szCs w:val="28"/>
          <w:lang w:val="uk-UA"/>
        </w:rPr>
        <w:t>''</w:t>
      </w:r>
      <w:r w:rsidR="00665924" w:rsidRPr="00665924">
        <w:rPr>
          <w:rFonts w:ascii="Times New Roman" w:hAnsi="Times New Roman" w:cs="Times New Roman"/>
          <w:sz w:val="28"/>
          <w:szCs w:val="28"/>
          <w:lang w:val="ru-RU"/>
        </w:rPr>
        <w:t>ВАМ</w:t>
      </w:r>
      <w:r w:rsidR="00DC22F1">
        <w:rPr>
          <w:sz w:val="28"/>
          <w:szCs w:val="28"/>
          <w:lang w:val="uk-UA"/>
        </w:rPr>
        <w:t>''</w:t>
      </w:r>
      <w:r w:rsidR="00665924" w:rsidRPr="00665924">
        <w:rPr>
          <w:rFonts w:ascii="Times New Roman" w:hAnsi="Times New Roman" w:cs="Times New Roman"/>
          <w:sz w:val="28"/>
          <w:szCs w:val="28"/>
          <w:lang w:val="ru-RU"/>
        </w:rPr>
        <w:t>;</w:t>
      </w:r>
      <w:r w:rsidR="0082461F" w:rsidRPr="00665924">
        <w:rPr>
          <w:rFonts w:ascii="Times New Roman" w:hAnsi="Times New Roman" w:cs="Times New Roman"/>
          <w:sz w:val="28"/>
          <w:szCs w:val="28"/>
          <w:lang w:val="ru-RU"/>
        </w:rPr>
        <w:t xml:space="preserve"> між трамвайними зупинками </w:t>
      </w:r>
      <w:r w:rsidR="00DC22F1">
        <w:rPr>
          <w:sz w:val="28"/>
          <w:szCs w:val="28"/>
          <w:lang w:val="uk-UA"/>
        </w:rPr>
        <w:t>''</w:t>
      </w:r>
      <w:r w:rsidR="0082461F" w:rsidRPr="00665924">
        <w:rPr>
          <w:rFonts w:ascii="Times New Roman" w:hAnsi="Times New Roman" w:cs="Times New Roman"/>
          <w:sz w:val="28"/>
          <w:szCs w:val="28"/>
          <w:lang w:val="ru-RU"/>
        </w:rPr>
        <w:t>Шувар</w:t>
      </w:r>
      <w:r w:rsidR="00DC22F1">
        <w:rPr>
          <w:sz w:val="28"/>
          <w:szCs w:val="28"/>
          <w:lang w:val="uk-UA"/>
        </w:rPr>
        <w:t>''</w:t>
      </w:r>
      <w:r w:rsidR="00665924" w:rsidRPr="00665924">
        <w:rPr>
          <w:rFonts w:ascii="Times New Roman" w:hAnsi="Times New Roman" w:cs="Times New Roman"/>
          <w:sz w:val="28"/>
          <w:szCs w:val="28"/>
          <w:lang w:val="ru-RU"/>
        </w:rPr>
        <w:t xml:space="preserve"> </w:t>
      </w:r>
      <w:r w:rsidR="0082461F" w:rsidRPr="00665924">
        <w:rPr>
          <w:rFonts w:ascii="Times New Roman" w:hAnsi="Times New Roman" w:cs="Times New Roman"/>
          <w:sz w:val="28"/>
          <w:szCs w:val="28"/>
          <w:lang w:val="ru-RU"/>
        </w:rPr>
        <w:t>- дитяча поліклініка.</w:t>
      </w:r>
    </w:p>
    <w:p w:rsidR="0082461F" w:rsidRPr="00665924" w:rsidRDefault="00665924"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sz w:val="28"/>
          <w:szCs w:val="28"/>
          <w:lang w:val="ru-RU"/>
        </w:rPr>
        <w:t xml:space="preserve">Завдяки спільним зусиллям влади, бізнесу та мешканців, які активно долучаються до виконання робіт, </w:t>
      </w:r>
      <w:r w:rsidR="0082461F" w:rsidRPr="00665924">
        <w:rPr>
          <w:rFonts w:ascii="Times New Roman" w:hAnsi="Times New Roman" w:cs="Times New Roman"/>
          <w:sz w:val="28"/>
          <w:szCs w:val="28"/>
          <w:lang w:val="ru-RU"/>
        </w:rPr>
        <w:t xml:space="preserve">Сихів динамічно розвивається і з кожним роком стає все кращим і </w:t>
      </w:r>
      <w:r w:rsidR="002A1FFA">
        <w:rPr>
          <w:rFonts w:ascii="Times New Roman" w:hAnsi="Times New Roman" w:cs="Times New Roman"/>
          <w:sz w:val="28"/>
          <w:szCs w:val="28"/>
          <w:lang w:val="ru-RU"/>
        </w:rPr>
        <w:t>привабливішим</w:t>
      </w:r>
      <w:r w:rsidRPr="00665924">
        <w:rPr>
          <w:rFonts w:ascii="Times New Roman" w:hAnsi="Times New Roman" w:cs="Times New Roman"/>
          <w:sz w:val="28"/>
          <w:szCs w:val="28"/>
          <w:lang w:val="ru-RU"/>
        </w:rPr>
        <w:t>.</w:t>
      </w:r>
      <w:r w:rsidR="0082461F" w:rsidRPr="00665924">
        <w:rPr>
          <w:rFonts w:ascii="Times New Roman" w:hAnsi="Times New Roman" w:cs="Times New Roman"/>
          <w:sz w:val="28"/>
          <w:szCs w:val="28"/>
          <w:lang w:val="ru-RU"/>
        </w:rPr>
        <w:t xml:space="preserve"> </w:t>
      </w:r>
    </w:p>
    <w:p w:rsidR="0082461F" w:rsidRPr="00665924" w:rsidRDefault="0082461F" w:rsidP="0082461F">
      <w:pPr>
        <w:pStyle w:val="Standard"/>
        <w:ind w:firstLine="709"/>
        <w:jc w:val="both"/>
        <w:rPr>
          <w:rFonts w:ascii="Times New Roman" w:hAnsi="Times New Roman" w:cs="Times New Roman"/>
          <w:sz w:val="28"/>
          <w:szCs w:val="28"/>
          <w:lang w:val="ru-RU"/>
        </w:rPr>
      </w:pPr>
      <w:r w:rsidRPr="00665924">
        <w:rPr>
          <w:rFonts w:ascii="Times New Roman" w:hAnsi="Times New Roman" w:cs="Times New Roman"/>
          <w:sz w:val="28"/>
          <w:szCs w:val="28"/>
          <w:lang w:val="ru-RU"/>
        </w:rPr>
        <w:t>Так, впродовж звітного року до покращення благоустрою території району залучались суб’єкти підприємницької діяльності та забудовники. Завдяки їх активній участі проведено озеленення території прилеглої до торгових об’єктів, закладів громадського харчування та вздовж магістральних вулиць. За кошти суб’єктів підприємницької діяльності (СПД) у 201</w:t>
      </w:r>
      <w:r w:rsidRPr="00665924">
        <w:rPr>
          <w:rFonts w:ascii="Times New Roman" w:hAnsi="Times New Roman" w:cs="Times New Roman"/>
          <w:sz w:val="28"/>
          <w:szCs w:val="28"/>
          <w:lang w:val="uk-UA"/>
        </w:rPr>
        <w:t>9</w:t>
      </w:r>
      <w:r w:rsidRPr="00665924">
        <w:rPr>
          <w:rFonts w:ascii="Times New Roman" w:hAnsi="Times New Roman" w:cs="Times New Roman"/>
          <w:sz w:val="28"/>
          <w:szCs w:val="28"/>
          <w:lang w:val="ru-RU"/>
        </w:rPr>
        <w:t xml:space="preserve"> році висаджено </w:t>
      </w:r>
      <w:r w:rsidRPr="00665924">
        <w:rPr>
          <w:rFonts w:ascii="Times New Roman" w:hAnsi="Times New Roman" w:cs="Times New Roman"/>
          <w:sz w:val="28"/>
          <w:szCs w:val="28"/>
          <w:lang w:val="uk-UA"/>
        </w:rPr>
        <w:t>1</w:t>
      </w:r>
      <w:r w:rsidRPr="00665924">
        <w:rPr>
          <w:rFonts w:ascii="Times New Roman" w:hAnsi="Times New Roman" w:cs="Times New Roman"/>
          <w:sz w:val="28"/>
          <w:szCs w:val="28"/>
          <w:lang w:val="ru-RU"/>
        </w:rPr>
        <w:t>4 саджанці</w:t>
      </w:r>
      <w:r w:rsidR="00DC22F1">
        <w:rPr>
          <w:rFonts w:ascii="Times New Roman" w:hAnsi="Times New Roman" w:cs="Times New Roman"/>
          <w:sz w:val="28"/>
          <w:szCs w:val="28"/>
          <w:lang w:val="ru-RU"/>
        </w:rPr>
        <w:t>в</w:t>
      </w:r>
      <w:r w:rsidRPr="00665924">
        <w:rPr>
          <w:rFonts w:ascii="Times New Roman" w:hAnsi="Times New Roman" w:cs="Times New Roman"/>
          <w:sz w:val="28"/>
          <w:szCs w:val="28"/>
          <w:lang w:val="ru-RU"/>
        </w:rPr>
        <w:t xml:space="preserve"> дерев,</w:t>
      </w:r>
      <w:r w:rsidRPr="00665924">
        <w:rPr>
          <w:rFonts w:ascii="Times New Roman" w:hAnsi="Times New Roman" w:cs="Times New Roman"/>
          <w:sz w:val="28"/>
          <w:szCs w:val="28"/>
          <w:lang w:val="uk-UA"/>
        </w:rPr>
        <w:t xml:space="preserve"> 32 кущі. </w:t>
      </w:r>
    </w:p>
    <w:p w:rsidR="0082461F" w:rsidRPr="00C57DAB" w:rsidRDefault="0082461F" w:rsidP="0082461F">
      <w:pPr>
        <w:pStyle w:val="Standard"/>
        <w:ind w:firstLine="709"/>
        <w:jc w:val="both"/>
        <w:rPr>
          <w:rFonts w:ascii="Times New Roman" w:hAnsi="Times New Roman" w:cs="Times New Roman"/>
          <w:sz w:val="28"/>
          <w:szCs w:val="28"/>
          <w:lang w:val="ru-RU"/>
        </w:rPr>
      </w:pPr>
      <w:r w:rsidRPr="00C57DAB">
        <w:rPr>
          <w:rFonts w:ascii="Times New Roman" w:hAnsi="Times New Roman" w:cs="Times New Roman"/>
          <w:sz w:val="28"/>
          <w:szCs w:val="28"/>
          <w:lang w:val="ru-RU"/>
        </w:rPr>
        <w:t>Висловлюємо щиру подяку суб’єктам підприємницької діяльності, волонтерам, усім хто долучився до виконання робіт з покращення благоустрою</w:t>
      </w:r>
      <w:r w:rsidR="00F2726C">
        <w:rPr>
          <w:rFonts w:ascii="Times New Roman" w:hAnsi="Times New Roman" w:cs="Times New Roman"/>
          <w:sz w:val="28"/>
          <w:szCs w:val="28"/>
          <w:lang w:val="ru-RU"/>
        </w:rPr>
        <w:t xml:space="preserve"> району.</w:t>
      </w:r>
    </w:p>
    <w:p w:rsidR="00135A8B" w:rsidRDefault="00135A8B" w:rsidP="00135A8B">
      <w:pPr>
        <w:pStyle w:val="22"/>
        <w:spacing w:after="0" w:line="240" w:lineRule="auto"/>
        <w:ind w:left="0" w:firstLine="709"/>
        <w:jc w:val="center"/>
        <w:rPr>
          <w:b/>
          <w:bCs/>
          <w:sz w:val="28"/>
          <w:szCs w:val="28"/>
        </w:rPr>
      </w:pPr>
      <w:r>
        <w:rPr>
          <w:rFonts w:ascii="Times New Roman" w:hAnsi="Times New Roman" w:cs="Times New Roman"/>
          <w:b/>
          <w:sz w:val="28"/>
          <w:szCs w:val="28"/>
        </w:rPr>
        <w:lastRenderedPageBreak/>
        <w:t>3. Загальні економічні показники</w:t>
      </w:r>
    </w:p>
    <w:p w:rsidR="00135A8B" w:rsidRDefault="00135A8B" w:rsidP="00135A8B">
      <w:pPr>
        <w:pStyle w:val="Textbody"/>
        <w:rPr>
          <w:bCs/>
          <w:sz w:val="28"/>
          <w:szCs w:val="28"/>
        </w:rPr>
      </w:pPr>
      <w:r>
        <w:rPr>
          <w:b/>
          <w:bCs/>
          <w:sz w:val="28"/>
          <w:szCs w:val="28"/>
        </w:rPr>
        <w:tab/>
      </w:r>
      <w:r>
        <w:rPr>
          <w:bCs/>
          <w:sz w:val="28"/>
          <w:szCs w:val="28"/>
        </w:rPr>
        <w:t>Сихівський район в економіці міста та на міжнародному ринку представлений такими потужними підприємствам</w:t>
      </w:r>
      <w:r w:rsidR="00F2726C">
        <w:rPr>
          <w:bCs/>
          <w:sz w:val="28"/>
          <w:szCs w:val="28"/>
        </w:rPr>
        <w:t>и:</w:t>
      </w:r>
      <w:r>
        <w:rPr>
          <w:bCs/>
          <w:sz w:val="28"/>
          <w:szCs w:val="28"/>
        </w:rPr>
        <w:t xml:space="preserve"> </w:t>
      </w:r>
      <w:r w:rsidR="00F2726C">
        <w:rPr>
          <w:bCs/>
          <w:sz w:val="28"/>
          <w:szCs w:val="28"/>
        </w:rPr>
        <w:t>ф</w:t>
      </w:r>
      <w:r>
        <w:rPr>
          <w:bCs/>
          <w:sz w:val="28"/>
          <w:szCs w:val="28"/>
        </w:rPr>
        <w:t xml:space="preserve">ілія ТзОВ “Нестле-Україна”, ПАТ </w:t>
      </w:r>
      <w:r>
        <w:rPr>
          <w:sz w:val="28"/>
          <w:szCs w:val="28"/>
        </w:rPr>
        <w:t>"</w:t>
      </w:r>
      <w:r>
        <w:rPr>
          <w:bCs/>
          <w:sz w:val="28"/>
          <w:szCs w:val="28"/>
        </w:rPr>
        <w:t>Львівський хімічний завод</w:t>
      </w:r>
      <w:r>
        <w:rPr>
          <w:sz w:val="28"/>
          <w:szCs w:val="28"/>
        </w:rPr>
        <w:t>"</w:t>
      </w:r>
      <w:r>
        <w:rPr>
          <w:bCs/>
          <w:sz w:val="28"/>
          <w:szCs w:val="28"/>
        </w:rPr>
        <w:t xml:space="preserve">, ТзОВ “Ролада” </w:t>
      </w:r>
      <w:r>
        <w:rPr>
          <w:sz w:val="28"/>
          <w:szCs w:val="28"/>
        </w:rPr>
        <w:t xml:space="preserve">, </w:t>
      </w:r>
      <w:r>
        <w:rPr>
          <w:bCs/>
          <w:sz w:val="28"/>
          <w:szCs w:val="28"/>
        </w:rPr>
        <w:t>ТОВ “ЦВГ Україна”, ТОВ “Об’єднана мода України”, ТзОВ “Львівська ізоляторна компанія”.</w:t>
      </w:r>
    </w:p>
    <w:p w:rsidR="00135A8B" w:rsidRDefault="00135A8B" w:rsidP="00135A8B">
      <w:pPr>
        <w:pStyle w:val="Textbody"/>
        <w:ind w:firstLine="700"/>
        <w:rPr>
          <w:sz w:val="28"/>
          <w:szCs w:val="28"/>
        </w:rPr>
      </w:pPr>
      <w:r>
        <w:rPr>
          <w:bCs/>
          <w:sz w:val="28"/>
          <w:szCs w:val="28"/>
        </w:rPr>
        <w:t>На території району функціонує 30 великих промислових підприємств, понад 250 малих, 8 ринків, 34 великих торгових об’єкти. Підприємства розвиваються, зростають їх виробничі потужності, створюються нові робочі місця.</w:t>
      </w:r>
      <w:r>
        <w:rPr>
          <w:bCs/>
          <w:sz w:val="28"/>
          <w:szCs w:val="28"/>
        </w:rPr>
        <w:tab/>
      </w:r>
    </w:p>
    <w:p w:rsidR="00135A8B" w:rsidRDefault="00135A8B" w:rsidP="00135A8B">
      <w:pPr>
        <w:pStyle w:val="Textbody"/>
        <w:ind w:firstLine="700"/>
        <w:rPr>
          <w:sz w:val="28"/>
          <w:szCs w:val="28"/>
        </w:rPr>
      </w:pPr>
      <w:r>
        <w:rPr>
          <w:sz w:val="28"/>
          <w:szCs w:val="28"/>
        </w:rPr>
        <w:t>У 2019 році на території району відкрились нові об’єкти торгівлі, сфери послуг.</w:t>
      </w:r>
    </w:p>
    <w:p w:rsidR="00135A8B" w:rsidRDefault="00135A8B" w:rsidP="00135A8B">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Кількість суб’єктів підприємницької діяльності (СПД), зареєстрованих у районі, щороку збільшується. Так, у звітному періоді кількість суб’єктів підприємницької діяльності зросла, в порівнянні з 2018 роком, на 1 245 осіб та становила 18 274 суб’єкти підприємницької діяльності, в т.ч. 6 940 юридичних та 11 344 фізичних осіб</w:t>
      </w:r>
      <w:r w:rsidRPr="003A0CFF">
        <w:rPr>
          <w:rFonts w:ascii="Times New Roman" w:hAnsi="Times New Roman" w:cs="Times New Roman"/>
          <w:sz w:val="28"/>
          <w:szCs w:val="28"/>
          <w:lang w:val="uk-UA"/>
        </w:rPr>
        <w:t xml:space="preserve">. </w:t>
      </w:r>
      <w:r w:rsidRPr="003A0CFF">
        <w:rPr>
          <w:rFonts w:ascii="Times New Roman" w:hAnsi="Times New Roman" w:cs="Times New Roman"/>
          <w:sz w:val="28"/>
          <w:szCs w:val="28"/>
          <w:lang w:val="ru-RU"/>
        </w:rPr>
        <w:t xml:space="preserve">(Діаграма </w:t>
      </w:r>
      <w:r w:rsidR="00F2726C" w:rsidRPr="003A0CFF">
        <w:rPr>
          <w:rFonts w:ascii="Times New Roman" w:hAnsi="Times New Roman" w:cs="Times New Roman"/>
          <w:sz w:val="28"/>
          <w:szCs w:val="28"/>
          <w:lang w:val="ru-RU"/>
        </w:rPr>
        <w:t>3</w:t>
      </w:r>
      <w:r w:rsidRPr="003A0CFF">
        <w:rPr>
          <w:rFonts w:ascii="Times New Roman" w:hAnsi="Times New Roman" w:cs="Times New Roman"/>
          <w:sz w:val="28"/>
          <w:szCs w:val="28"/>
          <w:lang w:val="ru-RU"/>
        </w:rPr>
        <w:t>).</w:t>
      </w:r>
    </w:p>
    <w:p w:rsidR="00135A8B" w:rsidRPr="00054D97" w:rsidRDefault="00135A8B" w:rsidP="00135A8B">
      <w:pPr>
        <w:pStyle w:val="Standard"/>
        <w:ind w:firstLine="697"/>
        <w:jc w:val="both"/>
        <w:rPr>
          <w:bCs/>
          <w:sz w:val="28"/>
          <w:szCs w:val="28"/>
          <w:lang w:val="ru-RU"/>
        </w:rPr>
      </w:pPr>
      <w:r>
        <w:rPr>
          <w:rFonts w:ascii="Times New Roman" w:hAnsi="Times New Roman" w:cs="Times New Roman"/>
          <w:sz w:val="28"/>
          <w:szCs w:val="28"/>
          <w:lang w:val="ru-RU"/>
        </w:rPr>
        <w:t>У 2019 році зареєстровано 1 302 платників основних видів податків та 201 платник окремих видів податків.</w:t>
      </w:r>
    </w:p>
    <w:p w:rsidR="00135A8B" w:rsidRDefault="00135A8B" w:rsidP="00135A8B">
      <w:pPr>
        <w:pStyle w:val="Textbody"/>
        <w:ind w:firstLine="700"/>
        <w:rPr>
          <w:sz w:val="28"/>
          <w:szCs w:val="28"/>
        </w:rPr>
      </w:pPr>
      <w:r>
        <w:rPr>
          <w:bCs/>
          <w:sz w:val="28"/>
          <w:szCs w:val="28"/>
        </w:rPr>
        <w:t>Завдяки тісній співпраці районної адміністрації з підприємствами району досягнуто позитивних темпів економічного і соціального розвитку.</w:t>
      </w:r>
    </w:p>
    <w:p w:rsidR="00135A8B" w:rsidRPr="003A0CFF" w:rsidRDefault="00135A8B" w:rsidP="00135A8B">
      <w:pPr>
        <w:pStyle w:val="Textbody"/>
        <w:ind w:firstLine="700"/>
        <w:rPr>
          <w:sz w:val="28"/>
          <w:szCs w:val="28"/>
        </w:rPr>
      </w:pPr>
      <w:r>
        <w:rPr>
          <w:sz w:val="28"/>
          <w:szCs w:val="28"/>
        </w:rPr>
        <w:t>Впродовж 2018 - 2019 років спостерігається позитивна динаміка сплати суб’єктами підприємницької діяльності ПДФО та виконання планових їх надходжень до міського бюджету м.</w:t>
      </w:r>
      <w:r w:rsidR="003A2D25">
        <w:rPr>
          <w:sz w:val="28"/>
          <w:szCs w:val="28"/>
        </w:rPr>
        <w:t xml:space="preserve"> </w:t>
      </w:r>
      <w:r>
        <w:rPr>
          <w:sz w:val="28"/>
          <w:szCs w:val="28"/>
        </w:rPr>
        <w:t>Львова</w:t>
      </w:r>
      <w:r w:rsidRPr="003A0CFF">
        <w:rPr>
          <w:sz w:val="28"/>
          <w:szCs w:val="28"/>
        </w:rPr>
        <w:t>.</w:t>
      </w:r>
      <w:r w:rsidR="003A2D25" w:rsidRPr="003A0CFF">
        <w:rPr>
          <w:sz w:val="28"/>
          <w:szCs w:val="28"/>
        </w:rPr>
        <w:t xml:space="preserve"> (Діаграма </w:t>
      </w:r>
      <w:r w:rsidR="00F2726C" w:rsidRPr="003A0CFF">
        <w:rPr>
          <w:sz w:val="28"/>
          <w:szCs w:val="28"/>
        </w:rPr>
        <w:t>4</w:t>
      </w:r>
      <w:r w:rsidR="003A2D25" w:rsidRPr="003A0CFF">
        <w:rPr>
          <w:sz w:val="28"/>
          <w:szCs w:val="28"/>
        </w:rPr>
        <w:t>)</w:t>
      </w:r>
      <w:r w:rsidR="00F2726C" w:rsidRPr="003A0CFF">
        <w:rPr>
          <w:sz w:val="28"/>
          <w:szCs w:val="28"/>
        </w:rPr>
        <w:t>.</w:t>
      </w:r>
    </w:p>
    <w:p w:rsidR="00135A8B" w:rsidRDefault="00135A8B" w:rsidP="00135A8B">
      <w:pPr>
        <w:pStyle w:val="Textbody"/>
        <w:ind w:firstLine="700"/>
        <w:rPr>
          <w:sz w:val="28"/>
          <w:szCs w:val="28"/>
        </w:rPr>
      </w:pPr>
      <w:r>
        <w:rPr>
          <w:sz w:val="28"/>
          <w:szCs w:val="28"/>
        </w:rPr>
        <w:t xml:space="preserve">Найбільші платники району у 2019 році - Філія ТзОВ “Нестле Україна’’, ТОВ “ЦВГ Україна”, ДП “Львівський БТЗ”, </w:t>
      </w:r>
      <w:r>
        <w:rPr>
          <w:bCs/>
          <w:sz w:val="28"/>
          <w:szCs w:val="28"/>
        </w:rPr>
        <w:t>ТзОВ “Львівська ізоляторна компанія”.</w:t>
      </w:r>
      <w:r>
        <w:rPr>
          <w:sz w:val="28"/>
          <w:szCs w:val="28"/>
        </w:rPr>
        <w:t xml:space="preserve"> ТОВ “ВС ТЕЧ Коворкінг”, ТзОВ “РСП “Шувар”.</w:t>
      </w:r>
    </w:p>
    <w:p w:rsidR="00135A8B" w:rsidRPr="005D5135" w:rsidRDefault="00135A8B" w:rsidP="00135A8B">
      <w:pPr>
        <w:pStyle w:val="Textbody"/>
        <w:ind w:firstLine="700"/>
        <w:rPr>
          <w:sz w:val="28"/>
          <w:szCs w:val="28"/>
        </w:rPr>
      </w:pPr>
      <w:r>
        <w:rPr>
          <w:sz w:val="28"/>
          <w:szCs w:val="28"/>
        </w:rPr>
        <w:t>На підприємствах району з року в рік зростає середня заробітна плата</w:t>
      </w:r>
      <w:r w:rsidR="00F2726C">
        <w:rPr>
          <w:sz w:val="28"/>
          <w:szCs w:val="28"/>
        </w:rPr>
        <w:t>. Так,</w:t>
      </w:r>
      <w:r>
        <w:rPr>
          <w:sz w:val="28"/>
          <w:szCs w:val="28"/>
        </w:rPr>
        <w:t xml:space="preserve"> у 2017 році </w:t>
      </w:r>
      <w:r w:rsidR="00F2726C">
        <w:rPr>
          <w:sz w:val="28"/>
          <w:szCs w:val="28"/>
        </w:rPr>
        <w:t>становила</w:t>
      </w:r>
      <w:r>
        <w:rPr>
          <w:sz w:val="28"/>
          <w:szCs w:val="28"/>
        </w:rPr>
        <w:t xml:space="preserve"> 5 829,74</w:t>
      </w:r>
      <w:r w:rsidR="00F2726C">
        <w:rPr>
          <w:sz w:val="28"/>
          <w:szCs w:val="28"/>
        </w:rPr>
        <w:t xml:space="preserve"> </w:t>
      </w:r>
      <w:r>
        <w:rPr>
          <w:sz w:val="28"/>
          <w:szCs w:val="28"/>
        </w:rPr>
        <w:t>грн., у 2018 - 7 445,30</w:t>
      </w:r>
      <w:r w:rsidR="00F2726C">
        <w:rPr>
          <w:sz w:val="28"/>
          <w:szCs w:val="28"/>
        </w:rPr>
        <w:t xml:space="preserve"> </w:t>
      </w:r>
      <w:r>
        <w:rPr>
          <w:sz w:val="28"/>
          <w:szCs w:val="28"/>
        </w:rPr>
        <w:t>грн., у 2019 — 9 606,60</w:t>
      </w:r>
      <w:r w:rsidR="00F2726C">
        <w:rPr>
          <w:sz w:val="28"/>
          <w:szCs w:val="28"/>
        </w:rPr>
        <w:t xml:space="preserve"> </w:t>
      </w:r>
      <w:r>
        <w:rPr>
          <w:sz w:val="28"/>
          <w:szCs w:val="28"/>
        </w:rPr>
        <w:t>грн.</w:t>
      </w:r>
      <w:r w:rsidR="003A2D25">
        <w:rPr>
          <w:sz w:val="28"/>
          <w:szCs w:val="28"/>
        </w:rPr>
        <w:t xml:space="preserve"> </w:t>
      </w:r>
      <w:r w:rsidR="003A2D25" w:rsidRPr="005D5135">
        <w:rPr>
          <w:sz w:val="28"/>
          <w:szCs w:val="28"/>
        </w:rPr>
        <w:t xml:space="preserve">(Діаграма </w:t>
      </w:r>
      <w:r w:rsidR="00F2726C" w:rsidRPr="005D5135">
        <w:rPr>
          <w:sz w:val="28"/>
          <w:szCs w:val="28"/>
        </w:rPr>
        <w:t>5</w:t>
      </w:r>
      <w:r w:rsidR="003A2D25" w:rsidRPr="005D5135">
        <w:rPr>
          <w:sz w:val="28"/>
          <w:szCs w:val="28"/>
        </w:rPr>
        <w:t>).</w:t>
      </w:r>
    </w:p>
    <w:p w:rsidR="00135A8B" w:rsidRDefault="00135A8B" w:rsidP="00135A8B">
      <w:pPr>
        <w:pStyle w:val="Textbody"/>
        <w:ind w:firstLine="700"/>
        <w:rPr>
          <w:sz w:val="28"/>
          <w:szCs w:val="28"/>
        </w:rPr>
      </w:pPr>
      <w:r>
        <w:rPr>
          <w:sz w:val="28"/>
          <w:szCs w:val="28"/>
        </w:rPr>
        <w:t xml:space="preserve">З 1 січня 2020 року, відповідно до Закону України “Про Державний бюджет України на 2020 рік”, встановлено розмір мінімальної заробітної плати в сумі </w:t>
      </w:r>
      <w:r w:rsidR="00F2726C">
        <w:rPr>
          <w:sz w:val="28"/>
          <w:szCs w:val="28"/>
        </w:rPr>
        <w:t xml:space="preserve">       </w:t>
      </w:r>
      <w:r>
        <w:rPr>
          <w:sz w:val="28"/>
          <w:szCs w:val="28"/>
        </w:rPr>
        <w:t>4 723грн.</w:t>
      </w:r>
    </w:p>
    <w:p w:rsidR="00135A8B" w:rsidRDefault="00135A8B" w:rsidP="00135A8B">
      <w:pPr>
        <w:pStyle w:val="Textbody"/>
        <w:ind w:firstLine="700"/>
        <w:rPr>
          <w:sz w:val="28"/>
          <w:szCs w:val="28"/>
        </w:rPr>
      </w:pPr>
      <w:r>
        <w:rPr>
          <w:sz w:val="28"/>
          <w:szCs w:val="28"/>
        </w:rPr>
        <w:t>Важливим напрямком роботи районної адміністрації є робота в частині легалізації виплати заробітної плати та зайнятості населення.</w:t>
      </w:r>
    </w:p>
    <w:p w:rsidR="00135A8B" w:rsidRDefault="00135A8B" w:rsidP="00135A8B">
      <w:pPr>
        <w:pStyle w:val="Textbody"/>
        <w:ind w:firstLine="700"/>
        <w:rPr>
          <w:sz w:val="28"/>
          <w:szCs w:val="28"/>
        </w:rPr>
      </w:pPr>
      <w:r>
        <w:rPr>
          <w:sz w:val="28"/>
          <w:szCs w:val="28"/>
        </w:rPr>
        <w:t>Впродовж 2019 року заслухано 271 керівників підприємств та приватних підприємців з питань детінізації заробітної плати. Комісійно обстежено 27 підприємств різних форм власності та проведено 5 семінарів з СПД щодо попередження випадків порушення діючого законодавства, в частині встановлених законом вимог, із забезпечення гарантованого державою рівня оплати праці.</w:t>
      </w:r>
    </w:p>
    <w:p w:rsidR="00135A8B" w:rsidRDefault="00135A8B" w:rsidP="00135A8B">
      <w:pPr>
        <w:pStyle w:val="Textbody"/>
        <w:ind w:firstLine="700"/>
        <w:rPr>
          <w:sz w:val="28"/>
          <w:szCs w:val="28"/>
        </w:rPr>
      </w:pPr>
      <w:r>
        <w:rPr>
          <w:sz w:val="28"/>
          <w:szCs w:val="28"/>
        </w:rPr>
        <w:t>За звітний період частка надходжень акцизного податку від суб’єктів підприємницької діяльності району склала 27,1%, від загального надходження по м. Львову, та становила 61 659,1</w:t>
      </w:r>
      <w:r w:rsidR="00F2726C">
        <w:rPr>
          <w:sz w:val="28"/>
          <w:szCs w:val="28"/>
        </w:rPr>
        <w:t xml:space="preserve"> </w:t>
      </w:r>
      <w:r>
        <w:rPr>
          <w:sz w:val="28"/>
          <w:szCs w:val="28"/>
        </w:rPr>
        <w:t>тис.</w:t>
      </w:r>
      <w:r w:rsidR="00465A84">
        <w:rPr>
          <w:sz w:val="28"/>
          <w:szCs w:val="28"/>
        </w:rPr>
        <w:t xml:space="preserve"> </w:t>
      </w:r>
      <w:r>
        <w:rPr>
          <w:sz w:val="28"/>
          <w:szCs w:val="28"/>
        </w:rPr>
        <w:t>грн</w:t>
      </w:r>
      <w:r w:rsidRPr="003A0CFF">
        <w:rPr>
          <w:sz w:val="28"/>
          <w:szCs w:val="28"/>
        </w:rPr>
        <w:t>.</w:t>
      </w:r>
      <w:r w:rsidR="003A2D25" w:rsidRPr="003A0CFF">
        <w:rPr>
          <w:sz w:val="28"/>
          <w:szCs w:val="28"/>
        </w:rPr>
        <w:t xml:space="preserve"> (Рис.3 ).</w:t>
      </w:r>
    </w:p>
    <w:p w:rsidR="00135A8B" w:rsidRDefault="00135A8B" w:rsidP="00135A8B">
      <w:pPr>
        <w:pStyle w:val="Textbody"/>
        <w:ind w:firstLine="697"/>
        <w:rPr>
          <w:sz w:val="28"/>
          <w:szCs w:val="28"/>
        </w:rPr>
      </w:pPr>
      <w:r>
        <w:rPr>
          <w:sz w:val="28"/>
          <w:szCs w:val="28"/>
        </w:rPr>
        <w:t>Акцизний податок з роздрібного продажу підакцизних товарів надходить до міського бюджету, сума якого щороку зростає.</w:t>
      </w:r>
    </w:p>
    <w:p w:rsidR="00135A8B" w:rsidRPr="003A0CFF" w:rsidRDefault="00135A8B" w:rsidP="00135A8B">
      <w:pPr>
        <w:pStyle w:val="Textbody"/>
        <w:ind w:firstLine="697"/>
        <w:rPr>
          <w:sz w:val="28"/>
          <w:szCs w:val="28"/>
        </w:rPr>
      </w:pPr>
      <w:r>
        <w:rPr>
          <w:sz w:val="28"/>
          <w:szCs w:val="28"/>
        </w:rPr>
        <w:lastRenderedPageBreak/>
        <w:t>На виконання ухвали Львівської міської ради від 11.03.2019 №4710 “Про заборону роздрібної торгівлі алкогольними, слабоалкогольними напоями та пивом (окрім безалкогольного)”</w:t>
      </w:r>
      <w:r>
        <w:rPr>
          <w:b/>
          <w:sz w:val="28"/>
          <w:szCs w:val="28"/>
        </w:rPr>
        <w:t xml:space="preserve"> з</w:t>
      </w:r>
      <w:r>
        <w:rPr>
          <w:sz w:val="28"/>
          <w:szCs w:val="28"/>
        </w:rPr>
        <w:t>а звітний період дільничними офіцерами Сихівського відділу поліції ГУ НПУ у Львівській області проведено 218 рейдів (в тому числі 32 спільно з працівниками районної адміністрації), виявлено 21 порушення та складено 21 протокол про адміністративні правопорушення, згідно з ч.2 ст.156 КУпАП (в т.ч. 2 протоколи за продаж неповнолітнім особам). А</w:t>
      </w:r>
      <w:r>
        <w:rPr>
          <w:sz w:val="28"/>
          <w:szCs w:val="28"/>
          <w:lang w:val="ru-RU"/>
        </w:rPr>
        <w:t>дміністративною комісією на порушників накладено адміністративні стягнення у вигляді штрафів на загальну суму 71 400 грн</w:t>
      </w:r>
      <w:r w:rsidRPr="003A0CFF">
        <w:rPr>
          <w:sz w:val="28"/>
          <w:szCs w:val="28"/>
          <w:lang w:val="ru-RU"/>
        </w:rPr>
        <w:t>.</w:t>
      </w:r>
      <w:r w:rsidR="002F024F" w:rsidRPr="003A0CFF">
        <w:rPr>
          <w:sz w:val="28"/>
          <w:szCs w:val="28"/>
          <w:lang w:val="ru-RU"/>
        </w:rPr>
        <w:t xml:space="preserve"> (</w:t>
      </w:r>
      <w:r w:rsidR="00E40FB1" w:rsidRPr="003A0CFF">
        <w:rPr>
          <w:sz w:val="28"/>
          <w:szCs w:val="28"/>
          <w:lang w:val="ru-RU"/>
        </w:rPr>
        <w:t>Рис.4</w:t>
      </w:r>
      <w:r w:rsidR="002F024F" w:rsidRPr="003A0CFF">
        <w:rPr>
          <w:sz w:val="28"/>
          <w:szCs w:val="28"/>
          <w:lang w:val="ru-RU"/>
        </w:rPr>
        <w:t>).</w:t>
      </w:r>
    </w:p>
    <w:p w:rsidR="00135A8B" w:rsidRDefault="00135A8B" w:rsidP="00135A8B">
      <w:pPr>
        <w:pStyle w:val="Textbody"/>
        <w:ind w:firstLine="700"/>
        <w:rPr>
          <w:sz w:val="28"/>
          <w:szCs w:val="28"/>
        </w:rPr>
      </w:pPr>
      <w:r>
        <w:rPr>
          <w:sz w:val="28"/>
          <w:szCs w:val="28"/>
        </w:rPr>
        <w:t xml:space="preserve">Одним із проблемних питань у районі і надалі залишається стихійна торгівля сільськогосподарською продукцією на вул. Сихівській, 12-14, просп. Червоної Калини, 94. Однак, завдяки злагодженій роботі працівників районної адміністрації, ЛКП “Муніципальна варта” та дільничних офіцерів Сихівського відділу поліції ГУ НПУ у Львівській області у 2019 році </w:t>
      </w:r>
      <w:r w:rsidR="00813AAD">
        <w:rPr>
          <w:sz w:val="28"/>
          <w:szCs w:val="28"/>
        </w:rPr>
        <w:t xml:space="preserve">випадків стихійної торгівлі </w:t>
      </w:r>
      <w:r>
        <w:rPr>
          <w:sz w:val="28"/>
          <w:szCs w:val="28"/>
        </w:rPr>
        <w:t>у районі стало значно менше.</w:t>
      </w:r>
    </w:p>
    <w:p w:rsidR="00135A8B" w:rsidRDefault="00135A8B" w:rsidP="00135A8B">
      <w:pPr>
        <w:pStyle w:val="Textbody"/>
        <w:ind w:firstLine="700"/>
        <w:rPr>
          <w:sz w:val="28"/>
          <w:szCs w:val="28"/>
        </w:rPr>
      </w:pPr>
      <w:r>
        <w:rPr>
          <w:sz w:val="28"/>
          <w:szCs w:val="28"/>
        </w:rPr>
        <w:t>Працівниками ЛКП “Муніципальна варта” впродовж року складено 97 протоколів про адміністративні правопорушення за ст.152 та ч. 1 ст.160 КУпАП</w:t>
      </w:r>
      <w:r w:rsidR="00813AAD">
        <w:rPr>
          <w:sz w:val="28"/>
          <w:szCs w:val="28"/>
        </w:rPr>
        <w:t>.</w:t>
      </w:r>
      <w:r>
        <w:rPr>
          <w:sz w:val="28"/>
          <w:szCs w:val="28"/>
        </w:rPr>
        <w:t xml:space="preserve"> </w:t>
      </w:r>
    </w:p>
    <w:p w:rsidR="00135A8B" w:rsidRPr="00054D97" w:rsidRDefault="00135A8B" w:rsidP="00135A8B">
      <w:pPr>
        <w:pStyle w:val="Textbody"/>
        <w:ind w:firstLine="697"/>
        <w:rPr>
          <w:sz w:val="28"/>
          <w:szCs w:val="28"/>
        </w:rPr>
      </w:pPr>
      <w:r>
        <w:rPr>
          <w:sz w:val="28"/>
          <w:szCs w:val="28"/>
        </w:rPr>
        <w:t xml:space="preserve">Загальна кількість тимчасових споруд </w:t>
      </w:r>
      <w:r w:rsidR="00813AAD">
        <w:rPr>
          <w:sz w:val="28"/>
          <w:szCs w:val="28"/>
        </w:rPr>
        <w:t xml:space="preserve">(ТС) </w:t>
      </w:r>
      <w:r>
        <w:rPr>
          <w:sz w:val="28"/>
          <w:szCs w:val="28"/>
        </w:rPr>
        <w:t>торговельного призначення, які увійшли до Комплексної схеми розміщення тимчасових споруд для здійснення підприємницької діяльності по району становить 301.</w:t>
      </w:r>
    </w:p>
    <w:p w:rsidR="00135A8B" w:rsidRDefault="00135A8B" w:rsidP="00135A8B">
      <w:pPr>
        <w:pStyle w:val="Textbody"/>
        <w:ind w:firstLine="697"/>
        <w:rPr>
          <w:sz w:val="28"/>
          <w:szCs w:val="28"/>
        </w:rPr>
      </w:pPr>
      <w:r>
        <w:rPr>
          <w:sz w:val="28"/>
          <w:szCs w:val="28"/>
          <w:lang w:val="ru-RU"/>
        </w:rPr>
        <w:t>Щороку проводиться заміна старих тимчасових споруд на нові торгові об’єкти, які відповідають затвердженим взірцевим проектам. Так, у 2019 році здійснено заміну 10-ти тимчасових споруд, а 5 тимчасових споруд торгівельного призначення</w:t>
      </w:r>
      <w:r w:rsidR="00813AAD">
        <w:rPr>
          <w:sz w:val="28"/>
          <w:szCs w:val="28"/>
          <w:lang w:val="ru-RU"/>
        </w:rPr>
        <w:t>,</w:t>
      </w:r>
      <w:r>
        <w:rPr>
          <w:sz w:val="28"/>
          <w:szCs w:val="28"/>
          <w:lang w:val="ru-RU"/>
        </w:rPr>
        <w:t xml:space="preserve"> без дозвільних документів</w:t>
      </w:r>
      <w:r w:rsidR="00813AAD">
        <w:rPr>
          <w:sz w:val="28"/>
          <w:szCs w:val="28"/>
          <w:lang w:val="ru-RU"/>
        </w:rPr>
        <w:t>,</w:t>
      </w:r>
      <w:r>
        <w:rPr>
          <w:sz w:val="28"/>
          <w:szCs w:val="28"/>
          <w:lang w:val="ru-RU"/>
        </w:rPr>
        <w:t xml:space="preserve"> демонтовано</w:t>
      </w:r>
      <w:r>
        <w:rPr>
          <w:b/>
          <w:sz w:val="28"/>
          <w:szCs w:val="28"/>
          <w:lang w:val="ru-RU"/>
        </w:rPr>
        <w:t>.</w:t>
      </w:r>
    </w:p>
    <w:p w:rsidR="00135A8B" w:rsidRDefault="00135A8B" w:rsidP="00813AAD">
      <w:pPr>
        <w:pStyle w:val="Textbody"/>
        <w:tabs>
          <w:tab w:val="left" w:pos="0"/>
        </w:tabs>
        <w:rPr>
          <w:b/>
          <w:bCs/>
          <w:sz w:val="28"/>
          <w:szCs w:val="28"/>
        </w:rPr>
      </w:pPr>
      <w:r>
        <w:rPr>
          <w:sz w:val="28"/>
          <w:szCs w:val="28"/>
        </w:rPr>
        <w:tab/>
        <w:t>Пріоритетними напрямками роботи відділу соціально-економічного розвитку у 2020 році залишаються:</w:t>
      </w:r>
      <w:r w:rsidR="00813AAD">
        <w:rPr>
          <w:sz w:val="28"/>
          <w:szCs w:val="28"/>
        </w:rPr>
        <w:t xml:space="preserve"> з</w:t>
      </w:r>
      <w:r>
        <w:rPr>
          <w:sz w:val="28"/>
          <w:szCs w:val="28"/>
        </w:rPr>
        <w:t xml:space="preserve">меншення кількості підприємств </w:t>
      </w:r>
      <w:r w:rsidR="00813AAD">
        <w:rPr>
          <w:sz w:val="28"/>
          <w:szCs w:val="28"/>
        </w:rPr>
        <w:t>–</w:t>
      </w:r>
      <w:r>
        <w:rPr>
          <w:sz w:val="28"/>
          <w:szCs w:val="28"/>
        </w:rPr>
        <w:t xml:space="preserve"> мінімізаторів</w:t>
      </w:r>
      <w:r w:rsidR="00813AAD">
        <w:rPr>
          <w:sz w:val="28"/>
          <w:szCs w:val="28"/>
        </w:rPr>
        <w:t>, п</w:t>
      </w:r>
      <w:r>
        <w:rPr>
          <w:sz w:val="28"/>
          <w:szCs w:val="28"/>
        </w:rPr>
        <w:t>роведення інформаційно-роз’яснювальної роботи в частині забезпечення гарантованог</w:t>
      </w:r>
      <w:r w:rsidR="00813AAD">
        <w:rPr>
          <w:sz w:val="28"/>
          <w:szCs w:val="28"/>
        </w:rPr>
        <w:t>о державного рівня оплати праці, з</w:t>
      </w:r>
      <w:r>
        <w:rPr>
          <w:sz w:val="28"/>
          <w:szCs w:val="28"/>
        </w:rPr>
        <w:t>дійснення спільних з Сихівським відділом поліції ГУ НПУ у Львівській області рейдів щодо виявлення фактів продажу алкогольних напоїв у заборонені години та продажу алкоголю неповнолітнім</w:t>
      </w:r>
      <w:r w:rsidR="00813AAD">
        <w:rPr>
          <w:sz w:val="28"/>
          <w:szCs w:val="28"/>
        </w:rPr>
        <w:t>, л</w:t>
      </w:r>
      <w:r>
        <w:rPr>
          <w:sz w:val="28"/>
          <w:szCs w:val="28"/>
        </w:rPr>
        <w:t>іквідація стихійної торгівлі.</w:t>
      </w:r>
    </w:p>
    <w:p w:rsidR="00135A8B" w:rsidRDefault="00135A8B" w:rsidP="005B1BFF">
      <w:pPr>
        <w:pStyle w:val="afb"/>
        <w:spacing w:after="0" w:line="240" w:lineRule="auto"/>
        <w:jc w:val="center"/>
        <w:rPr>
          <w:rFonts w:ascii="Times New Roman" w:hAnsi="Times New Roman" w:cs="Times New Roman"/>
          <w:b/>
          <w:bCs/>
          <w:sz w:val="28"/>
          <w:szCs w:val="28"/>
        </w:rPr>
      </w:pPr>
    </w:p>
    <w:p w:rsidR="005B1BFF" w:rsidRPr="00C57DAB" w:rsidRDefault="005B1BFF" w:rsidP="005B1BFF">
      <w:pPr>
        <w:pStyle w:val="afb"/>
        <w:spacing w:after="0" w:line="240" w:lineRule="auto"/>
        <w:jc w:val="center"/>
        <w:rPr>
          <w:b/>
        </w:rPr>
      </w:pPr>
      <w:r w:rsidRPr="00C57DAB">
        <w:rPr>
          <w:rFonts w:ascii="Times New Roman" w:hAnsi="Times New Roman" w:cs="Times New Roman"/>
          <w:b/>
          <w:bCs/>
          <w:sz w:val="28"/>
          <w:szCs w:val="28"/>
        </w:rPr>
        <w:t>4.Інші повноваження</w:t>
      </w:r>
    </w:p>
    <w:p w:rsidR="005B1BFF" w:rsidRPr="005B1BFF" w:rsidRDefault="005B1BFF" w:rsidP="005B1BFF">
      <w:pPr>
        <w:pStyle w:val="Standard"/>
        <w:ind w:firstLine="709"/>
        <w:jc w:val="both"/>
        <w:rPr>
          <w:lang w:val="uk-UA"/>
        </w:rPr>
      </w:pPr>
      <w:r w:rsidRPr="005B1BFF">
        <w:rPr>
          <w:rFonts w:ascii="Times New Roman" w:hAnsi="Times New Roman" w:cs="Times New Roman"/>
          <w:bCs/>
          <w:sz w:val="28"/>
          <w:szCs w:val="28"/>
          <w:lang w:val="uk-UA"/>
        </w:rPr>
        <w:t xml:space="preserve">Одним із </w:t>
      </w:r>
      <w:r w:rsidR="00281C3F">
        <w:rPr>
          <w:rFonts w:ascii="Times New Roman" w:hAnsi="Times New Roman" w:cs="Times New Roman"/>
          <w:bCs/>
          <w:sz w:val="28"/>
          <w:szCs w:val="28"/>
          <w:lang w:val="uk-UA"/>
        </w:rPr>
        <w:t>пріортетних</w:t>
      </w:r>
      <w:r w:rsidRPr="005B1BFF">
        <w:rPr>
          <w:rFonts w:ascii="Times New Roman" w:hAnsi="Times New Roman" w:cs="Times New Roman"/>
          <w:bCs/>
          <w:sz w:val="28"/>
          <w:szCs w:val="28"/>
          <w:lang w:val="uk-UA"/>
        </w:rPr>
        <w:t xml:space="preserve"> завдань відділу</w:t>
      </w:r>
      <w:r w:rsidR="00281C3F" w:rsidRPr="00281C3F">
        <w:rPr>
          <w:rFonts w:ascii="Arial" w:hAnsi="Arial" w:cs="Arial"/>
          <w:sz w:val="28"/>
          <w:szCs w:val="28"/>
          <w:lang w:val="uk-UA"/>
        </w:rPr>
        <w:t xml:space="preserve"> </w:t>
      </w:r>
      <w:r w:rsidR="00281C3F" w:rsidRPr="00281C3F">
        <w:rPr>
          <w:rFonts w:ascii="Times New Roman" w:hAnsi="Times New Roman" w:cs="Times New Roman"/>
          <w:sz w:val="28"/>
          <w:szCs w:val="28"/>
          <w:lang w:val="uk-UA"/>
        </w:rPr>
        <w:t>“Служба у справах дітей” Сихівського району управління “Служба у справах дітей” департаменту гуманітарної політики Львівської міської ради</w:t>
      </w:r>
      <w:r w:rsidRPr="00281C3F">
        <w:rPr>
          <w:rFonts w:ascii="Times New Roman" w:hAnsi="Times New Roman" w:cs="Times New Roman"/>
          <w:bCs/>
          <w:sz w:val="28"/>
          <w:szCs w:val="28"/>
          <w:lang w:val="uk-UA"/>
        </w:rPr>
        <w:t xml:space="preserve"> </w:t>
      </w:r>
      <w:r w:rsidR="00281C3F">
        <w:rPr>
          <w:rFonts w:ascii="Times New Roman" w:hAnsi="Times New Roman" w:cs="Times New Roman"/>
          <w:bCs/>
          <w:sz w:val="28"/>
          <w:szCs w:val="28"/>
          <w:lang w:val="uk-UA"/>
        </w:rPr>
        <w:t>і надалі залишається</w:t>
      </w:r>
      <w:r w:rsidRPr="005B1BFF">
        <w:rPr>
          <w:rFonts w:ascii="Times New Roman" w:hAnsi="Times New Roman" w:cs="Times New Roman"/>
          <w:bCs/>
          <w:sz w:val="28"/>
          <w:szCs w:val="28"/>
          <w:lang w:val="uk-UA"/>
        </w:rPr>
        <w:t xml:space="preserve"> пошук сімей для</w:t>
      </w:r>
      <w:r w:rsidRPr="005B1BFF">
        <w:rPr>
          <w:rFonts w:ascii="Times New Roman" w:hAnsi="Times New Roman" w:cs="Times New Roman"/>
          <w:sz w:val="28"/>
          <w:szCs w:val="28"/>
          <w:lang w:val="uk-UA"/>
        </w:rPr>
        <w:t xml:space="preserve"> дітей-сиріт та</w:t>
      </w:r>
      <w:r w:rsidRPr="005B1BFF">
        <w:rPr>
          <w:rFonts w:ascii="Times New Roman" w:hAnsi="Times New Roman" w:cs="Times New Roman"/>
          <w:bCs/>
          <w:sz w:val="28"/>
          <w:szCs w:val="28"/>
          <w:lang w:val="uk-UA"/>
        </w:rPr>
        <w:t xml:space="preserve"> дітей, позбавлених батьківського піклування</w:t>
      </w:r>
      <w:r w:rsidR="00407410">
        <w:rPr>
          <w:rFonts w:ascii="Times New Roman" w:hAnsi="Times New Roman" w:cs="Times New Roman"/>
          <w:bCs/>
          <w:sz w:val="28"/>
          <w:szCs w:val="28"/>
          <w:lang w:val="uk-UA"/>
        </w:rPr>
        <w:t>, тому що</w:t>
      </w:r>
      <w:r w:rsidR="00407410">
        <w:rPr>
          <w:rFonts w:ascii="Times New Roman" w:hAnsi="Times New Roman" w:cs="Times New Roman"/>
          <w:sz w:val="28"/>
          <w:szCs w:val="28"/>
          <w:lang w:val="uk-UA"/>
        </w:rPr>
        <w:t xml:space="preserve"> кожна дитина має почуватися </w:t>
      </w:r>
      <w:r w:rsidR="00281C3F">
        <w:rPr>
          <w:rFonts w:ascii="Times New Roman" w:hAnsi="Times New Roman" w:cs="Times New Roman"/>
          <w:sz w:val="28"/>
          <w:szCs w:val="28"/>
          <w:lang w:val="uk-UA"/>
        </w:rPr>
        <w:t xml:space="preserve"> щасливою, захищеною та </w:t>
      </w:r>
      <w:r w:rsidR="00407410">
        <w:rPr>
          <w:rFonts w:ascii="Times New Roman" w:hAnsi="Times New Roman" w:cs="Times New Roman"/>
          <w:sz w:val="28"/>
          <w:szCs w:val="28"/>
          <w:lang w:val="uk-UA"/>
        </w:rPr>
        <w:t>підтриманою.</w:t>
      </w:r>
    </w:p>
    <w:p w:rsidR="006F56CD" w:rsidRDefault="00281C3F" w:rsidP="00BD3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Відділ працює також над питаннями: організації</w:t>
      </w:r>
      <w:r w:rsidR="00665EA4" w:rsidRPr="00665EA4">
        <w:rPr>
          <w:rFonts w:ascii="Times New Roman" w:hAnsi="Times New Roman" w:cs="Times New Roman"/>
          <w:sz w:val="28"/>
          <w:szCs w:val="28"/>
        </w:rPr>
        <w:t xml:space="preserve"> соціального захисту дітей-сиріт, дітей, позбавлених батьківського піклування, дітей, які опинилис</w:t>
      </w:r>
      <w:r>
        <w:rPr>
          <w:rFonts w:ascii="Times New Roman" w:hAnsi="Times New Roman" w:cs="Times New Roman"/>
          <w:sz w:val="28"/>
          <w:szCs w:val="28"/>
        </w:rPr>
        <w:t xml:space="preserve">ь у складних життєвих обставина; </w:t>
      </w:r>
      <w:r w:rsidR="00430869">
        <w:rPr>
          <w:rFonts w:ascii="Times New Roman" w:hAnsi="Times New Roman" w:cs="Times New Roman"/>
          <w:sz w:val="28"/>
          <w:szCs w:val="28"/>
        </w:rPr>
        <w:t>п</w:t>
      </w:r>
      <w:r w:rsidR="00665EA4" w:rsidRPr="00665EA4">
        <w:rPr>
          <w:rFonts w:ascii="Times New Roman" w:hAnsi="Times New Roman" w:cs="Times New Roman"/>
          <w:sz w:val="28"/>
          <w:szCs w:val="28"/>
        </w:rPr>
        <w:t>рофілактика нездорових тенденцій у підлітковому середовищі, бездоглядності, безпритульності та жебрацтва серед дітей, проведення профілактичних рейдів “Діти вулиці”, ”Урок”, “Стоп Алкоголь”</w:t>
      </w:r>
      <w:r w:rsidR="00430869">
        <w:rPr>
          <w:rFonts w:ascii="Times New Roman" w:hAnsi="Times New Roman" w:cs="Times New Roman"/>
          <w:sz w:val="28"/>
          <w:szCs w:val="28"/>
        </w:rPr>
        <w:t>,</w:t>
      </w:r>
      <w:r w:rsidR="00665EA4" w:rsidRPr="00665EA4">
        <w:rPr>
          <w:rFonts w:ascii="Times New Roman" w:hAnsi="Times New Roman" w:cs="Times New Roman"/>
          <w:sz w:val="28"/>
          <w:szCs w:val="28"/>
        </w:rPr>
        <w:t xml:space="preserve"> виявлення дітей шкільного віку, які неохоплені навчанням та залу</w:t>
      </w:r>
      <w:r w:rsidR="00430869">
        <w:rPr>
          <w:rFonts w:ascii="Times New Roman" w:hAnsi="Times New Roman" w:cs="Times New Roman"/>
          <w:sz w:val="28"/>
          <w:szCs w:val="28"/>
        </w:rPr>
        <w:t>чення їх до навчального процесу, о</w:t>
      </w:r>
      <w:r w:rsidR="00665EA4" w:rsidRPr="00665EA4">
        <w:rPr>
          <w:rFonts w:ascii="Times New Roman" w:hAnsi="Times New Roman" w:cs="Times New Roman"/>
          <w:sz w:val="28"/>
          <w:szCs w:val="28"/>
        </w:rPr>
        <w:t>рганізаці</w:t>
      </w:r>
      <w:r w:rsidR="00BD3ED5">
        <w:rPr>
          <w:rFonts w:ascii="Times New Roman" w:hAnsi="Times New Roman" w:cs="Times New Roman"/>
          <w:sz w:val="28"/>
          <w:szCs w:val="28"/>
        </w:rPr>
        <w:t>ї</w:t>
      </w:r>
      <w:r w:rsidR="00665EA4" w:rsidRPr="00665EA4">
        <w:rPr>
          <w:rFonts w:ascii="Times New Roman" w:hAnsi="Times New Roman" w:cs="Times New Roman"/>
          <w:sz w:val="28"/>
          <w:szCs w:val="28"/>
        </w:rPr>
        <w:t xml:space="preserve"> літнього оздоровлення дітей-сиріт, дітей, </w:t>
      </w:r>
      <w:r w:rsidR="00665EA4" w:rsidRPr="00665EA4">
        <w:rPr>
          <w:rFonts w:ascii="Times New Roman" w:hAnsi="Times New Roman" w:cs="Times New Roman"/>
          <w:sz w:val="28"/>
          <w:szCs w:val="28"/>
        </w:rPr>
        <w:lastRenderedPageBreak/>
        <w:t>позбавлених батьківського піклування, дітей, які опинились у складних життєвих обставинах</w:t>
      </w:r>
      <w:r w:rsidR="006F56CD">
        <w:rPr>
          <w:rFonts w:ascii="Times New Roman" w:hAnsi="Times New Roman" w:cs="Times New Roman"/>
          <w:sz w:val="28"/>
          <w:szCs w:val="28"/>
        </w:rPr>
        <w:t>.</w:t>
      </w:r>
    </w:p>
    <w:p w:rsidR="006F56CD" w:rsidRPr="00665EA4" w:rsidRDefault="006F56CD" w:rsidP="006F56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Протягом року</w:t>
      </w:r>
      <w:r w:rsidRPr="00665EA4">
        <w:rPr>
          <w:rFonts w:ascii="Times New Roman" w:hAnsi="Times New Roman" w:cs="Times New Roman"/>
          <w:sz w:val="28"/>
          <w:szCs w:val="28"/>
        </w:rPr>
        <w:t xml:space="preserve"> відділ опікувався: 120 дітьми-сиротами, та дітьми, позбавленими батьківського піклування, однак 12 з яких на даний час перебувають в державних закладах. </w:t>
      </w:r>
    </w:p>
    <w:p w:rsidR="006F56CD" w:rsidRPr="00665EA4" w:rsidRDefault="006F56CD" w:rsidP="006F56CD">
      <w:pPr>
        <w:spacing w:after="0" w:line="240" w:lineRule="auto"/>
        <w:ind w:firstLine="709"/>
        <w:jc w:val="both"/>
        <w:rPr>
          <w:rFonts w:ascii="Times New Roman" w:hAnsi="Times New Roman" w:cs="Times New Roman"/>
          <w:bCs/>
          <w:color w:val="FF0000"/>
          <w:sz w:val="28"/>
          <w:szCs w:val="28"/>
        </w:rPr>
      </w:pPr>
      <w:r w:rsidRPr="00665EA4">
        <w:rPr>
          <w:rFonts w:ascii="Times New Roman" w:hAnsi="Times New Roman" w:cs="Times New Roman"/>
          <w:sz w:val="28"/>
          <w:szCs w:val="28"/>
        </w:rPr>
        <w:t>З метою профілактики бездоглядності серед дітей п</w:t>
      </w:r>
      <w:r w:rsidRPr="00665EA4">
        <w:rPr>
          <w:rFonts w:ascii="Times New Roman" w:hAnsi="Times New Roman" w:cs="Times New Roman"/>
          <w:bCs/>
          <w:sz w:val="28"/>
          <w:szCs w:val="28"/>
        </w:rPr>
        <w:t xml:space="preserve">роведено </w:t>
      </w:r>
      <w:r w:rsidRPr="00665EA4">
        <w:rPr>
          <w:rFonts w:ascii="Times New Roman" w:hAnsi="Times New Roman" w:cs="Times New Roman"/>
          <w:sz w:val="28"/>
          <w:szCs w:val="28"/>
        </w:rPr>
        <w:t>29</w:t>
      </w:r>
      <w:r w:rsidRPr="00665EA4">
        <w:rPr>
          <w:rFonts w:ascii="Times New Roman" w:hAnsi="Times New Roman" w:cs="Times New Roman"/>
          <w:bCs/>
          <w:sz w:val="28"/>
          <w:szCs w:val="28"/>
        </w:rPr>
        <w:t xml:space="preserve"> профілактичних рейдів, під час яких виявлено 10 дітей, яких влаштовано в притулок для дітей.</w:t>
      </w:r>
    </w:p>
    <w:p w:rsidR="006F56CD" w:rsidRPr="00665EA4" w:rsidRDefault="006F56CD" w:rsidP="006F56CD">
      <w:pPr>
        <w:spacing w:after="0" w:line="240" w:lineRule="auto"/>
        <w:ind w:firstLine="709"/>
        <w:jc w:val="both"/>
        <w:rPr>
          <w:rFonts w:ascii="Times New Roman" w:hAnsi="Times New Roman" w:cs="Times New Roman"/>
          <w:bCs/>
          <w:sz w:val="28"/>
          <w:szCs w:val="28"/>
        </w:rPr>
      </w:pPr>
      <w:r w:rsidRPr="00BD3ED5">
        <w:rPr>
          <w:rFonts w:ascii="Times New Roman" w:hAnsi="Times New Roman" w:cs="Times New Roman"/>
          <w:bCs/>
          <w:color w:val="000000" w:themeColor="text1"/>
          <w:sz w:val="28"/>
          <w:szCs w:val="28"/>
        </w:rPr>
        <w:t xml:space="preserve">Робота відділу </w:t>
      </w:r>
      <w:r>
        <w:rPr>
          <w:rFonts w:ascii="Times New Roman" w:hAnsi="Times New Roman" w:cs="Times New Roman"/>
          <w:bCs/>
          <w:color w:val="000000" w:themeColor="text1"/>
          <w:sz w:val="28"/>
          <w:szCs w:val="28"/>
        </w:rPr>
        <w:t xml:space="preserve">також </w:t>
      </w:r>
      <w:r w:rsidRPr="00BD3ED5">
        <w:rPr>
          <w:rFonts w:ascii="Times New Roman" w:hAnsi="Times New Roman" w:cs="Times New Roman"/>
          <w:bCs/>
          <w:color w:val="000000" w:themeColor="text1"/>
          <w:sz w:val="28"/>
          <w:szCs w:val="28"/>
        </w:rPr>
        <w:t>пов’язана із соціальним захистом дітей, захистом їх житлових та майнових прав.</w:t>
      </w:r>
      <w:r>
        <w:rPr>
          <w:rFonts w:ascii="Times New Roman" w:hAnsi="Times New Roman" w:cs="Times New Roman"/>
          <w:bCs/>
          <w:color w:val="000000" w:themeColor="text1"/>
          <w:sz w:val="28"/>
          <w:szCs w:val="28"/>
        </w:rPr>
        <w:t xml:space="preserve"> Так, у звітному році, п</w:t>
      </w:r>
      <w:r w:rsidRPr="00665EA4">
        <w:rPr>
          <w:rFonts w:ascii="Times New Roman" w:hAnsi="Times New Roman" w:cs="Times New Roman"/>
          <w:bCs/>
          <w:sz w:val="28"/>
          <w:szCs w:val="28"/>
        </w:rPr>
        <w:t>огашено заборгованості дітей-сиріт за житлово-комунальні послуги</w:t>
      </w:r>
      <w:r>
        <w:rPr>
          <w:rFonts w:ascii="Times New Roman" w:hAnsi="Times New Roman" w:cs="Times New Roman"/>
          <w:bCs/>
          <w:sz w:val="28"/>
          <w:szCs w:val="28"/>
        </w:rPr>
        <w:t xml:space="preserve"> </w:t>
      </w:r>
      <w:r w:rsidRPr="00665EA4">
        <w:rPr>
          <w:rFonts w:ascii="Times New Roman" w:hAnsi="Times New Roman" w:cs="Times New Roman"/>
          <w:bCs/>
          <w:sz w:val="28"/>
          <w:szCs w:val="28"/>
        </w:rPr>
        <w:t>на суму понад 45 тис. грн</w:t>
      </w:r>
      <w:r w:rsidRPr="00665EA4">
        <w:rPr>
          <w:rFonts w:ascii="Times New Roman" w:hAnsi="Times New Roman" w:cs="Times New Roman"/>
          <w:sz w:val="28"/>
          <w:szCs w:val="28"/>
        </w:rPr>
        <w:t xml:space="preserve">. </w:t>
      </w:r>
    </w:p>
    <w:p w:rsidR="006F56CD" w:rsidRPr="00665EA4" w:rsidRDefault="006F56CD" w:rsidP="006F56CD">
      <w:pPr>
        <w:spacing w:after="0" w:line="240" w:lineRule="auto"/>
        <w:ind w:firstLine="709"/>
        <w:jc w:val="both"/>
        <w:rPr>
          <w:rFonts w:ascii="Times New Roman" w:hAnsi="Times New Roman" w:cs="Times New Roman"/>
          <w:sz w:val="28"/>
          <w:szCs w:val="28"/>
        </w:rPr>
      </w:pPr>
      <w:r w:rsidRPr="00665EA4">
        <w:rPr>
          <w:rFonts w:ascii="Times New Roman" w:hAnsi="Times New Roman" w:cs="Times New Roman"/>
          <w:sz w:val="28"/>
          <w:szCs w:val="28"/>
        </w:rPr>
        <w:t xml:space="preserve">Для </w:t>
      </w:r>
      <w:r>
        <w:rPr>
          <w:rFonts w:ascii="Times New Roman" w:hAnsi="Times New Roman" w:cs="Times New Roman"/>
          <w:sz w:val="28"/>
          <w:szCs w:val="28"/>
        </w:rPr>
        <w:t>у</w:t>
      </w:r>
      <w:r w:rsidRPr="00665EA4">
        <w:rPr>
          <w:rFonts w:ascii="Times New Roman" w:hAnsi="Times New Roman" w:cs="Times New Roman"/>
          <w:sz w:val="28"/>
          <w:szCs w:val="28"/>
        </w:rPr>
        <w:t>сіх дітей</w:t>
      </w:r>
      <w:r>
        <w:rPr>
          <w:rFonts w:ascii="Times New Roman" w:hAnsi="Times New Roman" w:cs="Times New Roman"/>
          <w:sz w:val="28"/>
          <w:szCs w:val="28"/>
        </w:rPr>
        <w:t>,</w:t>
      </w:r>
      <w:r w:rsidRPr="00665EA4">
        <w:rPr>
          <w:rFonts w:ascii="Times New Roman" w:hAnsi="Times New Roman" w:cs="Times New Roman"/>
          <w:sz w:val="28"/>
          <w:szCs w:val="28"/>
        </w:rPr>
        <w:t xml:space="preserve"> вищезазначеної категорії </w:t>
      </w:r>
      <w:r>
        <w:rPr>
          <w:rFonts w:ascii="Times New Roman" w:hAnsi="Times New Roman" w:cs="Times New Roman"/>
          <w:sz w:val="28"/>
          <w:szCs w:val="28"/>
        </w:rPr>
        <w:t>,</w:t>
      </w:r>
      <w:r w:rsidRPr="00665EA4">
        <w:rPr>
          <w:rFonts w:ascii="Times New Roman" w:hAnsi="Times New Roman" w:cs="Times New Roman"/>
          <w:sz w:val="28"/>
          <w:szCs w:val="28"/>
        </w:rPr>
        <w:t xml:space="preserve">організовувались подарунки до свята Великодня та </w:t>
      </w:r>
      <w:r>
        <w:rPr>
          <w:rFonts w:ascii="Times New Roman" w:hAnsi="Times New Roman" w:cs="Times New Roman"/>
          <w:sz w:val="28"/>
          <w:szCs w:val="28"/>
        </w:rPr>
        <w:t xml:space="preserve">святого </w:t>
      </w:r>
      <w:r w:rsidRPr="00665EA4">
        <w:rPr>
          <w:rFonts w:ascii="Times New Roman" w:hAnsi="Times New Roman" w:cs="Times New Roman"/>
          <w:sz w:val="28"/>
          <w:szCs w:val="28"/>
        </w:rPr>
        <w:t>Миколая.</w:t>
      </w:r>
    </w:p>
    <w:p w:rsidR="00665EA4" w:rsidRPr="00665EA4" w:rsidRDefault="0061271C" w:rsidP="006F56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665EA4" w:rsidRPr="006F56CD">
        <w:rPr>
          <w:rFonts w:ascii="Times New Roman" w:hAnsi="Times New Roman" w:cs="Times New Roman"/>
          <w:sz w:val="28"/>
          <w:szCs w:val="28"/>
        </w:rPr>
        <w:t xml:space="preserve"> районі функціонує 1</w:t>
      </w:r>
      <w:r w:rsidR="00665EA4" w:rsidRPr="00665EA4">
        <w:rPr>
          <w:rFonts w:ascii="Times New Roman" w:hAnsi="Times New Roman" w:cs="Times New Roman"/>
          <w:sz w:val="28"/>
          <w:szCs w:val="28"/>
        </w:rPr>
        <w:t xml:space="preserve"> дитячий будинок сімейного типу, в якому виховується 7 дітей та 2 прийомні сім’ї, в яких виховується 4 дитини. В 2019 році під опіку влаштовано 17 дітей. Протягом року </w:t>
      </w:r>
      <w:r w:rsidR="006F56CD" w:rsidRPr="00665EA4">
        <w:rPr>
          <w:rFonts w:ascii="Times New Roman" w:hAnsi="Times New Roman" w:cs="Times New Roman"/>
          <w:sz w:val="28"/>
          <w:szCs w:val="28"/>
        </w:rPr>
        <w:t xml:space="preserve">3 дітей </w:t>
      </w:r>
      <w:r w:rsidR="00665EA4" w:rsidRPr="00665EA4">
        <w:rPr>
          <w:rFonts w:ascii="Times New Roman" w:hAnsi="Times New Roman" w:cs="Times New Roman"/>
          <w:sz w:val="28"/>
          <w:szCs w:val="28"/>
        </w:rPr>
        <w:t xml:space="preserve">усиновлено. </w:t>
      </w:r>
      <w:r w:rsidR="006F56CD">
        <w:rPr>
          <w:rFonts w:ascii="Times New Roman" w:hAnsi="Times New Roman" w:cs="Times New Roman"/>
          <w:sz w:val="28"/>
          <w:szCs w:val="28"/>
        </w:rPr>
        <w:t>На даний час на території району</w:t>
      </w:r>
      <w:r w:rsidR="00665EA4" w:rsidRPr="00665EA4">
        <w:rPr>
          <w:rFonts w:ascii="Times New Roman" w:hAnsi="Times New Roman" w:cs="Times New Roman"/>
          <w:sz w:val="28"/>
          <w:szCs w:val="28"/>
        </w:rPr>
        <w:t xml:space="preserve"> проживає 75 усиновлених дітей.</w:t>
      </w:r>
    </w:p>
    <w:p w:rsidR="00665EA4" w:rsidRPr="00665EA4" w:rsidRDefault="0061271C" w:rsidP="0061271C">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color w:val="000000" w:themeColor="text1"/>
          <w:sz w:val="28"/>
          <w:szCs w:val="28"/>
        </w:rPr>
        <w:t xml:space="preserve">Основними </w:t>
      </w:r>
      <w:r w:rsidR="00665EA4" w:rsidRPr="0061271C">
        <w:rPr>
          <w:rFonts w:ascii="Times New Roman" w:hAnsi="Times New Roman" w:cs="Times New Roman"/>
          <w:color w:val="000000" w:themeColor="text1"/>
          <w:sz w:val="28"/>
          <w:szCs w:val="28"/>
        </w:rPr>
        <w:t>завдання</w:t>
      </w:r>
      <w:r>
        <w:rPr>
          <w:rFonts w:ascii="Times New Roman" w:hAnsi="Times New Roman" w:cs="Times New Roman"/>
          <w:color w:val="000000" w:themeColor="text1"/>
          <w:sz w:val="28"/>
          <w:szCs w:val="28"/>
        </w:rPr>
        <w:t>ми відділу залишається: з</w:t>
      </w:r>
      <w:r w:rsidR="00665EA4" w:rsidRPr="00665EA4">
        <w:rPr>
          <w:rFonts w:ascii="Times New Roman" w:hAnsi="Times New Roman" w:cs="Times New Roman"/>
          <w:bCs/>
          <w:color w:val="000000"/>
          <w:sz w:val="28"/>
          <w:szCs w:val="28"/>
        </w:rPr>
        <w:t>абезпеч</w:t>
      </w:r>
      <w:r>
        <w:rPr>
          <w:rFonts w:ascii="Times New Roman" w:hAnsi="Times New Roman" w:cs="Times New Roman"/>
          <w:bCs/>
          <w:color w:val="000000"/>
          <w:sz w:val="28"/>
          <w:szCs w:val="28"/>
        </w:rPr>
        <w:t>ення</w:t>
      </w:r>
      <w:r w:rsidR="00665EA4" w:rsidRPr="00665EA4">
        <w:rPr>
          <w:rFonts w:ascii="Times New Roman" w:hAnsi="Times New Roman" w:cs="Times New Roman"/>
          <w:bCs/>
          <w:color w:val="000000"/>
          <w:sz w:val="28"/>
          <w:szCs w:val="28"/>
        </w:rPr>
        <w:t xml:space="preserve"> прав</w:t>
      </w:r>
      <w:r>
        <w:rPr>
          <w:rFonts w:ascii="Times New Roman" w:hAnsi="Times New Roman" w:cs="Times New Roman"/>
          <w:bCs/>
          <w:color w:val="000000"/>
          <w:sz w:val="28"/>
          <w:szCs w:val="28"/>
        </w:rPr>
        <w:t>а</w:t>
      </w:r>
      <w:r w:rsidR="00665EA4" w:rsidRPr="00665EA4">
        <w:rPr>
          <w:rFonts w:ascii="Times New Roman" w:hAnsi="Times New Roman" w:cs="Times New Roman"/>
          <w:bCs/>
          <w:color w:val="000000"/>
          <w:sz w:val="28"/>
          <w:szCs w:val="28"/>
        </w:rPr>
        <w:t xml:space="preserve"> дитини-сироти та дитини, позбавленої батьківського піклування на проживання в сімейних формах виховання (усиновлення, опіка та піклування, прийомні сім’ї, дитячі будинки сімейного типу);</w:t>
      </w:r>
      <w:r>
        <w:rPr>
          <w:rFonts w:ascii="Times New Roman" w:hAnsi="Times New Roman" w:cs="Times New Roman"/>
          <w:bCs/>
          <w:color w:val="000000"/>
          <w:sz w:val="28"/>
          <w:szCs w:val="28"/>
        </w:rPr>
        <w:t xml:space="preserve"> з</w:t>
      </w:r>
      <w:r w:rsidR="00665EA4" w:rsidRPr="00665EA4">
        <w:rPr>
          <w:rFonts w:ascii="Times New Roman" w:hAnsi="Times New Roman" w:cs="Times New Roman"/>
          <w:bCs/>
          <w:color w:val="000000"/>
          <w:sz w:val="28"/>
          <w:szCs w:val="28"/>
        </w:rPr>
        <w:t>меншення кількості дітей, які виховуються в інтернатних закладах, шляхом влаштування їх у сім’ї громадян;</w:t>
      </w:r>
      <w:r>
        <w:rPr>
          <w:rFonts w:ascii="Times New Roman" w:hAnsi="Times New Roman" w:cs="Times New Roman"/>
          <w:bCs/>
          <w:color w:val="000000"/>
          <w:sz w:val="28"/>
          <w:szCs w:val="28"/>
        </w:rPr>
        <w:t xml:space="preserve"> р</w:t>
      </w:r>
      <w:r w:rsidR="00665EA4" w:rsidRPr="00665EA4">
        <w:rPr>
          <w:rFonts w:ascii="Times New Roman" w:hAnsi="Times New Roman" w:cs="Times New Roman"/>
          <w:bCs/>
          <w:color w:val="000000"/>
          <w:sz w:val="28"/>
          <w:szCs w:val="28"/>
        </w:rPr>
        <w:t>еалізація міської цільової програми приведення до санітарного стану житла, яке належить дітям-сиротам та дітям, позбавлених батьківського піклування та особам з їх числа.</w:t>
      </w:r>
    </w:p>
    <w:p w:rsidR="001C5C8F" w:rsidRPr="001C5C8F" w:rsidRDefault="001C5C8F" w:rsidP="001C5C8F">
      <w:pPr>
        <w:pStyle w:val="af9"/>
        <w:ind w:firstLine="709"/>
        <w:rPr>
          <w:sz w:val="28"/>
          <w:szCs w:val="28"/>
        </w:rPr>
      </w:pPr>
      <w:r w:rsidRPr="001C5C8F">
        <w:rPr>
          <w:sz w:val="28"/>
          <w:szCs w:val="28"/>
        </w:rPr>
        <w:t xml:space="preserve">2019 рік запам’ятався проведенням масштабних загальнонаціональних виборчих кампаній - чергових виборів Президента України 31 березня 2019 року, повторного голосування з чергових виборів Президента України 21 квітня 2019 року та позачергових виборів народних депутатів 21 липня 2019 року. </w:t>
      </w:r>
    </w:p>
    <w:p w:rsidR="001C5C8F" w:rsidRPr="001C5C8F" w:rsidRDefault="001C5C8F" w:rsidP="001C5C8F">
      <w:pPr>
        <w:pStyle w:val="af9"/>
        <w:rPr>
          <w:sz w:val="28"/>
          <w:szCs w:val="28"/>
          <w:lang w:val="ru-RU"/>
        </w:rPr>
      </w:pPr>
      <w:r w:rsidRPr="001C5C8F">
        <w:rPr>
          <w:sz w:val="28"/>
          <w:szCs w:val="28"/>
        </w:rPr>
        <w:tab/>
        <w:t xml:space="preserve">У Сихівському районі вибори </w:t>
      </w:r>
      <w:r w:rsidR="00216CC7">
        <w:rPr>
          <w:sz w:val="28"/>
          <w:szCs w:val="28"/>
        </w:rPr>
        <w:t>проведено</w:t>
      </w:r>
      <w:r w:rsidRPr="001C5C8F">
        <w:rPr>
          <w:sz w:val="28"/>
          <w:szCs w:val="28"/>
        </w:rPr>
        <w:t xml:space="preserve"> на високому рівні</w:t>
      </w:r>
      <w:r w:rsidR="00216CC7">
        <w:rPr>
          <w:sz w:val="28"/>
          <w:szCs w:val="28"/>
        </w:rPr>
        <w:t>.</w:t>
      </w:r>
      <w:r w:rsidRPr="001C5C8F">
        <w:rPr>
          <w:sz w:val="28"/>
          <w:szCs w:val="28"/>
        </w:rPr>
        <w:t xml:space="preserve"> Відділ ведення Державного реєстру виборців максимально сприяв виборцям у здійсненні їх конституційного права на волевиявлення. Так, протягом </w:t>
      </w:r>
      <w:r w:rsidR="00A576BD">
        <w:rPr>
          <w:sz w:val="28"/>
          <w:szCs w:val="28"/>
        </w:rPr>
        <w:t>звітного</w:t>
      </w:r>
      <w:r w:rsidRPr="001C5C8F">
        <w:rPr>
          <w:sz w:val="28"/>
          <w:szCs w:val="28"/>
        </w:rPr>
        <w:t xml:space="preserve"> року до відділу звернулося 5</w:t>
      </w:r>
      <w:r w:rsidR="00216CC7">
        <w:rPr>
          <w:sz w:val="28"/>
          <w:szCs w:val="28"/>
        </w:rPr>
        <w:t xml:space="preserve"> </w:t>
      </w:r>
      <w:r w:rsidRPr="001C5C8F">
        <w:rPr>
          <w:sz w:val="28"/>
          <w:szCs w:val="28"/>
        </w:rPr>
        <w:t xml:space="preserve">293 виборців, </w:t>
      </w:r>
      <w:r w:rsidR="00216CC7">
        <w:rPr>
          <w:sz w:val="28"/>
          <w:szCs w:val="28"/>
        </w:rPr>
        <w:t xml:space="preserve">а </w:t>
      </w:r>
      <w:r w:rsidRPr="001C5C8F">
        <w:rPr>
          <w:sz w:val="28"/>
          <w:szCs w:val="28"/>
        </w:rPr>
        <w:t>в “Особистий кабіне</w:t>
      </w:r>
      <w:r w:rsidR="00A576BD">
        <w:rPr>
          <w:sz w:val="28"/>
          <w:szCs w:val="28"/>
        </w:rPr>
        <w:t xml:space="preserve">т виборця” </w:t>
      </w:r>
      <w:r w:rsidR="00216CC7">
        <w:rPr>
          <w:sz w:val="28"/>
          <w:szCs w:val="28"/>
        </w:rPr>
        <w:t xml:space="preserve">- </w:t>
      </w:r>
      <w:r w:rsidR="00A576BD">
        <w:rPr>
          <w:sz w:val="28"/>
          <w:szCs w:val="28"/>
        </w:rPr>
        <w:t>7</w:t>
      </w:r>
      <w:r w:rsidR="00216CC7">
        <w:rPr>
          <w:sz w:val="28"/>
          <w:szCs w:val="28"/>
        </w:rPr>
        <w:t xml:space="preserve"> </w:t>
      </w:r>
      <w:r w:rsidR="00A576BD">
        <w:rPr>
          <w:sz w:val="28"/>
          <w:szCs w:val="28"/>
        </w:rPr>
        <w:t>810 осіб.</w:t>
      </w:r>
      <w:r w:rsidRPr="001C5C8F">
        <w:rPr>
          <w:sz w:val="28"/>
          <w:szCs w:val="28"/>
        </w:rPr>
        <w:t xml:space="preserve"> </w:t>
      </w:r>
    </w:p>
    <w:p w:rsidR="001C5C8F" w:rsidRPr="001C5C8F" w:rsidRDefault="001C5C8F" w:rsidP="00A576BD">
      <w:pPr>
        <w:widowControl/>
        <w:spacing w:after="0" w:line="240" w:lineRule="auto"/>
        <w:jc w:val="both"/>
        <w:rPr>
          <w:rFonts w:ascii="Times New Roman" w:hAnsi="Times New Roman" w:cs="Times New Roman"/>
          <w:sz w:val="28"/>
          <w:szCs w:val="28"/>
          <w:lang w:val="ru-RU"/>
        </w:rPr>
      </w:pPr>
      <w:r w:rsidRPr="001C5C8F">
        <w:rPr>
          <w:rFonts w:ascii="Times New Roman" w:hAnsi="Times New Roman" w:cs="Times New Roman"/>
          <w:sz w:val="28"/>
          <w:szCs w:val="28"/>
        </w:rPr>
        <w:tab/>
      </w:r>
      <w:r w:rsidR="00A576BD">
        <w:rPr>
          <w:rFonts w:ascii="Times New Roman" w:hAnsi="Times New Roman" w:cs="Times New Roman"/>
          <w:sz w:val="28"/>
          <w:szCs w:val="28"/>
        </w:rPr>
        <w:t>Хочеться відзнач</w:t>
      </w:r>
      <w:r w:rsidRPr="001C5C8F">
        <w:rPr>
          <w:rFonts w:ascii="Times New Roman" w:hAnsi="Times New Roman" w:cs="Times New Roman"/>
          <w:sz w:val="28"/>
          <w:szCs w:val="28"/>
        </w:rPr>
        <w:t>ити, що виборці Сихівського району проявили чи не найвищу активність на виборах 2019 року у порівнянні з виборцями інших районів м.Львова.</w:t>
      </w:r>
    </w:p>
    <w:p w:rsidR="00A576BD" w:rsidRDefault="001C5C8F" w:rsidP="00A576BD">
      <w:pPr>
        <w:widowControl/>
        <w:spacing w:after="0" w:line="240" w:lineRule="auto"/>
        <w:jc w:val="both"/>
        <w:rPr>
          <w:rFonts w:ascii="Times New Roman" w:hAnsi="Times New Roman" w:cs="Times New Roman"/>
          <w:sz w:val="28"/>
          <w:szCs w:val="28"/>
        </w:rPr>
      </w:pPr>
      <w:r w:rsidRPr="001C5C8F">
        <w:rPr>
          <w:rFonts w:ascii="Times New Roman" w:hAnsi="Times New Roman" w:cs="Times New Roman"/>
          <w:sz w:val="28"/>
          <w:szCs w:val="28"/>
        </w:rPr>
        <w:tab/>
        <w:t>Явка на чергових виборах Президента України становила 71,3</w:t>
      </w:r>
      <w:r w:rsidR="00216CC7">
        <w:rPr>
          <w:rFonts w:ascii="Times New Roman" w:hAnsi="Times New Roman" w:cs="Times New Roman"/>
          <w:sz w:val="28"/>
          <w:szCs w:val="28"/>
        </w:rPr>
        <w:t xml:space="preserve"> відсотка</w:t>
      </w:r>
      <w:r w:rsidRPr="001C5C8F">
        <w:rPr>
          <w:rFonts w:ascii="Times New Roman" w:hAnsi="Times New Roman" w:cs="Times New Roman"/>
          <w:sz w:val="28"/>
          <w:szCs w:val="28"/>
        </w:rPr>
        <w:t>, на позачергових парламентських виборах — 54,2</w:t>
      </w:r>
      <w:r w:rsidR="00216CC7">
        <w:rPr>
          <w:rFonts w:ascii="Times New Roman" w:hAnsi="Times New Roman" w:cs="Times New Roman"/>
          <w:sz w:val="28"/>
          <w:szCs w:val="28"/>
        </w:rPr>
        <w:t xml:space="preserve"> відсотка</w:t>
      </w:r>
      <w:r w:rsidR="00A576BD">
        <w:rPr>
          <w:rFonts w:ascii="Times New Roman" w:hAnsi="Times New Roman" w:cs="Times New Roman"/>
          <w:sz w:val="28"/>
          <w:szCs w:val="28"/>
        </w:rPr>
        <w:t>.</w:t>
      </w:r>
    </w:p>
    <w:p w:rsidR="001C5C8F" w:rsidRPr="001C5C8F" w:rsidRDefault="001C5C8F" w:rsidP="00A576BD">
      <w:pPr>
        <w:widowControl/>
        <w:spacing w:after="0" w:line="240" w:lineRule="auto"/>
        <w:jc w:val="both"/>
        <w:rPr>
          <w:rFonts w:ascii="Times New Roman" w:hAnsi="Times New Roman" w:cs="Times New Roman"/>
          <w:sz w:val="28"/>
          <w:szCs w:val="28"/>
          <w:lang w:val="ru-RU"/>
        </w:rPr>
      </w:pPr>
      <w:r w:rsidRPr="001C5C8F">
        <w:rPr>
          <w:rFonts w:ascii="Times New Roman" w:hAnsi="Times New Roman" w:cs="Times New Roman"/>
          <w:b/>
          <w:bCs/>
          <w:sz w:val="28"/>
          <w:szCs w:val="28"/>
        </w:rPr>
        <w:tab/>
      </w:r>
      <w:r w:rsidRPr="001C5C8F">
        <w:rPr>
          <w:rFonts w:ascii="Times New Roman" w:hAnsi="Times New Roman" w:cs="Times New Roman"/>
          <w:sz w:val="28"/>
          <w:szCs w:val="28"/>
        </w:rPr>
        <w:t>На позачергових виборах народних депутатів України перемогу у нашому районі отримала партія “Голос”</w:t>
      </w:r>
      <w:r w:rsidR="00A576BD">
        <w:rPr>
          <w:rFonts w:ascii="Times New Roman" w:hAnsi="Times New Roman" w:cs="Times New Roman"/>
          <w:sz w:val="28"/>
          <w:szCs w:val="28"/>
        </w:rPr>
        <w:t>.</w:t>
      </w:r>
    </w:p>
    <w:p w:rsidR="001C47C2" w:rsidRPr="001C47C2" w:rsidRDefault="001C47C2" w:rsidP="001C47C2">
      <w:pPr>
        <w:widowControl/>
        <w:spacing w:after="0" w:line="240" w:lineRule="auto"/>
        <w:ind w:firstLine="700"/>
        <w:jc w:val="both"/>
        <w:rPr>
          <w:rFonts w:ascii="Times New Roman" w:eastAsia="Times New Roman" w:hAnsi="Times New Roman" w:cs="Times New Roman"/>
          <w:lang w:eastAsia="uk-UA" w:bidi="ar-SA"/>
        </w:rPr>
      </w:pPr>
      <w:r w:rsidRPr="001C47C2">
        <w:rPr>
          <w:rFonts w:ascii="Times New Roman" w:eastAsia="Times New Roman" w:hAnsi="Times New Roman" w:cs="Times New Roman"/>
          <w:color w:val="000000"/>
          <w:sz w:val="28"/>
          <w:szCs w:val="28"/>
          <w:lang w:eastAsia="uk-UA" w:bidi="ar-SA"/>
        </w:rPr>
        <w:t>Протягом</w:t>
      </w:r>
      <w:r>
        <w:rPr>
          <w:rFonts w:ascii="Times New Roman" w:eastAsia="Times New Roman" w:hAnsi="Times New Roman" w:cs="Times New Roman"/>
          <w:color w:val="000000"/>
          <w:sz w:val="28"/>
          <w:szCs w:val="28"/>
          <w:lang w:eastAsia="uk-UA" w:bidi="ar-SA"/>
        </w:rPr>
        <w:t xml:space="preserve"> </w:t>
      </w:r>
      <w:r w:rsidRPr="001C47C2">
        <w:rPr>
          <w:rFonts w:ascii="Times New Roman" w:eastAsia="Times New Roman" w:hAnsi="Times New Roman" w:cs="Times New Roman"/>
          <w:color w:val="000000"/>
          <w:sz w:val="28"/>
          <w:szCs w:val="28"/>
          <w:lang w:eastAsia="uk-UA" w:bidi="ar-SA"/>
        </w:rPr>
        <w:t xml:space="preserve">2019 року працівники юридичного відділу районної адміністрації взяли участь в розгляді 87 судових справах, по яких відбулось 247 судових засідань, в тому числі 25 справ окремого провадження. В якості позивача у 17 справах, з яких судом задоволено 11 позовів районної адміністрації, у одному позові відмовлено, по одній справі провадження закрито, інші справи перебувають на розгляді в суді. В якості відповідача приймали участь у 22 </w:t>
      </w:r>
      <w:r w:rsidRPr="001C47C2">
        <w:rPr>
          <w:rFonts w:ascii="Times New Roman" w:eastAsia="Times New Roman" w:hAnsi="Times New Roman" w:cs="Times New Roman"/>
          <w:color w:val="000000"/>
          <w:sz w:val="28"/>
          <w:szCs w:val="28"/>
          <w:lang w:eastAsia="uk-UA" w:bidi="ar-SA"/>
        </w:rPr>
        <w:lastRenderedPageBreak/>
        <w:t>судових справах, з яких ухвалено 8 рішень на користь районної адміністрації, 5 рішень ухвалено не в користь районної адміністрації, інші справи перебувають на розгляді в суді. Подано 3 апеляційні скарги, 2 з яких задоволено і одна перебуває на розгляді в суді. В якості третьої особи брали участь у 16 справах, з яких ухвалено 10 рішень.</w:t>
      </w:r>
    </w:p>
    <w:p w:rsidR="001C47C2" w:rsidRPr="001C47C2" w:rsidRDefault="001C47C2" w:rsidP="001C47C2">
      <w:pPr>
        <w:widowControl/>
        <w:spacing w:after="0" w:line="240" w:lineRule="auto"/>
        <w:ind w:firstLine="700"/>
        <w:jc w:val="both"/>
        <w:rPr>
          <w:rFonts w:ascii="Times New Roman" w:eastAsia="Times New Roman" w:hAnsi="Times New Roman" w:cs="Times New Roman"/>
          <w:lang w:eastAsia="uk-UA" w:bidi="ar-SA"/>
        </w:rPr>
      </w:pPr>
      <w:r w:rsidRPr="001C47C2">
        <w:rPr>
          <w:rFonts w:ascii="Times New Roman" w:eastAsia="Times New Roman" w:hAnsi="Times New Roman" w:cs="Times New Roman"/>
          <w:color w:val="000000"/>
          <w:sz w:val="28"/>
          <w:szCs w:val="28"/>
          <w:lang w:eastAsia="uk-UA" w:bidi="ar-SA"/>
        </w:rPr>
        <w:t xml:space="preserve">Опікунською радою винесено 10 подань про доцільність призначення опікуна </w:t>
      </w:r>
      <w:r w:rsidR="00216CC7">
        <w:rPr>
          <w:rFonts w:ascii="Times New Roman" w:eastAsia="Times New Roman" w:hAnsi="Times New Roman" w:cs="Times New Roman"/>
          <w:color w:val="000000"/>
          <w:sz w:val="28"/>
          <w:szCs w:val="28"/>
          <w:lang w:eastAsia="uk-UA" w:bidi="ar-SA"/>
        </w:rPr>
        <w:t>та піклувальника, надано 2 дозво</w:t>
      </w:r>
      <w:r w:rsidRPr="001C47C2">
        <w:rPr>
          <w:rFonts w:ascii="Times New Roman" w:eastAsia="Times New Roman" w:hAnsi="Times New Roman" w:cs="Times New Roman"/>
          <w:color w:val="000000"/>
          <w:sz w:val="28"/>
          <w:szCs w:val="28"/>
          <w:lang w:eastAsia="uk-UA" w:bidi="ar-SA"/>
        </w:rPr>
        <w:t>л</w:t>
      </w:r>
      <w:r w:rsidR="00216CC7">
        <w:rPr>
          <w:rFonts w:ascii="Times New Roman" w:eastAsia="Times New Roman" w:hAnsi="Times New Roman" w:cs="Times New Roman"/>
          <w:color w:val="000000"/>
          <w:sz w:val="28"/>
          <w:szCs w:val="28"/>
          <w:lang w:eastAsia="uk-UA" w:bidi="ar-SA"/>
        </w:rPr>
        <w:t>и</w:t>
      </w:r>
      <w:r w:rsidRPr="001C47C2">
        <w:rPr>
          <w:rFonts w:ascii="Times New Roman" w:eastAsia="Times New Roman" w:hAnsi="Times New Roman" w:cs="Times New Roman"/>
          <w:color w:val="000000"/>
          <w:sz w:val="28"/>
          <w:szCs w:val="28"/>
          <w:lang w:eastAsia="uk-UA" w:bidi="ar-SA"/>
        </w:rPr>
        <w:t xml:space="preserve"> на вчинення правочину від імені недієздатної особи.</w:t>
      </w:r>
    </w:p>
    <w:p w:rsidR="001C47C2" w:rsidRPr="001C47C2" w:rsidRDefault="001C47C2" w:rsidP="001C47C2">
      <w:pPr>
        <w:widowControl/>
        <w:spacing w:after="0" w:line="240" w:lineRule="auto"/>
        <w:ind w:firstLine="700"/>
        <w:jc w:val="both"/>
        <w:rPr>
          <w:rFonts w:ascii="Times New Roman" w:eastAsia="Times New Roman" w:hAnsi="Times New Roman" w:cs="Times New Roman"/>
          <w:lang w:eastAsia="uk-UA" w:bidi="ar-SA"/>
        </w:rPr>
      </w:pPr>
      <w:r>
        <w:rPr>
          <w:rFonts w:ascii="Times New Roman" w:eastAsia="Times New Roman" w:hAnsi="Times New Roman" w:cs="Times New Roman"/>
          <w:color w:val="000000"/>
          <w:sz w:val="28"/>
          <w:szCs w:val="28"/>
          <w:lang w:eastAsia="uk-UA" w:bidi="ar-SA"/>
        </w:rPr>
        <w:t>А</w:t>
      </w:r>
      <w:r w:rsidRPr="001C47C2">
        <w:rPr>
          <w:rFonts w:ascii="Times New Roman" w:eastAsia="Times New Roman" w:hAnsi="Times New Roman" w:cs="Times New Roman"/>
          <w:color w:val="000000"/>
          <w:sz w:val="28"/>
          <w:szCs w:val="28"/>
          <w:lang w:eastAsia="uk-UA" w:bidi="ar-SA"/>
        </w:rPr>
        <w:t>дміністративн</w:t>
      </w:r>
      <w:r>
        <w:rPr>
          <w:rFonts w:ascii="Times New Roman" w:eastAsia="Times New Roman" w:hAnsi="Times New Roman" w:cs="Times New Roman"/>
          <w:color w:val="000000"/>
          <w:sz w:val="28"/>
          <w:szCs w:val="28"/>
          <w:lang w:eastAsia="uk-UA" w:bidi="ar-SA"/>
        </w:rPr>
        <w:t>ою</w:t>
      </w:r>
      <w:r w:rsidRPr="001C47C2">
        <w:rPr>
          <w:rFonts w:ascii="Times New Roman" w:eastAsia="Times New Roman" w:hAnsi="Times New Roman" w:cs="Times New Roman"/>
          <w:color w:val="000000"/>
          <w:sz w:val="28"/>
          <w:szCs w:val="28"/>
          <w:lang w:eastAsia="uk-UA" w:bidi="ar-SA"/>
        </w:rPr>
        <w:t xml:space="preserve"> комісі</w:t>
      </w:r>
      <w:r>
        <w:rPr>
          <w:rFonts w:ascii="Times New Roman" w:eastAsia="Times New Roman" w:hAnsi="Times New Roman" w:cs="Times New Roman"/>
          <w:color w:val="000000"/>
          <w:sz w:val="28"/>
          <w:szCs w:val="28"/>
          <w:lang w:eastAsia="uk-UA" w:bidi="ar-SA"/>
        </w:rPr>
        <w:t>є</w:t>
      </w:r>
      <w:r w:rsidRPr="001C47C2">
        <w:rPr>
          <w:rFonts w:ascii="Times New Roman" w:eastAsia="Times New Roman" w:hAnsi="Times New Roman" w:cs="Times New Roman"/>
          <w:color w:val="000000"/>
          <w:sz w:val="28"/>
          <w:szCs w:val="28"/>
          <w:lang w:eastAsia="uk-UA" w:bidi="ar-SA"/>
        </w:rPr>
        <w:t xml:space="preserve">ю при районній адміністрації у </w:t>
      </w:r>
      <w:r>
        <w:rPr>
          <w:rFonts w:ascii="Times New Roman" w:eastAsia="Times New Roman" w:hAnsi="Times New Roman" w:cs="Times New Roman"/>
          <w:color w:val="000000"/>
          <w:sz w:val="28"/>
          <w:szCs w:val="28"/>
          <w:lang w:eastAsia="uk-UA" w:bidi="ar-SA"/>
        </w:rPr>
        <w:t>звітному</w:t>
      </w:r>
      <w:r w:rsidRPr="001C47C2">
        <w:rPr>
          <w:rFonts w:ascii="Times New Roman" w:eastAsia="Times New Roman" w:hAnsi="Times New Roman" w:cs="Times New Roman"/>
          <w:color w:val="000000"/>
          <w:sz w:val="28"/>
          <w:szCs w:val="28"/>
          <w:lang w:eastAsia="uk-UA" w:bidi="ar-SA"/>
        </w:rPr>
        <w:t xml:space="preserve"> році розгля</w:t>
      </w:r>
      <w:r>
        <w:rPr>
          <w:rFonts w:ascii="Times New Roman" w:eastAsia="Times New Roman" w:hAnsi="Times New Roman" w:cs="Times New Roman"/>
          <w:color w:val="000000"/>
          <w:sz w:val="28"/>
          <w:szCs w:val="28"/>
          <w:lang w:eastAsia="uk-UA" w:bidi="ar-SA"/>
        </w:rPr>
        <w:t>н</w:t>
      </w:r>
      <w:r w:rsidRPr="001C47C2">
        <w:rPr>
          <w:rFonts w:ascii="Times New Roman" w:eastAsia="Times New Roman" w:hAnsi="Times New Roman" w:cs="Times New Roman"/>
          <w:color w:val="000000"/>
          <w:sz w:val="28"/>
          <w:szCs w:val="28"/>
          <w:lang w:eastAsia="uk-UA" w:bidi="ar-SA"/>
        </w:rPr>
        <w:t>у</w:t>
      </w:r>
      <w:r>
        <w:rPr>
          <w:rFonts w:ascii="Times New Roman" w:eastAsia="Times New Roman" w:hAnsi="Times New Roman" w:cs="Times New Roman"/>
          <w:color w:val="000000"/>
          <w:sz w:val="28"/>
          <w:szCs w:val="28"/>
          <w:lang w:eastAsia="uk-UA" w:bidi="ar-SA"/>
        </w:rPr>
        <w:t>то</w:t>
      </w:r>
      <w:r w:rsidRPr="001C47C2">
        <w:rPr>
          <w:rFonts w:ascii="Times New Roman" w:eastAsia="Times New Roman" w:hAnsi="Times New Roman" w:cs="Times New Roman"/>
          <w:color w:val="000000"/>
          <w:sz w:val="28"/>
          <w:szCs w:val="28"/>
          <w:lang w:eastAsia="uk-UA" w:bidi="ar-SA"/>
        </w:rPr>
        <w:t xml:space="preserve"> 1</w:t>
      </w:r>
      <w:r w:rsidR="00216CC7">
        <w:rPr>
          <w:rFonts w:ascii="Times New Roman" w:eastAsia="Times New Roman" w:hAnsi="Times New Roman" w:cs="Times New Roman"/>
          <w:color w:val="000000"/>
          <w:sz w:val="28"/>
          <w:szCs w:val="28"/>
          <w:lang w:eastAsia="uk-UA" w:bidi="ar-SA"/>
        </w:rPr>
        <w:t xml:space="preserve"> </w:t>
      </w:r>
      <w:r w:rsidRPr="001C47C2">
        <w:rPr>
          <w:rFonts w:ascii="Times New Roman" w:eastAsia="Times New Roman" w:hAnsi="Times New Roman" w:cs="Times New Roman"/>
          <w:color w:val="000000"/>
          <w:sz w:val="28"/>
          <w:szCs w:val="28"/>
          <w:lang w:eastAsia="uk-UA" w:bidi="ar-SA"/>
        </w:rPr>
        <w:t>962 протоколи про адміністративні правопорушення, з них 1</w:t>
      </w:r>
      <w:r w:rsidR="00216CC7">
        <w:rPr>
          <w:rFonts w:ascii="Times New Roman" w:eastAsia="Times New Roman" w:hAnsi="Times New Roman" w:cs="Times New Roman"/>
          <w:color w:val="000000"/>
          <w:sz w:val="28"/>
          <w:szCs w:val="28"/>
          <w:lang w:eastAsia="uk-UA" w:bidi="ar-SA"/>
        </w:rPr>
        <w:t xml:space="preserve"> </w:t>
      </w:r>
      <w:r w:rsidRPr="001C47C2">
        <w:rPr>
          <w:rFonts w:ascii="Times New Roman" w:eastAsia="Times New Roman" w:hAnsi="Times New Roman" w:cs="Times New Roman"/>
          <w:color w:val="000000"/>
          <w:sz w:val="28"/>
          <w:szCs w:val="28"/>
          <w:lang w:eastAsia="uk-UA" w:bidi="ar-SA"/>
        </w:rPr>
        <w:t xml:space="preserve">693 повернуто </w:t>
      </w:r>
      <w:r w:rsidR="00216CC7">
        <w:rPr>
          <w:rFonts w:ascii="Times New Roman" w:eastAsia="Times New Roman" w:hAnsi="Times New Roman" w:cs="Times New Roman"/>
          <w:color w:val="000000"/>
          <w:sz w:val="28"/>
          <w:szCs w:val="28"/>
          <w:lang w:eastAsia="uk-UA" w:bidi="ar-SA"/>
        </w:rPr>
        <w:t>на</w:t>
      </w:r>
      <w:r w:rsidRPr="001C47C2">
        <w:rPr>
          <w:rFonts w:ascii="Times New Roman" w:eastAsia="Times New Roman" w:hAnsi="Times New Roman" w:cs="Times New Roman"/>
          <w:color w:val="000000"/>
          <w:sz w:val="28"/>
          <w:szCs w:val="28"/>
          <w:lang w:eastAsia="uk-UA" w:bidi="ar-SA"/>
        </w:rPr>
        <w:t xml:space="preserve"> доопр</w:t>
      </w:r>
      <w:r w:rsidR="00216CC7">
        <w:rPr>
          <w:rFonts w:ascii="Times New Roman" w:eastAsia="Times New Roman" w:hAnsi="Times New Roman" w:cs="Times New Roman"/>
          <w:color w:val="000000"/>
          <w:sz w:val="28"/>
          <w:szCs w:val="28"/>
          <w:lang w:eastAsia="uk-UA" w:bidi="ar-SA"/>
        </w:rPr>
        <w:t>ацювання. Винесено 219 постанов,</w:t>
      </w:r>
      <w:r w:rsidRPr="001C47C2">
        <w:rPr>
          <w:rFonts w:ascii="Times New Roman" w:eastAsia="Times New Roman" w:hAnsi="Times New Roman" w:cs="Times New Roman"/>
          <w:color w:val="000000"/>
          <w:sz w:val="28"/>
          <w:szCs w:val="28"/>
          <w:lang w:eastAsia="uk-UA" w:bidi="ar-SA"/>
        </w:rPr>
        <w:t xml:space="preserve"> </w:t>
      </w:r>
      <w:r w:rsidR="00216CC7">
        <w:rPr>
          <w:rFonts w:ascii="Times New Roman" w:eastAsia="Times New Roman" w:hAnsi="Times New Roman" w:cs="Times New Roman"/>
          <w:color w:val="000000"/>
          <w:sz w:val="28"/>
          <w:szCs w:val="28"/>
          <w:lang w:eastAsia="uk-UA" w:bidi="ar-SA"/>
        </w:rPr>
        <w:t>н</w:t>
      </w:r>
      <w:r w:rsidRPr="001C47C2">
        <w:rPr>
          <w:rFonts w:ascii="Times New Roman" w:eastAsia="Times New Roman" w:hAnsi="Times New Roman" w:cs="Times New Roman"/>
          <w:color w:val="000000"/>
          <w:sz w:val="28"/>
          <w:szCs w:val="28"/>
          <w:lang w:eastAsia="uk-UA" w:bidi="ar-SA"/>
        </w:rPr>
        <w:t xml:space="preserve">акладено 200 адміністративних стягнень у вигляді штрафу на суму 175 440 грн. Добровільно сплачено штрафів на суму 84 609 грн. Винесено 19 постанов про закриття справ про адміністративні правопорушення. </w:t>
      </w:r>
    </w:p>
    <w:p w:rsidR="005B1BFF" w:rsidRPr="001C47C2" w:rsidRDefault="005B1BFF" w:rsidP="001C47C2">
      <w:pPr>
        <w:pStyle w:val="Standard"/>
        <w:shd w:val="clear" w:color="auto" w:fill="FFFFFF"/>
        <w:ind w:firstLine="708"/>
        <w:jc w:val="both"/>
        <w:rPr>
          <w:lang w:val="ru-RU"/>
        </w:rPr>
      </w:pPr>
      <w:r w:rsidRPr="001C47C2">
        <w:rPr>
          <w:rFonts w:ascii="Times New Roman" w:eastAsia="Times New Roman" w:hAnsi="Times New Roman" w:cs="Times New Roman"/>
          <w:color w:val="000000"/>
          <w:sz w:val="28"/>
          <w:szCs w:val="28"/>
          <w:shd w:val="clear" w:color="auto" w:fill="FFFFFF"/>
          <w:lang w:val="ru-RU" w:eastAsia="uk-UA"/>
        </w:rPr>
        <w:t xml:space="preserve">Важливим напрямком роботи районної адміністрації залишається надання </w:t>
      </w:r>
      <w:r w:rsidR="0061271C" w:rsidRPr="001C47C2">
        <w:rPr>
          <w:rFonts w:ascii="Times New Roman" w:eastAsia="Times New Roman" w:hAnsi="Times New Roman" w:cs="Times New Roman"/>
          <w:color w:val="000000"/>
          <w:sz w:val="28"/>
          <w:szCs w:val="28"/>
          <w:shd w:val="clear" w:color="auto" w:fill="FFFFFF"/>
          <w:lang w:val="ru-RU" w:eastAsia="uk-UA"/>
        </w:rPr>
        <w:t xml:space="preserve">адміністративних </w:t>
      </w:r>
      <w:r w:rsidRPr="001C47C2">
        <w:rPr>
          <w:rFonts w:ascii="Times New Roman" w:eastAsia="Times New Roman" w:hAnsi="Times New Roman" w:cs="Times New Roman"/>
          <w:color w:val="000000"/>
          <w:sz w:val="28"/>
          <w:szCs w:val="28"/>
          <w:shd w:val="clear" w:color="auto" w:fill="FFFFFF"/>
          <w:lang w:val="ru-RU" w:eastAsia="uk-UA"/>
        </w:rPr>
        <w:t xml:space="preserve">послуг мешканцям. </w:t>
      </w:r>
      <w:r w:rsidR="001C47C2">
        <w:rPr>
          <w:rFonts w:ascii="Times New Roman" w:eastAsia="Times New Roman" w:hAnsi="Times New Roman" w:cs="Times New Roman"/>
          <w:color w:val="000000"/>
          <w:sz w:val="28"/>
          <w:szCs w:val="28"/>
          <w:shd w:val="clear" w:color="auto" w:fill="FFFFFF"/>
          <w:lang w:val="ru-RU" w:eastAsia="uk-UA"/>
        </w:rPr>
        <w:t>У</w:t>
      </w:r>
      <w:r w:rsidRPr="001C47C2">
        <w:rPr>
          <w:rFonts w:ascii="Times New Roman" w:eastAsia="Times New Roman" w:hAnsi="Times New Roman" w:cs="Times New Roman"/>
          <w:color w:val="000000"/>
          <w:sz w:val="28"/>
          <w:szCs w:val="28"/>
          <w:shd w:val="clear" w:color="auto" w:fill="FFFFFF"/>
          <w:lang w:val="ru-RU" w:eastAsia="uk-UA"/>
        </w:rPr>
        <w:t>сі документи від заявників приймаються та видаються через Центри надання адміністративних послуг. Зокрема</w:t>
      </w:r>
      <w:r w:rsidR="002E4C84" w:rsidRPr="001C47C2">
        <w:rPr>
          <w:rFonts w:ascii="Times New Roman" w:eastAsia="Times New Roman" w:hAnsi="Times New Roman" w:cs="Times New Roman"/>
          <w:color w:val="000000"/>
          <w:sz w:val="28"/>
          <w:szCs w:val="28"/>
          <w:shd w:val="clear" w:color="auto" w:fill="FFFFFF"/>
          <w:lang w:val="ru-RU" w:eastAsia="uk-UA"/>
        </w:rPr>
        <w:t>,</w:t>
      </w:r>
      <w:r w:rsidRPr="001C47C2">
        <w:rPr>
          <w:rFonts w:ascii="Times New Roman" w:eastAsia="Times New Roman" w:hAnsi="Times New Roman" w:cs="Times New Roman"/>
          <w:color w:val="000000"/>
          <w:sz w:val="28"/>
          <w:szCs w:val="28"/>
          <w:shd w:val="clear" w:color="auto" w:fill="FFFFFF"/>
          <w:lang w:val="ru-RU" w:eastAsia="uk-UA"/>
        </w:rPr>
        <w:t xml:space="preserve"> у Си</w:t>
      </w:r>
      <w:r w:rsidR="002E4C84" w:rsidRPr="001C47C2">
        <w:rPr>
          <w:rFonts w:ascii="Times New Roman" w:eastAsia="Times New Roman" w:hAnsi="Times New Roman" w:cs="Times New Roman"/>
          <w:color w:val="000000"/>
          <w:sz w:val="28"/>
          <w:szCs w:val="28"/>
          <w:shd w:val="clear" w:color="auto" w:fill="FFFFFF"/>
          <w:lang w:val="ru-RU" w:eastAsia="uk-UA"/>
        </w:rPr>
        <w:t>х</w:t>
      </w:r>
      <w:r w:rsidRPr="001C47C2">
        <w:rPr>
          <w:rFonts w:ascii="Times New Roman" w:eastAsia="Times New Roman" w:hAnsi="Times New Roman" w:cs="Times New Roman"/>
          <w:color w:val="000000"/>
          <w:sz w:val="28"/>
          <w:szCs w:val="28"/>
          <w:shd w:val="clear" w:color="auto" w:fill="FFFFFF"/>
          <w:lang w:val="ru-RU" w:eastAsia="uk-UA"/>
        </w:rPr>
        <w:t xml:space="preserve">івському районі зазначений центр знаходиться на просп. Червоної Калини,72а. </w:t>
      </w:r>
      <w:r w:rsidR="001C47C2">
        <w:rPr>
          <w:rFonts w:ascii="Times New Roman" w:eastAsia="Times New Roman" w:hAnsi="Times New Roman" w:cs="Times New Roman"/>
          <w:color w:val="000000"/>
          <w:sz w:val="28"/>
          <w:szCs w:val="28"/>
          <w:shd w:val="clear" w:color="auto" w:fill="FFFFFF"/>
          <w:lang w:val="ru-RU" w:eastAsia="uk-UA"/>
        </w:rPr>
        <w:t xml:space="preserve">За звітний період </w:t>
      </w:r>
      <w:r w:rsidRPr="001C47C2">
        <w:rPr>
          <w:rFonts w:ascii="Times New Roman" w:eastAsia="Times New Roman" w:hAnsi="Times New Roman" w:cs="Times New Roman"/>
          <w:color w:val="000000"/>
          <w:sz w:val="28"/>
          <w:szCs w:val="28"/>
          <w:shd w:val="clear" w:color="auto" w:fill="FFFFFF"/>
          <w:lang w:val="ru-RU" w:eastAsia="uk-UA"/>
        </w:rPr>
        <w:t>найбільше звернень від мешканців поступило з питань</w:t>
      </w:r>
      <w:r w:rsidR="001C47C2">
        <w:rPr>
          <w:rFonts w:ascii="Times New Roman" w:eastAsia="Times New Roman" w:hAnsi="Times New Roman" w:cs="Times New Roman"/>
          <w:color w:val="000000"/>
          <w:sz w:val="28"/>
          <w:szCs w:val="28"/>
          <w:shd w:val="clear" w:color="auto" w:fill="FFFFFF"/>
          <w:lang w:val="ru-RU" w:eastAsia="uk-UA"/>
        </w:rPr>
        <w:t>:</w:t>
      </w:r>
      <w:r w:rsidRPr="001C47C2">
        <w:rPr>
          <w:rFonts w:ascii="Times New Roman" w:eastAsia="Times New Roman" w:hAnsi="Times New Roman" w:cs="Times New Roman"/>
          <w:color w:val="000000"/>
          <w:sz w:val="28"/>
          <w:szCs w:val="28"/>
          <w:shd w:val="clear" w:color="auto" w:fill="FFFFFF"/>
          <w:lang w:val="ru-RU" w:eastAsia="uk-UA"/>
        </w:rPr>
        <w:t>реєстрація/зняття з реєстрації місця проживання особи;</w:t>
      </w:r>
      <w:r w:rsidR="001C47C2">
        <w:rPr>
          <w:rFonts w:ascii="Times New Roman" w:eastAsia="Times New Roman" w:hAnsi="Times New Roman" w:cs="Times New Roman"/>
          <w:color w:val="000000"/>
          <w:sz w:val="28"/>
          <w:szCs w:val="28"/>
          <w:shd w:val="clear" w:color="auto" w:fill="FFFFFF"/>
          <w:lang w:val="ru-RU" w:eastAsia="uk-UA"/>
        </w:rPr>
        <w:t xml:space="preserve"> </w:t>
      </w:r>
      <w:r w:rsidRPr="001C47C2">
        <w:rPr>
          <w:rFonts w:ascii="Times New Roman" w:eastAsia="Times New Roman" w:hAnsi="Times New Roman" w:cs="Times New Roman"/>
          <w:color w:val="000000"/>
          <w:sz w:val="28"/>
          <w:szCs w:val="28"/>
          <w:shd w:val="clear" w:color="auto" w:fill="FFFFFF"/>
          <w:lang w:val="ru-RU" w:eastAsia="uk-UA"/>
        </w:rPr>
        <w:t>видача довідки про реєстрацію місця проживання (форма 13)</w:t>
      </w:r>
      <w:r w:rsidR="001C47C2">
        <w:rPr>
          <w:rFonts w:ascii="Times New Roman" w:eastAsia="Times New Roman" w:hAnsi="Times New Roman" w:cs="Times New Roman"/>
          <w:color w:val="000000"/>
          <w:sz w:val="28"/>
          <w:szCs w:val="28"/>
          <w:shd w:val="clear" w:color="auto" w:fill="FFFFFF"/>
          <w:lang w:val="uk-UA" w:eastAsia="uk-UA"/>
        </w:rPr>
        <w:t xml:space="preserve"> та ін.</w:t>
      </w:r>
    </w:p>
    <w:p w:rsidR="001C47C2" w:rsidRPr="001C47C2" w:rsidRDefault="001C47C2" w:rsidP="001C47C2">
      <w:pPr>
        <w:widowControl/>
        <w:spacing w:after="0" w:line="240" w:lineRule="auto"/>
        <w:jc w:val="both"/>
        <w:rPr>
          <w:rFonts w:ascii="Times New Roman" w:eastAsia="Times New Roman" w:hAnsi="Times New Roman" w:cs="Times New Roman"/>
          <w:lang w:eastAsia="uk-UA" w:bidi="ar-SA"/>
        </w:rPr>
      </w:pPr>
      <w:r w:rsidRPr="001C47C2">
        <w:rPr>
          <w:rFonts w:ascii="Times New Roman" w:eastAsia="Times New Roman" w:hAnsi="Times New Roman" w:cs="Times New Roman"/>
          <w:color w:val="000000"/>
          <w:sz w:val="28"/>
          <w:szCs w:val="28"/>
          <w:lang w:eastAsia="uk-UA" w:bidi="ar-SA"/>
        </w:rPr>
        <w:tab/>
      </w:r>
      <w:r>
        <w:rPr>
          <w:rFonts w:ascii="Times New Roman" w:eastAsia="Times New Roman" w:hAnsi="Times New Roman" w:cs="Times New Roman"/>
          <w:color w:val="000000"/>
          <w:sz w:val="28"/>
          <w:szCs w:val="28"/>
          <w:lang w:eastAsia="uk-UA" w:bidi="ar-SA"/>
        </w:rPr>
        <w:t>Так, з</w:t>
      </w:r>
      <w:r w:rsidRPr="001C47C2">
        <w:rPr>
          <w:rFonts w:ascii="Times New Roman" w:eastAsia="Times New Roman" w:hAnsi="Times New Roman" w:cs="Times New Roman"/>
          <w:color w:val="000000"/>
          <w:sz w:val="28"/>
          <w:szCs w:val="28"/>
          <w:lang w:eastAsia="uk-UA" w:bidi="ar-SA"/>
        </w:rPr>
        <w:t>а 2019 рік за місцем проживання зареєстровано 5</w:t>
      </w:r>
      <w:r>
        <w:rPr>
          <w:rFonts w:ascii="Times New Roman" w:eastAsia="Times New Roman" w:hAnsi="Times New Roman" w:cs="Times New Roman"/>
          <w:color w:val="000000"/>
          <w:sz w:val="28"/>
          <w:szCs w:val="28"/>
          <w:lang w:eastAsia="uk-UA" w:bidi="ar-SA"/>
        </w:rPr>
        <w:t xml:space="preserve"> </w:t>
      </w:r>
      <w:r w:rsidRPr="001C47C2">
        <w:rPr>
          <w:rFonts w:ascii="Times New Roman" w:eastAsia="Times New Roman" w:hAnsi="Times New Roman" w:cs="Times New Roman"/>
          <w:color w:val="000000"/>
          <w:sz w:val="28"/>
          <w:szCs w:val="28"/>
          <w:lang w:eastAsia="uk-UA" w:bidi="ar-SA"/>
        </w:rPr>
        <w:t>667осіб та знято з реєстрації 4</w:t>
      </w:r>
      <w:r>
        <w:rPr>
          <w:rFonts w:ascii="Times New Roman" w:eastAsia="Times New Roman" w:hAnsi="Times New Roman" w:cs="Times New Roman"/>
          <w:color w:val="000000"/>
          <w:sz w:val="28"/>
          <w:szCs w:val="28"/>
          <w:lang w:eastAsia="uk-UA" w:bidi="ar-SA"/>
        </w:rPr>
        <w:t xml:space="preserve"> </w:t>
      </w:r>
      <w:r w:rsidRPr="001C47C2">
        <w:rPr>
          <w:rFonts w:ascii="Times New Roman" w:eastAsia="Times New Roman" w:hAnsi="Times New Roman" w:cs="Times New Roman"/>
          <w:color w:val="000000"/>
          <w:sz w:val="28"/>
          <w:szCs w:val="28"/>
          <w:lang w:eastAsia="uk-UA" w:bidi="ar-SA"/>
        </w:rPr>
        <w:t>758 осіб. Оновлено інформацію про мешканців району в Реєстрі територіальної громади м.</w:t>
      </w:r>
      <w:r w:rsidR="00216CC7">
        <w:rPr>
          <w:rFonts w:ascii="Times New Roman" w:eastAsia="Times New Roman" w:hAnsi="Times New Roman" w:cs="Times New Roman"/>
          <w:color w:val="000000"/>
          <w:sz w:val="28"/>
          <w:szCs w:val="28"/>
          <w:lang w:eastAsia="uk-UA" w:bidi="ar-SA"/>
        </w:rPr>
        <w:t xml:space="preserve"> </w:t>
      </w:r>
      <w:r w:rsidRPr="001C47C2">
        <w:rPr>
          <w:rFonts w:ascii="Times New Roman" w:eastAsia="Times New Roman" w:hAnsi="Times New Roman" w:cs="Times New Roman"/>
          <w:color w:val="000000"/>
          <w:sz w:val="28"/>
          <w:szCs w:val="28"/>
          <w:lang w:eastAsia="uk-UA" w:bidi="ar-SA"/>
        </w:rPr>
        <w:t>Львова в кількості 21</w:t>
      </w:r>
      <w:r>
        <w:rPr>
          <w:rFonts w:ascii="Times New Roman" w:eastAsia="Times New Roman" w:hAnsi="Times New Roman" w:cs="Times New Roman"/>
          <w:color w:val="000000"/>
          <w:sz w:val="28"/>
          <w:szCs w:val="28"/>
          <w:lang w:eastAsia="uk-UA" w:bidi="ar-SA"/>
        </w:rPr>
        <w:t xml:space="preserve"> </w:t>
      </w:r>
      <w:r w:rsidRPr="001C47C2">
        <w:rPr>
          <w:rFonts w:ascii="Times New Roman" w:eastAsia="Times New Roman" w:hAnsi="Times New Roman" w:cs="Times New Roman"/>
          <w:color w:val="000000"/>
          <w:sz w:val="28"/>
          <w:szCs w:val="28"/>
          <w:lang w:eastAsia="uk-UA" w:bidi="ar-SA"/>
        </w:rPr>
        <w:t>600 осіб. Видано 5 745 довідок про реєстрацію та зняття з реєстрації місця проживання.</w:t>
      </w:r>
    </w:p>
    <w:p w:rsidR="001C47C2" w:rsidRPr="001C47C2" w:rsidRDefault="001C47C2" w:rsidP="001C47C2">
      <w:pPr>
        <w:widowControl/>
        <w:spacing w:after="0" w:line="240" w:lineRule="auto"/>
        <w:ind w:firstLine="708"/>
        <w:jc w:val="both"/>
        <w:rPr>
          <w:rFonts w:ascii="Times New Roman" w:eastAsia="Times New Roman" w:hAnsi="Times New Roman" w:cs="Times New Roman"/>
          <w:lang w:eastAsia="uk-UA" w:bidi="ar-SA"/>
        </w:rPr>
      </w:pPr>
      <w:r w:rsidRPr="001C47C2">
        <w:rPr>
          <w:rFonts w:ascii="Times New Roman" w:eastAsia="Times New Roman" w:hAnsi="Times New Roman" w:cs="Times New Roman"/>
          <w:color w:val="000000"/>
          <w:sz w:val="28"/>
          <w:szCs w:val="28"/>
          <w:lang w:eastAsia="uk-UA" w:bidi="ar-SA"/>
        </w:rPr>
        <w:t>Реєстр територіальної громади Сихівського району м.</w:t>
      </w:r>
      <w:r w:rsidR="002F024F">
        <w:rPr>
          <w:rFonts w:ascii="Times New Roman" w:eastAsia="Times New Roman" w:hAnsi="Times New Roman" w:cs="Times New Roman"/>
          <w:color w:val="000000"/>
          <w:sz w:val="28"/>
          <w:szCs w:val="28"/>
          <w:lang w:eastAsia="uk-UA" w:bidi="ar-SA"/>
        </w:rPr>
        <w:t xml:space="preserve"> </w:t>
      </w:r>
      <w:r w:rsidRPr="001C47C2">
        <w:rPr>
          <w:rFonts w:ascii="Times New Roman" w:eastAsia="Times New Roman" w:hAnsi="Times New Roman" w:cs="Times New Roman"/>
          <w:color w:val="000000"/>
          <w:sz w:val="28"/>
          <w:szCs w:val="28"/>
          <w:lang w:eastAsia="uk-UA" w:bidi="ar-SA"/>
        </w:rPr>
        <w:t>Львова наповнено близько на 95</w:t>
      </w:r>
      <w:r w:rsidR="00E40FB1">
        <w:rPr>
          <w:rFonts w:ascii="Times New Roman" w:eastAsia="Times New Roman" w:hAnsi="Times New Roman" w:cs="Times New Roman"/>
          <w:color w:val="000000"/>
          <w:sz w:val="28"/>
          <w:szCs w:val="28"/>
          <w:lang w:eastAsia="uk-UA" w:bidi="ar-SA"/>
        </w:rPr>
        <w:t xml:space="preserve"> відсотків</w:t>
      </w:r>
      <w:r w:rsidRPr="001C47C2">
        <w:rPr>
          <w:rFonts w:ascii="Times New Roman" w:eastAsia="Times New Roman" w:hAnsi="Times New Roman" w:cs="Times New Roman"/>
          <w:color w:val="000000"/>
          <w:sz w:val="28"/>
          <w:szCs w:val="28"/>
          <w:lang w:eastAsia="uk-UA" w:bidi="ar-SA"/>
        </w:rPr>
        <w:t>.</w:t>
      </w:r>
    </w:p>
    <w:p w:rsidR="005B1BFF" w:rsidRPr="001C47C2" w:rsidRDefault="005B1BFF" w:rsidP="005B1BFF">
      <w:pPr>
        <w:pStyle w:val="Standard"/>
        <w:ind w:firstLine="709"/>
        <w:jc w:val="both"/>
        <w:rPr>
          <w:lang w:val="uk-UA"/>
        </w:rPr>
      </w:pPr>
      <w:r w:rsidRPr="001C47C2">
        <w:rPr>
          <w:rFonts w:ascii="Times New Roman" w:eastAsia="Calibri" w:hAnsi="Times New Roman" w:cs="Times New Roman"/>
          <w:bCs/>
          <w:sz w:val="28"/>
          <w:szCs w:val="28"/>
          <w:lang w:val="uk-UA"/>
        </w:rPr>
        <w:t xml:space="preserve">Районна адміністрація дякує за співпрацю </w:t>
      </w:r>
      <w:r w:rsidR="001C47C2" w:rsidRPr="001C47C2">
        <w:rPr>
          <w:rFonts w:ascii="Times New Roman" w:eastAsia="Calibri" w:hAnsi="Times New Roman" w:cs="Times New Roman"/>
          <w:bCs/>
          <w:sz w:val="28"/>
          <w:szCs w:val="28"/>
          <w:lang w:val="uk-UA"/>
        </w:rPr>
        <w:t xml:space="preserve">усім </w:t>
      </w:r>
      <w:r w:rsidRPr="001C47C2">
        <w:rPr>
          <w:rFonts w:ascii="Times New Roman" w:eastAsia="Calibri" w:hAnsi="Times New Roman" w:cs="Times New Roman"/>
          <w:bCs/>
          <w:sz w:val="28"/>
          <w:szCs w:val="28"/>
          <w:lang w:val="uk-UA"/>
        </w:rPr>
        <w:t>службам району</w:t>
      </w:r>
      <w:r w:rsidR="001C47C2">
        <w:rPr>
          <w:rFonts w:ascii="Times New Roman" w:eastAsia="Calibri" w:hAnsi="Times New Roman" w:cs="Times New Roman"/>
          <w:bCs/>
          <w:sz w:val="28"/>
          <w:szCs w:val="28"/>
          <w:lang w:val="uk-UA"/>
        </w:rPr>
        <w:t>,</w:t>
      </w:r>
      <w:r w:rsidRPr="001C47C2">
        <w:rPr>
          <w:rFonts w:ascii="Times New Roman" w:eastAsia="Calibri" w:hAnsi="Times New Roman" w:cs="Times New Roman"/>
          <w:bCs/>
          <w:sz w:val="28"/>
          <w:szCs w:val="28"/>
          <w:lang w:val="uk-UA"/>
        </w:rPr>
        <w:t xml:space="preserve"> </w:t>
      </w:r>
      <w:r w:rsidR="003051E3" w:rsidRPr="001C47C2">
        <w:rPr>
          <w:rFonts w:ascii="Times New Roman" w:eastAsia="Calibri" w:hAnsi="Times New Roman" w:cs="Times New Roman"/>
          <w:bCs/>
          <w:sz w:val="28"/>
          <w:szCs w:val="28"/>
          <w:lang w:val="uk-UA"/>
        </w:rPr>
        <w:t>фіскальній та виконавчій службам</w:t>
      </w:r>
      <w:r w:rsidRPr="001C47C2">
        <w:rPr>
          <w:rFonts w:ascii="Times New Roman" w:eastAsia="Calibri" w:hAnsi="Times New Roman" w:cs="Times New Roman"/>
          <w:bCs/>
          <w:sz w:val="28"/>
          <w:szCs w:val="28"/>
          <w:lang w:val="uk-UA"/>
        </w:rPr>
        <w:t xml:space="preserve">, пенсійному фонду, </w:t>
      </w:r>
      <w:r w:rsidR="003051E3" w:rsidRPr="001C47C2">
        <w:rPr>
          <w:rFonts w:ascii="Times New Roman" w:eastAsia="Calibri" w:hAnsi="Times New Roman" w:cs="Times New Roman"/>
          <w:bCs/>
          <w:sz w:val="28"/>
          <w:szCs w:val="28"/>
          <w:lang w:val="uk-UA"/>
        </w:rPr>
        <w:t>службі з надзвичайних ситуацій</w:t>
      </w:r>
      <w:r w:rsidRPr="001C47C2">
        <w:rPr>
          <w:rFonts w:ascii="Times New Roman" w:eastAsia="Calibri" w:hAnsi="Times New Roman" w:cs="Times New Roman"/>
          <w:bCs/>
          <w:sz w:val="28"/>
          <w:szCs w:val="28"/>
          <w:lang w:val="uk-UA"/>
        </w:rPr>
        <w:t>, прокуратурі, райвідділу поліції, г</w:t>
      </w:r>
      <w:r w:rsidR="003051E3" w:rsidRPr="001C47C2">
        <w:rPr>
          <w:rFonts w:ascii="Times New Roman" w:eastAsia="Calibri" w:hAnsi="Times New Roman" w:cs="Times New Roman"/>
          <w:bCs/>
          <w:sz w:val="28"/>
          <w:szCs w:val="28"/>
          <w:lang w:val="uk-UA"/>
        </w:rPr>
        <w:t>олові суду, комунальним службам</w:t>
      </w:r>
      <w:r w:rsidRPr="001C47C2">
        <w:rPr>
          <w:rFonts w:ascii="Times New Roman" w:eastAsia="Calibri" w:hAnsi="Times New Roman" w:cs="Times New Roman"/>
          <w:bCs/>
          <w:sz w:val="28"/>
          <w:szCs w:val="28"/>
          <w:lang w:val="uk-UA"/>
        </w:rPr>
        <w:t>, підприємцям, депутатам усіх рівнів, усім хто співпрацював з районною адміністрацією протягом року.</w:t>
      </w:r>
    </w:p>
    <w:p w:rsidR="005B1BFF" w:rsidRPr="007A7400" w:rsidRDefault="005B1BFF" w:rsidP="005B1BFF">
      <w:pPr>
        <w:pStyle w:val="Standard"/>
        <w:ind w:firstLine="709"/>
        <w:jc w:val="both"/>
        <w:rPr>
          <w:lang w:val="uk-UA"/>
        </w:rPr>
      </w:pPr>
      <w:r w:rsidRPr="007A7400">
        <w:rPr>
          <w:rFonts w:ascii="Times New Roman" w:hAnsi="Times New Roman" w:cs="Times New Roman"/>
          <w:sz w:val="28"/>
          <w:szCs w:val="28"/>
          <w:lang w:val="uk-UA"/>
        </w:rPr>
        <w:t xml:space="preserve">Дякуємо </w:t>
      </w:r>
      <w:r w:rsidR="001C47C2" w:rsidRPr="007A7400">
        <w:rPr>
          <w:rFonts w:ascii="Times New Roman" w:hAnsi="Times New Roman" w:cs="Times New Roman"/>
          <w:sz w:val="28"/>
          <w:szCs w:val="28"/>
          <w:lang w:val="uk-UA"/>
        </w:rPr>
        <w:t>також і нашим духовним наставникам, святим отцям,</w:t>
      </w:r>
      <w:r w:rsidRPr="007A7400">
        <w:rPr>
          <w:rFonts w:ascii="Times New Roman" w:hAnsi="Times New Roman" w:cs="Times New Roman"/>
          <w:sz w:val="28"/>
          <w:szCs w:val="28"/>
          <w:lang w:val="uk-UA"/>
        </w:rPr>
        <w:t xml:space="preserve"> які </w:t>
      </w:r>
      <w:r w:rsidR="007A7400" w:rsidRPr="007A7400">
        <w:rPr>
          <w:rFonts w:ascii="Times New Roman" w:hAnsi="Times New Roman" w:cs="Times New Roman"/>
          <w:sz w:val="28"/>
          <w:szCs w:val="28"/>
          <w:lang w:val="uk-UA"/>
        </w:rPr>
        <w:t xml:space="preserve">завжди </w:t>
      </w:r>
      <w:r w:rsidRPr="007A7400">
        <w:rPr>
          <w:rFonts w:ascii="Times New Roman" w:hAnsi="Times New Roman" w:cs="Times New Roman"/>
          <w:sz w:val="28"/>
          <w:szCs w:val="28"/>
          <w:lang w:val="uk-UA"/>
        </w:rPr>
        <w:t xml:space="preserve">згуртовують </w:t>
      </w:r>
      <w:r w:rsidR="007A7400">
        <w:rPr>
          <w:rFonts w:ascii="Times New Roman" w:hAnsi="Times New Roman" w:cs="Times New Roman"/>
          <w:sz w:val="28"/>
          <w:szCs w:val="28"/>
          <w:lang w:val="uk-UA"/>
        </w:rPr>
        <w:t>та об’єднують всіх нас, та</w:t>
      </w:r>
      <w:r w:rsidRPr="007A7400">
        <w:rPr>
          <w:rFonts w:ascii="Times New Roman" w:hAnsi="Times New Roman" w:cs="Times New Roman"/>
          <w:sz w:val="28"/>
          <w:szCs w:val="28"/>
          <w:lang w:val="uk-UA"/>
        </w:rPr>
        <w:t xml:space="preserve"> долучаються до заходів, які відбуваються на території району, вселяють надію, що з Божою допомогою</w:t>
      </w:r>
      <w:r w:rsidR="007A7400">
        <w:rPr>
          <w:rFonts w:ascii="Times New Roman" w:hAnsi="Times New Roman" w:cs="Times New Roman"/>
          <w:sz w:val="28"/>
          <w:szCs w:val="28"/>
          <w:lang w:val="uk-UA"/>
        </w:rPr>
        <w:t>,</w:t>
      </w:r>
      <w:r w:rsidRPr="007A7400">
        <w:rPr>
          <w:rFonts w:ascii="Times New Roman" w:hAnsi="Times New Roman" w:cs="Times New Roman"/>
          <w:sz w:val="28"/>
          <w:szCs w:val="28"/>
          <w:lang w:val="uk-UA"/>
        </w:rPr>
        <w:t xml:space="preserve"> і нашими з вами спільними зусиллями</w:t>
      </w:r>
      <w:r w:rsidR="007A7400">
        <w:rPr>
          <w:rFonts w:ascii="Times New Roman" w:hAnsi="Times New Roman" w:cs="Times New Roman"/>
          <w:sz w:val="28"/>
          <w:szCs w:val="28"/>
          <w:lang w:val="uk-UA"/>
        </w:rPr>
        <w:t>,</w:t>
      </w:r>
      <w:r w:rsidRPr="007A7400">
        <w:rPr>
          <w:rFonts w:ascii="Times New Roman" w:hAnsi="Times New Roman" w:cs="Times New Roman"/>
          <w:sz w:val="28"/>
          <w:szCs w:val="28"/>
          <w:lang w:val="uk-UA"/>
        </w:rPr>
        <w:t xml:space="preserve"> ситуація зміниться на краще.</w:t>
      </w:r>
    </w:p>
    <w:p w:rsidR="005B1BFF" w:rsidRPr="007A7400" w:rsidRDefault="005B1BFF" w:rsidP="005B1BFF">
      <w:pPr>
        <w:pStyle w:val="Standard"/>
        <w:ind w:firstLine="709"/>
        <w:jc w:val="both"/>
        <w:rPr>
          <w:lang w:val="uk-UA"/>
        </w:rPr>
      </w:pPr>
      <w:r w:rsidRPr="007A7400">
        <w:rPr>
          <w:rFonts w:ascii="Times New Roman" w:eastAsia="Calibri" w:hAnsi="Times New Roman" w:cs="Times New Roman"/>
          <w:bCs/>
          <w:sz w:val="28"/>
          <w:szCs w:val="28"/>
          <w:lang w:val="uk-UA"/>
        </w:rPr>
        <w:t xml:space="preserve">І звичайно, особлива подяка громаді Сихова, </w:t>
      </w:r>
      <w:r w:rsidR="007A7400" w:rsidRPr="007A7400">
        <w:rPr>
          <w:rFonts w:ascii="Times New Roman" w:eastAsia="Calibri" w:hAnsi="Times New Roman" w:cs="Times New Roman"/>
          <w:bCs/>
          <w:sz w:val="28"/>
          <w:szCs w:val="28"/>
          <w:lang w:val="uk-UA"/>
        </w:rPr>
        <w:t>усім</w:t>
      </w:r>
      <w:r w:rsidRPr="007A7400">
        <w:rPr>
          <w:rFonts w:ascii="Times New Roman" w:eastAsia="Calibri" w:hAnsi="Times New Roman" w:cs="Times New Roman"/>
          <w:bCs/>
          <w:sz w:val="28"/>
          <w:szCs w:val="28"/>
          <w:lang w:val="uk-UA"/>
        </w:rPr>
        <w:t xml:space="preserve"> активним мешканцям, які згуртовують довкола себе людей і владу та хочуть жити в комфорті та порядку, і завжди підтримують у спільній роботі для покращення добробуту </w:t>
      </w:r>
      <w:r w:rsidR="007A7400" w:rsidRPr="007A7400">
        <w:rPr>
          <w:rFonts w:ascii="Times New Roman" w:eastAsia="Calibri" w:hAnsi="Times New Roman" w:cs="Times New Roman"/>
          <w:bCs/>
          <w:sz w:val="28"/>
          <w:szCs w:val="28"/>
          <w:lang w:val="uk-UA"/>
        </w:rPr>
        <w:t xml:space="preserve">та розвитку </w:t>
      </w:r>
      <w:r w:rsidRPr="007A7400">
        <w:rPr>
          <w:rFonts w:ascii="Times New Roman" w:eastAsia="Calibri" w:hAnsi="Times New Roman" w:cs="Times New Roman"/>
          <w:bCs/>
          <w:sz w:val="28"/>
          <w:szCs w:val="28"/>
          <w:lang w:val="uk-UA"/>
        </w:rPr>
        <w:t>району.</w:t>
      </w:r>
    </w:p>
    <w:p w:rsidR="007A7400" w:rsidRPr="00C551BF" w:rsidRDefault="007A7400" w:rsidP="005B1BFF">
      <w:pPr>
        <w:pStyle w:val="Standard"/>
        <w:ind w:firstLine="709"/>
        <w:jc w:val="both"/>
        <w:rPr>
          <w:rFonts w:ascii="Times New Roman" w:hAnsi="Times New Roman" w:cs="Times New Roman"/>
          <w:sz w:val="28"/>
          <w:szCs w:val="28"/>
          <w:lang w:val="uk-UA"/>
        </w:rPr>
      </w:pPr>
    </w:p>
    <w:p w:rsidR="007A7400" w:rsidRPr="00741AB8" w:rsidRDefault="007A7400" w:rsidP="007A7400">
      <w:pPr>
        <w:pStyle w:val="a4"/>
        <w:shd w:val="clear" w:color="auto" w:fill="FFFFFF"/>
        <w:jc w:val="both"/>
        <w:rPr>
          <w:lang w:val="ru-RU"/>
        </w:rPr>
      </w:pPr>
      <w:r>
        <w:rPr>
          <w:sz w:val="28"/>
          <w:szCs w:val="28"/>
          <w:lang w:val="ru-RU"/>
        </w:rPr>
        <w:t>Голова районної адміністрації</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5D5135">
        <w:rPr>
          <w:sz w:val="28"/>
          <w:szCs w:val="28"/>
          <w:lang w:val="ru-RU"/>
        </w:rPr>
        <w:tab/>
      </w:r>
      <w:bookmarkStart w:id="0" w:name="_GoBack"/>
      <w:bookmarkEnd w:id="0"/>
      <w:r>
        <w:rPr>
          <w:sz w:val="28"/>
          <w:szCs w:val="28"/>
          <w:lang w:val="ru-RU"/>
        </w:rPr>
        <w:tab/>
        <w:t>Г.Гладяк</w:t>
      </w:r>
    </w:p>
    <w:sectPr w:rsidR="007A7400" w:rsidRPr="00741AB8" w:rsidSect="00057B6B">
      <w:pgSz w:w="11906" w:h="16838"/>
      <w:pgMar w:top="1134" w:right="566"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1">
    <w:nsid w:val="03BE331D"/>
    <w:multiLevelType w:val="multilevel"/>
    <w:tmpl w:val="37AAE5D2"/>
    <w:styleLink w:val="WWNum5"/>
    <w:lvl w:ilvl="0">
      <w:numFmt w:val="bullet"/>
      <w:lvlText w:val="-"/>
      <w:lvlJc w:val="left"/>
      <w:rPr>
        <w:rFonts w:ascii="Arial" w:hAnsi="Arial" w:cs="Arial"/>
        <w:sz w:val="2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081411AE"/>
    <w:multiLevelType w:val="hybridMultilevel"/>
    <w:tmpl w:val="57F4982C"/>
    <w:lvl w:ilvl="0" w:tplc="C0B8E6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29385E"/>
    <w:multiLevelType w:val="hybridMultilevel"/>
    <w:tmpl w:val="57EEA152"/>
    <w:lvl w:ilvl="0" w:tplc="2F262A9E">
      <w:start w:val="1"/>
      <w:numFmt w:val="bullet"/>
      <w:lvlText w:val="•"/>
      <w:lvlJc w:val="left"/>
      <w:pPr>
        <w:tabs>
          <w:tab w:val="num" w:pos="720"/>
        </w:tabs>
        <w:ind w:left="720" w:hanging="360"/>
      </w:pPr>
      <w:rPr>
        <w:rFonts w:ascii="Times New Roman" w:hAnsi="Times New Roman" w:hint="default"/>
      </w:rPr>
    </w:lvl>
    <w:lvl w:ilvl="1" w:tplc="35BE00EE" w:tentative="1">
      <w:start w:val="1"/>
      <w:numFmt w:val="bullet"/>
      <w:lvlText w:val="•"/>
      <w:lvlJc w:val="left"/>
      <w:pPr>
        <w:tabs>
          <w:tab w:val="num" w:pos="1440"/>
        </w:tabs>
        <w:ind w:left="1440" w:hanging="360"/>
      </w:pPr>
      <w:rPr>
        <w:rFonts w:ascii="Times New Roman" w:hAnsi="Times New Roman" w:hint="default"/>
      </w:rPr>
    </w:lvl>
    <w:lvl w:ilvl="2" w:tplc="11B470EE" w:tentative="1">
      <w:start w:val="1"/>
      <w:numFmt w:val="bullet"/>
      <w:lvlText w:val="•"/>
      <w:lvlJc w:val="left"/>
      <w:pPr>
        <w:tabs>
          <w:tab w:val="num" w:pos="2160"/>
        </w:tabs>
        <w:ind w:left="2160" w:hanging="360"/>
      </w:pPr>
      <w:rPr>
        <w:rFonts w:ascii="Times New Roman" w:hAnsi="Times New Roman" w:hint="default"/>
      </w:rPr>
    </w:lvl>
    <w:lvl w:ilvl="3" w:tplc="E834C44E" w:tentative="1">
      <w:start w:val="1"/>
      <w:numFmt w:val="bullet"/>
      <w:lvlText w:val="•"/>
      <w:lvlJc w:val="left"/>
      <w:pPr>
        <w:tabs>
          <w:tab w:val="num" w:pos="2880"/>
        </w:tabs>
        <w:ind w:left="2880" w:hanging="360"/>
      </w:pPr>
      <w:rPr>
        <w:rFonts w:ascii="Times New Roman" w:hAnsi="Times New Roman" w:hint="default"/>
      </w:rPr>
    </w:lvl>
    <w:lvl w:ilvl="4" w:tplc="756C2616" w:tentative="1">
      <w:start w:val="1"/>
      <w:numFmt w:val="bullet"/>
      <w:lvlText w:val="•"/>
      <w:lvlJc w:val="left"/>
      <w:pPr>
        <w:tabs>
          <w:tab w:val="num" w:pos="3600"/>
        </w:tabs>
        <w:ind w:left="3600" w:hanging="360"/>
      </w:pPr>
      <w:rPr>
        <w:rFonts w:ascii="Times New Roman" w:hAnsi="Times New Roman" w:hint="default"/>
      </w:rPr>
    </w:lvl>
    <w:lvl w:ilvl="5" w:tplc="88A6E57E" w:tentative="1">
      <w:start w:val="1"/>
      <w:numFmt w:val="bullet"/>
      <w:lvlText w:val="•"/>
      <w:lvlJc w:val="left"/>
      <w:pPr>
        <w:tabs>
          <w:tab w:val="num" w:pos="4320"/>
        </w:tabs>
        <w:ind w:left="4320" w:hanging="360"/>
      </w:pPr>
      <w:rPr>
        <w:rFonts w:ascii="Times New Roman" w:hAnsi="Times New Roman" w:hint="default"/>
      </w:rPr>
    </w:lvl>
    <w:lvl w:ilvl="6" w:tplc="9A7AC82C" w:tentative="1">
      <w:start w:val="1"/>
      <w:numFmt w:val="bullet"/>
      <w:lvlText w:val="•"/>
      <w:lvlJc w:val="left"/>
      <w:pPr>
        <w:tabs>
          <w:tab w:val="num" w:pos="5040"/>
        </w:tabs>
        <w:ind w:left="5040" w:hanging="360"/>
      </w:pPr>
      <w:rPr>
        <w:rFonts w:ascii="Times New Roman" w:hAnsi="Times New Roman" w:hint="default"/>
      </w:rPr>
    </w:lvl>
    <w:lvl w:ilvl="7" w:tplc="F2347FEC" w:tentative="1">
      <w:start w:val="1"/>
      <w:numFmt w:val="bullet"/>
      <w:lvlText w:val="•"/>
      <w:lvlJc w:val="left"/>
      <w:pPr>
        <w:tabs>
          <w:tab w:val="num" w:pos="5760"/>
        </w:tabs>
        <w:ind w:left="5760" w:hanging="360"/>
      </w:pPr>
      <w:rPr>
        <w:rFonts w:ascii="Times New Roman" w:hAnsi="Times New Roman" w:hint="default"/>
      </w:rPr>
    </w:lvl>
    <w:lvl w:ilvl="8" w:tplc="DD30183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E40E3D"/>
    <w:multiLevelType w:val="hybridMultilevel"/>
    <w:tmpl w:val="36FA7B2C"/>
    <w:lvl w:ilvl="0" w:tplc="91748B7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nsid w:val="1E240E17"/>
    <w:multiLevelType w:val="hybridMultilevel"/>
    <w:tmpl w:val="7482007C"/>
    <w:lvl w:ilvl="0" w:tplc="B72E0DCA">
      <w:numFmt w:val="bullet"/>
      <w:lvlText w:val="-"/>
      <w:lvlJc w:val="left"/>
      <w:pPr>
        <w:ind w:left="717" w:hanging="360"/>
      </w:pPr>
      <w:rPr>
        <w:rFonts w:ascii="Arial" w:eastAsia="Calibri" w:hAnsi="Arial" w:cs="Aria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6">
    <w:nsid w:val="1FEE370B"/>
    <w:multiLevelType w:val="multilevel"/>
    <w:tmpl w:val="C46C001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2026F80"/>
    <w:multiLevelType w:val="hybridMultilevel"/>
    <w:tmpl w:val="3DE25C4C"/>
    <w:lvl w:ilvl="0" w:tplc="04190001">
      <w:start w:val="1"/>
      <w:numFmt w:val="bullet"/>
      <w:lvlText w:val=""/>
      <w:lvlJc w:val="left"/>
      <w:pPr>
        <w:tabs>
          <w:tab w:val="num" w:pos="1428"/>
        </w:tabs>
        <w:ind w:left="1428" w:hanging="360"/>
      </w:pPr>
      <w:rPr>
        <w:rFonts w:ascii="Symbol" w:hAnsi="Symbol" w:hint="default"/>
      </w:rPr>
    </w:lvl>
    <w:lvl w:ilvl="1" w:tplc="555E5C02">
      <w:numFmt w:val="bullet"/>
      <w:lvlText w:val="-"/>
      <w:lvlJc w:val="left"/>
      <w:pPr>
        <w:tabs>
          <w:tab w:val="num" w:pos="2148"/>
        </w:tabs>
        <w:ind w:left="2148" w:hanging="360"/>
      </w:pPr>
      <w:rPr>
        <w:rFonts w:ascii="Arial" w:eastAsia="Times New Roman" w:hAnsi="Arial" w:cs="Aria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22A249F6"/>
    <w:multiLevelType w:val="hybridMultilevel"/>
    <w:tmpl w:val="3350D5CA"/>
    <w:lvl w:ilvl="0" w:tplc="645CA4FA">
      <w:start w:val="1"/>
      <w:numFmt w:val="bullet"/>
      <w:lvlText w:val="-"/>
      <w:lvlJc w:val="left"/>
      <w:pPr>
        <w:tabs>
          <w:tab w:val="num" w:pos="720"/>
        </w:tabs>
        <w:ind w:left="720" w:hanging="360"/>
      </w:pPr>
      <w:rPr>
        <w:rFonts w:ascii="Times New Roman" w:hAnsi="Times New Roman" w:hint="default"/>
      </w:rPr>
    </w:lvl>
    <w:lvl w:ilvl="1" w:tplc="8F309DAA" w:tentative="1">
      <w:start w:val="1"/>
      <w:numFmt w:val="bullet"/>
      <w:lvlText w:val="-"/>
      <w:lvlJc w:val="left"/>
      <w:pPr>
        <w:tabs>
          <w:tab w:val="num" w:pos="1440"/>
        </w:tabs>
        <w:ind w:left="1440" w:hanging="360"/>
      </w:pPr>
      <w:rPr>
        <w:rFonts w:ascii="Times New Roman" w:hAnsi="Times New Roman" w:hint="default"/>
      </w:rPr>
    </w:lvl>
    <w:lvl w:ilvl="2" w:tplc="0242E42E" w:tentative="1">
      <w:start w:val="1"/>
      <w:numFmt w:val="bullet"/>
      <w:lvlText w:val="-"/>
      <w:lvlJc w:val="left"/>
      <w:pPr>
        <w:tabs>
          <w:tab w:val="num" w:pos="2160"/>
        </w:tabs>
        <w:ind w:left="2160" w:hanging="360"/>
      </w:pPr>
      <w:rPr>
        <w:rFonts w:ascii="Times New Roman" w:hAnsi="Times New Roman" w:hint="default"/>
      </w:rPr>
    </w:lvl>
    <w:lvl w:ilvl="3" w:tplc="470055B0" w:tentative="1">
      <w:start w:val="1"/>
      <w:numFmt w:val="bullet"/>
      <w:lvlText w:val="-"/>
      <w:lvlJc w:val="left"/>
      <w:pPr>
        <w:tabs>
          <w:tab w:val="num" w:pos="2880"/>
        </w:tabs>
        <w:ind w:left="2880" w:hanging="360"/>
      </w:pPr>
      <w:rPr>
        <w:rFonts w:ascii="Times New Roman" w:hAnsi="Times New Roman" w:hint="default"/>
      </w:rPr>
    </w:lvl>
    <w:lvl w:ilvl="4" w:tplc="CB08A470" w:tentative="1">
      <w:start w:val="1"/>
      <w:numFmt w:val="bullet"/>
      <w:lvlText w:val="-"/>
      <w:lvlJc w:val="left"/>
      <w:pPr>
        <w:tabs>
          <w:tab w:val="num" w:pos="3600"/>
        </w:tabs>
        <w:ind w:left="3600" w:hanging="360"/>
      </w:pPr>
      <w:rPr>
        <w:rFonts w:ascii="Times New Roman" w:hAnsi="Times New Roman" w:hint="default"/>
      </w:rPr>
    </w:lvl>
    <w:lvl w:ilvl="5" w:tplc="06DEAE70" w:tentative="1">
      <w:start w:val="1"/>
      <w:numFmt w:val="bullet"/>
      <w:lvlText w:val="-"/>
      <w:lvlJc w:val="left"/>
      <w:pPr>
        <w:tabs>
          <w:tab w:val="num" w:pos="4320"/>
        </w:tabs>
        <w:ind w:left="4320" w:hanging="360"/>
      </w:pPr>
      <w:rPr>
        <w:rFonts w:ascii="Times New Roman" w:hAnsi="Times New Roman" w:hint="default"/>
      </w:rPr>
    </w:lvl>
    <w:lvl w:ilvl="6" w:tplc="96547C06" w:tentative="1">
      <w:start w:val="1"/>
      <w:numFmt w:val="bullet"/>
      <w:lvlText w:val="-"/>
      <w:lvlJc w:val="left"/>
      <w:pPr>
        <w:tabs>
          <w:tab w:val="num" w:pos="5040"/>
        </w:tabs>
        <w:ind w:left="5040" w:hanging="360"/>
      </w:pPr>
      <w:rPr>
        <w:rFonts w:ascii="Times New Roman" w:hAnsi="Times New Roman" w:hint="default"/>
      </w:rPr>
    </w:lvl>
    <w:lvl w:ilvl="7" w:tplc="67905B60" w:tentative="1">
      <w:start w:val="1"/>
      <w:numFmt w:val="bullet"/>
      <w:lvlText w:val="-"/>
      <w:lvlJc w:val="left"/>
      <w:pPr>
        <w:tabs>
          <w:tab w:val="num" w:pos="5760"/>
        </w:tabs>
        <w:ind w:left="5760" w:hanging="360"/>
      </w:pPr>
      <w:rPr>
        <w:rFonts w:ascii="Times New Roman" w:hAnsi="Times New Roman" w:hint="default"/>
      </w:rPr>
    </w:lvl>
    <w:lvl w:ilvl="8" w:tplc="0D609C6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4853DF1"/>
    <w:multiLevelType w:val="hybridMultilevel"/>
    <w:tmpl w:val="1AA2112E"/>
    <w:lvl w:ilvl="0" w:tplc="59663490">
      <w:start w:val="1"/>
      <w:numFmt w:val="bullet"/>
      <w:lvlText w:val=""/>
      <w:lvlJc w:val="left"/>
      <w:pPr>
        <w:tabs>
          <w:tab w:val="num" w:pos="720"/>
        </w:tabs>
        <w:ind w:left="720" w:hanging="360"/>
      </w:pPr>
      <w:rPr>
        <w:rFonts w:ascii="Wingdings" w:hAnsi="Wingdings" w:hint="default"/>
      </w:rPr>
    </w:lvl>
    <w:lvl w:ilvl="1" w:tplc="F97CB482" w:tentative="1">
      <w:start w:val="1"/>
      <w:numFmt w:val="bullet"/>
      <w:lvlText w:val=""/>
      <w:lvlJc w:val="left"/>
      <w:pPr>
        <w:tabs>
          <w:tab w:val="num" w:pos="1440"/>
        </w:tabs>
        <w:ind w:left="1440" w:hanging="360"/>
      </w:pPr>
      <w:rPr>
        <w:rFonts w:ascii="Wingdings" w:hAnsi="Wingdings" w:hint="default"/>
      </w:rPr>
    </w:lvl>
    <w:lvl w:ilvl="2" w:tplc="81344498" w:tentative="1">
      <w:start w:val="1"/>
      <w:numFmt w:val="bullet"/>
      <w:lvlText w:val=""/>
      <w:lvlJc w:val="left"/>
      <w:pPr>
        <w:tabs>
          <w:tab w:val="num" w:pos="2160"/>
        </w:tabs>
        <w:ind w:left="2160" w:hanging="360"/>
      </w:pPr>
      <w:rPr>
        <w:rFonts w:ascii="Wingdings" w:hAnsi="Wingdings" w:hint="default"/>
      </w:rPr>
    </w:lvl>
    <w:lvl w:ilvl="3" w:tplc="EBBAE22C" w:tentative="1">
      <w:start w:val="1"/>
      <w:numFmt w:val="bullet"/>
      <w:lvlText w:val=""/>
      <w:lvlJc w:val="left"/>
      <w:pPr>
        <w:tabs>
          <w:tab w:val="num" w:pos="2880"/>
        </w:tabs>
        <w:ind w:left="2880" w:hanging="360"/>
      </w:pPr>
      <w:rPr>
        <w:rFonts w:ascii="Wingdings" w:hAnsi="Wingdings" w:hint="default"/>
      </w:rPr>
    </w:lvl>
    <w:lvl w:ilvl="4" w:tplc="504E4A4A" w:tentative="1">
      <w:start w:val="1"/>
      <w:numFmt w:val="bullet"/>
      <w:lvlText w:val=""/>
      <w:lvlJc w:val="left"/>
      <w:pPr>
        <w:tabs>
          <w:tab w:val="num" w:pos="3600"/>
        </w:tabs>
        <w:ind w:left="3600" w:hanging="360"/>
      </w:pPr>
      <w:rPr>
        <w:rFonts w:ascii="Wingdings" w:hAnsi="Wingdings" w:hint="default"/>
      </w:rPr>
    </w:lvl>
    <w:lvl w:ilvl="5" w:tplc="51743D38" w:tentative="1">
      <w:start w:val="1"/>
      <w:numFmt w:val="bullet"/>
      <w:lvlText w:val=""/>
      <w:lvlJc w:val="left"/>
      <w:pPr>
        <w:tabs>
          <w:tab w:val="num" w:pos="4320"/>
        </w:tabs>
        <w:ind w:left="4320" w:hanging="360"/>
      </w:pPr>
      <w:rPr>
        <w:rFonts w:ascii="Wingdings" w:hAnsi="Wingdings" w:hint="default"/>
      </w:rPr>
    </w:lvl>
    <w:lvl w:ilvl="6" w:tplc="07848ED0" w:tentative="1">
      <w:start w:val="1"/>
      <w:numFmt w:val="bullet"/>
      <w:lvlText w:val=""/>
      <w:lvlJc w:val="left"/>
      <w:pPr>
        <w:tabs>
          <w:tab w:val="num" w:pos="5040"/>
        </w:tabs>
        <w:ind w:left="5040" w:hanging="360"/>
      </w:pPr>
      <w:rPr>
        <w:rFonts w:ascii="Wingdings" w:hAnsi="Wingdings" w:hint="default"/>
      </w:rPr>
    </w:lvl>
    <w:lvl w:ilvl="7" w:tplc="5868073E" w:tentative="1">
      <w:start w:val="1"/>
      <w:numFmt w:val="bullet"/>
      <w:lvlText w:val=""/>
      <w:lvlJc w:val="left"/>
      <w:pPr>
        <w:tabs>
          <w:tab w:val="num" w:pos="5760"/>
        </w:tabs>
        <w:ind w:left="5760" w:hanging="360"/>
      </w:pPr>
      <w:rPr>
        <w:rFonts w:ascii="Wingdings" w:hAnsi="Wingdings" w:hint="default"/>
      </w:rPr>
    </w:lvl>
    <w:lvl w:ilvl="8" w:tplc="1CB2576E" w:tentative="1">
      <w:start w:val="1"/>
      <w:numFmt w:val="bullet"/>
      <w:lvlText w:val=""/>
      <w:lvlJc w:val="left"/>
      <w:pPr>
        <w:tabs>
          <w:tab w:val="num" w:pos="6480"/>
        </w:tabs>
        <w:ind w:left="6480" w:hanging="360"/>
      </w:pPr>
      <w:rPr>
        <w:rFonts w:ascii="Wingdings" w:hAnsi="Wingdings" w:hint="default"/>
      </w:rPr>
    </w:lvl>
  </w:abstractNum>
  <w:abstractNum w:abstractNumId="10">
    <w:nsid w:val="4233595E"/>
    <w:multiLevelType w:val="multilevel"/>
    <w:tmpl w:val="513A73FA"/>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48CA35A6"/>
    <w:multiLevelType w:val="hybridMultilevel"/>
    <w:tmpl w:val="4D38BA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88A16F4"/>
    <w:multiLevelType w:val="singleLevel"/>
    <w:tmpl w:val="588A16F4"/>
    <w:lvl w:ilvl="0">
      <w:start w:val="1"/>
      <w:numFmt w:val="decimal"/>
      <w:suff w:val="nothing"/>
      <w:lvlText w:val="%1."/>
      <w:lvlJc w:val="left"/>
    </w:lvl>
  </w:abstractNum>
  <w:abstractNum w:abstractNumId="13">
    <w:nsid w:val="5A79D37F"/>
    <w:multiLevelType w:val="multilevel"/>
    <w:tmpl w:val="5A79D37F"/>
    <w:lvl w:ilvl="0">
      <w:start w:val="23"/>
      <w:numFmt w:val="bullet"/>
      <w:lvlText w:val="-"/>
      <w:lvlJc w:val="left"/>
      <w:pPr>
        <w:ind w:left="720" w:hanging="360"/>
      </w:pPr>
      <w:rPr>
        <w:rFonts w:ascii="Arial" w:hAnsi="Arial" w:cs="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
    <w:nsid w:val="626E5EEC"/>
    <w:multiLevelType w:val="hybridMultilevel"/>
    <w:tmpl w:val="B288BCEC"/>
    <w:lvl w:ilvl="0" w:tplc="1FF2ECC6">
      <w:start w:val="1"/>
      <w:numFmt w:val="bullet"/>
      <w:lvlText w:val=""/>
      <w:lvlJc w:val="left"/>
      <w:pPr>
        <w:tabs>
          <w:tab w:val="num" w:pos="720"/>
        </w:tabs>
        <w:ind w:left="720" w:hanging="360"/>
      </w:pPr>
      <w:rPr>
        <w:rFonts w:ascii="Wingdings" w:hAnsi="Wingdings" w:hint="default"/>
      </w:rPr>
    </w:lvl>
    <w:lvl w:ilvl="1" w:tplc="1C4CED10" w:tentative="1">
      <w:start w:val="1"/>
      <w:numFmt w:val="bullet"/>
      <w:lvlText w:val=""/>
      <w:lvlJc w:val="left"/>
      <w:pPr>
        <w:tabs>
          <w:tab w:val="num" w:pos="1440"/>
        </w:tabs>
        <w:ind w:left="1440" w:hanging="360"/>
      </w:pPr>
      <w:rPr>
        <w:rFonts w:ascii="Wingdings" w:hAnsi="Wingdings" w:hint="default"/>
      </w:rPr>
    </w:lvl>
    <w:lvl w:ilvl="2" w:tplc="2D126D7A" w:tentative="1">
      <w:start w:val="1"/>
      <w:numFmt w:val="bullet"/>
      <w:lvlText w:val=""/>
      <w:lvlJc w:val="left"/>
      <w:pPr>
        <w:tabs>
          <w:tab w:val="num" w:pos="2160"/>
        </w:tabs>
        <w:ind w:left="2160" w:hanging="360"/>
      </w:pPr>
      <w:rPr>
        <w:rFonts w:ascii="Wingdings" w:hAnsi="Wingdings" w:hint="default"/>
      </w:rPr>
    </w:lvl>
    <w:lvl w:ilvl="3" w:tplc="5FDE1E3C" w:tentative="1">
      <w:start w:val="1"/>
      <w:numFmt w:val="bullet"/>
      <w:lvlText w:val=""/>
      <w:lvlJc w:val="left"/>
      <w:pPr>
        <w:tabs>
          <w:tab w:val="num" w:pos="2880"/>
        </w:tabs>
        <w:ind w:left="2880" w:hanging="360"/>
      </w:pPr>
      <w:rPr>
        <w:rFonts w:ascii="Wingdings" w:hAnsi="Wingdings" w:hint="default"/>
      </w:rPr>
    </w:lvl>
    <w:lvl w:ilvl="4" w:tplc="34F06312" w:tentative="1">
      <w:start w:val="1"/>
      <w:numFmt w:val="bullet"/>
      <w:lvlText w:val=""/>
      <w:lvlJc w:val="left"/>
      <w:pPr>
        <w:tabs>
          <w:tab w:val="num" w:pos="3600"/>
        </w:tabs>
        <w:ind w:left="3600" w:hanging="360"/>
      </w:pPr>
      <w:rPr>
        <w:rFonts w:ascii="Wingdings" w:hAnsi="Wingdings" w:hint="default"/>
      </w:rPr>
    </w:lvl>
    <w:lvl w:ilvl="5" w:tplc="0456B8F2" w:tentative="1">
      <w:start w:val="1"/>
      <w:numFmt w:val="bullet"/>
      <w:lvlText w:val=""/>
      <w:lvlJc w:val="left"/>
      <w:pPr>
        <w:tabs>
          <w:tab w:val="num" w:pos="4320"/>
        </w:tabs>
        <w:ind w:left="4320" w:hanging="360"/>
      </w:pPr>
      <w:rPr>
        <w:rFonts w:ascii="Wingdings" w:hAnsi="Wingdings" w:hint="default"/>
      </w:rPr>
    </w:lvl>
    <w:lvl w:ilvl="6" w:tplc="8C1699AC" w:tentative="1">
      <w:start w:val="1"/>
      <w:numFmt w:val="bullet"/>
      <w:lvlText w:val=""/>
      <w:lvlJc w:val="left"/>
      <w:pPr>
        <w:tabs>
          <w:tab w:val="num" w:pos="5040"/>
        </w:tabs>
        <w:ind w:left="5040" w:hanging="360"/>
      </w:pPr>
      <w:rPr>
        <w:rFonts w:ascii="Wingdings" w:hAnsi="Wingdings" w:hint="default"/>
      </w:rPr>
    </w:lvl>
    <w:lvl w:ilvl="7" w:tplc="D7B84186" w:tentative="1">
      <w:start w:val="1"/>
      <w:numFmt w:val="bullet"/>
      <w:lvlText w:val=""/>
      <w:lvlJc w:val="left"/>
      <w:pPr>
        <w:tabs>
          <w:tab w:val="num" w:pos="5760"/>
        </w:tabs>
        <w:ind w:left="5760" w:hanging="360"/>
      </w:pPr>
      <w:rPr>
        <w:rFonts w:ascii="Wingdings" w:hAnsi="Wingdings" w:hint="default"/>
      </w:rPr>
    </w:lvl>
    <w:lvl w:ilvl="8" w:tplc="3454C72A" w:tentative="1">
      <w:start w:val="1"/>
      <w:numFmt w:val="bullet"/>
      <w:lvlText w:val=""/>
      <w:lvlJc w:val="left"/>
      <w:pPr>
        <w:tabs>
          <w:tab w:val="num" w:pos="6480"/>
        </w:tabs>
        <w:ind w:left="6480" w:hanging="360"/>
      </w:pPr>
      <w:rPr>
        <w:rFonts w:ascii="Wingdings" w:hAnsi="Wingdings" w:hint="default"/>
      </w:rPr>
    </w:lvl>
  </w:abstractNum>
  <w:abstractNum w:abstractNumId="15">
    <w:nsid w:val="654B3386"/>
    <w:multiLevelType w:val="hybridMultilevel"/>
    <w:tmpl w:val="1DD26930"/>
    <w:lvl w:ilvl="0" w:tplc="EE422368">
      <w:start w:val="1"/>
      <w:numFmt w:val="decimal"/>
      <w:lvlText w:val="%1."/>
      <w:lvlJc w:val="left"/>
      <w:pPr>
        <w:ind w:left="1068" w:hanging="360"/>
      </w:pPr>
      <w:rPr>
        <w:rFonts w:hint="default"/>
        <w:b w:val="0"/>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6B1D77B7"/>
    <w:multiLevelType w:val="hybridMultilevel"/>
    <w:tmpl w:val="04766926"/>
    <w:lvl w:ilvl="0" w:tplc="0422000D">
      <w:start w:val="1"/>
      <w:numFmt w:val="bullet"/>
      <w:lvlText w:val=""/>
      <w:lvlJc w:val="left"/>
      <w:pPr>
        <w:tabs>
          <w:tab w:val="num" w:pos="1428"/>
        </w:tabs>
        <w:ind w:left="1428" w:hanging="360"/>
      </w:pPr>
      <w:rPr>
        <w:rFonts w:ascii="Wingdings" w:hAnsi="Wingdings"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num w:numId="1">
    <w:abstractNumId w:val="12"/>
  </w:num>
  <w:num w:numId="2">
    <w:abstractNumId w:val="7"/>
  </w:num>
  <w:num w:numId="3">
    <w:abstractNumId w:val="16"/>
  </w:num>
  <w:num w:numId="4">
    <w:abstractNumId w:val="3"/>
  </w:num>
  <w:num w:numId="5">
    <w:abstractNumId w:val="13"/>
  </w:num>
  <w:num w:numId="6">
    <w:abstractNumId w:val="0"/>
  </w:num>
  <w:num w:numId="7">
    <w:abstractNumId w:val="4"/>
  </w:num>
  <w:num w:numId="8">
    <w:abstractNumId w:val="6"/>
  </w:num>
  <w:num w:numId="9">
    <w:abstractNumId w:val="1"/>
  </w:num>
  <w:num w:numId="10">
    <w:abstractNumId w:val="10"/>
  </w:num>
  <w:num w:numId="11">
    <w:abstractNumId w:val="1"/>
  </w:num>
  <w:num w:numId="12">
    <w:abstractNumId w:val="10"/>
    <w:lvlOverride w:ilvl="0">
      <w:startOverride w:val="1"/>
    </w:lvlOverride>
  </w:num>
  <w:num w:numId="13">
    <w:abstractNumId w:val="6"/>
    <w:lvlOverride w:ilvl="0">
      <w:startOverride w:val="1"/>
    </w:lvlOverride>
  </w:num>
  <w:num w:numId="14">
    <w:abstractNumId w:val="1"/>
  </w:num>
  <w:num w:numId="15">
    <w:abstractNumId w:val="2"/>
  </w:num>
  <w:num w:numId="16">
    <w:abstractNumId w:val="11"/>
  </w:num>
  <w:num w:numId="17">
    <w:abstractNumId w:val="5"/>
  </w:num>
  <w:num w:numId="18">
    <w:abstractNumId w:val="9"/>
  </w:num>
  <w:num w:numId="19">
    <w:abstractNumId w:val="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noPunctuationKerning/>
  <w:characterSpacingControl w:val="doNotCompress"/>
  <w:compat>
    <w:doNotExpandShiftReturn/>
    <w:useFELayout/>
    <w:compatSetting w:name="compatibilityMode" w:uri="http://schemas.microsoft.com/office/word" w:val="12"/>
  </w:compat>
  <w:rsids>
    <w:rsidRoot w:val="00172A27"/>
    <w:rsid w:val="8BDF612E"/>
    <w:rsid w:val="95715EBB"/>
    <w:rsid w:val="9F7F083D"/>
    <w:rsid w:val="AB22F629"/>
    <w:rsid w:val="ACFF553D"/>
    <w:rsid w:val="B741A36D"/>
    <w:rsid w:val="BAF7D61B"/>
    <w:rsid w:val="BAFD7515"/>
    <w:rsid w:val="BB7BD2AB"/>
    <w:rsid w:val="BDFF0D98"/>
    <w:rsid w:val="BFF745E9"/>
    <w:rsid w:val="CCFED3DA"/>
    <w:rsid w:val="CF7FB6DD"/>
    <w:rsid w:val="D7F7C55D"/>
    <w:rsid w:val="D7FB9850"/>
    <w:rsid w:val="DF7E5E92"/>
    <w:rsid w:val="DFCF20E5"/>
    <w:rsid w:val="DFE68FC6"/>
    <w:rsid w:val="E263ADEF"/>
    <w:rsid w:val="E3CEADA8"/>
    <w:rsid w:val="EB36377B"/>
    <w:rsid w:val="ED7B8805"/>
    <w:rsid w:val="EDFE6E76"/>
    <w:rsid w:val="EF553093"/>
    <w:rsid w:val="EFFE1FD9"/>
    <w:rsid w:val="F1CFDC17"/>
    <w:rsid w:val="F57FBA5A"/>
    <w:rsid w:val="F5FA55EB"/>
    <w:rsid w:val="F7378F8F"/>
    <w:rsid w:val="F73FE10A"/>
    <w:rsid w:val="F7DFFBDA"/>
    <w:rsid w:val="F7F5520F"/>
    <w:rsid w:val="F7F6CDEB"/>
    <w:rsid w:val="FBF9CACB"/>
    <w:rsid w:val="FBFBEDE6"/>
    <w:rsid w:val="FCBECC25"/>
    <w:rsid w:val="FDA7A6D5"/>
    <w:rsid w:val="FDD3B9BB"/>
    <w:rsid w:val="FDE21B4E"/>
    <w:rsid w:val="FDEE1F49"/>
    <w:rsid w:val="FDF79642"/>
    <w:rsid w:val="FEF55736"/>
    <w:rsid w:val="FF6F2130"/>
    <w:rsid w:val="FF7B0AD0"/>
    <w:rsid w:val="FFCE7A45"/>
    <w:rsid w:val="FFE39FEE"/>
    <w:rsid w:val="FFEF2FCA"/>
    <w:rsid w:val="FFF7DF59"/>
    <w:rsid w:val="FFFA6B57"/>
    <w:rsid w:val="000005FE"/>
    <w:rsid w:val="00007403"/>
    <w:rsid w:val="00020FD3"/>
    <w:rsid w:val="000352D4"/>
    <w:rsid w:val="00057B6B"/>
    <w:rsid w:val="000657D8"/>
    <w:rsid w:val="00065F7C"/>
    <w:rsid w:val="0008025E"/>
    <w:rsid w:val="000A2BB3"/>
    <w:rsid w:val="000E2695"/>
    <w:rsid w:val="000F0026"/>
    <w:rsid w:val="000F31A4"/>
    <w:rsid w:val="00114F1E"/>
    <w:rsid w:val="00125BA6"/>
    <w:rsid w:val="0012682C"/>
    <w:rsid w:val="001302AF"/>
    <w:rsid w:val="00135A8B"/>
    <w:rsid w:val="0017296B"/>
    <w:rsid w:val="00172A27"/>
    <w:rsid w:val="00180D70"/>
    <w:rsid w:val="00184DB5"/>
    <w:rsid w:val="00193D1E"/>
    <w:rsid w:val="0019647A"/>
    <w:rsid w:val="001C47C2"/>
    <w:rsid w:val="001C5C8F"/>
    <w:rsid w:val="001D0B10"/>
    <w:rsid w:val="001E180A"/>
    <w:rsid w:val="001E7393"/>
    <w:rsid w:val="001F17FD"/>
    <w:rsid w:val="00201D2F"/>
    <w:rsid w:val="00206FF6"/>
    <w:rsid w:val="00216310"/>
    <w:rsid w:val="00216CC7"/>
    <w:rsid w:val="00216D95"/>
    <w:rsid w:val="0023024F"/>
    <w:rsid w:val="002408DE"/>
    <w:rsid w:val="002438DB"/>
    <w:rsid w:val="002445DE"/>
    <w:rsid w:val="002640A7"/>
    <w:rsid w:val="00272864"/>
    <w:rsid w:val="0027482B"/>
    <w:rsid w:val="00281C3F"/>
    <w:rsid w:val="00284BC5"/>
    <w:rsid w:val="002A1FFA"/>
    <w:rsid w:val="002B2128"/>
    <w:rsid w:val="002B30E4"/>
    <w:rsid w:val="002B49C6"/>
    <w:rsid w:val="002B668C"/>
    <w:rsid w:val="002C4AB9"/>
    <w:rsid w:val="002E423C"/>
    <w:rsid w:val="002E4C84"/>
    <w:rsid w:val="002F024F"/>
    <w:rsid w:val="003051E3"/>
    <w:rsid w:val="00323E8E"/>
    <w:rsid w:val="003252A0"/>
    <w:rsid w:val="00370D3D"/>
    <w:rsid w:val="00381569"/>
    <w:rsid w:val="003918BA"/>
    <w:rsid w:val="00396C70"/>
    <w:rsid w:val="003A0CFF"/>
    <w:rsid w:val="003A2D25"/>
    <w:rsid w:val="003C12BF"/>
    <w:rsid w:val="003D3D66"/>
    <w:rsid w:val="003D723B"/>
    <w:rsid w:val="00407410"/>
    <w:rsid w:val="00407C10"/>
    <w:rsid w:val="00430869"/>
    <w:rsid w:val="00443ADD"/>
    <w:rsid w:val="00450117"/>
    <w:rsid w:val="00465A84"/>
    <w:rsid w:val="0047488E"/>
    <w:rsid w:val="004A395E"/>
    <w:rsid w:val="004D1BD1"/>
    <w:rsid w:val="004D26A5"/>
    <w:rsid w:val="004D72EA"/>
    <w:rsid w:val="004E2657"/>
    <w:rsid w:val="00500BC5"/>
    <w:rsid w:val="005040D3"/>
    <w:rsid w:val="00504B30"/>
    <w:rsid w:val="005057E1"/>
    <w:rsid w:val="005145D7"/>
    <w:rsid w:val="00555794"/>
    <w:rsid w:val="00575E5E"/>
    <w:rsid w:val="005B1BFF"/>
    <w:rsid w:val="005C0829"/>
    <w:rsid w:val="005D5135"/>
    <w:rsid w:val="005F06C3"/>
    <w:rsid w:val="00606FC6"/>
    <w:rsid w:val="0061271C"/>
    <w:rsid w:val="00627250"/>
    <w:rsid w:val="006453AD"/>
    <w:rsid w:val="006510BA"/>
    <w:rsid w:val="00665924"/>
    <w:rsid w:val="00665EA4"/>
    <w:rsid w:val="00672564"/>
    <w:rsid w:val="006904CC"/>
    <w:rsid w:val="00695941"/>
    <w:rsid w:val="006B6F2D"/>
    <w:rsid w:val="006D063E"/>
    <w:rsid w:val="006E3BC0"/>
    <w:rsid w:val="006F56CD"/>
    <w:rsid w:val="006F73E7"/>
    <w:rsid w:val="00717986"/>
    <w:rsid w:val="0073047F"/>
    <w:rsid w:val="007314A4"/>
    <w:rsid w:val="00732CE6"/>
    <w:rsid w:val="00746375"/>
    <w:rsid w:val="007757F4"/>
    <w:rsid w:val="00797742"/>
    <w:rsid w:val="007A457F"/>
    <w:rsid w:val="007A7400"/>
    <w:rsid w:val="007B0ED9"/>
    <w:rsid w:val="007E250E"/>
    <w:rsid w:val="00801D8E"/>
    <w:rsid w:val="00813AAD"/>
    <w:rsid w:val="008202CF"/>
    <w:rsid w:val="0082461F"/>
    <w:rsid w:val="00831F6E"/>
    <w:rsid w:val="00841C98"/>
    <w:rsid w:val="00850E44"/>
    <w:rsid w:val="0085282A"/>
    <w:rsid w:val="0087263E"/>
    <w:rsid w:val="00875847"/>
    <w:rsid w:val="00876827"/>
    <w:rsid w:val="008A6037"/>
    <w:rsid w:val="008B4C1B"/>
    <w:rsid w:val="008B54F6"/>
    <w:rsid w:val="008C0CFC"/>
    <w:rsid w:val="008C2F53"/>
    <w:rsid w:val="008D6C6A"/>
    <w:rsid w:val="008F31C6"/>
    <w:rsid w:val="008F3395"/>
    <w:rsid w:val="008F4059"/>
    <w:rsid w:val="00911D8A"/>
    <w:rsid w:val="00925059"/>
    <w:rsid w:val="00925FA6"/>
    <w:rsid w:val="00926179"/>
    <w:rsid w:val="00936D1B"/>
    <w:rsid w:val="00942ED5"/>
    <w:rsid w:val="009472C1"/>
    <w:rsid w:val="00975EE9"/>
    <w:rsid w:val="009920E2"/>
    <w:rsid w:val="009D6499"/>
    <w:rsid w:val="00A12EB7"/>
    <w:rsid w:val="00A30300"/>
    <w:rsid w:val="00A47FE6"/>
    <w:rsid w:val="00A576BD"/>
    <w:rsid w:val="00A62924"/>
    <w:rsid w:val="00A633A5"/>
    <w:rsid w:val="00A64B1F"/>
    <w:rsid w:val="00A6555C"/>
    <w:rsid w:val="00A75FAE"/>
    <w:rsid w:val="00A83710"/>
    <w:rsid w:val="00AB3D9C"/>
    <w:rsid w:val="00AD64E3"/>
    <w:rsid w:val="00B0459B"/>
    <w:rsid w:val="00B12FD5"/>
    <w:rsid w:val="00B1710C"/>
    <w:rsid w:val="00B3484A"/>
    <w:rsid w:val="00B3580C"/>
    <w:rsid w:val="00B671D5"/>
    <w:rsid w:val="00B86C1A"/>
    <w:rsid w:val="00B90496"/>
    <w:rsid w:val="00B93BE6"/>
    <w:rsid w:val="00BA65DC"/>
    <w:rsid w:val="00BB70BC"/>
    <w:rsid w:val="00BD3ED5"/>
    <w:rsid w:val="00BE5B07"/>
    <w:rsid w:val="00BF13EF"/>
    <w:rsid w:val="00C048CA"/>
    <w:rsid w:val="00C23FFD"/>
    <w:rsid w:val="00C34503"/>
    <w:rsid w:val="00C444E3"/>
    <w:rsid w:val="00C551BF"/>
    <w:rsid w:val="00C57DAB"/>
    <w:rsid w:val="00C80EFD"/>
    <w:rsid w:val="00C86920"/>
    <w:rsid w:val="00CA5C7E"/>
    <w:rsid w:val="00D13457"/>
    <w:rsid w:val="00D24681"/>
    <w:rsid w:val="00D26713"/>
    <w:rsid w:val="00D36F6D"/>
    <w:rsid w:val="00D7727C"/>
    <w:rsid w:val="00DA2389"/>
    <w:rsid w:val="00DB3A3F"/>
    <w:rsid w:val="00DC22F1"/>
    <w:rsid w:val="00DF1332"/>
    <w:rsid w:val="00DF793A"/>
    <w:rsid w:val="00E07D90"/>
    <w:rsid w:val="00E07E32"/>
    <w:rsid w:val="00E11548"/>
    <w:rsid w:val="00E2611C"/>
    <w:rsid w:val="00E32061"/>
    <w:rsid w:val="00E342FE"/>
    <w:rsid w:val="00E40FB1"/>
    <w:rsid w:val="00E620A0"/>
    <w:rsid w:val="00E6330B"/>
    <w:rsid w:val="00E75D47"/>
    <w:rsid w:val="00E771D6"/>
    <w:rsid w:val="00E77685"/>
    <w:rsid w:val="00E81D58"/>
    <w:rsid w:val="00E929FA"/>
    <w:rsid w:val="00EB0F61"/>
    <w:rsid w:val="00EB110C"/>
    <w:rsid w:val="00EC0DA4"/>
    <w:rsid w:val="00ED1E28"/>
    <w:rsid w:val="00EF377A"/>
    <w:rsid w:val="00EF456B"/>
    <w:rsid w:val="00EF6985"/>
    <w:rsid w:val="00F04B35"/>
    <w:rsid w:val="00F04D1F"/>
    <w:rsid w:val="00F2726C"/>
    <w:rsid w:val="00F55DA3"/>
    <w:rsid w:val="00F94754"/>
    <w:rsid w:val="00FD6E77"/>
    <w:rsid w:val="0F3BD7EC"/>
    <w:rsid w:val="1BBF4594"/>
    <w:rsid w:val="27D628CE"/>
    <w:rsid w:val="376E346D"/>
    <w:rsid w:val="3AFD4484"/>
    <w:rsid w:val="3FF9C31B"/>
    <w:rsid w:val="4DB70060"/>
    <w:rsid w:val="4EFBBA6B"/>
    <w:rsid w:val="56ED6E4B"/>
    <w:rsid w:val="5BF73738"/>
    <w:rsid w:val="5DF92B7E"/>
    <w:rsid w:val="5F5DDE57"/>
    <w:rsid w:val="5FAF9BC6"/>
    <w:rsid w:val="5FDE1AAC"/>
    <w:rsid w:val="6B2F84BA"/>
    <w:rsid w:val="6D7FE5D7"/>
    <w:rsid w:val="6DC57985"/>
    <w:rsid w:val="6DFFD4C4"/>
    <w:rsid w:val="6E5D4A31"/>
    <w:rsid w:val="72D7298B"/>
    <w:rsid w:val="753EC046"/>
    <w:rsid w:val="776B9591"/>
    <w:rsid w:val="77BC3A31"/>
    <w:rsid w:val="77D3AF1E"/>
    <w:rsid w:val="77DF0542"/>
    <w:rsid w:val="77DF33ED"/>
    <w:rsid w:val="7A238236"/>
    <w:rsid w:val="7BD479AC"/>
    <w:rsid w:val="7BFDDD16"/>
    <w:rsid w:val="7DB74E6D"/>
    <w:rsid w:val="7DDE148B"/>
    <w:rsid w:val="7EDF7C91"/>
    <w:rsid w:val="7FBD0EDB"/>
    <w:rsid w:val="7FFF6B04"/>
    <w:rsid w:val="7FFF7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45A95-88EA-491D-827C-2B0200B9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986"/>
    <w:pPr>
      <w:widowControl w:val="0"/>
    </w:pPr>
    <w:rPr>
      <w:rFonts w:ascii="Liberation Serif" w:eastAsia="Droid Sans Fallback" w:hAnsi="Liberation Serif" w:cs="FreeSans"/>
      <w:sz w:val="24"/>
      <w:szCs w:val="24"/>
      <w:lang w:eastAsia="zh-CN" w:bidi="hi-IN"/>
    </w:rPr>
  </w:style>
  <w:style w:type="paragraph" w:styleId="1">
    <w:name w:val="heading 1"/>
    <w:next w:val="a"/>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utlineLvl w:val="0"/>
    </w:pPr>
    <w:rPr>
      <w:sz w:val="36"/>
    </w:rPr>
  </w:style>
  <w:style w:type="paragraph" w:styleId="2">
    <w:name w:val="heading 2"/>
    <w:next w:val="a"/>
    <w:unhideWhenUsed/>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utlineLvl w:val="1"/>
    </w:pPr>
    <w:rPr>
      <w:sz w:val="36"/>
    </w:rPr>
  </w:style>
  <w:style w:type="paragraph" w:styleId="4">
    <w:name w:val="heading 4"/>
    <w:basedOn w:val="a"/>
    <w:next w:val="a"/>
    <w:link w:val="40"/>
    <w:semiHidden/>
    <w:unhideWhenUsed/>
    <w:qFormat/>
    <w:rsid w:val="00F04D1F"/>
    <w:pPr>
      <w:keepNext/>
      <w:keepLines/>
      <w:spacing w:before="200" w:after="0"/>
      <w:outlineLvl w:val="3"/>
    </w:pPr>
    <w:rPr>
      <w:rFonts w:asciiTheme="majorHAnsi" w:eastAsiaTheme="majorEastAsia" w:hAnsiTheme="majorHAnsi" w:cs="Mangal"/>
      <w:b/>
      <w:bCs/>
      <w:i/>
      <w:i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sz w:val="36"/>
    </w:rPr>
  </w:style>
  <w:style w:type="paragraph" w:styleId="a4">
    <w:name w:val="Normal (Web)"/>
    <w:uiPriority w:val="99"/>
    <w:qFormat/>
    <w:rsid w:val="00717986"/>
    <w:pPr>
      <w:spacing w:beforeAutospacing="1" w:after="0" w:line="288" w:lineRule="auto"/>
    </w:pPr>
    <w:rPr>
      <w:sz w:val="24"/>
      <w:szCs w:val="24"/>
      <w:lang w:val="en-US" w:eastAsia="zh-CN"/>
    </w:rPr>
  </w:style>
  <w:style w:type="character" w:styleId="a5">
    <w:name w:val="Hyperlink"/>
    <w:basedOn w:val="a0"/>
    <w:uiPriority w:val="99"/>
    <w:qFormat/>
    <w:rsid w:val="00717986"/>
    <w:rPr>
      <w:color w:val="0000FF"/>
      <w:u w:val="single"/>
    </w:rPr>
  </w:style>
  <w:style w:type="paragraph" w:customStyle="1" w:styleId="a6">
    <w:name w:val="Заголовок"/>
    <w:basedOn w:val="a"/>
    <w:next w:val="a7"/>
    <w:qFormat/>
    <w:rsid w:val="00717986"/>
    <w:pPr>
      <w:keepNext/>
      <w:spacing w:before="240" w:after="120"/>
    </w:pPr>
    <w:rPr>
      <w:rFonts w:ascii="Liberation Sans" w:hAnsi="Liberation Sans"/>
      <w:sz w:val="28"/>
      <w:szCs w:val="28"/>
    </w:rPr>
  </w:style>
  <w:style w:type="paragraph" w:customStyle="1" w:styleId="a7">
    <w:name w:val="Основний текст"/>
    <w:basedOn w:val="a"/>
    <w:qFormat/>
    <w:rsid w:val="00717986"/>
    <w:pPr>
      <w:spacing w:after="140" w:line="288" w:lineRule="auto"/>
    </w:pPr>
  </w:style>
  <w:style w:type="paragraph" w:customStyle="1" w:styleId="10">
    <w:name w:val="Список1"/>
    <w:basedOn w:val="a7"/>
    <w:qFormat/>
    <w:rsid w:val="00717986"/>
  </w:style>
  <w:style w:type="paragraph" w:customStyle="1" w:styleId="a8">
    <w:name w:val="Розділ"/>
    <w:basedOn w:val="a"/>
    <w:qFormat/>
    <w:rsid w:val="00717986"/>
    <w:pPr>
      <w:suppressLineNumbers/>
      <w:spacing w:before="120" w:after="120"/>
    </w:pPr>
    <w:rPr>
      <w:i/>
      <w:iCs/>
    </w:rPr>
  </w:style>
  <w:style w:type="paragraph" w:customStyle="1" w:styleId="a9">
    <w:name w:val="Покажчик"/>
    <w:basedOn w:val="a"/>
    <w:qFormat/>
    <w:rsid w:val="00717986"/>
    <w:pPr>
      <w:suppressLineNumbers/>
    </w:pPr>
  </w:style>
  <w:style w:type="paragraph" w:customStyle="1" w:styleId="aa">
    <w:name w:val="Назва"/>
    <w:basedOn w:val="a"/>
    <w:qFormat/>
    <w:rsid w:val="00717986"/>
    <w:pPr>
      <w:spacing w:after="0" w:line="240" w:lineRule="auto"/>
      <w:jc w:val="center"/>
    </w:pPr>
    <w:rPr>
      <w:rFonts w:ascii="Times New Roman" w:eastAsia="Times New Roman" w:hAnsi="Times New Roman"/>
      <w:b/>
      <w:bCs/>
      <w:sz w:val="28"/>
      <w:lang w:eastAsia="ru-RU"/>
    </w:rPr>
  </w:style>
  <w:style w:type="paragraph" w:customStyle="1" w:styleId="ab">
    <w:name w:val="Звичайний"/>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pPr>
    <w:rPr>
      <w:rFonts w:ascii="Droid Sans Fallback" w:eastAsia="Droid Sans Fallback" w:hAnsi="Droid Sans Fallback"/>
      <w:color w:val="000000"/>
      <w:sz w:val="36"/>
    </w:rPr>
  </w:style>
  <w:style w:type="paragraph" w:customStyle="1" w:styleId="ac">
    <w:name w:val="Об'єкт зі стрілкою"/>
    <w:basedOn w:val="ab"/>
    <w:uiPriority w:val="99"/>
    <w:unhideWhenUsed/>
    <w:qFormat/>
    <w:rsid w:val="00717986"/>
  </w:style>
  <w:style w:type="paragraph" w:customStyle="1" w:styleId="ad">
    <w:name w:val="Об'єкт з тінню"/>
    <w:basedOn w:val="ab"/>
    <w:uiPriority w:val="99"/>
    <w:unhideWhenUsed/>
    <w:qFormat/>
    <w:rsid w:val="00717986"/>
  </w:style>
  <w:style w:type="paragraph" w:customStyle="1" w:styleId="ae">
    <w:name w:val="Об'єкт без заповнення"/>
    <w:basedOn w:val="ab"/>
    <w:uiPriority w:val="99"/>
    <w:unhideWhenUsed/>
    <w:qFormat/>
    <w:rsid w:val="00717986"/>
  </w:style>
  <w:style w:type="paragraph" w:customStyle="1" w:styleId="af">
    <w:name w:val="Об'єкт без заповнення і ліній"/>
    <w:basedOn w:val="ab"/>
    <w:uiPriority w:val="99"/>
    <w:unhideWhenUsed/>
    <w:qFormat/>
    <w:rsid w:val="00717986"/>
  </w:style>
  <w:style w:type="paragraph" w:customStyle="1" w:styleId="af0">
    <w:name w:val="Вирівнювання тексту у ширину"/>
    <w:basedOn w:val="ab"/>
    <w:uiPriority w:val="99"/>
    <w:unhideWhenUsed/>
    <w:qFormat/>
    <w:rsid w:val="00717986"/>
  </w:style>
  <w:style w:type="paragraph" w:customStyle="1" w:styleId="af1">
    <w:name w:val="Перший рядок з відступом"/>
    <w:basedOn w:val="ab"/>
    <w:uiPriority w:val="99"/>
    <w:unhideWhenUsed/>
    <w:qFormat/>
    <w:rsid w:val="00717986"/>
    <w:pPr>
      <w:ind w:firstLine="340"/>
    </w:pPr>
  </w:style>
  <w:style w:type="paragraph" w:customStyle="1" w:styleId="11">
    <w:name w:val="Заголовок1"/>
    <w:basedOn w:val="ab"/>
    <w:uiPriority w:val="99"/>
    <w:unhideWhenUsed/>
    <w:qFormat/>
    <w:rsid w:val="00717986"/>
    <w:pPr>
      <w:jc w:val="center"/>
    </w:pPr>
  </w:style>
  <w:style w:type="paragraph" w:customStyle="1" w:styleId="20">
    <w:name w:val="Заголовок2"/>
    <w:basedOn w:val="ab"/>
    <w:uiPriority w:val="99"/>
    <w:unhideWhenUsed/>
    <w:qFormat/>
    <w:rsid w:val="00717986"/>
    <w:pPr>
      <w:ind w:right="113"/>
      <w:jc w:val="center"/>
    </w:pPr>
  </w:style>
  <w:style w:type="paragraph" w:customStyle="1" w:styleId="af2">
    <w:name w:val="Розмірна лінія"/>
    <w:basedOn w:val="ab"/>
    <w:uiPriority w:val="99"/>
    <w:unhideWhenUsed/>
    <w:qFormat/>
    <w:rsid w:val="00717986"/>
  </w:style>
  <w:style w:type="paragraph" w:customStyle="1" w:styleId="LTGliederung1">
    <w:name w:val="Звичайний~LT~Gliederung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sz w:val="64"/>
    </w:rPr>
  </w:style>
  <w:style w:type="paragraph" w:customStyle="1" w:styleId="LTGliederung2">
    <w:name w:val="Звичайний~LT~Gliederung 2"/>
    <w:basedOn w:val="LTGliederung1"/>
    <w:uiPriority w:val="99"/>
    <w:unhideWhenUsed/>
    <w:qFormat/>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LTGliederung3">
    <w:name w:val="Звичайний~LT~Gliederung 3"/>
    <w:basedOn w:val="LTGliederung2"/>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LTGliederung4">
    <w:name w:val="Звичайний~LT~Gliederung 4"/>
    <w:basedOn w:val="LTGliederung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LTGliederung5">
    <w:name w:val="Звичайний~LT~Gliederung 5"/>
    <w:basedOn w:val="LTGliederung4"/>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LTGliederung6">
    <w:name w:val="Звичайний~LT~Gliederung 6"/>
    <w:basedOn w:val="LTGliederung5"/>
    <w:uiPriority w:val="99"/>
    <w:unhideWhenUsed/>
    <w:qFormat/>
    <w:rsid w:val="00717986"/>
  </w:style>
  <w:style w:type="paragraph" w:customStyle="1" w:styleId="LTGliederung7">
    <w:name w:val="Звичайний~LT~Gliederung 7"/>
    <w:basedOn w:val="LTGliederung6"/>
    <w:uiPriority w:val="99"/>
    <w:unhideWhenUsed/>
    <w:qFormat/>
    <w:rsid w:val="00717986"/>
  </w:style>
  <w:style w:type="paragraph" w:customStyle="1" w:styleId="LTGliederung8">
    <w:name w:val="Звичайний~LT~Gliederung 8"/>
    <w:basedOn w:val="LTGliederung7"/>
    <w:uiPriority w:val="99"/>
    <w:unhideWhenUsed/>
    <w:rsid w:val="00717986"/>
  </w:style>
  <w:style w:type="paragraph" w:customStyle="1" w:styleId="LTGliederung9">
    <w:name w:val="Звичайний~LT~Gliederung 9"/>
    <w:basedOn w:val="LTGliederung8"/>
    <w:uiPriority w:val="99"/>
    <w:unhideWhenUsed/>
    <w:rsid w:val="00717986"/>
  </w:style>
  <w:style w:type="paragraph" w:customStyle="1" w:styleId="LTTitel">
    <w:name w:val="Звичайний~LT~Titel"/>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jc w:val="center"/>
    </w:pPr>
    <w:rPr>
      <w:rFonts w:ascii="Droid Sans Fallback" w:eastAsia="Droid Sans Fallback" w:hAnsi="Droid Sans Fallback"/>
      <w:color w:val="000000"/>
      <w:sz w:val="88"/>
    </w:rPr>
  </w:style>
  <w:style w:type="paragraph" w:customStyle="1" w:styleId="LTUntertitel">
    <w:name w:val="Звичайний~LT~Untertitel"/>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sz w:val="64"/>
    </w:rPr>
  </w:style>
  <w:style w:type="paragraph" w:customStyle="1" w:styleId="LTNotizen">
    <w:name w:val="Звичайний~LT~Notizen"/>
    <w:uiPriority w:val="99"/>
    <w:unhideWhenUsed/>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sz w:val="24"/>
    </w:rPr>
  </w:style>
  <w:style w:type="paragraph" w:customStyle="1" w:styleId="LTHintergrundobjekte">
    <w:name w:val="Звичайний~LT~Hintergrundobjekte"/>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pPr>
    <w:rPr>
      <w:rFonts w:ascii="Droid Sans Fallback" w:eastAsia="Droid Sans Fallback" w:hAnsi="Droid Sans Fallback"/>
      <w:color w:val="000000"/>
      <w:sz w:val="36"/>
    </w:rPr>
  </w:style>
  <w:style w:type="paragraph" w:customStyle="1" w:styleId="LTHintergrund">
    <w:name w:val="Звичайний~LT~Hintergrund"/>
    <w:uiPriority w:val="99"/>
    <w:unhideWhenUsed/>
    <w:qFormat/>
    <w:rsid w:val="00717986"/>
    <w:pPr>
      <w:widowControl w:val="0"/>
      <w:autoSpaceDE w:val="0"/>
      <w:autoSpaceDN w:val="0"/>
      <w:adjustRightInd w:val="0"/>
      <w:jc w:val="center"/>
    </w:pPr>
    <w:rPr>
      <w:sz w:val="24"/>
    </w:rPr>
  </w:style>
  <w:style w:type="paragraph" w:customStyle="1" w:styleId="default">
    <w:name w:val="default"/>
    <w:uiPriority w:val="99"/>
    <w:unhideWhenUsed/>
    <w:qFormat/>
    <w:rsid w:val="00717986"/>
    <w:pPr>
      <w:widowControl w:val="0"/>
      <w:autoSpaceDE w:val="0"/>
      <w:autoSpaceDN w:val="0"/>
      <w:adjustRightInd w:val="0"/>
      <w:spacing w:line="200" w:lineRule="atLeast"/>
    </w:pPr>
    <w:rPr>
      <w:rFonts w:ascii="FreeSans" w:eastAsia="FreeSans" w:hAnsi="FreeSans"/>
      <w:sz w:val="36"/>
    </w:rPr>
  </w:style>
  <w:style w:type="paragraph" w:customStyle="1" w:styleId="gray1">
    <w:name w:val="gray1"/>
    <w:basedOn w:val="default"/>
    <w:uiPriority w:val="99"/>
    <w:unhideWhenUsed/>
    <w:qFormat/>
    <w:rsid w:val="00717986"/>
  </w:style>
  <w:style w:type="paragraph" w:customStyle="1" w:styleId="gray2">
    <w:name w:val="gray2"/>
    <w:basedOn w:val="default"/>
    <w:uiPriority w:val="99"/>
    <w:unhideWhenUsed/>
    <w:qFormat/>
    <w:rsid w:val="00717986"/>
  </w:style>
  <w:style w:type="paragraph" w:customStyle="1" w:styleId="gray3">
    <w:name w:val="gray3"/>
    <w:basedOn w:val="default"/>
    <w:uiPriority w:val="99"/>
    <w:unhideWhenUsed/>
    <w:qFormat/>
    <w:rsid w:val="00717986"/>
  </w:style>
  <w:style w:type="paragraph" w:customStyle="1" w:styleId="bw1">
    <w:name w:val="bw1"/>
    <w:basedOn w:val="default"/>
    <w:uiPriority w:val="99"/>
    <w:unhideWhenUsed/>
    <w:qFormat/>
    <w:rsid w:val="00717986"/>
  </w:style>
  <w:style w:type="paragraph" w:customStyle="1" w:styleId="bw2">
    <w:name w:val="bw2"/>
    <w:basedOn w:val="default"/>
    <w:uiPriority w:val="99"/>
    <w:unhideWhenUsed/>
    <w:qFormat/>
    <w:rsid w:val="00717986"/>
  </w:style>
  <w:style w:type="paragraph" w:customStyle="1" w:styleId="bw3">
    <w:name w:val="bw3"/>
    <w:basedOn w:val="default"/>
    <w:uiPriority w:val="99"/>
    <w:unhideWhenUsed/>
    <w:qFormat/>
    <w:rsid w:val="00717986"/>
  </w:style>
  <w:style w:type="paragraph" w:customStyle="1" w:styleId="orange1">
    <w:name w:val="orange1"/>
    <w:basedOn w:val="default"/>
    <w:uiPriority w:val="99"/>
    <w:unhideWhenUsed/>
    <w:qFormat/>
    <w:rsid w:val="00717986"/>
  </w:style>
  <w:style w:type="paragraph" w:customStyle="1" w:styleId="orange2">
    <w:name w:val="orange2"/>
    <w:basedOn w:val="default"/>
    <w:uiPriority w:val="99"/>
    <w:unhideWhenUsed/>
    <w:qFormat/>
    <w:rsid w:val="00717986"/>
  </w:style>
  <w:style w:type="paragraph" w:customStyle="1" w:styleId="orange3">
    <w:name w:val="orange3"/>
    <w:basedOn w:val="default"/>
    <w:uiPriority w:val="99"/>
    <w:unhideWhenUsed/>
    <w:qFormat/>
    <w:rsid w:val="00717986"/>
  </w:style>
  <w:style w:type="paragraph" w:customStyle="1" w:styleId="turquoise1">
    <w:name w:val="turquoise1"/>
    <w:basedOn w:val="default"/>
    <w:uiPriority w:val="99"/>
    <w:unhideWhenUsed/>
    <w:qFormat/>
    <w:rsid w:val="00717986"/>
  </w:style>
  <w:style w:type="paragraph" w:customStyle="1" w:styleId="turquoise2">
    <w:name w:val="turquoise2"/>
    <w:basedOn w:val="default"/>
    <w:uiPriority w:val="99"/>
    <w:unhideWhenUsed/>
    <w:qFormat/>
    <w:rsid w:val="00717986"/>
  </w:style>
  <w:style w:type="paragraph" w:customStyle="1" w:styleId="turquoise3">
    <w:name w:val="turquoise3"/>
    <w:basedOn w:val="default"/>
    <w:uiPriority w:val="99"/>
    <w:unhideWhenUsed/>
    <w:qFormat/>
    <w:rsid w:val="00717986"/>
  </w:style>
  <w:style w:type="paragraph" w:customStyle="1" w:styleId="blue1">
    <w:name w:val="blue1"/>
    <w:basedOn w:val="default"/>
    <w:uiPriority w:val="99"/>
    <w:unhideWhenUsed/>
    <w:qFormat/>
    <w:rsid w:val="00717986"/>
  </w:style>
  <w:style w:type="paragraph" w:customStyle="1" w:styleId="blue2">
    <w:name w:val="blue2"/>
    <w:basedOn w:val="default"/>
    <w:uiPriority w:val="99"/>
    <w:unhideWhenUsed/>
    <w:qFormat/>
    <w:rsid w:val="00717986"/>
  </w:style>
  <w:style w:type="paragraph" w:customStyle="1" w:styleId="blue3">
    <w:name w:val="blue3"/>
    <w:basedOn w:val="default"/>
    <w:uiPriority w:val="99"/>
    <w:unhideWhenUsed/>
    <w:qFormat/>
    <w:rsid w:val="00717986"/>
  </w:style>
  <w:style w:type="paragraph" w:customStyle="1" w:styleId="sun1">
    <w:name w:val="sun1"/>
    <w:basedOn w:val="default"/>
    <w:uiPriority w:val="99"/>
    <w:unhideWhenUsed/>
    <w:qFormat/>
    <w:rsid w:val="00717986"/>
  </w:style>
  <w:style w:type="paragraph" w:customStyle="1" w:styleId="sun2">
    <w:name w:val="sun2"/>
    <w:basedOn w:val="default"/>
    <w:uiPriority w:val="99"/>
    <w:unhideWhenUsed/>
    <w:qFormat/>
    <w:rsid w:val="00717986"/>
  </w:style>
  <w:style w:type="paragraph" w:customStyle="1" w:styleId="sun3">
    <w:name w:val="sun3"/>
    <w:basedOn w:val="default"/>
    <w:uiPriority w:val="99"/>
    <w:unhideWhenUsed/>
    <w:qFormat/>
    <w:rsid w:val="00717986"/>
  </w:style>
  <w:style w:type="paragraph" w:customStyle="1" w:styleId="earth1">
    <w:name w:val="earth1"/>
    <w:basedOn w:val="default"/>
    <w:uiPriority w:val="99"/>
    <w:unhideWhenUsed/>
    <w:qFormat/>
    <w:rsid w:val="00717986"/>
  </w:style>
  <w:style w:type="paragraph" w:customStyle="1" w:styleId="earth2">
    <w:name w:val="earth2"/>
    <w:basedOn w:val="default"/>
    <w:uiPriority w:val="99"/>
    <w:unhideWhenUsed/>
    <w:qFormat/>
    <w:rsid w:val="00717986"/>
  </w:style>
  <w:style w:type="paragraph" w:customStyle="1" w:styleId="earth3">
    <w:name w:val="earth3"/>
    <w:basedOn w:val="default"/>
    <w:uiPriority w:val="99"/>
    <w:unhideWhenUsed/>
    <w:qFormat/>
    <w:rsid w:val="00717986"/>
  </w:style>
  <w:style w:type="paragraph" w:customStyle="1" w:styleId="green1">
    <w:name w:val="green1"/>
    <w:basedOn w:val="default"/>
    <w:uiPriority w:val="99"/>
    <w:unhideWhenUsed/>
    <w:qFormat/>
    <w:rsid w:val="00717986"/>
  </w:style>
  <w:style w:type="paragraph" w:customStyle="1" w:styleId="green2">
    <w:name w:val="green2"/>
    <w:basedOn w:val="default"/>
    <w:uiPriority w:val="99"/>
    <w:unhideWhenUsed/>
    <w:qFormat/>
    <w:rsid w:val="00717986"/>
  </w:style>
  <w:style w:type="paragraph" w:customStyle="1" w:styleId="green3">
    <w:name w:val="green3"/>
    <w:basedOn w:val="default"/>
    <w:uiPriority w:val="99"/>
    <w:unhideWhenUsed/>
    <w:qFormat/>
    <w:rsid w:val="00717986"/>
  </w:style>
  <w:style w:type="paragraph" w:customStyle="1" w:styleId="seetang1">
    <w:name w:val="seetang1"/>
    <w:basedOn w:val="default"/>
    <w:uiPriority w:val="99"/>
    <w:unhideWhenUsed/>
    <w:qFormat/>
    <w:rsid w:val="00717986"/>
  </w:style>
  <w:style w:type="paragraph" w:customStyle="1" w:styleId="seetang2">
    <w:name w:val="seetang2"/>
    <w:basedOn w:val="default"/>
    <w:uiPriority w:val="99"/>
    <w:unhideWhenUsed/>
    <w:qFormat/>
    <w:rsid w:val="00717986"/>
  </w:style>
  <w:style w:type="paragraph" w:customStyle="1" w:styleId="seetang3">
    <w:name w:val="seetang3"/>
    <w:basedOn w:val="default"/>
    <w:uiPriority w:val="99"/>
    <w:unhideWhenUsed/>
    <w:qFormat/>
    <w:rsid w:val="00717986"/>
  </w:style>
  <w:style w:type="paragraph" w:customStyle="1" w:styleId="lightblue1">
    <w:name w:val="lightblue1"/>
    <w:basedOn w:val="default"/>
    <w:uiPriority w:val="99"/>
    <w:unhideWhenUsed/>
    <w:qFormat/>
    <w:rsid w:val="00717986"/>
  </w:style>
  <w:style w:type="paragraph" w:customStyle="1" w:styleId="lightblue2">
    <w:name w:val="lightblue2"/>
    <w:basedOn w:val="default"/>
    <w:uiPriority w:val="99"/>
    <w:unhideWhenUsed/>
    <w:qFormat/>
    <w:rsid w:val="00717986"/>
  </w:style>
  <w:style w:type="paragraph" w:customStyle="1" w:styleId="lightblue3">
    <w:name w:val="lightblue3"/>
    <w:basedOn w:val="default"/>
    <w:uiPriority w:val="99"/>
    <w:unhideWhenUsed/>
    <w:qFormat/>
    <w:rsid w:val="00717986"/>
  </w:style>
  <w:style w:type="paragraph" w:customStyle="1" w:styleId="yellow1">
    <w:name w:val="yellow1"/>
    <w:basedOn w:val="default"/>
    <w:uiPriority w:val="99"/>
    <w:unhideWhenUsed/>
    <w:qFormat/>
    <w:rsid w:val="00717986"/>
  </w:style>
  <w:style w:type="paragraph" w:customStyle="1" w:styleId="yellow2">
    <w:name w:val="yellow2"/>
    <w:basedOn w:val="default"/>
    <w:uiPriority w:val="99"/>
    <w:unhideWhenUsed/>
    <w:qFormat/>
    <w:rsid w:val="00717986"/>
  </w:style>
  <w:style w:type="paragraph" w:customStyle="1" w:styleId="yellow3">
    <w:name w:val="yellow3"/>
    <w:basedOn w:val="default"/>
    <w:uiPriority w:val="99"/>
    <w:unhideWhenUsed/>
    <w:qFormat/>
    <w:rsid w:val="00717986"/>
  </w:style>
  <w:style w:type="paragraph" w:customStyle="1" w:styleId="af3">
    <w:name w:val="Підзаголовок"/>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kern w:val="1"/>
      <w:sz w:val="64"/>
    </w:rPr>
  </w:style>
  <w:style w:type="paragraph" w:customStyle="1" w:styleId="af4">
    <w:name w:val="Об'єкти на тлі"/>
    <w:uiPriority w:val="99"/>
    <w:unhideWhenUsed/>
    <w:rsid w:val="00717986"/>
    <w:pPr>
      <w:widowControl w:val="0"/>
      <w:autoSpaceDE w:val="0"/>
      <w:autoSpaceDN w:val="0"/>
      <w:adjustRightInd w:val="0"/>
    </w:pPr>
    <w:rPr>
      <w:kern w:val="1"/>
      <w:sz w:val="24"/>
    </w:rPr>
  </w:style>
  <w:style w:type="paragraph" w:customStyle="1" w:styleId="af5">
    <w:name w:val="Тло"/>
    <w:uiPriority w:val="99"/>
    <w:unhideWhenUsed/>
    <w:qFormat/>
    <w:rsid w:val="00717986"/>
    <w:pPr>
      <w:widowControl w:val="0"/>
      <w:autoSpaceDE w:val="0"/>
      <w:autoSpaceDN w:val="0"/>
      <w:adjustRightInd w:val="0"/>
      <w:jc w:val="center"/>
    </w:pPr>
    <w:rPr>
      <w:sz w:val="24"/>
    </w:rPr>
  </w:style>
  <w:style w:type="paragraph" w:customStyle="1" w:styleId="af6">
    <w:name w:val="Примітки"/>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kern w:val="1"/>
      <w:sz w:val="24"/>
    </w:rPr>
  </w:style>
  <w:style w:type="paragraph" w:customStyle="1" w:styleId="12">
    <w:name w:val="Структура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kern w:val="1"/>
      <w:sz w:val="64"/>
    </w:rPr>
  </w:style>
  <w:style w:type="paragraph" w:customStyle="1" w:styleId="21">
    <w:name w:val="Структура 2"/>
    <w:basedOn w:val="12"/>
    <w:uiPriority w:val="99"/>
    <w:unhideWhenUsed/>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3">
    <w:name w:val="Структура 3"/>
    <w:basedOn w:val="21"/>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41">
    <w:name w:val="Структура 4"/>
    <w:basedOn w:val="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5">
    <w:name w:val="Структура 5"/>
    <w:basedOn w:val="41"/>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6">
    <w:name w:val="Структура 6"/>
    <w:basedOn w:val="5"/>
    <w:uiPriority w:val="99"/>
    <w:unhideWhenUsed/>
    <w:qFormat/>
    <w:rsid w:val="00717986"/>
  </w:style>
  <w:style w:type="paragraph" w:customStyle="1" w:styleId="7">
    <w:name w:val="Структура 7"/>
    <w:basedOn w:val="6"/>
    <w:uiPriority w:val="99"/>
    <w:unhideWhenUsed/>
    <w:qFormat/>
    <w:rsid w:val="00717986"/>
  </w:style>
  <w:style w:type="paragraph" w:customStyle="1" w:styleId="8">
    <w:name w:val="Структура 8"/>
    <w:basedOn w:val="7"/>
    <w:uiPriority w:val="99"/>
    <w:unhideWhenUsed/>
    <w:qFormat/>
    <w:rsid w:val="00717986"/>
  </w:style>
  <w:style w:type="paragraph" w:customStyle="1" w:styleId="9">
    <w:name w:val="Структура 9"/>
    <w:basedOn w:val="8"/>
    <w:uiPriority w:val="99"/>
    <w:unhideWhenUsed/>
    <w:qFormat/>
    <w:rsid w:val="00717986"/>
  </w:style>
  <w:style w:type="paragraph" w:customStyle="1" w:styleId="1LTGliederung1">
    <w:name w:val="Заголовок1~LT~Gliederung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kern w:val="1"/>
      <w:sz w:val="64"/>
    </w:rPr>
  </w:style>
  <w:style w:type="paragraph" w:customStyle="1" w:styleId="1LTGliederung2">
    <w:name w:val="Заголовок1~LT~Gliederung 2"/>
    <w:basedOn w:val="1LTGliederung1"/>
    <w:uiPriority w:val="99"/>
    <w:unhideWhenUsed/>
    <w:qFormat/>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1LTGliederung3">
    <w:name w:val="Заголовок1~LT~Gliederung 3"/>
    <w:basedOn w:val="1LTGliederung2"/>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1LTGliederung4">
    <w:name w:val="Заголовок1~LT~Gliederung 4"/>
    <w:basedOn w:val="1LTGliederung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1LTGliederung5">
    <w:name w:val="Заголовок1~LT~Gliederung 5"/>
    <w:basedOn w:val="1LTGliederung4"/>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1LTGliederung6">
    <w:name w:val="Заголовок1~LT~Gliederung 6"/>
    <w:basedOn w:val="1LTGliederung5"/>
    <w:uiPriority w:val="99"/>
    <w:unhideWhenUsed/>
    <w:rsid w:val="00717986"/>
  </w:style>
  <w:style w:type="paragraph" w:customStyle="1" w:styleId="1LTGliederung7">
    <w:name w:val="Заголовок1~LT~Gliederung 7"/>
    <w:basedOn w:val="1LTGliederung6"/>
    <w:uiPriority w:val="99"/>
    <w:unhideWhenUsed/>
    <w:rsid w:val="00717986"/>
  </w:style>
  <w:style w:type="paragraph" w:customStyle="1" w:styleId="1LTGliederung8">
    <w:name w:val="Заголовок1~LT~Gliederung 8"/>
    <w:basedOn w:val="1LTGliederung7"/>
    <w:uiPriority w:val="99"/>
    <w:unhideWhenUsed/>
    <w:qFormat/>
    <w:rsid w:val="00717986"/>
  </w:style>
  <w:style w:type="paragraph" w:customStyle="1" w:styleId="1LTGliederung9">
    <w:name w:val="Заголовок1~LT~Gliederung 9"/>
    <w:basedOn w:val="1LTGliederung8"/>
    <w:uiPriority w:val="99"/>
    <w:unhideWhenUsed/>
    <w:qFormat/>
    <w:rsid w:val="00717986"/>
  </w:style>
  <w:style w:type="paragraph" w:customStyle="1" w:styleId="1LTTitel">
    <w:name w:val="Заголовок1~LT~Titel"/>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jc w:val="center"/>
    </w:pPr>
    <w:rPr>
      <w:rFonts w:ascii="Droid Sans Fallback" w:eastAsia="Droid Sans Fallback" w:hAnsi="Droid Sans Fallback"/>
      <w:color w:val="000000"/>
      <w:kern w:val="1"/>
      <w:sz w:val="88"/>
    </w:rPr>
  </w:style>
  <w:style w:type="paragraph" w:customStyle="1" w:styleId="1LTUntertitel">
    <w:name w:val="Заголовок1~LT~Untertitel"/>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kern w:val="1"/>
      <w:sz w:val="64"/>
    </w:rPr>
  </w:style>
  <w:style w:type="paragraph" w:customStyle="1" w:styleId="1LTNotizen">
    <w:name w:val="Заголовок1~LT~Notizen"/>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kern w:val="1"/>
      <w:sz w:val="24"/>
    </w:rPr>
  </w:style>
  <w:style w:type="paragraph" w:customStyle="1" w:styleId="1LTHintergrundobjekte">
    <w:name w:val="Заголовок1~LT~Hintergrundobjekte"/>
    <w:uiPriority w:val="99"/>
    <w:unhideWhenUsed/>
    <w:qFormat/>
    <w:rsid w:val="00717986"/>
    <w:pPr>
      <w:widowControl w:val="0"/>
      <w:autoSpaceDE w:val="0"/>
      <w:autoSpaceDN w:val="0"/>
      <w:adjustRightInd w:val="0"/>
    </w:pPr>
    <w:rPr>
      <w:kern w:val="1"/>
      <w:sz w:val="24"/>
    </w:rPr>
  </w:style>
  <w:style w:type="paragraph" w:customStyle="1" w:styleId="1LTHintergrund">
    <w:name w:val="Заголовок1~LT~Hintergrund"/>
    <w:uiPriority w:val="99"/>
    <w:unhideWhenUsed/>
    <w:qFormat/>
    <w:rsid w:val="00717986"/>
    <w:pPr>
      <w:widowControl w:val="0"/>
      <w:autoSpaceDE w:val="0"/>
      <w:autoSpaceDN w:val="0"/>
      <w:adjustRightInd w:val="0"/>
      <w:jc w:val="center"/>
    </w:pPr>
    <w:rPr>
      <w:sz w:val="24"/>
    </w:rPr>
  </w:style>
  <w:style w:type="paragraph" w:customStyle="1" w:styleId="13">
    <w:name w:val="Абзац списка1"/>
    <w:basedOn w:val="a"/>
    <w:uiPriority w:val="34"/>
    <w:qFormat/>
    <w:rsid w:val="00717986"/>
    <w:pPr>
      <w:ind w:left="720"/>
      <w:contextualSpacing/>
    </w:pPr>
  </w:style>
  <w:style w:type="paragraph" w:styleId="af7">
    <w:name w:val="Title"/>
    <w:basedOn w:val="a"/>
    <w:next w:val="a"/>
    <w:link w:val="af8"/>
    <w:qFormat/>
    <w:rsid w:val="00E32061"/>
    <w:pPr>
      <w:widowControl/>
      <w:suppressAutoHyphens/>
      <w:spacing w:after="0" w:line="240" w:lineRule="auto"/>
      <w:jc w:val="center"/>
    </w:pPr>
    <w:rPr>
      <w:rFonts w:ascii="Times New Roman" w:eastAsia="Times New Roman" w:hAnsi="Times New Roman" w:cs="Times New Roman"/>
      <w:b/>
      <w:bCs/>
      <w:sz w:val="28"/>
      <w:lang w:eastAsia="ar-SA" w:bidi="ar-SA"/>
    </w:rPr>
  </w:style>
  <w:style w:type="character" w:customStyle="1" w:styleId="af8">
    <w:name w:val="Название Знак"/>
    <w:basedOn w:val="a0"/>
    <w:link w:val="af7"/>
    <w:rsid w:val="00E32061"/>
    <w:rPr>
      <w:rFonts w:eastAsia="Times New Roman"/>
      <w:b/>
      <w:bCs/>
      <w:sz w:val="28"/>
      <w:szCs w:val="24"/>
      <w:lang w:eastAsia="ar-SA"/>
    </w:rPr>
  </w:style>
  <w:style w:type="paragraph" w:styleId="af9">
    <w:name w:val="Body Text"/>
    <w:basedOn w:val="a"/>
    <w:link w:val="afa"/>
    <w:rsid w:val="00841C98"/>
    <w:pPr>
      <w:widowControl/>
      <w:spacing w:after="0" w:line="240" w:lineRule="auto"/>
      <w:jc w:val="both"/>
    </w:pPr>
    <w:rPr>
      <w:rFonts w:ascii="Times New Roman" w:eastAsia="Times New Roman" w:hAnsi="Times New Roman" w:cs="Times New Roman"/>
      <w:sz w:val="26"/>
      <w:lang w:eastAsia="ru-RU" w:bidi="ar-SA"/>
    </w:rPr>
  </w:style>
  <w:style w:type="character" w:customStyle="1" w:styleId="afa">
    <w:name w:val="Основной текст Знак"/>
    <w:basedOn w:val="a0"/>
    <w:link w:val="af9"/>
    <w:rsid w:val="00841C98"/>
    <w:rPr>
      <w:rFonts w:eastAsia="Times New Roman"/>
      <w:sz w:val="26"/>
      <w:szCs w:val="24"/>
      <w:lang w:eastAsia="ru-RU"/>
    </w:rPr>
  </w:style>
  <w:style w:type="character" w:customStyle="1" w:styleId="xfmc1">
    <w:name w:val="xfmc1"/>
    <w:basedOn w:val="a0"/>
    <w:qFormat/>
    <w:rsid w:val="00E07D90"/>
  </w:style>
  <w:style w:type="paragraph" w:customStyle="1" w:styleId="3f3f3f3f3f3f3f3f3f">
    <w:name w:val="З3fв3fи3fч3fа3fй3fн3fи3fй3f"/>
    <w:qFormat/>
    <w:rsid w:val="00E07D90"/>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after="0" w:line="240" w:lineRule="auto"/>
    </w:pPr>
    <w:rPr>
      <w:rFonts w:ascii="DejaVu Sans" w:eastAsia="Times New Roman" w:hAnsi="DejaVu Sans" w:cs="DejaVu Sans"/>
      <w:color w:val="000000"/>
      <w:sz w:val="36"/>
      <w:szCs w:val="36"/>
    </w:rPr>
  </w:style>
  <w:style w:type="paragraph" w:customStyle="1" w:styleId="Standard">
    <w:name w:val="Standard"/>
    <w:rsid w:val="009920E2"/>
    <w:pPr>
      <w:suppressAutoHyphens/>
      <w:autoSpaceDN w:val="0"/>
      <w:spacing w:after="0" w:line="240" w:lineRule="auto"/>
      <w:textAlignment w:val="baseline"/>
    </w:pPr>
    <w:rPr>
      <w:rFonts w:ascii="Liberation Serif" w:hAnsi="Liberation Serif" w:cs="Mangal"/>
      <w:kern w:val="3"/>
      <w:sz w:val="24"/>
      <w:szCs w:val="24"/>
      <w:lang w:val="en-US" w:eastAsia="zh-CN" w:bidi="hi-IN"/>
    </w:rPr>
  </w:style>
  <w:style w:type="paragraph" w:styleId="afb">
    <w:name w:val="List Paragraph"/>
    <w:basedOn w:val="a"/>
    <w:unhideWhenUsed/>
    <w:qFormat/>
    <w:rsid w:val="008C0CFC"/>
    <w:pPr>
      <w:ind w:left="720"/>
      <w:contextualSpacing/>
    </w:pPr>
    <w:rPr>
      <w:rFonts w:cs="Mangal"/>
      <w:szCs w:val="21"/>
    </w:rPr>
  </w:style>
  <w:style w:type="paragraph" w:customStyle="1" w:styleId="Textbody">
    <w:name w:val="Text body"/>
    <w:basedOn w:val="Standard"/>
    <w:rsid w:val="005B1BFF"/>
    <w:pPr>
      <w:jc w:val="both"/>
    </w:pPr>
    <w:rPr>
      <w:rFonts w:ascii="Times New Roman" w:eastAsia="Times New Roman" w:hAnsi="Times New Roman" w:cs="Times New Roman"/>
      <w:sz w:val="26"/>
      <w:lang w:val="uk-UA" w:eastAsia="ru-RU" w:bidi="ar-SA"/>
    </w:rPr>
  </w:style>
  <w:style w:type="paragraph" w:customStyle="1" w:styleId="Standarduser">
    <w:name w:val="Standard (user)"/>
    <w:rsid w:val="005B1BFF"/>
    <w:pPr>
      <w:suppressAutoHyphens/>
      <w:autoSpaceDN w:val="0"/>
      <w:spacing w:after="0" w:line="240" w:lineRule="auto"/>
      <w:textAlignment w:val="baseline"/>
    </w:pPr>
    <w:rPr>
      <w:rFonts w:ascii="Liberation Serif" w:hAnsi="Liberation Serif" w:cs="Mangal"/>
      <w:kern w:val="3"/>
      <w:sz w:val="24"/>
      <w:szCs w:val="24"/>
      <w:lang w:val="en-US" w:eastAsia="zh-CN" w:bidi="hi-IN"/>
    </w:rPr>
  </w:style>
  <w:style w:type="numbering" w:customStyle="1" w:styleId="WWNum1">
    <w:name w:val="WWNum1"/>
    <w:basedOn w:val="a2"/>
    <w:rsid w:val="005B1BFF"/>
    <w:pPr>
      <w:numPr>
        <w:numId w:val="8"/>
      </w:numPr>
    </w:pPr>
  </w:style>
  <w:style w:type="numbering" w:customStyle="1" w:styleId="WWNum5">
    <w:name w:val="WWNum5"/>
    <w:basedOn w:val="a2"/>
    <w:rsid w:val="005B1BFF"/>
    <w:pPr>
      <w:numPr>
        <w:numId w:val="9"/>
      </w:numPr>
    </w:pPr>
  </w:style>
  <w:style w:type="numbering" w:customStyle="1" w:styleId="WWNum7">
    <w:name w:val="WWNum7"/>
    <w:basedOn w:val="a2"/>
    <w:rsid w:val="005B1BFF"/>
    <w:pPr>
      <w:numPr>
        <w:numId w:val="10"/>
      </w:numPr>
    </w:pPr>
  </w:style>
  <w:style w:type="character" w:customStyle="1" w:styleId="40">
    <w:name w:val="Заголовок 4 Знак"/>
    <w:basedOn w:val="a0"/>
    <w:link w:val="4"/>
    <w:semiHidden/>
    <w:rsid w:val="00F04D1F"/>
    <w:rPr>
      <w:rFonts w:asciiTheme="majorHAnsi" w:eastAsiaTheme="majorEastAsia" w:hAnsiTheme="majorHAnsi" w:cs="Mangal"/>
      <w:b/>
      <w:bCs/>
      <w:i/>
      <w:iCs/>
      <w:color w:val="4F81BD" w:themeColor="accent1"/>
      <w:sz w:val="24"/>
      <w:szCs w:val="21"/>
      <w:lang w:eastAsia="zh-CN" w:bidi="hi-IN"/>
    </w:rPr>
  </w:style>
  <w:style w:type="character" w:styleId="afc">
    <w:name w:val="Strong"/>
    <w:basedOn w:val="a0"/>
    <w:uiPriority w:val="22"/>
    <w:qFormat/>
    <w:rsid w:val="00F04D1F"/>
    <w:rPr>
      <w:b/>
      <w:bCs/>
    </w:rPr>
  </w:style>
  <w:style w:type="paragraph" w:styleId="afd">
    <w:name w:val="No Spacing"/>
    <w:uiPriority w:val="99"/>
    <w:qFormat/>
    <w:rsid w:val="006904CC"/>
    <w:pPr>
      <w:spacing w:after="0" w:line="240" w:lineRule="auto"/>
    </w:pPr>
    <w:rPr>
      <w:rFonts w:ascii="Calibri" w:eastAsia="Times New Roman" w:hAnsi="Calibri"/>
      <w:sz w:val="22"/>
      <w:szCs w:val="22"/>
    </w:rPr>
  </w:style>
  <w:style w:type="character" w:customStyle="1" w:styleId="WW8Num21z2">
    <w:name w:val="WW8Num21z2"/>
    <w:rsid w:val="0082461F"/>
  </w:style>
  <w:style w:type="paragraph" w:customStyle="1" w:styleId="docdata">
    <w:name w:val="docdata"/>
    <w:aliases w:val="docy,v5,11382,baiaagaaboqcaaadkcyaaawejgaaaaaaaaaaaaaaaaaaaaaaaaaaaaaaaaaaaaaaaaaaaaaaaaaaaaaaaaaaaaaaaaaaaaaaaaaaaaaaaaaaaaaaaaaaaaaaaaaaaaaaaaaaaaaaaaaaaaaaaaaaaaaaaaaaaaaaaaaaaaaaaaaaaaaaaaaaaaaaaaaaaaaaaaaaaaaaaaaaaaaaaaaaaaaaaaaaaaaaaaaaaaa"/>
    <w:basedOn w:val="a"/>
    <w:rsid w:val="001C47C2"/>
    <w:pPr>
      <w:widowControl/>
      <w:spacing w:before="100" w:beforeAutospacing="1" w:after="100" w:afterAutospacing="1" w:line="240" w:lineRule="auto"/>
    </w:pPr>
    <w:rPr>
      <w:rFonts w:ascii="Times New Roman" w:eastAsia="Times New Roman" w:hAnsi="Times New Roman" w:cs="Times New Roman"/>
      <w:lang w:eastAsia="uk-UA" w:bidi="ar-SA"/>
    </w:rPr>
  </w:style>
  <w:style w:type="paragraph" w:customStyle="1" w:styleId="22">
    <w:name w:val="Абзац списка2"/>
    <w:basedOn w:val="a"/>
    <w:rsid w:val="00135A8B"/>
    <w:pPr>
      <w:suppressAutoHyphens/>
      <w:ind w:left="720"/>
      <w:contextualSpacing/>
    </w:pPr>
    <w:rPr>
      <w:rFonts w:cs="Mangal"/>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07458">
      <w:bodyDiv w:val="1"/>
      <w:marLeft w:val="0"/>
      <w:marRight w:val="0"/>
      <w:marTop w:val="0"/>
      <w:marBottom w:val="0"/>
      <w:divBdr>
        <w:top w:val="none" w:sz="0" w:space="0" w:color="auto"/>
        <w:left w:val="none" w:sz="0" w:space="0" w:color="auto"/>
        <w:bottom w:val="none" w:sz="0" w:space="0" w:color="auto"/>
        <w:right w:val="none" w:sz="0" w:space="0" w:color="auto"/>
      </w:divBdr>
    </w:div>
    <w:div w:id="1204748691">
      <w:bodyDiv w:val="1"/>
      <w:marLeft w:val="0"/>
      <w:marRight w:val="0"/>
      <w:marTop w:val="0"/>
      <w:marBottom w:val="0"/>
      <w:divBdr>
        <w:top w:val="none" w:sz="0" w:space="0" w:color="auto"/>
        <w:left w:val="none" w:sz="0" w:space="0" w:color="auto"/>
        <w:bottom w:val="none" w:sz="0" w:space="0" w:color="auto"/>
        <w:right w:val="none" w:sz="0" w:space="0" w:color="auto"/>
      </w:divBdr>
    </w:div>
    <w:div w:id="1331181770">
      <w:bodyDiv w:val="1"/>
      <w:marLeft w:val="0"/>
      <w:marRight w:val="0"/>
      <w:marTop w:val="0"/>
      <w:marBottom w:val="0"/>
      <w:divBdr>
        <w:top w:val="none" w:sz="0" w:space="0" w:color="auto"/>
        <w:left w:val="none" w:sz="0" w:space="0" w:color="auto"/>
        <w:bottom w:val="none" w:sz="0" w:space="0" w:color="auto"/>
        <w:right w:val="none" w:sz="0" w:space="0" w:color="auto"/>
      </w:divBdr>
    </w:div>
    <w:div w:id="144403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D1C6C-F3A1-4313-B667-4D30D8C8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16499</Words>
  <Characters>9405</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З В І Т</vt:lpstr>
    </vt:vector>
  </TitlesOfParts>
  <Company/>
  <LinksUpToDate>false</LinksUpToDate>
  <CharactersWithSpaces>25853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В І Т</dc:title>
  <dc:creator>sra-19</dc:creator>
  <cp:lastModifiedBy>бриляк</cp:lastModifiedBy>
  <cp:revision>4</cp:revision>
  <cp:lastPrinted>2020-08-26T05:32:00Z</cp:lastPrinted>
  <dcterms:created xsi:type="dcterms:W3CDTF">2020-03-19T07:46:00Z</dcterms:created>
  <dcterms:modified xsi:type="dcterms:W3CDTF">2022-01-13T08:08:00Z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1049-10.1.0.5672</vt:lpwstr>
  </property>
</Properties>
</file>