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F8CD9" w14:textId="3418C867" w:rsidR="00F05CCA" w:rsidRPr="00A03866" w:rsidRDefault="00EA6907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        </w:t>
      </w:r>
      <w:r w:rsidR="00F05CCA" w:rsidRPr="00A03866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Інформація щодо оприлюднених </w:t>
      </w:r>
      <w:proofErr w:type="spellStart"/>
      <w:r w:rsidR="00F05CCA" w:rsidRPr="00A03866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закупівель</w:t>
      </w:r>
      <w:proofErr w:type="spellEnd"/>
      <w:r w:rsidR="00F05CCA" w:rsidRPr="00A03866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відповідно до Постанови КМУ від 16.12.2020 р. №1266  « Про внесення змін до постанов Кабінету Міністрів України від 01.08.2013 р. №631 від 11.10.2016 р. №710</w:t>
      </w:r>
      <w:r w:rsidR="00F80C9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»</w:t>
      </w:r>
      <w:r w:rsidR="00F05CCA" w:rsidRPr="00A03866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</w:t>
      </w:r>
    </w:p>
    <w:p w14:paraId="69CB41DD" w14:textId="77777777" w:rsidR="00F05CCA" w:rsidRPr="00A03866" w:rsidRDefault="00F05CCA" w:rsidP="00F05CCA"/>
    <w:p w14:paraId="2A1C84B3" w14:textId="5AB7C788" w:rsidR="00F05CCA" w:rsidRPr="0086275F" w:rsidRDefault="00F05CCA" w:rsidP="00F05CCA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28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AA263A0" w14:textId="5F143546" w:rsidR="00EB679A" w:rsidRDefault="00EB679A" w:rsidP="00EB679A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«</w:t>
      </w:r>
      <w:r w:rsidRPr="00113C2A">
        <w:rPr>
          <w:rFonts w:ascii="Times New Roman" w:hAnsi="Times New Roman" w:cs="Times New Roman"/>
          <w:b/>
          <w:bCs/>
          <w:sz w:val="28"/>
          <w:szCs w:val="28"/>
        </w:rPr>
        <w:t xml:space="preserve">Послуги з адміністрування, сервісного обслуговування і ремонту </w:t>
      </w:r>
      <w:proofErr w:type="spellStart"/>
      <w:r w:rsidRPr="00113C2A">
        <w:rPr>
          <w:rFonts w:ascii="Times New Roman" w:hAnsi="Times New Roman" w:cs="Times New Roman"/>
          <w:b/>
          <w:bCs/>
          <w:sz w:val="28"/>
          <w:szCs w:val="28"/>
        </w:rPr>
        <w:t>реєстраторiв</w:t>
      </w:r>
      <w:proofErr w:type="spellEnd"/>
      <w:r w:rsidRPr="00113C2A">
        <w:rPr>
          <w:rFonts w:ascii="Times New Roman" w:hAnsi="Times New Roman" w:cs="Times New Roman"/>
          <w:b/>
          <w:bCs/>
          <w:sz w:val="28"/>
          <w:szCs w:val="28"/>
        </w:rPr>
        <w:t xml:space="preserve"> розрахункових операцій та технічних засобів передачі даних в органи ДПС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D724F6C" w14:textId="7FF80CEA" w:rsidR="00F05CCA" w:rsidRPr="00EB679A" w:rsidRDefault="0086275F" w:rsidP="00F05CCA">
      <w:pPr>
        <w:spacing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679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        </w:t>
      </w:r>
      <w:r w:rsidR="00F05CCA" w:rsidRPr="00EB679A">
        <w:rPr>
          <w:rFonts w:ascii="Times New Roman" w:hAnsi="Times New Roman" w:cs="Times New Roman"/>
          <w:b/>
          <w:sz w:val="28"/>
          <w:szCs w:val="28"/>
        </w:rPr>
        <w:t>(</w:t>
      </w:r>
      <w:r w:rsidR="00EB679A" w:rsidRPr="00EB679A">
        <w:rPr>
          <w:rFonts w:ascii="Times New Roman" w:hAnsi="Times New Roman" w:cs="Times New Roman"/>
          <w:b/>
          <w:color w:val="333333"/>
          <w:sz w:val="28"/>
          <w:szCs w:val="28"/>
        </w:rPr>
        <w:t>ДК 021:2015:50530000-9: Послуги з ремонту і технічного обслуговування техніки</w:t>
      </w:r>
      <w:r w:rsidR="00EA0D41" w:rsidRPr="00EB679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EFD"/>
        </w:rPr>
        <w:t>)</w:t>
      </w:r>
    </w:p>
    <w:p w14:paraId="555DD46D" w14:textId="77777777" w:rsidR="00F05CCA" w:rsidRPr="00EB679A" w:rsidRDefault="00F05CCA" w:rsidP="00F05CCA">
      <w:pPr>
        <w:spacing w:line="276" w:lineRule="auto"/>
        <w:contextualSpacing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0BAB2C8C" w14:textId="77777777" w:rsidR="00F05CCA" w:rsidRPr="00A03866" w:rsidRDefault="00F05CCA" w:rsidP="00572185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03866"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: </w:t>
      </w:r>
    </w:p>
    <w:p w14:paraId="40D8AD42" w14:textId="1EE685DE" w:rsidR="00F05CCA" w:rsidRPr="00A03866" w:rsidRDefault="00F05CCA" w:rsidP="00572185">
      <w:pPr>
        <w:spacing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03866">
        <w:rPr>
          <w:rFonts w:ascii="Times New Roman" w:hAnsi="Times New Roman" w:cs="Times New Roman"/>
          <w:b/>
          <w:sz w:val="28"/>
          <w:szCs w:val="28"/>
          <w:lang w:val="en-US"/>
        </w:rPr>
        <w:t>UA-202</w:t>
      </w:r>
      <w:r w:rsidR="005C2810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Pr="00A03866">
        <w:rPr>
          <w:rFonts w:ascii="Times New Roman" w:hAnsi="Times New Roman" w:cs="Times New Roman"/>
          <w:b/>
          <w:sz w:val="28"/>
          <w:szCs w:val="28"/>
          <w:lang w:val="en-US"/>
        </w:rPr>
        <w:t>-</w:t>
      </w:r>
      <w:r w:rsidR="005C2810">
        <w:rPr>
          <w:rFonts w:ascii="Times New Roman" w:hAnsi="Times New Roman" w:cs="Times New Roman"/>
          <w:b/>
          <w:sz w:val="28"/>
          <w:szCs w:val="28"/>
          <w:lang w:val="en-US"/>
        </w:rPr>
        <w:t>0</w:t>
      </w:r>
      <w:r w:rsidR="00635DBA">
        <w:rPr>
          <w:rFonts w:ascii="Times New Roman" w:hAnsi="Times New Roman" w:cs="Times New Roman"/>
          <w:b/>
          <w:sz w:val="28"/>
          <w:szCs w:val="28"/>
        </w:rPr>
        <w:t>2</w:t>
      </w:r>
      <w:r w:rsidRPr="00A03866">
        <w:rPr>
          <w:rFonts w:ascii="Times New Roman" w:hAnsi="Times New Roman" w:cs="Times New Roman"/>
          <w:b/>
          <w:sz w:val="28"/>
          <w:szCs w:val="28"/>
        </w:rPr>
        <w:t>-</w:t>
      </w:r>
      <w:r w:rsidR="00EA0D41">
        <w:rPr>
          <w:rFonts w:ascii="Times New Roman" w:hAnsi="Times New Roman" w:cs="Times New Roman"/>
          <w:b/>
          <w:sz w:val="28"/>
          <w:szCs w:val="28"/>
        </w:rPr>
        <w:t>16</w:t>
      </w:r>
      <w:r w:rsidRPr="00A03866">
        <w:rPr>
          <w:rFonts w:ascii="Times New Roman" w:hAnsi="Times New Roman" w:cs="Times New Roman"/>
          <w:b/>
          <w:sz w:val="28"/>
          <w:szCs w:val="28"/>
        </w:rPr>
        <w:t>-0</w:t>
      </w:r>
      <w:r w:rsidR="00635DBA">
        <w:rPr>
          <w:rFonts w:ascii="Times New Roman" w:hAnsi="Times New Roman" w:cs="Times New Roman"/>
          <w:b/>
          <w:sz w:val="28"/>
          <w:szCs w:val="28"/>
        </w:rPr>
        <w:t>1</w:t>
      </w:r>
      <w:r w:rsidR="00EA0D41">
        <w:rPr>
          <w:rFonts w:ascii="Times New Roman" w:hAnsi="Times New Roman" w:cs="Times New Roman"/>
          <w:b/>
          <w:sz w:val="28"/>
          <w:szCs w:val="28"/>
        </w:rPr>
        <w:t>44</w:t>
      </w:r>
      <w:r w:rsidR="00EB679A">
        <w:rPr>
          <w:rFonts w:ascii="Times New Roman" w:hAnsi="Times New Roman" w:cs="Times New Roman"/>
          <w:b/>
          <w:sz w:val="28"/>
          <w:szCs w:val="28"/>
        </w:rPr>
        <w:t>2</w:t>
      </w:r>
      <w:r w:rsidR="00EA0D41">
        <w:rPr>
          <w:rFonts w:ascii="Times New Roman" w:hAnsi="Times New Roman" w:cs="Times New Roman"/>
          <w:b/>
          <w:sz w:val="28"/>
          <w:szCs w:val="28"/>
        </w:rPr>
        <w:t>7</w:t>
      </w:r>
      <w:r w:rsidRPr="00A03866">
        <w:rPr>
          <w:rFonts w:ascii="Times New Roman" w:hAnsi="Times New Roman" w:cs="Times New Roman"/>
          <w:b/>
          <w:sz w:val="28"/>
          <w:szCs w:val="28"/>
        </w:rPr>
        <w:t>-</w:t>
      </w:r>
      <w:r w:rsidRPr="00A03866">
        <w:rPr>
          <w:rFonts w:ascii="Times New Roman" w:hAnsi="Times New Roman" w:cs="Times New Roman"/>
          <w:b/>
          <w:sz w:val="28"/>
          <w:szCs w:val="28"/>
          <w:lang w:val="en-US"/>
        </w:rPr>
        <w:t>b</w:t>
      </w:r>
    </w:p>
    <w:p w14:paraId="537B91DF" w14:textId="77777777" w:rsidR="00F05CCA" w:rsidRPr="00A03866" w:rsidRDefault="00F05CCA" w:rsidP="00572185">
      <w:pPr>
        <w:spacing w:line="276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4697EA22" w14:textId="7B56E4CC" w:rsidR="00F05CCA" w:rsidRPr="00A03866" w:rsidRDefault="00EA6907" w:rsidP="00EA6907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05CCA" w:rsidRPr="00A03866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 :</w:t>
      </w:r>
    </w:p>
    <w:p w14:paraId="4CFDF730" w14:textId="77777777" w:rsidR="00F05CCA" w:rsidRPr="00A03866" w:rsidRDefault="00F05CCA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3866">
        <w:rPr>
          <w:rFonts w:ascii="Times New Roman" w:hAnsi="Times New Roman" w:cs="Times New Roman"/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14:paraId="4600C84D" w14:textId="222C5C82" w:rsidR="00F05CCA" w:rsidRDefault="00F05CCA" w:rsidP="00F05CCA">
      <w:pPr>
        <w:spacing w:line="276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14:paraId="2710FFFA" w14:textId="77777777" w:rsidR="00F05CCA" w:rsidRPr="00A03866" w:rsidRDefault="00F05CCA" w:rsidP="00EA6907">
      <w:pPr>
        <w:numPr>
          <w:ilvl w:val="0"/>
          <w:numId w:val="1"/>
        </w:numPr>
        <w:tabs>
          <w:tab w:val="left" w:pos="993"/>
        </w:tabs>
        <w:spacing w:line="276" w:lineRule="auto"/>
        <w:ind w:hanging="15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A03866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</w:p>
    <w:p w14:paraId="4275BBCD" w14:textId="01E4C436" w:rsidR="0050135F" w:rsidRDefault="0050135F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</w:t>
      </w:r>
      <w:r w:rsidR="00635DBA">
        <w:rPr>
          <w:rFonts w:ascii="Times New Roman" w:hAnsi="Times New Roman" w:cs="Times New Roman"/>
          <w:sz w:val="28"/>
          <w:szCs w:val="28"/>
        </w:rPr>
        <w:t>.</w:t>
      </w:r>
    </w:p>
    <w:p w14:paraId="28854FCD" w14:textId="3370F5E6" w:rsidR="00EA6907" w:rsidRDefault="00EA6907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F963819" w14:textId="77777777" w:rsidR="00F80C90" w:rsidRPr="00635DBA" w:rsidRDefault="00F80C90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513595A" w14:textId="66952390" w:rsidR="00F05CCA" w:rsidRPr="00A03866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03866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закупівлі: </w:t>
      </w:r>
      <w:r w:rsidR="00EA0D41">
        <w:rPr>
          <w:rFonts w:ascii="Times New Roman" w:hAnsi="Times New Roman" w:cs="Times New Roman"/>
          <w:b/>
          <w:bCs/>
          <w:color w:val="454545"/>
          <w:sz w:val="28"/>
          <w:szCs w:val="28"/>
        </w:rPr>
        <w:t>19</w:t>
      </w:r>
      <w:r w:rsidR="00EB679A">
        <w:rPr>
          <w:rFonts w:ascii="Times New Roman" w:hAnsi="Times New Roman" w:cs="Times New Roman"/>
          <w:b/>
          <w:bCs/>
          <w:color w:val="454545"/>
          <w:sz w:val="28"/>
          <w:szCs w:val="28"/>
        </w:rPr>
        <w:t>3 200,00</w:t>
      </w:r>
      <w:r w:rsidR="00635DBA" w:rsidRPr="00635DBA">
        <w:rPr>
          <w:rFonts w:ascii="Times New Roman" w:hAnsi="Times New Roman" w:cs="Times New Roman"/>
          <w:b/>
          <w:bCs/>
          <w:color w:val="454545"/>
          <w:sz w:val="28"/>
          <w:szCs w:val="28"/>
        </w:rPr>
        <w:t xml:space="preserve"> </w:t>
      </w:r>
      <w:r w:rsidRPr="00635DBA">
        <w:rPr>
          <w:rFonts w:ascii="Times New Roman" w:hAnsi="Times New Roman" w:cs="Times New Roman"/>
          <w:b/>
          <w:bCs/>
          <w:sz w:val="28"/>
          <w:szCs w:val="28"/>
        </w:rPr>
        <w:t>грн.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35DBA">
        <w:rPr>
          <w:rFonts w:ascii="Times New Roman" w:hAnsi="Times New Roman" w:cs="Times New Roman"/>
          <w:b/>
          <w:bCs/>
          <w:sz w:val="28"/>
          <w:szCs w:val="28"/>
        </w:rPr>
        <w:t>з ПДВ</w:t>
      </w:r>
    </w:p>
    <w:p w14:paraId="19BF651F" w14:textId="4DA32CFC" w:rsidR="00765922" w:rsidRDefault="00765922" w:rsidP="00765922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>
        <w:rPr>
          <w:rFonts w:ascii="Times New Roman" w:hAnsi="Times New Roman" w:cs="Times New Roman"/>
          <w:bCs/>
          <w:sz w:val="28"/>
          <w:szCs w:val="28"/>
        </w:rPr>
        <w:t>Назва джерела фінансування: власний бюджет (кошти від господарської діяльності підприємства)</w:t>
      </w:r>
    </w:p>
    <w:p w14:paraId="5C37865F" w14:textId="77777777" w:rsidR="00F73004" w:rsidRDefault="00765922"/>
    <w:sectPr w:rsidR="00F730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01C6A"/>
    <w:multiLevelType w:val="hybridMultilevel"/>
    <w:tmpl w:val="60841712"/>
    <w:lvl w:ilvl="0" w:tplc="6622B486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822"/>
    <w:rsid w:val="00044044"/>
    <w:rsid w:val="000D2005"/>
    <w:rsid w:val="001C7F0C"/>
    <w:rsid w:val="002A5822"/>
    <w:rsid w:val="0050135F"/>
    <w:rsid w:val="00572185"/>
    <w:rsid w:val="0059578B"/>
    <w:rsid w:val="005C2810"/>
    <w:rsid w:val="00635DBA"/>
    <w:rsid w:val="00641A25"/>
    <w:rsid w:val="006F49EF"/>
    <w:rsid w:val="00765922"/>
    <w:rsid w:val="0086275F"/>
    <w:rsid w:val="00946DED"/>
    <w:rsid w:val="009D1375"/>
    <w:rsid w:val="009F611D"/>
    <w:rsid w:val="00B04008"/>
    <w:rsid w:val="00CE764B"/>
    <w:rsid w:val="00EA0D41"/>
    <w:rsid w:val="00EA6907"/>
    <w:rsid w:val="00EB679A"/>
    <w:rsid w:val="00F05CCA"/>
    <w:rsid w:val="00F8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99CB9"/>
  <w15:chartTrackingRefBased/>
  <w15:docId w15:val="{E6AF3FBA-C9BB-4D33-8875-0154B5FE5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1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784</Words>
  <Characters>447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Данищук</dc:creator>
  <cp:keywords/>
  <dc:description/>
  <cp:lastModifiedBy>Юля Данищук</cp:lastModifiedBy>
  <cp:revision>5</cp:revision>
  <cp:lastPrinted>2022-02-17T12:45:00Z</cp:lastPrinted>
  <dcterms:created xsi:type="dcterms:W3CDTF">2022-02-17T12:28:00Z</dcterms:created>
  <dcterms:modified xsi:type="dcterms:W3CDTF">2022-02-17T12:45:00Z</dcterms:modified>
</cp:coreProperties>
</file>