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43D6D208" w14:textId="2736ADF0" w:rsidR="00EE1645" w:rsidRDefault="00EE1645" w:rsidP="00EE164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Контролери дорожні та комплектуючі до них, світлофори та модулі світлодіодні, комплектуючі до контролерів ACTROS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55DD46D" w14:textId="2D18E0CB" w:rsidR="00F05CCA" w:rsidRDefault="00EE1645" w:rsidP="00EE1645">
      <w:pPr>
        <w:spacing w:line="276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Pr="00EE1645">
        <w:rPr>
          <w:rFonts w:ascii="Times New Roman" w:hAnsi="Times New Roman" w:cs="Times New Roman"/>
          <w:color w:val="333333"/>
          <w:sz w:val="28"/>
          <w:szCs w:val="28"/>
        </w:rPr>
        <w:t>ДК 021:2015:34990000-3: Регулювальне, запобіжне, сигнальне та освітлювальне обладнання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14:paraId="2E748E6F" w14:textId="77777777" w:rsidR="00EE1645" w:rsidRPr="00EE1645" w:rsidRDefault="00EE1645" w:rsidP="00EE1645">
      <w:pPr>
        <w:spacing w:line="276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224DDD2D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UA-2022-0</w:t>
      </w:r>
      <w:r w:rsidR="00EE1645">
        <w:rPr>
          <w:rFonts w:ascii="Times New Roman" w:hAnsi="Times New Roman" w:cs="Times New Roman"/>
          <w:b/>
          <w:sz w:val="28"/>
          <w:szCs w:val="28"/>
        </w:rPr>
        <w:t>9-14-010932-а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238D0AB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43DBC6C" w14:textId="2C870CE6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209180B4" w:rsidR="00F05CCA" w:rsidRPr="001975BC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3 645 653,70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673310D0" w:rsidR="00F05CCA" w:rsidRPr="001975BC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власний бюджет </w:t>
      </w:r>
      <w:r w:rsidR="00EE1645">
        <w:rPr>
          <w:rFonts w:ascii="Times New Roman" w:hAnsi="Times New Roman" w:cs="Times New Roman"/>
          <w:bCs/>
          <w:sz w:val="28"/>
          <w:szCs w:val="28"/>
        </w:rPr>
        <w:t>(</w:t>
      </w:r>
      <w:r w:rsidR="00A463FF">
        <w:rPr>
          <w:rFonts w:ascii="Times New Roman" w:hAnsi="Times New Roman" w:cs="Times New Roman"/>
          <w:bCs/>
          <w:sz w:val="28"/>
          <w:szCs w:val="28"/>
        </w:rPr>
        <w:t xml:space="preserve"> кошти місцевого бюджету</w:t>
      </w:r>
      <w:r w:rsidR="00EE1645">
        <w:rPr>
          <w:rFonts w:ascii="Times New Roman" w:hAnsi="Times New Roman" w:cs="Times New Roman"/>
          <w:bCs/>
          <w:sz w:val="28"/>
          <w:szCs w:val="28"/>
        </w:rPr>
        <w:t>)</w:t>
      </w:r>
    </w:p>
    <w:p w14:paraId="5C37865F" w14:textId="77777777" w:rsidR="00F73004" w:rsidRDefault="00EE1645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51C37"/>
    <w:rsid w:val="002950CB"/>
    <w:rsid w:val="002A5822"/>
    <w:rsid w:val="003228F6"/>
    <w:rsid w:val="004B7FC5"/>
    <w:rsid w:val="0050135F"/>
    <w:rsid w:val="005C2810"/>
    <w:rsid w:val="00641A25"/>
    <w:rsid w:val="006F49EF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97360"/>
    <w:rsid w:val="00EE1645"/>
    <w:rsid w:val="00EE6F66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2022-09-21T05:54:00Z</cp:lastPrinted>
  <dcterms:created xsi:type="dcterms:W3CDTF">2022-09-21T05:50:00Z</dcterms:created>
  <dcterms:modified xsi:type="dcterms:W3CDTF">2022-09-21T05:54:00Z</dcterms:modified>
</cp:coreProperties>
</file>