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21" w:rsidRDefault="006B4E21" w:rsidP="006B4E21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Публікація в газеті «Львівська пошта» № 35 (2409) від 31.08.2022 року.</w:t>
      </w:r>
    </w:p>
    <w:p w:rsidR="006B4E21" w:rsidRDefault="006B4E21" w:rsidP="006B4E21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ТОВ «ЗАХІДНА ІНДУСТРІАЛЬНА КОМПАНІЯ» про клопотання  щодо отримання дозволи на викиди забруднюючих речовин в атмосферне повітря,ЄДРПОУ: 33169878.</w:t>
      </w:r>
    </w:p>
    <w:p w:rsidR="006B4E21" w:rsidRDefault="006B4E21" w:rsidP="006B4E21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Юридична адреса підприємства: 79495, Львівська область, Львівський район, Львівська ОТГ, м. Львів-Виники, вул. Шевченка,1.</w:t>
      </w:r>
    </w:p>
    <w:p w:rsidR="006B4E21" w:rsidRDefault="006B4E21" w:rsidP="006B4E21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Фактична адреса виробничого майданчика: 79495, Львівська область, Львівський район, Львівська ОТГ, м. Львів-Винники, вул. Шевченка, 1.</w:t>
      </w:r>
    </w:p>
    <w:p w:rsidR="006B4E21" w:rsidRDefault="006B4E21" w:rsidP="006B4E21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ТОВ «Західна індустріальна Компанія»займається постачанням теплової енергії для виробничих потреб інших підприємств та здачею в оренду виробничих територій та приміщень. Джерелами утворення забруднюючих речовин є три газові котли, призначені  для виробництва теплової енергії, яка надається підприємствам згідно укладених договорів.</w:t>
      </w:r>
    </w:p>
    <w:p w:rsidR="006B4E21" w:rsidRDefault="006B4E21" w:rsidP="006B4E21">
      <w:pPr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Обсяги викидів забруднюючих речовин(т/рік) джерелами становлять: Оксиди азоту-0,197209, Оксид вуглецю-0,658292, діазоту оксид-0,000264.</w:t>
      </w:r>
    </w:p>
    <w:p w:rsidR="006B4E21" w:rsidRDefault="006B4E21" w:rsidP="006B4E21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За ступенем вливу на забруднення атмосферного повітря обєкти належать до третьої групи (п.1.6.-Наказ № 108 від 9 березня 2006 р.).</w:t>
      </w:r>
    </w:p>
    <w:p w:rsidR="006B4E21" w:rsidRDefault="006B4E21" w:rsidP="006B4E21">
      <w:pPr>
        <w:ind w:firstLine="708"/>
        <w:jc w:val="both"/>
        <w:rPr>
          <w:lang w:eastAsia="ru-RU"/>
        </w:rPr>
      </w:pPr>
      <w:r>
        <w:rPr>
          <w:rFonts w:ascii="Arial" w:hAnsi="Arial" w:cs="Arial"/>
          <w:lang w:eastAsia="ru-RU"/>
        </w:rPr>
        <w:t>Зауваження та пропозиції просимо надсилати протягом 30 днів у Департамент екології та природних ресурсів Львівської обласної державної адміністрації за адресою: 79026, Львівська обл, Львівський район, Львівська ОТ</w:t>
      </w:r>
      <w:r>
        <w:rPr>
          <w:rFonts w:ascii="Arial" w:hAnsi="Arial" w:cs="Arial"/>
          <w:lang w:eastAsia="ru-RU"/>
        </w:rPr>
        <w:t>Г, м. Львів, вул. Стрийська, 98, тел.</w:t>
      </w:r>
      <w:bookmarkStart w:id="0" w:name="_GoBack"/>
      <w:bookmarkEnd w:id="0"/>
      <w:r>
        <w:rPr>
          <w:rFonts w:ascii="Arial" w:hAnsi="Arial" w:cs="Arial"/>
          <w:lang w:eastAsia="ru-RU"/>
        </w:rPr>
        <w:t xml:space="preserve"> (0322) 38-78-83.</w:t>
      </w:r>
      <w:r>
        <w:rPr>
          <w:rFonts w:ascii="Arial" w:hAnsi="Arial" w:cs="Arial"/>
          <w:lang w:eastAsia="ru-RU"/>
        </w:rPr>
        <w:t xml:space="preserve"> </w:t>
      </w:r>
    </w:p>
    <w:p w:rsidR="006B4E21" w:rsidRDefault="006B4E21" w:rsidP="006B4E21">
      <w:pPr>
        <w:tabs>
          <w:tab w:val="left" w:pos="360"/>
        </w:tabs>
        <w:jc w:val="both"/>
        <w:rPr>
          <w:rFonts w:ascii="Arial" w:hAnsi="Arial" w:cs="Arial"/>
          <w:bCs/>
          <w:noProof w:val="0"/>
          <w:color w:val="000000"/>
          <w:lang w:eastAsia="uk-UA"/>
        </w:rPr>
      </w:pPr>
    </w:p>
    <w:p w:rsidR="00ED1572" w:rsidRDefault="00ED1572"/>
    <w:sectPr w:rsidR="00ED15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CC"/>
    <w:rsid w:val="006B4E21"/>
    <w:rsid w:val="00A46ACC"/>
    <w:rsid w:val="00ED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CC9E"/>
  <w15:chartTrackingRefBased/>
  <w15:docId w15:val="{D360709E-6F9B-4CD6-B5D9-E17F011F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2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858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Tymchyshyn.Marta</dc:creator>
  <cp:keywords/>
  <dc:description/>
  <cp:lastModifiedBy>Tymchyshyn.Marta</cp:lastModifiedBy>
  <cp:revision>2</cp:revision>
  <dcterms:created xsi:type="dcterms:W3CDTF">2022-10-27T13:32:00Z</dcterms:created>
  <dcterms:modified xsi:type="dcterms:W3CDTF">2022-10-27T13:35:00Z</dcterms:modified>
</cp:coreProperties>
</file>