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45F59E79" w14:textId="42D7EA2E" w:rsidR="004F7CB3" w:rsidRPr="004F7CB3" w:rsidRDefault="00375EEC" w:rsidP="001970CA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746DF0" w:rsidRPr="00746DF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UA-2022-10-31-002469-a </w:t>
      </w:r>
      <w:r w:rsidR="00746DF0" w:rsidRPr="00746DF0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746DF0" w:rsidRPr="00746DF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d50e8386395b4b509a921f32b1328a0f</w:t>
      </w:r>
    </w:p>
    <w:p w14:paraId="3014FD33" w14:textId="471AB271" w:rsidR="004F629C" w:rsidRPr="00A86141" w:rsidRDefault="004F7CB3" w:rsidP="001970CA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A86141" w:rsidRPr="00A861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Поточний ремонт приміщення індекс 137 </w:t>
      </w:r>
      <w:proofErr w:type="spellStart"/>
      <w:r w:rsidR="00A86141" w:rsidRPr="00A861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м.Львів</w:t>
      </w:r>
      <w:proofErr w:type="spellEnd"/>
      <w:r w:rsidR="00A86141" w:rsidRPr="00A861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, </w:t>
      </w:r>
      <w:proofErr w:type="spellStart"/>
      <w:r w:rsidR="00A86141" w:rsidRPr="00A861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пл.Ринок</w:t>
      </w:r>
      <w:proofErr w:type="spellEnd"/>
      <w:r w:rsidR="00A86141" w:rsidRPr="00A861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, 1 (ДК 021:2015:45450000-6 - Інші завершальні будівельні роботи)</w:t>
      </w:r>
    </w:p>
    <w:p w14:paraId="1D2AB618" w14:textId="397238A3" w:rsidR="00A365C9" w:rsidRPr="00B82F89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61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620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589BED31" w:rsidR="004F629C" w:rsidRPr="00B82F89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B82F8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наказу </w:t>
      </w:r>
      <w:proofErr w:type="spellStart"/>
      <w:r w:rsidR="006462E5" w:rsidRPr="00B82F89">
        <w:rPr>
          <w:rFonts w:ascii="Times New Roman" w:hAnsi="Times New Roman" w:cs="Times New Roman"/>
          <w:sz w:val="24"/>
          <w:szCs w:val="24"/>
        </w:rPr>
        <w:t>Мінрегіонбуду</w:t>
      </w:r>
      <w:proofErr w:type="spellEnd"/>
      <w:r w:rsidR="006462E5" w:rsidRPr="00B82F89">
        <w:rPr>
          <w:rFonts w:ascii="Times New Roman" w:hAnsi="Times New Roman" w:cs="Times New Roman"/>
          <w:sz w:val="24"/>
          <w:szCs w:val="24"/>
        </w:rPr>
        <w:t xml:space="preserve"> від 01.11.2021 №281, який набрав чинності 08.11.2021року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B82F89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>та Дефектного акту.</w:t>
      </w:r>
    </w:p>
    <w:p w14:paraId="14628F83" w14:textId="561CFF83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4F7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324734"/>
    <w:rsid w:val="00375EEC"/>
    <w:rsid w:val="004F629C"/>
    <w:rsid w:val="004F7CB3"/>
    <w:rsid w:val="0052053D"/>
    <w:rsid w:val="005661F3"/>
    <w:rsid w:val="006462E5"/>
    <w:rsid w:val="00655FC0"/>
    <w:rsid w:val="006F1BE7"/>
    <w:rsid w:val="00746DF0"/>
    <w:rsid w:val="0084230C"/>
    <w:rsid w:val="0086347A"/>
    <w:rsid w:val="008748FF"/>
    <w:rsid w:val="00A22AC9"/>
    <w:rsid w:val="00A365C9"/>
    <w:rsid w:val="00A86141"/>
    <w:rsid w:val="00B82F89"/>
    <w:rsid w:val="00C00982"/>
    <w:rsid w:val="00C276CF"/>
    <w:rsid w:val="00C5125B"/>
    <w:rsid w:val="00C80E5E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4</cp:revision>
  <dcterms:created xsi:type="dcterms:W3CDTF">2022-11-02T07:18:00Z</dcterms:created>
  <dcterms:modified xsi:type="dcterms:W3CDTF">2022-11-02T07:25:00Z</dcterms:modified>
</cp:coreProperties>
</file>