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EB30E9" w:rsidRDefault="004B49F7" w:rsidP="00692F9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B30E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30E9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D855BD" w:rsidRPr="00D855BD" w:rsidRDefault="002233B1" w:rsidP="00D855BD">
      <w:pPr>
        <w:framePr w:hSpace="180" w:wrap="around" w:vAnchor="text" w:hAnchor="text" w:xAlign="center" w:y="1"/>
        <w:widowControl w:val="0"/>
        <w:autoSpaceDE w:val="0"/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EB30E9">
        <w:rPr>
          <w:rFonts w:ascii="Arial" w:hAnsi="Arial" w:cs="Arial"/>
          <w:sz w:val="24"/>
        </w:rPr>
        <w:t>Предмет закупівлі:</w:t>
      </w:r>
      <w:r w:rsidR="00D855BD" w:rsidRPr="00D855BD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D855BD" w:rsidRPr="00D855BD">
        <w:rPr>
          <w:rFonts w:ascii="Arial" w:hAnsi="Arial" w:cs="Arial"/>
          <w:i/>
          <w:color w:val="000000"/>
          <w:sz w:val="24"/>
          <w:szCs w:val="24"/>
        </w:rPr>
        <w:t>ДК 021:2015 - 09130000-9 - Нафта і дистиляти - Дизельне пальне (зимове)(у вигляді талонів))</w:t>
      </w:r>
    </w:p>
    <w:p w:rsidR="004B49F7" w:rsidRPr="00EB30E9" w:rsidRDefault="00D855BD" w:rsidP="00D855BD">
      <w:pPr>
        <w:pStyle w:val="5"/>
        <w:jc w:val="both"/>
        <w:rPr>
          <w:rFonts w:ascii="Arial" w:hAnsi="Arial" w:cs="Arial"/>
          <w:b w:val="0"/>
          <w:sz w:val="24"/>
        </w:rPr>
      </w:pPr>
      <w:r w:rsidRPr="00D855BD">
        <w:rPr>
          <w:rFonts w:ascii="Arial" w:hAnsi="Arial" w:cs="Arial"/>
          <w:b w:val="0"/>
          <w:i/>
          <w:color w:val="000000"/>
          <w:sz w:val="24"/>
        </w:rPr>
        <w:t xml:space="preserve"> </w:t>
      </w:r>
      <w:r w:rsidRPr="00D855BD">
        <w:rPr>
          <w:rFonts w:ascii="Arial" w:hAnsi="Arial" w:cs="Arial"/>
          <w:b w:val="0"/>
          <w:bCs/>
          <w:i/>
          <w:iCs/>
          <w:sz w:val="24"/>
        </w:rPr>
        <w:t>(Придбання паливно-мастильних матеріалів)</w:t>
      </w:r>
      <w:r w:rsidR="002233B1" w:rsidRPr="00EB30E9">
        <w:rPr>
          <w:rFonts w:ascii="Arial" w:hAnsi="Arial" w:cs="Arial"/>
          <w:b w:val="0"/>
          <w:i/>
          <w:iCs/>
          <w:sz w:val="24"/>
        </w:rPr>
        <w:t xml:space="preserve"> </w:t>
      </w:r>
      <w:r w:rsidR="004B49F7" w:rsidRPr="00EB30E9">
        <w:rPr>
          <w:rFonts w:ascii="Arial" w:hAnsi="Arial" w:cs="Arial"/>
          <w:b w:val="0"/>
          <w:sz w:val="24"/>
        </w:rPr>
        <w:t>(№</w:t>
      </w:r>
      <w:r w:rsidR="00DD1C3E" w:rsidRPr="00EB30E9">
        <w:rPr>
          <w:rFonts w:ascii="Arial" w:hAnsi="Arial" w:cs="Arial"/>
          <w:b w:val="0"/>
          <w:sz w:val="24"/>
          <w:shd w:val="clear" w:color="auto" w:fill="F3F7FA"/>
        </w:rPr>
        <w:t xml:space="preserve"> </w:t>
      </w:r>
      <w:bookmarkStart w:id="0" w:name="_GoBack"/>
      <w:r w:rsidR="00DD1C3E" w:rsidRPr="00EB30E9">
        <w:rPr>
          <w:rFonts w:ascii="Arial" w:hAnsi="Arial" w:cs="Arial"/>
          <w:b w:val="0"/>
          <w:sz w:val="24"/>
          <w:shd w:val="clear" w:color="auto" w:fill="F3F7FA"/>
        </w:rPr>
        <w:t>UA</w:t>
      </w:r>
      <w:r w:rsidR="00D07F9D" w:rsidRPr="00EB30E9">
        <w:rPr>
          <w:rFonts w:ascii="Arial" w:hAnsi="Arial" w:cs="Arial"/>
          <w:b w:val="0"/>
          <w:sz w:val="24"/>
          <w:shd w:val="clear" w:color="auto" w:fill="F3F7FA"/>
        </w:rPr>
        <w:t>-2022-</w:t>
      </w:r>
      <w:r>
        <w:rPr>
          <w:rFonts w:ascii="Arial" w:hAnsi="Arial" w:cs="Arial"/>
          <w:b w:val="0"/>
          <w:sz w:val="24"/>
          <w:shd w:val="clear" w:color="auto" w:fill="F3F7FA"/>
        </w:rPr>
        <w:t>11-17-004883</w:t>
      </w:r>
      <w:r w:rsidR="00D07F9D" w:rsidRPr="00EB30E9">
        <w:rPr>
          <w:rFonts w:ascii="Arial" w:hAnsi="Arial" w:cs="Arial"/>
          <w:b w:val="0"/>
          <w:sz w:val="24"/>
          <w:shd w:val="clear" w:color="auto" w:fill="F3F7FA"/>
        </w:rPr>
        <w:t>-</w:t>
      </w:r>
      <w:r w:rsidR="00DD1C3E" w:rsidRPr="00EB30E9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bookmarkEnd w:id="0"/>
      <w:r w:rsidR="004B49F7" w:rsidRPr="00EB30E9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Pr="005D2F68" w:rsidRDefault="005D2F68" w:rsidP="005D2F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B49F7" w:rsidRPr="005D2F68">
        <w:rPr>
          <w:rFonts w:ascii="Arial" w:hAnsi="Arial" w:cs="Arial"/>
          <w:sz w:val="24"/>
          <w:szCs w:val="24"/>
        </w:rPr>
        <w:t>Обгрунтування очікуваної вартості предмета закупівлі – відповідно до бюджетних запитів районної адміністрації на 202</w:t>
      </w:r>
      <w:r w:rsidR="00962859" w:rsidRPr="005D2F68">
        <w:rPr>
          <w:rFonts w:ascii="Arial" w:hAnsi="Arial" w:cs="Arial"/>
          <w:sz w:val="24"/>
          <w:szCs w:val="24"/>
        </w:rPr>
        <w:t>2</w:t>
      </w:r>
      <w:r w:rsidR="004B49F7" w:rsidRPr="005D2F68">
        <w:rPr>
          <w:rFonts w:ascii="Arial" w:hAnsi="Arial" w:cs="Arial"/>
          <w:sz w:val="24"/>
          <w:szCs w:val="24"/>
        </w:rPr>
        <w:t>р.</w:t>
      </w:r>
    </w:p>
    <w:p w:rsidR="00962859" w:rsidRPr="005D2F68" w:rsidRDefault="00962859" w:rsidP="005D2F68">
      <w:pPr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EB30E9" w:rsidRPr="005D2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0E9" w:rsidRPr="005D2F68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="00EB30E9" w:rsidRPr="005D2F68">
        <w:rPr>
          <w:rFonts w:ascii="Arial" w:hAnsi="Arial" w:cs="Arial"/>
          <w:sz w:val="24"/>
          <w:szCs w:val="24"/>
        </w:rPr>
        <w:t xml:space="preserve"> цін</w:t>
      </w:r>
      <w:r w:rsidRPr="005D2F68">
        <w:rPr>
          <w:rFonts w:ascii="Arial" w:hAnsi="Arial" w:cs="Arial"/>
          <w:sz w:val="24"/>
          <w:szCs w:val="24"/>
        </w:rPr>
        <w:t xml:space="preserve"> на цей товар.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0"/>
        <w:gridCol w:w="409"/>
      </w:tblGrid>
      <w:tr w:rsidR="00962859" w:rsidRPr="00EB30E9" w:rsidTr="002233B1">
        <w:trPr>
          <w:tblCellSpacing w:w="0" w:type="dxa"/>
        </w:trPr>
        <w:tc>
          <w:tcPr>
            <w:tcW w:w="4788" w:type="pct"/>
            <w:shd w:val="clear" w:color="auto" w:fill="FFFFFF"/>
            <w:hideMark/>
          </w:tcPr>
          <w:p w:rsidR="002233B1" w:rsidRPr="00EB30E9" w:rsidRDefault="00962859" w:rsidP="002233B1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>2.Обгрунтування розміру бюджетного призначення – розмір бюдж</w:t>
            </w:r>
            <w:r w:rsidR="002233B1" w:rsidRPr="00EB30E9">
              <w:rPr>
                <w:rFonts w:ascii="Arial" w:hAnsi="Arial" w:cs="Arial"/>
                <w:sz w:val="24"/>
                <w:szCs w:val="24"/>
              </w:rPr>
              <w:t xml:space="preserve">етного призначення затверджено рішенням виконавчого комітету </w:t>
            </w:r>
            <w:r w:rsidRPr="00EB30E9">
              <w:rPr>
                <w:rFonts w:ascii="Arial" w:hAnsi="Arial" w:cs="Arial"/>
                <w:sz w:val="24"/>
                <w:szCs w:val="24"/>
              </w:rPr>
              <w:t>Львівської міської</w:t>
            </w:r>
          </w:p>
          <w:p w:rsidR="00962859" w:rsidRPr="00EB30E9" w:rsidRDefault="00962859" w:rsidP="00413A9D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 xml:space="preserve"> ради </w:t>
            </w:r>
            <w:r w:rsidR="00884BBF">
              <w:rPr>
                <w:rFonts w:ascii="Arial" w:hAnsi="Arial" w:cs="Arial"/>
                <w:sz w:val="24"/>
                <w:szCs w:val="24"/>
              </w:rPr>
              <w:t>від 04.11.2022</w:t>
            </w:r>
            <w:r w:rsidR="00413A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" w:type="pct"/>
            <w:shd w:val="clear" w:color="auto" w:fill="FFFFFF"/>
            <w:hideMark/>
          </w:tcPr>
          <w:p w:rsidR="00962859" w:rsidRPr="00EB30E9" w:rsidRDefault="002233B1" w:rsidP="002233B1">
            <w:pPr>
              <w:spacing w:after="0" w:line="240" w:lineRule="auto"/>
              <w:ind w:right="-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</w:t>
            </w:r>
          </w:p>
        </w:tc>
      </w:tr>
    </w:tbl>
    <w:p w:rsidR="00D855BD" w:rsidRPr="00D855BD" w:rsidRDefault="004B49F7" w:rsidP="00D855BD">
      <w:pPr>
        <w:framePr w:hSpace="180" w:wrap="around" w:vAnchor="text" w:hAnchor="text" w:xAlign="center" w:y="1"/>
        <w:widowControl w:val="0"/>
        <w:autoSpaceDE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B30E9">
        <w:rPr>
          <w:sz w:val="24"/>
          <w:szCs w:val="24"/>
        </w:rPr>
        <w:t xml:space="preserve">     </w:t>
      </w:r>
      <w:r w:rsidRPr="00D855BD">
        <w:rPr>
          <w:rFonts w:ascii="Arial" w:hAnsi="Arial" w:cs="Arial"/>
          <w:sz w:val="24"/>
          <w:szCs w:val="24"/>
        </w:rPr>
        <w:t xml:space="preserve">3.Обгрунтування технічних та якісних характеристик предмета закупівлі - </w:t>
      </w:r>
      <w:r w:rsidRPr="00D855BD">
        <w:rPr>
          <w:rFonts w:ascii="Arial" w:eastAsia="Times New Roman" w:hAnsi="Arial" w:cs="Arial"/>
          <w:sz w:val="24"/>
          <w:szCs w:val="24"/>
        </w:rPr>
        <w:t xml:space="preserve">Якісні, кількісні та інші вимоги до предмета закупівлі, </w:t>
      </w:r>
      <w:r w:rsidRPr="00D855BD">
        <w:rPr>
          <w:rFonts w:ascii="Arial" w:hAnsi="Arial" w:cs="Arial"/>
          <w:sz w:val="24"/>
          <w:szCs w:val="24"/>
        </w:rPr>
        <w:t xml:space="preserve">визначені у Додатку </w:t>
      </w:r>
      <w:r w:rsidR="002233B1" w:rsidRPr="00D855BD">
        <w:rPr>
          <w:rFonts w:ascii="Arial" w:hAnsi="Arial" w:cs="Arial"/>
          <w:sz w:val="24"/>
          <w:szCs w:val="24"/>
        </w:rPr>
        <w:t>3</w:t>
      </w:r>
      <w:r w:rsidRPr="00D855BD">
        <w:rPr>
          <w:rFonts w:ascii="Arial" w:hAnsi="Arial" w:cs="Arial"/>
          <w:sz w:val="24"/>
          <w:szCs w:val="24"/>
        </w:rPr>
        <w:t xml:space="preserve"> тендерної документації</w:t>
      </w:r>
      <w:r w:rsidRPr="00D855BD">
        <w:rPr>
          <w:rFonts w:ascii="Arial" w:eastAsia="Times New Roman" w:hAnsi="Arial" w:cs="Arial"/>
          <w:sz w:val="24"/>
          <w:szCs w:val="24"/>
        </w:rPr>
        <w:t xml:space="preserve"> щодо закупівлі: </w:t>
      </w:r>
      <w:r w:rsidR="00D855BD" w:rsidRPr="00D855BD">
        <w:rPr>
          <w:rFonts w:ascii="Arial" w:hAnsi="Arial" w:cs="Arial"/>
          <w:bCs/>
          <w:i/>
          <w:sz w:val="24"/>
          <w:szCs w:val="24"/>
        </w:rPr>
        <w:t xml:space="preserve"> </w:t>
      </w:r>
      <w:r w:rsidR="00D855BD" w:rsidRPr="00D855BD">
        <w:rPr>
          <w:rFonts w:ascii="Arial" w:hAnsi="Arial" w:cs="Arial"/>
          <w:i/>
          <w:color w:val="000000"/>
          <w:sz w:val="24"/>
          <w:szCs w:val="24"/>
        </w:rPr>
        <w:t>ДК 021:2015 - 09130000-9 - Нафта і дистиляти - Дизельне пальне (зимове)(у вигляді талонів))</w:t>
      </w:r>
    </w:p>
    <w:p w:rsidR="004B49F7" w:rsidRPr="00EB30E9" w:rsidRDefault="00D855BD" w:rsidP="00D855BD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D855BD">
        <w:rPr>
          <w:b/>
          <w:i/>
          <w:sz w:val="24"/>
          <w:szCs w:val="24"/>
          <w:lang w:val="uk-UA"/>
        </w:rPr>
        <w:t xml:space="preserve"> </w:t>
      </w:r>
      <w:r>
        <w:rPr>
          <w:bCs/>
          <w:i/>
          <w:iCs/>
          <w:sz w:val="24"/>
          <w:szCs w:val="24"/>
        </w:rPr>
        <w:t>(</w:t>
      </w:r>
      <w:proofErr w:type="spellStart"/>
      <w:r>
        <w:rPr>
          <w:bCs/>
          <w:i/>
          <w:iCs/>
          <w:sz w:val="24"/>
          <w:szCs w:val="24"/>
        </w:rPr>
        <w:t>Придбання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proofErr w:type="spellStart"/>
      <w:r>
        <w:rPr>
          <w:bCs/>
          <w:i/>
          <w:iCs/>
          <w:sz w:val="24"/>
          <w:szCs w:val="24"/>
        </w:rPr>
        <w:t>паливно-мастильних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proofErr w:type="spellStart"/>
      <w:r>
        <w:rPr>
          <w:bCs/>
          <w:i/>
          <w:iCs/>
          <w:sz w:val="24"/>
          <w:szCs w:val="24"/>
        </w:rPr>
        <w:t>матеріалів</w:t>
      </w:r>
      <w:proofErr w:type="spellEnd"/>
      <w:r>
        <w:rPr>
          <w:bCs/>
          <w:i/>
          <w:iCs/>
          <w:sz w:val="24"/>
          <w:szCs w:val="24"/>
        </w:rPr>
        <w:t>)</w:t>
      </w:r>
      <w:r w:rsidR="002233B1" w:rsidRPr="00EB30E9">
        <w:rPr>
          <w:b/>
          <w:i/>
          <w:iCs/>
          <w:sz w:val="24"/>
          <w:szCs w:val="24"/>
          <w:lang w:val="uk-UA"/>
        </w:rPr>
        <w:t xml:space="preserve"> </w:t>
      </w:r>
      <w:r w:rsidR="002233B1" w:rsidRPr="00EB30E9">
        <w:rPr>
          <w:sz w:val="24"/>
          <w:szCs w:val="24"/>
          <w:lang w:val="uk-UA"/>
        </w:rPr>
        <w:t>(№</w:t>
      </w:r>
      <w:r w:rsidR="002233B1" w:rsidRPr="00EB30E9">
        <w:rPr>
          <w:sz w:val="24"/>
          <w:szCs w:val="24"/>
          <w:shd w:val="clear" w:color="auto" w:fill="F3F7FA"/>
          <w:lang w:val="uk-UA"/>
        </w:rPr>
        <w:t xml:space="preserve"> </w:t>
      </w:r>
      <w:r w:rsidR="002233B1" w:rsidRPr="00EB30E9">
        <w:rPr>
          <w:sz w:val="24"/>
          <w:szCs w:val="24"/>
          <w:shd w:val="clear" w:color="auto" w:fill="F3F7FA"/>
        </w:rPr>
        <w:t>UA</w:t>
      </w:r>
      <w:r w:rsidR="002233B1" w:rsidRPr="00EB30E9">
        <w:rPr>
          <w:sz w:val="24"/>
          <w:szCs w:val="24"/>
          <w:shd w:val="clear" w:color="auto" w:fill="F3F7FA"/>
          <w:lang w:val="uk-UA"/>
        </w:rPr>
        <w:t>-2022-11-</w:t>
      </w:r>
      <w:r>
        <w:rPr>
          <w:sz w:val="24"/>
          <w:szCs w:val="24"/>
          <w:shd w:val="clear" w:color="auto" w:fill="F3F7FA"/>
          <w:lang w:val="uk-UA"/>
        </w:rPr>
        <w:t>17-004883</w:t>
      </w:r>
      <w:r w:rsidR="002233B1" w:rsidRPr="00EB30E9">
        <w:rPr>
          <w:sz w:val="24"/>
          <w:szCs w:val="24"/>
          <w:shd w:val="clear" w:color="auto" w:fill="F3F7FA"/>
          <w:lang w:val="uk-UA"/>
        </w:rPr>
        <w:t>-</w:t>
      </w:r>
      <w:r w:rsidR="002233B1" w:rsidRPr="00EB30E9">
        <w:rPr>
          <w:sz w:val="24"/>
          <w:szCs w:val="24"/>
          <w:shd w:val="clear" w:color="auto" w:fill="F3F7FA"/>
          <w:lang w:val="en-US"/>
        </w:rPr>
        <w:t>a</w:t>
      </w:r>
      <w:r w:rsidR="002233B1" w:rsidRPr="00EB30E9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EB30E9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EB30E9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D855BD" w:rsidP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288320</w:t>
            </w:r>
            <w:r w:rsidR="002233B1" w:rsidRPr="00EB30E9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</w:tr>
    </w:tbl>
    <w:p w:rsidR="008506E2" w:rsidRPr="00EB30E9" w:rsidRDefault="008506E2" w:rsidP="008506E2">
      <w:p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EB30E9">
        <w:rPr>
          <w:rFonts w:ascii="Arial" w:hAnsi="Arial" w:cs="Arial"/>
          <w:sz w:val="24"/>
          <w:szCs w:val="24"/>
        </w:rPr>
        <w:t>товару</w:t>
      </w:r>
      <w:r w:rsidRPr="00EB30E9">
        <w:rPr>
          <w:rFonts w:ascii="Arial" w:hAnsi="Arial" w:cs="Arial"/>
          <w:sz w:val="24"/>
          <w:szCs w:val="24"/>
        </w:rPr>
        <w:t xml:space="preserve"> передбачено по КПКВК</w:t>
      </w:r>
      <w:r w:rsidR="00476AB6">
        <w:rPr>
          <w:rFonts w:ascii="Arial" w:hAnsi="Arial" w:cs="Arial"/>
          <w:sz w:val="24"/>
          <w:szCs w:val="24"/>
        </w:rPr>
        <w:t xml:space="preserve"> 4210160 </w:t>
      </w:r>
      <w:r w:rsidR="00D26B15">
        <w:rPr>
          <w:rFonts w:ascii="Arial" w:hAnsi="Arial" w:cs="Arial"/>
          <w:sz w:val="24"/>
          <w:szCs w:val="24"/>
        </w:rPr>
        <w:t>міський бюджет</w:t>
      </w:r>
      <w:r w:rsidRPr="00EB30E9">
        <w:rPr>
          <w:rFonts w:ascii="Arial" w:hAnsi="Arial" w:cs="Arial"/>
          <w:sz w:val="24"/>
          <w:szCs w:val="24"/>
        </w:rPr>
        <w:t xml:space="preserve"> «</w:t>
      </w:r>
      <w:r w:rsidR="002E76A1">
        <w:rPr>
          <w:rFonts w:ascii="Arial" w:hAnsi="Arial" w:cs="Arial"/>
          <w:sz w:val="24"/>
          <w:szCs w:val="24"/>
        </w:rPr>
        <w:t xml:space="preserve">Спеціальний </w:t>
      </w:r>
      <w:r w:rsidRPr="00EB30E9">
        <w:rPr>
          <w:rFonts w:ascii="Arial" w:hAnsi="Arial" w:cs="Arial"/>
          <w:sz w:val="24"/>
          <w:szCs w:val="24"/>
        </w:rPr>
        <w:t>фонд»</w:t>
      </w:r>
      <w:r w:rsidR="00D26B15">
        <w:rPr>
          <w:rFonts w:ascii="Arial" w:hAnsi="Arial" w:cs="Arial"/>
          <w:sz w:val="24"/>
          <w:szCs w:val="24"/>
        </w:rPr>
        <w:t xml:space="preserve"> (бюджет розвитку)</w:t>
      </w:r>
      <w:r w:rsidRPr="00EB30E9">
        <w:rPr>
          <w:rFonts w:ascii="Arial" w:hAnsi="Arial" w:cs="Arial"/>
          <w:sz w:val="24"/>
          <w:szCs w:val="24"/>
        </w:rPr>
        <w:t>.</w:t>
      </w:r>
    </w:p>
    <w:p w:rsidR="008506E2" w:rsidRPr="00EB30E9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Pr="00EB30E9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Pr="00EB30E9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Pr="00EB30E9" w:rsidRDefault="001F0632">
      <w:pPr>
        <w:rPr>
          <w:rFonts w:ascii="Arial" w:hAnsi="Arial" w:cs="Arial"/>
          <w:sz w:val="24"/>
          <w:szCs w:val="24"/>
        </w:rPr>
      </w:pPr>
    </w:p>
    <w:sectPr w:rsidR="001F0632" w:rsidRPr="00EB3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C3B49"/>
    <w:rsid w:val="000E7A77"/>
    <w:rsid w:val="0011317F"/>
    <w:rsid w:val="00180932"/>
    <w:rsid w:val="001F0632"/>
    <w:rsid w:val="002233B1"/>
    <w:rsid w:val="002B55FC"/>
    <w:rsid w:val="002E76A1"/>
    <w:rsid w:val="00387E92"/>
    <w:rsid w:val="00413A9D"/>
    <w:rsid w:val="00432815"/>
    <w:rsid w:val="00476AB6"/>
    <w:rsid w:val="004B49F7"/>
    <w:rsid w:val="005D2F68"/>
    <w:rsid w:val="006028CC"/>
    <w:rsid w:val="00692F9E"/>
    <w:rsid w:val="00726D9D"/>
    <w:rsid w:val="0075152B"/>
    <w:rsid w:val="0077519B"/>
    <w:rsid w:val="007E2E91"/>
    <w:rsid w:val="008506E2"/>
    <w:rsid w:val="00884BBF"/>
    <w:rsid w:val="00900E00"/>
    <w:rsid w:val="00962859"/>
    <w:rsid w:val="00AF2DA1"/>
    <w:rsid w:val="00BA11F2"/>
    <w:rsid w:val="00C94544"/>
    <w:rsid w:val="00D01CE4"/>
    <w:rsid w:val="00D07F9D"/>
    <w:rsid w:val="00D26B15"/>
    <w:rsid w:val="00D855BD"/>
    <w:rsid w:val="00DD1C3E"/>
    <w:rsid w:val="00DD7E37"/>
    <w:rsid w:val="00EA6DCC"/>
    <w:rsid w:val="00EB30E9"/>
    <w:rsid w:val="00F02B09"/>
    <w:rsid w:val="00F0779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DA02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2022-11-21T06:09:00Z</dcterms:created>
  <dcterms:modified xsi:type="dcterms:W3CDTF">2022-11-21T06:09:00Z</dcterms:modified>
</cp:coreProperties>
</file>