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F2FE7" w:rsidRPr="004F2FE7" w:rsidRDefault="004F2FE7" w:rsidP="004F2F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2FE7">
        <w:rPr>
          <w:rFonts w:ascii="Times New Roman" w:hAnsi="Times New Roman" w:cs="Times New Roman"/>
          <w:b/>
          <w:sz w:val="28"/>
          <w:szCs w:val="28"/>
        </w:rPr>
        <w:t>Послуги з доступу до мобільної мережі Інтернет та передачі даних</w:t>
      </w:r>
    </w:p>
    <w:p w:rsidR="00BE7908" w:rsidRPr="004F2FE7" w:rsidRDefault="004F2FE7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ДК</w:t>
      </w:r>
      <w:proofErr w:type="spellEnd"/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021:2015-64210000-1-</w:t>
      </w:r>
      <w:r w:rsidRPr="004F2FE7">
        <w:rPr>
          <w:rFonts w:ascii="Times New Roman" w:hAnsi="Times New Roman" w:cs="Times New Roman"/>
          <w:color w:val="333333"/>
          <w:sz w:val="28"/>
          <w:szCs w:val="28"/>
        </w:rPr>
        <w:t>Послуги телефонного зв’язку та передачі даних</w:t>
      </w:r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5F4598" w:rsidRDefault="00F05CCA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UA-2023-01-</w:t>
      </w:r>
      <w:r w:rsidR="001D100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19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1D100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8765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1D1003" w:rsidRPr="005F4598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1003" w:rsidRPr="00067C1D" w:rsidRDefault="001D1003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496 650,00 UAH з ПДВ</w:t>
      </w:r>
    </w:p>
    <w:p w:rsidR="001D1003" w:rsidRPr="00725476" w:rsidRDefault="001D1003" w:rsidP="001D100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bCs/>
          <w:sz w:val="28"/>
          <w:szCs w:val="28"/>
        </w:rPr>
        <w:t>власні кошти</w:t>
      </w: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(кошти </w:t>
      </w:r>
      <w:r>
        <w:rPr>
          <w:rFonts w:ascii="Times New Roman" w:hAnsi="Times New Roman" w:cs="Times New Roman"/>
          <w:bCs/>
          <w:sz w:val="28"/>
          <w:szCs w:val="28"/>
        </w:rPr>
        <w:t>для забезпечення статутної діяльності)</w:t>
      </w:r>
      <w:r w:rsidRPr="00725476">
        <w:rPr>
          <w:rFonts w:ascii="Times New Roman" w:hAnsi="Times New Roman" w:cs="Times New Roman"/>
          <w:bCs/>
          <w:sz w:val="28"/>
          <w:szCs w:val="28"/>
        </w:rPr>
        <w:t>.</w:t>
      </w:r>
    </w:p>
    <w:p w:rsidR="004F2FE7" w:rsidRDefault="004F2FE7" w:rsidP="001D1003">
      <w:pPr>
        <w:spacing w:line="276" w:lineRule="auto"/>
        <w:contextualSpacing/>
        <w:jc w:val="both"/>
      </w:pPr>
    </w:p>
    <w:sectPr w:rsidR="004F2FE7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41A25"/>
    <w:rsid w:val="006F49EF"/>
    <w:rsid w:val="00816CBF"/>
    <w:rsid w:val="00946DED"/>
    <w:rsid w:val="00952048"/>
    <w:rsid w:val="009B2D34"/>
    <w:rsid w:val="009D1375"/>
    <w:rsid w:val="009F611D"/>
    <w:rsid w:val="00A0549E"/>
    <w:rsid w:val="00A463FF"/>
    <w:rsid w:val="00B04008"/>
    <w:rsid w:val="00BE7908"/>
    <w:rsid w:val="00C97360"/>
    <w:rsid w:val="00EE6F66"/>
    <w:rsid w:val="00EF30F3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2023-01-19T08:55:00Z</cp:lastPrinted>
  <dcterms:created xsi:type="dcterms:W3CDTF">2023-01-19T11:43:00Z</dcterms:created>
  <dcterms:modified xsi:type="dcterms:W3CDTF">2023-01-19T12:10:00Z</dcterms:modified>
</cp:coreProperties>
</file>