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04834" w:rsidRDefault="00B04834" w:rsidP="00B04834">
      <w:pPr>
        <w:ind w:right="120"/>
        <w:jc w:val="center"/>
        <w:rPr>
          <w:rFonts w:ascii="Times New Roman" w:hAnsi="Times New Roman"/>
          <w:b/>
          <w:sz w:val="28"/>
          <w:szCs w:val="28"/>
        </w:rPr>
      </w:pPr>
      <w:r w:rsidRPr="00873455">
        <w:rPr>
          <w:rFonts w:ascii="Times New Roman" w:hAnsi="Times New Roman"/>
          <w:b/>
          <w:sz w:val="28"/>
          <w:szCs w:val="28"/>
        </w:rPr>
        <w:t>«</w:t>
      </w:r>
      <w:r w:rsidRPr="00AD5E57">
        <w:rPr>
          <w:rFonts w:ascii="Times New Roman" w:hAnsi="Times New Roman"/>
          <w:b/>
          <w:sz w:val="28"/>
          <w:szCs w:val="28"/>
        </w:rPr>
        <w:t>Послуги з автотранспортних перевезень для службових поїздок, код 60170000-0 Прокат пасажирських транспортних засобів із водієм за ДК 021:2015 «Єдиний закупівельний словник»</w:t>
      </w:r>
    </w:p>
    <w:p w:rsidR="0085747D" w:rsidRPr="00C763EA" w:rsidRDefault="0085747D" w:rsidP="00857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857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="00B04834" w:rsidRPr="00B04834">
        <w:rPr>
          <w:rFonts w:ascii="Times New Roman" w:eastAsia="Calibri" w:hAnsi="Times New Roman" w:cs="Times New Roman"/>
        </w:rPr>
        <w:t>«Послуги з автотранспортних перевезень для службових поїздок, код 60170000-0 Прокат пасажирських транспортних засобів із водієм за ДК 021:2015 «Єдиний закупівельний словник»</w:t>
      </w:r>
      <w:r w:rsidR="0085747D" w:rsidRPr="0085747D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04834" w:rsidRDefault="00B04834" w:rsidP="008574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04834">
        <w:rPr>
          <w:rFonts w:ascii="Times New Roman" w:eastAsia="Calibri" w:hAnsi="Times New Roman" w:cs="Times New Roman"/>
        </w:rPr>
        <w:t>«Послуги з автотранспортних перевезень для службових поїздок, код 60170000-0 Прокат пасажирських транспортних засобів із водієм за ДК 021:2015 «Єдиний закупівельний словник»</w:t>
      </w:r>
    </w:p>
    <w:p w:rsidR="003074F7" w:rsidRPr="00B66479" w:rsidRDefault="00562292" w:rsidP="008574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uk-UA"/>
        </w:rPr>
        <w:t>Наведені нижче технічні вимоги є обов’язковими для предмету закупівлі.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3.1. Перевезення технічно-справними, заправленими пальним, чистими та придатними до експлуатації автомобілями з опломбованими спідометрами.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3.2. Очікувані кількісні показники:</w:t>
      </w:r>
    </w:p>
    <w:tbl>
      <w:tblPr>
        <w:tblW w:w="96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190"/>
        <w:gridCol w:w="1931"/>
        <w:gridCol w:w="1706"/>
      </w:tblGrid>
      <w:tr w:rsidR="00646706" w:rsidRPr="00B04834" w:rsidTr="00462DCD">
        <w:trPr>
          <w:trHeight w:val="61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Од. виміру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Об’</w:t>
            </w:r>
            <w:proofErr w:type="spellStart"/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>єм</w:t>
            </w:r>
            <w:proofErr w:type="spellEnd"/>
          </w:p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proofErr w:type="gramEnd"/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A00A3">
              <w:rPr>
                <w:rFonts w:ascii="Times New Roman" w:hAnsi="Times New Roman"/>
                <w:sz w:val="24"/>
                <w:szCs w:val="24"/>
              </w:rPr>
              <w:t>о</w:t>
            </w:r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>д.</w:t>
            </w:r>
          </w:p>
        </w:tc>
      </w:tr>
      <w:tr w:rsidR="00646706" w:rsidRPr="00B04834" w:rsidTr="00462DCD">
        <w:trPr>
          <w:trHeight w:val="615"/>
        </w:trPr>
        <w:tc>
          <w:tcPr>
            <w:tcW w:w="966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1. Перевезення автомобілем легковим об’ємом двигуна не більше 1,6 л</w:t>
            </w:r>
          </w:p>
        </w:tc>
      </w:tr>
      <w:tr w:rsidR="00646706" w:rsidRPr="00B04834" w:rsidTr="00462DCD">
        <w:trPr>
          <w:trHeight w:val="537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км.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46706" w:rsidRPr="005D6ADD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10650</w:t>
            </w:r>
          </w:p>
        </w:tc>
      </w:tr>
      <w:tr w:rsidR="00646706" w:rsidRPr="00B04834" w:rsidTr="00462DCD">
        <w:trPr>
          <w:trHeight w:val="545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46706" w:rsidRPr="005D6ADD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</w:tr>
      <w:tr w:rsidR="00646706" w:rsidRPr="00B04834" w:rsidTr="00462DCD">
        <w:trPr>
          <w:trHeight w:val="524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2. Перевезення автомобілем легковим об’ємом двигуна не більше 2,4 л</w:t>
            </w:r>
          </w:p>
        </w:tc>
      </w:tr>
      <w:tr w:rsidR="00646706" w:rsidRPr="00B04834" w:rsidTr="00462DCD">
        <w:trPr>
          <w:trHeight w:val="518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км.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646706" w:rsidRPr="00B04834" w:rsidTr="00462DCD">
        <w:trPr>
          <w:trHeight w:val="526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46706" w:rsidRPr="005D6ADD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46706" w:rsidRPr="00B04834" w:rsidTr="00462DCD">
        <w:trPr>
          <w:trHeight w:val="810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3. Перевезення автомобілем згідно заявок замовника</w:t>
            </w:r>
          </w:p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(тип автомобіля  - мікроавтобус), об’ємом двигуна не більше 2,4 л</w:t>
            </w:r>
          </w:p>
        </w:tc>
      </w:tr>
      <w:tr w:rsidR="00646706" w:rsidRPr="00B04834" w:rsidTr="00462DCD">
        <w:trPr>
          <w:trHeight w:val="468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км.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bookmarkStart w:id="0" w:name="_GoBack"/>
            <w:bookmarkEnd w:id="0"/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46706" w:rsidRPr="00B04834" w:rsidTr="00462DCD">
        <w:trPr>
          <w:trHeight w:val="504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6706" w:rsidRPr="00BA00A3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46706" w:rsidRPr="005D6ADD" w:rsidRDefault="00646706" w:rsidP="0064670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shd w:val="clear" w:color="auto" w:fill="FFFFFF"/>
          <w:lang w:val="ru-RU"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3.3. Інформація про технічні, якісні та кількісні характеристики предмета закупівлі:</w:t>
      </w:r>
      <w:r w:rsidRPr="00B04834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uk-UA"/>
        </w:rPr>
        <w:t>Легковий автомобіль з об’ємом двигуна не більше 1,6 л.: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тип кузова – седан або </w:t>
      </w:r>
      <w:proofErr w:type="spellStart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хетчбек</w:t>
      </w:r>
      <w:proofErr w:type="spellEnd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, рік випуску – не раніше 2006 року, об’єм двигуна не більше 1.6 л., підвищений рівень безпеки, шість або більше подушок безпеки, усі гальма – дискові, ABC, EBD, клімат контроль, </w:t>
      </w:r>
      <w:proofErr w:type="spellStart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електросклопідіймачі</w:t>
      </w:r>
      <w:proofErr w:type="spellEnd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передні та задні.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uk-UA"/>
        </w:rPr>
        <w:t>Легковий автомобіль з об’ємом двигуна не більше 2,4 л.: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тип кузова – седан або </w:t>
      </w:r>
      <w:proofErr w:type="spellStart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хетчбек</w:t>
      </w:r>
      <w:proofErr w:type="spellEnd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, рік випуску – не раніше 2005 року, об’єм двигуна не більше 2,4 л., клімат контроль, </w:t>
      </w:r>
      <w:proofErr w:type="spellStart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електросклопідіймачі</w:t>
      </w:r>
      <w:proofErr w:type="spellEnd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передні та задні, усі гальма – дискові.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uk-UA"/>
        </w:rPr>
        <w:t>Пасажирський мікроавтобус з об’ємом двигуна не більше 2,4 л.;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пасажирський мікроавтобус іноземного виробництва з кількістю пасажирських місць не менше семи, ABC, EBD, об’єм двигуна не більше 2,4 л., не раніше 2006 року.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3.4</w:t>
      </w: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  <w:t>Виконавець</w:t>
      </w:r>
      <w:proofErr w:type="spellEnd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  <w:t>забезпеч</w:t>
      </w: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ує</w:t>
      </w:r>
      <w:proofErr w:type="spellEnd"/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  <w:t>: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lastRenderedPageBreak/>
        <w:t>- можливість приступити до виконання замовлення не пізніше ніж через 15 хв. з часу його поступлення від Замовника по телефону.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можливість виконувати замовлення одним легковими автомобілями впродовж 8-ми годин кожного робочого дня, а також ще одним автомобілем (мікроавтобусом) згідно заявок Замовника.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- у випадку виходу автомобіля з ладу (чи іншої суттєвої причини) для надання послуг його заміну на інший аналогічний автомобіль для можливості безперебійного надання послуг. 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щоденний медичний огляд водіїв перед виїздом і при повернені в гараж.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наявність страхування автотранспортних засобів та водіїв.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належні умови щодо зберігання усіх автомобілів задіяних для надання послуг.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3.5. Умови фінансування: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реалізація закупівлі здійснюється за рахунок коштів міського бюджету.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фінансування закупівлі здійснюється згідно з актами виконаних робіт  (послуг) щомісячно.</w:t>
      </w:r>
    </w:p>
    <w:p w:rsidR="00B04834" w:rsidRPr="00B04834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B04834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uk-UA"/>
        </w:rPr>
        <w:t>Учасник під час надання послуг повинен застосовувати заходи із захисту довкілля.</w:t>
      </w:r>
    </w:p>
    <w:p w:rsidR="0085747D" w:rsidRPr="00D171D7" w:rsidRDefault="0085747D" w:rsidP="00857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D171D7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E166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val="ru-RU" w:eastAsia="uk-UA"/>
        </w:rPr>
        <w:t>320 000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B66479" w:rsidRPr="00C62E8B" w:rsidRDefault="00246BCC" w:rsidP="00B664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="00B66479" w:rsidRPr="00C62E8B">
        <w:rPr>
          <w:rFonts w:ascii="Times New Roman" w:hAnsi="Times New Roman" w:cs="Times New Roman"/>
        </w:rPr>
        <w:t>а саме: на підставі закупівельних цін по</w:t>
      </w:r>
      <w:r w:rsidR="00B66479">
        <w:rPr>
          <w:rFonts w:ascii="Times New Roman" w:hAnsi="Times New Roman" w:cs="Times New Roman"/>
        </w:rPr>
        <w:t xml:space="preserve">передніх аналогічних </w:t>
      </w:r>
      <w:proofErr w:type="spellStart"/>
      <w:r w:rsidR="00B66479">
        <w:rPr>
          <w:rFonts w:ascii="Times New Roman" w:hAnsi="Times New Roman" w:cs="Times New Roman"/>
        </w:rPr>
        <w:t>закупівель</w:t>
      </w:r>
      <w:proofErr w:type="spellEnd"/>
      <w:r w:rsidR="00B66479">
        <w:rPr>
          <w:rFonts w:ascii="Times New Roman" w:hAnsi="Times New Roman" w:cs="Times New Roman"/>
        </w:rPr>
        <w:t xml:space="preserve"> </w:t>
      </w:r>
      <w:r w:rsidR="00B04834">
        <w:rPr>
          <w:rFonts w:ascii="Times New Roman" w:hAnsi="Times New Roman" w:cs="Times New Roman"/>
        </w:rPr>
        <w:t>з урахуванням показників фактичного використання</w:t>
      </w:r>
      <w:r w:rsidR="00B66479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</w:t>
      </w:r>
      <w:r w:rsidR="00B66479" w:rsidRPr="008F6A11">
        <w:rPr>
          <w:rFonts w:ascii="Times New Roman" w:hAnsi="Times New Roman" w:cs="Times New Roman"/>
          <w:sz w:val="24"/>
          <w:szCs w:val="24"/>
        </w:rPr>
        <w:t>на 2023 рік</w:t>
      </w:r>
      <w:r w:rsidR="00B66479">
        <w:rPr>
          <w:rFonts w:ascii="Times New Roman" w:hAnsi="Times New Roman" w:cs="Times New Roman"/>
        </w:rPr>
        <w:t>.</w:t>
      </w: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C763EA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763EA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333702" w:rsidRPr="00C763EA">
        <w:rPr>
          <w:rFonts w:ascii="Times New Roman" w:eastAsia="Times New Roman" w:hAnsi="Times New Roman" w:cs="Times New Roman"/>
          <w:lang w:eastAsia="uk-UA"/>
        </w:rPr>
        <w:t>Соломія ЛУНИК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38C0"/>
    <w:rsid w:val="000E3298"/>
    <w:rsid w:val="000F361D"/>
    <w:rsid w:val="000F53FC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46706"/>
    <w:rsid w:val="006F3963"/>
    <w:rsid w:val="0071702E"/>
    <w:rsid w:val="007247E4"/>
    <w:rsid w:val="007D495B"/>
    <w:rsid w:val="00815256"/>
    <w:rsid w:val="0085213F"/>
    <w:rsid w:val="0085747D"/>
    <w:rsid w:val="00857698"/>
    <w:rsid w:val="00872887"/>
    <w:rsid w:val="00874081"/>
    <w:rsid w:val="008953F9"/>
    <w:rsid w:val="008D0B81"/>
    <w:rsid w:val="008E0F89"/>
    <w:rsid w:val="00B04834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171D7"/>
    <w:rsid w:val="00D32754"/>
    <w:rsid w:val="00D34A86"/>
    <w:rsid w:val="00DC2A94"/>
    <w:rsid w:val="00DD018B"/>
    <w:rsid w:val="00DE166A"/>
    <w:rsid w:val="00E012B4"/>
    <w:rsid w:val="00E33567"/>
    <w:rsid w:val="00E412F4"/>
    <w:rsid w:val="00EC7314"/>
    <w:rsid w:val="00EC7DEA"/>
    <w:rsid w:val="00ED4636"/>
    <w:rsid w:val="00F40004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2864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33</cp:revision>
  <dcterms:created xsi:type="dcterms:W3CDTF">2022-01-11T06:50:00Z</dcterms:created>
  <dcterms:modified xsi:type="dcterms:W3CDTF">2023-02-10T13:56:00Z</dcterms:modified>
</cp:coreProperties>
</file>