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quickStyle10.xml" ContentType="application/vnd.openxmlformats-officedocument.drawingml.diagramStyle+xml"/>
  <Override PartName="/word/diagrams/colors10.xml" ContentType="application/vnd.openxmlformats-officedocument.drawingml.diagramColors+xml"/>
  <Override PartName="/word/diagrams/drawing10.xml" ContentType="application/vnd.ms-office.drawingml.diagramDrawing+xml"/>
  <Override PartName="/word/diagrams/data11.xml" ContentType="application/vnd.openxmlformats-officedocument.drawingml.diagramData+xml"/>
  <Override PartName="/word/diagrams/layout11.xml" ContentType="application/vnd.openxmlformats-officedocument.drawingml.diagramLayout+xml"/>
  <Override PartName="/word/diagrams/quickStyle11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11.xml" ContentType="application/vnd.ms-office.drawingml.diagramDrawing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quickStyle12.xml" ContentType="application/vnd.openxmlformats-officedocument.drawingml.diagramStyle+xml"/>
  <Override PartName="/word/diagrams/colors12.xml" ContentType="application/vnd.openxmlformats-officedocument.drawingml.diagramColors+xml"/>
  <Override PartName="/word/diagrams/drawing12.xml" ContentType="application/vnd.ms-office.drawingml.diagramDrawing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diagrams/data13.xml" ContentType="application/vnd.openxmlformats-officedocument.drawingml.diagramData+xml"/>
  <Override PartName="/word/diagrams/layout13.xml" ContentType="application/vnd.openxmlformats-officedocument.drawingml.diagramLayout+xml"/>
  <Override PartName="/word/diagrams/quickStyle13.xml" ContentType="application/vnd.openxmlformats-officedocument.drawingml.diagramStyle+xml"/>
  <Override PartName="/word/diagrams/colors13.xml" ContentType="application/vnd.openxmlformats-officedocument.drawingml.diagramColors+xml"/>
  <Override PartName="/word/diagrams/drawing13.xml" ContentType="application/vnd.ms-office.drawingml.diagramDrawing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quickStyle14.xml" ContentType="application/vnd.openxmlformats-officedocument.drawingml.diagramStyle+xml"/>
  <Override PartName="/word/diagrams/colors14.xml" ContentType="application/vnd.openxmlformats-officedocument.drawingml.diagramColors+xml"/>
  <Override PartName="/word/diagrams/drawing14.xml" ContentType="application/vnd.ms-office.drawingml.diagramDrawing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media/image91.jpg" ContentType="image/jpg"/>
  <Override PartName="/word/media/image92.jpg" ContentType="image/jp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23F" w:rsidRDefault="002862E3" w:rsidP="00352C84">
      <w:pPr>
        <w:pStyle w:val="a5"/>
        <w:spacing w:after="0"/>
        <w:rPr>
          <w:sz w:val="48"/>
          <w:lang w:bidi="uk-UA"/>
        </w:rPr>
      </w:pPr>
      <w:r w:rsidRPr="00995FBC">
        <w:rPr>
          <w:rFonts w:ascii="Arial" w:hAnsi="Arial" w:cs="Arial"/>
          <w:noProof/>
          <w:szCs w:val="28"/>
          <w:lang w:eastAsia="uk-UA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-374650</wp:posOffset>
            </wp:positionV>
            <wp:extent cx="7169150" cy="10502900"/>
            <wp:effectExtent l="0" t="0" r="0" b="0"/>
            <wp:wrapNone/>
            <wp:docPr id="52" name="Рисунок 52" descr="C:\Users\Kopko.Olha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pko.Olha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1050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611" w:rsidRDefault="00314611" w:rsidP="009D7FF7">
      <w:pPr>
        <w:spacing w:after="200"/>
        <w:rPr>
          <w:noProof/>
          <w:lang w:bidi="uk-UA"/>
        </w:rPr>
      </w:pPr>
    </w:p>
    <w:p w:rsidR="00314611" w:rsidRDefault="00314611" w:rsidP="00314611">
      <w:pPr>
        <w:jc w:val="center"/>
        <w:rPr>
          <w:rFonts w:ascii="Arial" w:hAnsi="Arial" w:cs="Arial"/>
          <w:szCs w:val="28"/>
        </w:rPr>
      </w:pPr>
    </w:p>
    <w:p w:rsidR="001D2D27" w:rsidRDefault="00BF62AC" w:rsidP="0081616E">
      <w:pPr>
        <w:spacing w:after="20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br w:type="page"/>
      </w:r>
    </w:p>
    <w:p w:rsidR="00314611" w:rsidRDefault="00314611" w:rsidP="00314611">
      <w:pPr>
        <w:jc w:val="center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szCs w:val="28"/>
        </w:rPr>
        <w:lastRenderedPageBreak/>
        <w:t>ЗМІСТ</w:t>
      </w:r>
    </w:p>
    <w:p w:rsidR="00314611" w:rsidRDefault="00314611" w:rsidP="00314611">
      <w:pPr>
        <w:jc w:val="center"/>
        <w:rPr>
          <w:rFonts w:ascii="Arial" w:hAnsi="Arial" w:cs="Arial"/>
          <w:b w:val="0"/>
          <w:szCs w:val="28"/>
        </w:rPr>
      </w:pPr>
    </w:p>
    <w:p w:rsidR="00314611" w:rsidRPr="00314611" w:rsidRDefault="00314611" w:rsidP="0056407D">
      <w:pPr>
        <w:ind w:left="1418"/>
        <w:jc w:val="both"/>
        <w:rPr>
          <w:rFonts w:ascii="Arial" w:hAnsi="Arial" w:cs="Arial"/>
          <w:b w:val="0"/>
          <w:szCs w:val="28"/>
        </w:rPr>
      </w:pPr>
      <w:r w:rsidRPr="00314611">
        <w:rPr>
          <w:rFonts w:ascii="Arial" w:hAnsi="Arial" w:cs="Arial"/>
          <w:b w:val="0"/>
          <w:szCs w:val="28"/>
        </w:rPr>
        <w:t>Основні завдання департаменту розвитку Львівської міської ради...</w:t>
      </w:r>
      <w:r w:rsidR="00870606">
        <w:rPr>
          <w:rFonts w:ascii="Arial" w:hAnsi="Arial" w:cs="Arial"/>
          <w:b w:val="0"/>
          <w:szCs w:val="28"/>
        </w:rPr>
        <w:t>.</w:t>
      </w:r>
      <w:r>
        <w:rPr>
          <w:rFonts w:ascii="Arial" w:hAnsi="Arial" w:cs="Arial"/>
          <w:b w:val="0"/>
          <w:szCs w:val="28"/>
        </w:rPr>
        <w:t>.</w:t>
      </w:r>
      <w:r w:rsidR="0056407D">
        <w:rPr>
          <w:rFonts w:ascii="Arial" w:hAnsi="Arial" w:cs="Arial"/>
          <w:b w:val="0"/>
          <w:szCs w:val="28"/>
        </w:rPr>
        <w:t>.............................................................................................</w:t>
      </w:r>
      <w:r w:rsidR="0093241B">
        <w:rPr>
          <w:rFonts w:ascii="Arial" w:hAnsi="Arial" w:cs="Arial"/>
          <w:b w:val="0"/>
          <w:szCs w:val="28"/>
        </w:rPr>
        <w:t>.</w:t>
      </w:r>
      <w:r w:rsidR="0056407D">
        <w:rPr>
          <w:rFonts w:ascii="Arial" w:hAnsi="Arial" w:cs="Arial"/>
          <w:b w:val="0"/>
          <w:szCs w:val="28"/>
        </w:rPr>
        <w:t>.</w:t>
      </w:r>
      <w:r w:rsidR="009E4A81">
        <w:rPr>
          <w:rFonts w:ascii="Arial" w:hAnsi="Arial" w:cs="Arial"/>
          <w:b w:val="0"/>
          <w:szCs w:val="28"/>
        </w:rPr>
        <w:t>.</w:t>
      </w:r>
      <w:r w:rsidR="00F55312">
        <w:rPr>
          <w:rFonts w:ascii="Arial" w:hAnsi="Arial" w:cs="Arial"/>
          <w:b w:val="0"/>
          <w:szCs w:val="28"/>
          <w:lang w:val="ru-RU"/>
        </w:rPr>
        <w:t>2</w:t>
      </w:r>
      <w:r w:rsidRPr="00314611">
        <w:rPr>
          <w:rFonts w:ascii="Arial" w:hAnsi="Arial" w:cs="Arial"/>
          <w:b w:val="0"/>
          <w:szCs w:val="28"/>
        </w:rPr>
        <w:t xml:space="preserve"> ст</w:t>
      </w:r>
      <w:r w:rsidR="00D8624C">
        <w:rPr>
          <w:rFonts w:ascii="Arial" w:hAnsi="Arial" w:cs="Arial"/>
          <w:b w:val="0"/>
          <w:szCs w:val="28"/>
        </w:rPr>
        <w:t>.</w:t>
      </w:r>
    </w:p>
    <w:p w:rsidR="00314611" w:rsidRPr="00314611" w:rsidRDefault="00314611" w:rsidP="0056407D">
      <w:pPr>
        <w:ind w:left="1418"/>
        <w:jc w:val="both"/>
        <w:rPr>
          <w:rFonts w:ascii="Arial" w:hAnsi="Arial" w:cs="Arial"/>
          <w:b w:val="0"/>
          <w:szCs w:val="28"/>
        </w:rPr>
      </w:pPr>
      <w:r w:rsidRPr="00314611">
        <w:rPr>
          <w:rFonts w:ascii="Arial" w:hAnsi="Arial" w:cs="Arial"/>
          <w:b w:val="0"/>
          <w:szCs w:val="28"/>
        </w:rPr>
        <w:t>Управління освіти…………………………</w:t>
      </w:r>
      <w:r>
        <w:rPr>
          <w:rFonts w:ascii="Arial" w:hAnsi="Arial" w:cs="Arial"/>
          <w:b w:val="0"/>
          <w:szCs w:val="28"/>
        </w:rPr>
        <w:t>.</w:t>
      </w:r>
      <w:r w:rsidR="0056407D">
        <w:rPr>
          <w:rFonts w:ascii="Arial" w:hAnsi="Arial" w:cs="Arial"/>
          <w:b w:val="0"/>
          <w:szCs w:val="28"/>
        </w:rPr>
        <w:t>……………………………</w:t>
      </w:r>
      <w:r w:rsidR="00870606">
        <w:rPr>
          <w:rFonts w:ascii="Arial" w:hAnsi="Arial" w:cs="Arial"/>
          <w:b w:val="0"/>
          <w:szCs w:val="28"/>
        </w:rPr>
        <w:t>.</w:t>
      </w:r>
      <w:r w:rsidR="009E4A81">
        <w:rPr>
          <w:rFonts w:ascii="Arial" w:hAnsi="Arial" w:cs="Arial"/>
          <w:b w:val="0"/>
          <w:szCs w:val="28"/>
        </w:rPr>
        <w:t>.</w:t>
      </w:r>
      <w:r w:rsidR="00F55312">
        <w:rPr>
          <w:rFonts w:ascii="Arial" w:hAnsi="Arial" w:cs="Arial"/>
          <w:b w:val="0"/>
          <w:szCs w:val="28"/>
        </w:rPr>
        <w:t>4</w:t>
      </w:r>
      <w:r w:rsidRPr="00314611">
        <w:rPr>
          <w:rFonts w:ascii="Arial" w:hAnsi="Arial" w:cs="Arial"/>
          <w:b w:val="0"/>
          <w:szCs w:val="28"/>
        </w:rPr>
        <w:t xml:space="preserve"> ст</w:t>
      </w:r>
      <w:r w:rsidR="00D8624C">
        <w:rPr>
          <w:rFonts w:ascii="Arial" w:hAnsi="Arial" w:cs="Arial"/>
          <w:b w:val="0"/>
          <w:szCs w:val="28"/>
        </w:rPr>
        <w:t>.</w:t>
      </w:r>
    </w:p>
    <w:p w:rsidR="00314611" w:rsidRPr="00314611" w:rsidRDefault="0093241B" w:rsidP="0056407D">
      <w:pPr>
        <w:ind w:left="1418"/>
        <w:jc w:val="both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Відділ професійної</w:t>
      </w:r>
      <w:r w:rsidR="00314611" w:rsidRPr="00314611">
        <w:rPr>
          <w:rFonts w:ascii="Arial" w:hAnsi="Arial" w:cs="Arial"/>
          <w:b w:val="0"/>
          <w:szCs w:val="28"/>
        </w:rPr>
        <w:t xml:space="preserve"> освіти……………</w:t>
      </w:r>
      <w:r w:rsidR="00314611">
        <w:rPr>
          <w:rFonts w:ascii="Arial" w:hAnsi="Arial" w:cs="Arial"/>
          <w:b w:val="0"/>
          <w:szCs w:val="28"/>
        </w:rPr>
        <w:t>.</w:t>
      </w:r>
      <w:r w:rsidR="0056407D">
        <w:rPr>
          <w:rFonts w:ascii="Arial" w:hAnsi="Arial" w:cs="Arial"/>
          <w:b w:val="0"/>
          <w:szCs w:val="28"/>
        </w:rPr>
        <w:t>………</w:t>
      </w:r>
      <w:r>
        <w:rPr>
          <w:rFonts w:ascii="Arial" w:hAnsi="Arial" w:cs="Arial"/>
          <w:b w:val="0"/>
          <w:szCs w:val="28"/>
        </w:rPr>
        <w:t>………….</w:t>
      </w:r>
      <w:r w:rsidR="0056407D">
        <w:rPr>
          <w:rFonts w:ascii="Arial" w:hAnsi="Arial" w:cs="Arial"/>
          <w:b w:val="0"/>
          <w:szCs w:val="28"/>
        </w:rPr>
        <w:t>…………</w:t>
      </w:r>
      <w:r w:rsidR="00870606">
        <w:rPr>
          <w:rFonts w:ascii="Arial" w:hAnsi="Arial" w:cs="Arial"/>
          <w:b w:val="0"/>
          <w:szCs w:val="28"/>
        </w:rPr>
        <w:t>…</w:t>
      </w:r>
      <w:r w:rsidR="00F55312">
        <w:rPr>
          <w:rFonts w:ascii="Arial" w:hAnsi="Arial" w:cs="Arial"/>
          <w:b w:val="0"/>
          <w:szCs w:val="28"/>
        </w:rPr>
        <w:t>.11</w:t>
      </w:r>
      <w:r w:rsidR="00314611" w:rsidRPr="00314611">
        <w:rPr>
          <w:rFonts w:ascii="Arial" w:hAnsi="Arial" w:cs="Arial"/>
          <w:b w:val="0"/>
          <w:szCs w:val="28"/>
        </w:rPr>
        <w:t xml:space="preserve"> ст</w:t>
      </w:r>
      <w:r w:rsidR="00D8624C">
        <w:rPr>
          <w:rFonts w:ascii="Arial" w:hAnsi="Arial" w:cs="Arial"/>
          <w:b w:val="0"/>
          <w:szCs w:val="28"/>
        </w:rPr>
        <w:t>.</w:t>
      </w:r>
    </w:p>
    <w:p w:rsidR="00314611" w:rsidRPr="00314611" w:rsidRDefault="00870606" w:rsidP="0056407D">
      <w:pPr>
        <w:ind w:left="1418"/>
        <w:jc w:val="both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 xml:space="preserve">Управління </w:t>
      </w:r>
      <w:r w:rsidR="00314611">
        <w:rPr>
          <w:rFonts w:ascii="Arial" w:hAnsi="Arial" w:cs="Arial"/>
          <w:b w:val="0"/>
          <w:szCs w:val="28"/>
        </w:rPr>
        <w:t>к</w:t>
      </w:r>
      <w:r w:rsidR="00D8624C">
        <w:rPr>
          <w:rFonts w:ascii="Arial" w:hAnsi="Arial" w:cs="Arial"/>
          <w:b w:val="0"/>
          <w:szCs w:val="28"/>
        </w:rPr>
        <w:t>ул</w:t>
      </w:r>
      <w:r w:rsidR="0056407D">
        <w:rPr>
          <w:rFonts w:ascii="Arial" w:hAnsi="Arial" w:cs="Arial"/>
          <w:b w:val="0"/>
          <w:szCs w:val="28"/>
        </w:rPr>
        <w:t>ьтури…………………………….….………………</w:t>
      </w:r>
      <w:r>
        <w:rPr>
          <w:rFonts w:ascii="Arial" w:hAnsi="Arial" w:cs="Arial"/>
          <w:b w:val="0"/>
          <w:szCs w:val="28"/>
        </w:rPr>
        <w:t xml:space="preserve">…..18 </w:t>
      </w:r>
      <w:r w:rsidR="00314611" w:rsidRPr="00314611">
        <w:rPr>
          <w:rFonts w:ascii="Arial" w:hAnsi="Arial" w:cs="Arial"/>
          <w:b w:val="0"/>
          <w:szCs w:val="28"/>
        </w:rPr>
        <w:t>ст</w:t>
      </w:r>
      <w:r w:rsidR="00D8624C">
        <w:rPr>
          <w:rFonts w:ascii="Arial" w:hAnsi="Arial" w:cs="Arial"/>
          <w:b w:val="0"/>
          <w:szCs w:val="28"/>
        </w:rPr>
        <w:t>.</w:t>
      </w:r>
    </w:p>
    <w:p w:rsidR="00314611" w:rsidRPr="00314611" w:rsidRDefault="00314611" w:rsidP="0056407D">
      <w:pPr>
        <w:ind w:left="1418"/>
        <w:jc w:val="both"/>
        <w:rPr>
          <w:rFonts w:ascii="Arial" w:hAnsi="Arial" w:cs="Arial"/>
          <w:b w:val="0"/>
          <w:szCs w:val="28"/>
        </w:rPr>
      </w:pPr>
      <w:r w:rsidRPr="00314611">
        <w:rPr>
          <w:rFonts w:ascii="Arial" w:hAnsi="Arial" w:cs="Arial"/>
          <w:b w:val="0"/>
          <w:szCs w:val="28"/>
        </w:rPr>
        <w:t>КУ «Інститут стратегії культури»………………</w:t>
      </w:r>
      <w:r>
        <w:rPr>
          <w:rFonts w:ascii="Arial" w:hAnsi="Arial" w:cs="Arial"/>
          <w:b w:val="0"/>
          <w:szCs w:val="28"/>
        </w:rPr>
        <w:t>….</w:t>
      </w:r>
      <w:r w:rsidR="0079241A">
        <w:rPr>
          <w:rFonts w:ascii="Arial" w:hAnsi="Arial" w:cs="Arial"/>
          <w:b w:val="0"/>
          <w:szCs w:val="28"/>
        </w:rPr>
        <w:t>…………………</w:t>
      </w:r>
      <w:r w:rsidR="009C5831">
        <w:rPr>
          <w:rFonts w:ascii="Arial" w:hAnsi="Arial" w:cs="Arial"/>
          <w:b w:val="0"/>
          <w:szCs w:val="28"/>
        </w:rPr>
        <w:t>..</w:t>
      </w:r>
      <w:r w:rsidR="008B239D" w:rsidRPr="008B239D">
        <w:rPr>
          <w:rFonts w:ascii="Arial" w:hAnsi="Arial" w:cs="Arial"/>
          <w:b w:val="0"/>
          <w:szCs w:val="28"/>
        </w:rPr>
        <w:t>31</w:t>
      </w:r>
      <w:r w:rsidR="009C5831">
        <w:rPr>
          <w:rFonts w:ascii="Arial" w:hAnsi="Arial" w:cs="Arial"/>
          <w:b w:val="0"/>
          <w:szCs w:val="28"/>
        </w:rPr>
        <w:t xml:space="preserve"> </w:t>
      </w:r>
      <w:r w:rsidR="00D8624C">
        <w:rPr>
          <w:rFonts w:ascii="Arial" w:hAnsi="Arial" w:cs="Arial"/>
          <w:b w:val="0"/>
          <w:szCs w:val="28"/>
          <w:lang w:val="ru-RU"/>
        </w:rPr>
        <w:t xml:space="preserve">ст. </w:t>
      </w:r>
    </w:p>
    <w:p w:rsidR="00314611" w:rsidRPr="00D8624C" w:rsidRDefault="00314611" w:rsidP="0056407D">
      <w:pPr>
        <w:ind w:left="1418"/>
        <w:jc w:val="both"/>
        <w:rPr>
          <w:rFonts w:ascii="Arial" w:hAnsi="Arial" w:cs="Arial"/>
          <w:b w:val="0"/>
          <w:szCs w:val="28"/>
        </w:rPr>
      </w:pPr>
      <w:r w:rsidRPr="00314611">
        <w:rPr>
          <w:rFonts w:ascii="Arial" w:hAnsi="Arial" w:cs="Arial"/>
          <w:b w:val="0"/>
          <w:szCs w:val="28"/>
        </w:rPr>
        <w:t>Управління молод</w:t>
      </w:r>
      <w:r>
        <w:rPr>
          <w:rFonts w:ascii="Arial" w:hAnsi="Arial" w:cs="Arial"/>
          <w:b w:val="0"/>
          <w:szCs w:val="28"/>
        </w:rPr>
        <w:t>іжно</w:t>
      </w:r>
      <w:r w:rsidR="009C5831">
        <w:rPr>
          <w:rFonts w:ascii="Arial" w:hAnsi="Arial" w:cs="Arial"/>
          <w:b w:val="0"/>
          <w:szCs w:val="28"/>
        </w:rPr>
        <w:t>ї політики…………………….………………..</w:t>
      </w:r>
      <w:r w:rsidR="008B239D" w:rsidRPr="008B239D">
        <w:rPr>
          <w:rFonts w:ascii="Arial" w:hAnsi="Arial" w:cs="Arial"/>
          <w:b w:val="0"/>
          <w:szCs w:val="28"/>
        </w:rPr>
        <w:t>36</w:t>
      </w:r>
      <w:r w:rsidR="009C5831">
        <w:rPr>
          <w:rFonts w:ascii="Arial" w:hAnsi="Arial" w:cs="Arial"/>
          <w:b w:val="0"/>
          <w:szCs w:val="28"/>
        </w:rPr>
        <w:t xml:space="preserve"> </w:t>
      </w:r>
      <w:r w:rsidR="00D8624C" w:rsidRPr="00D8624C">
        <w:rPr>
          <w:rFonts w:ascii="Arial" w:hAnsi="Arial" w:cs="Arial"/>
          <w:b w:val="0"/>
          <w:szCs w:val="28"/>
        </w:rPr>
        <w:t>ст.</w:t>
      </w:r>
    </w:p>
    <w:p w:rsidR="00314611" w:rsidRPr="00D8624C" w:rsidRDefault="00314611" w:rsidP="0056407D">
      <w:pPr>
        <w:ind w:left="1418"/>
        <w:jc w:val="both"/>
        <w:rPr>
          <w:rFonts w:ascii="Arial" w:hAnsi="Arial" w:cs="Arial"/>
          <w:b w:val="0"/>
          <w:szCs w:val="28"/>
        </w:rPr>
      </w:pPr>
      <w:r w:rsidRPr="00314611">
        <w:rPr>
          <w:rFonts w:ascii="Arial" w:hAnsi="Arial" w:cs="Arial"/>
          <w:b w:val="0"/>
          <w:szCs w:val="28"/>
        </w:rPr>
        <w:t>КУ «Львівський міськи</w:t>
      </w:r>
      <w:r>
        <w:rPr>
          <w:rFonts w:ascii="Arial" w:hAnsi="Arial" w:cs="Arial"/>
          <w:b w:val="0"/>
          <w:szCs w:val="28"/>
        </w:rPr>
        <w:t>й</w:t>
      </w:r>
      <w:r w:rsidR="0056407D">
        <w:rPr>
          <w:rFonts w:ascii="Arial" w:hAnsi="Arial" w:cs="Arial"/>
          <w:b w:val="0"/>
          <w:szCs w:val="28"/>
        </w:rPr>
        <w:t xml:space="preserve"> молодіжний центр»……….………………</w:t>
      </w:r>
      <w:r w:rsidR="009C5831">
        <w:rPr>
          <w:rFonts w:ascii="Arial" w:hAnsi="Arial" w:cs="Arial"/>
          <w:b w:val="0"/>
          <w:szCs w:val="28"/>
        </w:rPr>
        <w:t>.</w:t>
      </w:r>
      <w:r w:rsidR="008B239D" w:rsidRPr="008B239D">
        <w:rPr>
          <w:rFonts w:ascii="Arial" w:hAnsi="Arial" w:cs="Arial"/>
          <w:b w:val="0"/>
          <w:szCs w:val="28"/>
        </w:rPr>
        <w:t>44</w:t>
      </w:r>
      <w:r w:rsidR="009C5831">
        <w:rPr>
          <w:rFonts w:ascii="Arial" w:hAnsi="Arial" w:cs="Arial"/>
          <w:b w:val="0"/>
          <w:szCs w:val="28"/>
        </w:rPr>
        <w:t xml:space="preserve"> </w:t>
      </w:r>
      <w:r w:rsidR="00D8624C" w:rsidRPr="00D8624C">
        <w:rPr>
          <w:rFonts w:ascii="Arial" w:hAnsi="Arial" w:cs="Arial"/>
          <w:b w:val="0"/>
          <w:szCs w:val="28"/>
        </w:rPr>
        <w:t>ст.</w:t>
      </w:r>
    </w:p>
    <w:p w:rsidR="00314611" w:rsidRPr="00D8624C" w:rsidRDefault="00314611" w:rsidP="0056407D">
      <w:pPr>
        <w:ind w:left="1418"/>
        <w:jc w:val="both"/>
        <w:rPr>
          <w:rFonts w:ascii="Arial" w:hAnsi="Arial" w:cs="Arial"/>
          <w:b w:val="0"/>
          <w:szCs w:val="28"/>
        </w:rPr>
      </w:pPr>
      <w:r w:rsidRPr="00314611">
        <w:rPr>
          <w:rFonts w:ascii="Arial" w:hAnsi="Arial" w:cs="Arial"/>
          <w:b w:val="0"/>
          <w:szCs w:val="28"/>
        </w:rPr>
        <w:t>Управління спорту……………………………………</w:t>
      </w:r>
      <w:r>
        <w:rPr>
          <w:rFonts w:ascii="Arial" w:hAnsi="Arial" w:cs="Arial"/>
          <w:b w:val="0"/>
          <w:szCs w:val="28"/>
        </w:rPr>
        <w:t>…</w:t>
      </w:r>
      <w:r w:rsidR="008B239D">
        <w:rPr>
          <w:rFonts w:ascii="Arial" w:hAnsi="Arial" w:cs="Arial"/>
          <w:b w:val="0"/>
          <w:szCs w:val="28"/>
        </w:rPr>
        <w:t>……………...</w:t>
      </w:r>
      <w:r w:rsidR="00D8624C">
        <w:rPr>
          <w:rFonts w:ascii="Arial" w:hAnsi="Arial" w:cs="Arial"/>
          <w:b w:val="0"/>
          <w:szCs w:val="28"/>
        </w:rPr>
        <w:t>.</w:t>
      </w:r>
      <w:r w:rsidR="008B239D" w:rsidRPr="008B239D">
        <w:rPr>
          <w:rFonts w:ascii="Arial" w:hAnsi="Arial" w:cs="Arial"/>
          <w:b w:val="0"/>
          <w:szCs w:val="28"/>
        </w:rPr>
        <w:t>49</w:t>
      </w:r>
      <w:r w:rsidR="008B239D">
        <w:rPr>
          <w:rFonts w:ascii="Arial" w:hAnsi="Arial" w:cs="Arial"/>
          <w:b w:val="0"/>
          <w:color w:val="FF0000"/>
          <w:szCs w:val="28"/>
        </w:rPr>
        <w:t xml:space="preserve"> </w:t>
      </w:r>
      <w:r w:rsidR="00D8624C" w:rsidRPr="00D8624C">
        <w:rPr>
          <w:rFonts w:ascii="Arial" w:hAnsi="Arial" w:cs="Arial"/>
          <w:b w:val="0"/>
          <w:szCs w:val="28"/>
        </w:rPr>
        <w:t>ст.</w:t>
      </w:r>
    </w:p>
    <w:p w:rsidR="00314611" w:rsidRPr="00314611" w:rsidRDefault="00314611" w:rsidP="0056407D">
      <w:pPr>
        <w:spacing w:after="200"/>
        <w:ind w:left="1418"/>
        <w:jc w:val="both"/>
        <w:rPr>
          <w:b w:val="0"/>
          <w:noProof/>
          <w:lang w:bidi="uk-UA"/>
        </w:rPr>
      </w:pPr>
      <w:r w:rsidRPr="00314611">
        <w:rPr>
          <w:rFonts w:ascii="Arial" w:hAnsi="Arial" w:cs="Arial"/>
          <w:b w:val="0"/>
          <w:szCs w:val="28"/>
        </w:rPr>
        <w:t>ЛКП «Львівське радіо»…………</w:t>
      </w:r>
      <w:r>
        <w:rPr>
          <w:rFonts w:ascii="Arial" w:hAnsi="Arial" w:cs="Arial"/>
          <w:b w:val="0"/>
          <w:szCs w:val="28"/>
        </w:rPr>
        <w:t>….</w:t>
      </w:r>
      <w:r w:rsidR="009C5831">
        <w:rPr>
          <w:rFonts w:ascii="Arial" w:hAnsi="Arial" w:cs="Arial"/>
          <w:b w:val="0"/>
          <w:szCs w:val="28"/>
        </w:rPr>
        <w:t>…………………………………..</w:t>
      </w:r>
      <w:r w:rsidRPr="00314611">
        <w:rPr>
          <w:rFonts w:ascii="Arial" w:hAnsi="Arial" w:cs="Arial"/>
          <w:b w:val="0"/>
          <w:szCs w:val="28"/>
        </w:rPr>
        <w:t>.</w:t>
      </w:r>
      <w:r w:rsidR="008B239D" w:rsidRPr="008B239D">
        <w:rPr>
          <w:rFonts w:ascii="Arial" w:hAnsi="Arial" w:cs="Arial"/>
          <w:b w:val="0"/>
          <w:szCs w:val="28"/>
          <w:lang w:val="ru-RU"/>
        </w:rPr>
        <w:t>54</w:t>
      </w:r>
      <w:r w:rsidR="009C5831">
        <w:rPr>
          <w:rFonts w:ascii="Arial" w:hAnsi="Arial" w:cs="Arial"/>
          <w:b w:val="0"/>
          <w:szCs w:val="28"/>
          <w:lang w:val="ru-RU"/>
        </w:rPr>
        <w:t xml:space="preserve"> </w:t>
      </w:r>
      <w:r w:rsidR="00D8624C">
        <w:rPr>
          <w:rFonts w:ascii="Arial" w:hAnsi="Arial" w:cs="Arial"/>
          <w:b w:val="0"/>
          <w:szCs w:val="28"/>
          <w:lang w:val="ru-RU"/>
        </w:rPr>
        <w:t>ст.</w:t>
      </w: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314611" w:rsidRDefault="00314611" w:rsidP="0096723F">
      <w:pPr>
        <w:pStyle w:val="af"/>
        <w:jc w:val="center"/>
        <w:rPr>
          <w:rFonts w:ascii="Arial" w:hAnsi="Arial" w:cs="Arial"/>
          <w:b/>
          <w:noProof/>
        </w:rPr>
      </w:pPr>
    </w:p>
    <w:p w:rsidR="0081616E" w:rsidRDefault="0081616E" w:rsidP="0056407D">
      <w:pPr>
        <w:pStyle w:val="af"/>
        <w:ind w:left="1985"/>
        <w:rPr>
          <w:rFonts w:ascii="Arial" w:hAnsi="Arial" w:cs="Arial"/>
          <w:b/>
          <w:noProof/>
          <w:sz w:val="26"/>
          <w:szCs w:val="26"/>
        </w:rPr>
      </w:pPr>
    </w:p>
    <w:p w:rsidR="0081616E" w:rsidRDefault="0081616E" w:rsidP="0081616E">
      <w:pPr>
        <w:pStyle w:val="af"/>
        <w:ind w:left="1418"/>
        <w:rPr>
          <w:rFonts w:ascii="Arial" w:hAnsi="Arial" w:cs="Arial"/>
          <w:b/>
          <w:noProof/>
          <w:sz w:val="26"/>
          <w:szCs w:val="26"/>
        </w:rPr>
      </w:pPr>
    </w:p>
    <w:p w:rsidR="0079241A" w:rsidRDefault="0079241A" w:rsidP="0056407D">
      <w:pPr>
        <w:pStyle w:val="af"/>
        <w:ind w:left="1985"/>
        <w:rPr>
          <w:rFonts w:ascii="Arial" w:hAnsi="Arial" w:cs="Arial"/>
          <w:b/>
          <w:noProof/>
          <w:sz w:val="26"/>
          <w:szCs w:val="26"/>
        </w:rPr>
      </w:pPr>
    </w:p>
    <w:p w:rsidR="00AE3CD2" w:rsidRPr="00C05CB5" w:rsidRDefault="00C05CB5" w:rsidP="0056407D">
      <w:pPr>
        <w:pStyle w:val="af"/>
        <w:ind w:left="1985"/>
        <w:rPr>
          <w:rFonts w:ascii="Arial" w:hAnsi="Arial" w:cs="Arial"/>
          <w:b/>
          <w:noProof/>
          <w:sz w:val="26"/>
          <w:szCs w:val="26"/>
        </w:rPr>
      </w:pPr>
      <w:r w:rsidRPr="00C05CB5">
        <w:rPr>
          <w:rFonts w:ascii="Arial" w:hAnsi="Arial" w:cs="Arial"/>
          <w:b/>
          <w:noProof/>
          <w:sz w:val="26"/>
          <w:szCs w:val="26"/>
        </w:rPr>
        <w:lastRenderedPageBreak/>
        <w:t xml:space="preserve">ОСНОВНИМИ ЗАВДАННЯМИ ДЕПАРТАМЕНТУ </w:t>
      </w:r>
      <w:r w:rsidR="00510950">
        <w:rPr>
          <w:rFonts w:ascii="Arial" w:hAnsi="Arial" w:cs="Arial"/>
          <w:b/>
          <w:noProof/>
          <w:sz w:val="26"/>
          <w:szCs w:val="26"/>
        </w:rPr>
        <w:t xml:space="preserve">РОЗВИТКУ </w:t>
      </w:r>
      <w:r w:rsidRPr="00C05CB5">
        <w:rPr>
          <w:rFonts w:ascii="Arial" w:hAnsi="Arial" w:cs="Arial"/>
          <w:b/>
          <w:noProof/>
          <w:sz w:val="26"/>
          <w:szCs w:val="26"/>
        </w:rPr>
        <w:t>Є:</w:t>
      </w:r>
    </w:p>
    <w:tbl>
      <w:tblPr>
        <w:tblW w:w="10166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6"/>
      </w:tblGrid>
      <w:tr w:rsidR="00AE3CD2" w:rsidRPr="00C908D9" w:rsidTr="0056407D">
        <w:trPr>
          <w:trHeight w:val="3546"/>
        </w:trPr>
        <w:tc>
          <w:tcPr>
            <w:tcW w:w="10166" w:type="dxa"/>
          </w:tcPr>
          <w:p w:rsidR="00AE3CD2" w:rsidRPr="00C908D9" w:rsidRDefault="00AE3CD2" w:rsidP="00970D36">
            <w:pPr>
              <w:rPr>
                <w:rFonts w:ascii="Arial" w:hAnsi="Arial" w:cs="Arial"/>
                <w:noProof/>
              </w:rPr>
            </w:pPr>
          </w:p>
          <w:p w:rsidR="00AE3CD2" w:rsidRPr="0056407D" w:rsidRDefault="00AE3CD2" w:rsidP="0056407D">
            <w:pPr>
              <w:pStyle w:val="af"/>
              <w:numPr>
                <w:ilvl w:val="0"/>
                <w:numId w:val="1"/>
              </w:numPr>
              <w:ind w:left="1945" w:right="147"/>
              <w:jc w:val="both"/>
              <w:rPr>
                <w:rFonts w:ascii="Times New Roman" w:hAnsi="Times New Roman" w:cs="Times New Roman"/>
                <w:noProof/>
              </w:rPr>
            </w:pPr>
            <w:r w:rsidRPr="0056407D">
              <w:rPr>
                <w:rFonts w:ascii="Times New Roman" w:hAnsi="Times New Roman" w:cs="Times New Roman"/>
                <w:noProof/>
              </w:rPr>
              <w:t>Реалізація політики міської ради у сфері освіти, професійної освіти, культури, фізичної культури і спорту, молодіжної політики.</w:t>
            </w:r>
          </w:p>
          <w:p w:rsidR="00AE3CD2" w:rsidRPr="0056407D" w:rsidRDefault="00AE3CD2" w:rsidP="0056407D">
            <w:pPr>
              <w:pStyle w:val="af"/>
              <w:numPr>
                <w:ilvl w:val="0"/>
                <w:numId w:val="1"/>
              </w:numPr>
              <w:ind w:left="1945" w:right="147"/>
              <w:jc w:val="both"/>
              <w:rPr>
                <w:rFonts w:ascii="Times New Roman" w:hAnsi="Times New Roman" w:cs="Times New Roman"/>
                <w:noProof/>
              </w:rPr>
            </w:pPr>
            <w:r w:rsidRPr="0056407D">
              <w:rPr>
                <w:rFonts w:ascii="Times New Roman" w:hAnsi="Times New Roman" w:cs="Times New Roman"/>
                <w:noProof/>
              </w:rPr>
              <w:t>Забезпечення ефективного впровадження та реалізації стратегії розвитку культури у Львівській міській територіальній громаді, концепції та стратегії розвитку установ культури, створення на їх базі креативних просторів.</w:t>
            </w:r>
          </w:p>
          <w:p w:rsidR="00AE3CD2" w:rsidRPr="0056407D" w:rsidRDefault="00AE3CD2" w:rsidP="0056407D">
            <w:pPr>
              <w:pStyle w:val="af"/>
              <w:numPr>
                <w:ilvl w:val="0"/>
                <w:numId w:val="1"/>
              </w:numPr>
              <w:ind w:left="1945" w:right="147"/>
              <w:jc w:val="both"/>
              <w:rPr>
                <w:rFonts w:ascii="Times New Roman" w:hAnsi="Times New Roman" w:cs="Times New Roman"/>
                <w:noProof/>
              </w:rPr>
            </w:pPr>
            <w:r w:rsidRPr="0056407D">
              <w:rPr>
                <w:rFonts w:ascii="Times New Roman" w:hAnsi="Times New Roman" w:cs="Times New Roman"/>
                <w:noProof/>
              </w:rPr>
              <w:t>Популяризація та розвиток сучасних напрямів освітньої,  культурної і мистецької діяльності та діяльності у спортивній і молодіжній галузі.</w:t>
            </w:r>
          </w:p>
          <w:p w:rsidR="00AE3CD2" w:rsidRPr="0056407D" w:rsidRDefault="00AE3CD2" w:rsidP="0056407D">
            <w:pPr>
              <w:pStyle w:val="af"/>
              <w:numPr>
                <w:ilvl w:val="0"/>
                <w:numId w:val="1"/>
              </w:numPr>
              <w:ind w:left="1945" w:right="147"/>
              <w:jc w:val="both"/>
              <w:rPr>
                <w:rFonts w:ascii="Times New Roman" w:hAnsi="Times New Roman" w:cs="Times New Roman"/>
                <w:noProof/>
              </w:rPr>
            </w:pPr>
            <w:r w:rsidRPr="0056407D">
              <w:rPr>
                <w:rFonts w:ascii="Times New Roman" w:hAnsi="Times New Roman" w:cs="Times New Roman"/>
                <w:noProof/>
              </w:rPr>
              <w:t>Забезпечення реалізації програм розвитку сфери культурних креативних індустрій.</w:t>
            </w:r>
          </w:p>
          <w:p w:rsidR="00AE3CD2" w:rsidRPr="0056407D" w:rsidRDefault="00AE3CD2" w:rsidP="0056407D">
            <w:pPr>
              <w:pStyle w:val="af"/>
              <w:numPr>
                <w:ilvl w:val="0"/>
                <w:numId w:val="1"/>
              </w:numPr>
              <w:ind w:left="1945" w:right="4"/>
              <w:jc w:val="both"/>
              <w:rPr>
                <w:rFonts w:ascii="Times New Roman" w:hAnsi="Times New Roman" w:cs="Times New Roman"/>
                <w:noProof/>
              </w:rPr>
            </w:pPr>
            <w:r w:rsidRPr="0056407D">
              <w:rPr>
                <w:rFonts w:ascii="Times New Roman" w:hAnsi="Times New Roman" w:cs="Times New Roman"/>
                <w:noProof/>
              </w:rPr>
              <w:t>Створення умов для здобуття дошкільної, повної загальної, професійної (професійно-технічної) та позашкільної освіти для всіх громадян, які проживають на відповідній території.</w:t>
            </w:r>
          </w:p>
          <w:p w:rsidR="00AE3CD2" w:rsidRPr="0056407D" w:rsidRDefault="00AE3CD2" w:rsidP="0056407D">
            <w:pPr>
              <w:pStyle w:val="af"/>
              <w:numPr>
                <w:ilvl w:val="0"/>
                <w:numId w:val="1"/>
              </w:numPr>
              <w:ind w:left="1945" w:right="147"/>
              <w:jc w:val="both"/>
              <w:rPr>
                <w:rFonts w:ascii="Times New Roman" w:hAnsi="Times New Roman" w:cs="Times New Roman"/>
                <w:noProof/>
              </w:rPr>
            </w:pPr>
            <w:r w:rsidRPr="0056407D">
              <w:rPr>
                <w:rFonts w:ascii="Times New Roman" w:hAnsi="Times New Roman" w:cs="Times New Roman"/>
                <w:noProof/>
              </w:rPr>
              <w:t>Координація реалізації засад і концепцій розвитку молодіжної політики на території Львівської міської територіальної громади.</w:t>
            </w:r>
          </w:p>
          <w:p w:rsidR="00AE3CD2" w:rsidRPr="0056407D" w:rsidRDefault="00AE3CD2" w:rsidP="0056407D">
            <w:pPr>
              <w:pStyle w:val="af"/>
              <w:numPr>
                <w:ilvl w:val="0"/>
                <w:numId w:val="1"/>
              </w:numPr>
              <w:ind w:left="1945" w:right="147"/>
              <w:jc w:val="both"/>
              <w:rPr>
                <w:rFonts w:ascii="Times New Roman" w:hAnsi="Times New Roman" w:cs="Times New Roman"/>
                <w:noProof/>
              </w:rPr>
            </w:pPr>
            <w:r w:rsidRPr="0056407D">
              <w:rPr>
                <w:rFonts w:ascii="Times New Roman" w:hAnsi="Times New Roman" w:cs="Times New Roman"/>
                <w:noProof/>
              </w:rPr>
              <w:t xml:space="preserve">Координація співпраці Львівської міської ради з експертними середовищами у сфері культури, освіти, спорту та молодіжної політики на місцевому, всеукраїнському та міжнародному рівнях. </w:t>
            </w:r>
          </w:p>
          <w:p w:rsidR="00AE3CD2" w:rsidRPr="0056407D" w:rsidRDefault="00AE3CD2" w:rsidP="0056407D">
            <w:pPr>
              <w:pStyle w:val="af"/>
              <w:numPr>
                <w:ilvl w:val="0"/>
                <w:numId w:val="1"/>
              </w:numPr>
              <w:ind w:left="1945" w:right="147"/>
              <w:jc w:val="both"/>
              <w:rPr>
                <w:rFonts w:ascii="Times New Roman" w:hAnsi="Times New Roman" w:cs="Times New Roman"/>
                <w:noProof/>
              </w:rPr>
            </w:pPr>
            <w:r w:rsidRPr="0056407D">
              <w:rPr>
                <w:rFonts w:ascii="Times New Roman" w:hAnsi="Times New Roman" w:cs="Times New Roman"/>
                <w:noProof/>
              </w:rPr>
              <w:t>Виконання програм та здійснення заходів, спрямованих на забезпечення здобуття дошкільної, повної загальної, професійної (професійно-технічної) освіти у комунальних закладах, розвитку фізичної культури і спорту, рівних прав та можливостей для участі жінок і чоловіків у громадсько-політичному, економічному та культурному житті.</w:t>
            </w:r>
          </w:p>
          <w:p w:rsidR="00AE3CD2" w:rsidRPr="00C908D9" w:rsidRDefault="00AE3CD2" w:rsidP="00970D36">
            <w:pPr>
              <w:pStyle w:val="af"/>
              <w:rPr>
                <w:rFonts w:ascii="Arial" w:hAnsi="Arial" w:cs="Arial"/>
                <w:noProof/>
              </w:rPr>
            </w:pPr>
          </w:p>
          <w:p w:rsidR="00AE3CD2" w:rsidRPr="00C908D9" w:rsidRDefault="00AE3CD2" w:rsidP="00970D36">
            <w:pPr>
              <w:rPr>
                <w:rFonts w:ascii="Arial" w:hAnsi="Arial" w:cs="Arial"/>
                <w:noProof/>
              </w:rPr>
            </w:pPr>
          </w:p>
          <w:p w:rsidR="00AE3CD2" w:rsidRPr="00C908D9" w:rsidRDefault="00AE3CD2" w:rsidP="00970D36">
            <w:pPr>
              <w:pStyle w:val="af"/>
              <w:rPr>
                <w:rFonts w:ascii="Arial" w:hAnsi="Arial" w:cs="Arial"/>
                <w:noProof/>
              </w:rPr>
            </w:pPr>
          </w:p>
        </w:tc>
      </w:tr>
    </w:tbl>
    <w:p w:rsidR="00AE3CD2" w:rsidRDefault="00AE3CD2">
      <w:pPr>
        <w:spacing w:after="200"/>
        <w:rPr>
          <w:b w:val="0"/>
          <w:noProof/>
          <w:sz w:val="36"/>
          <w:szCs w:val="36"/>
        </w:rPr>
      </w:pPr>
    </w:p>
    <w:p w:rsidR="00AE3CD2" w:rsidRDefault="00AE3CD2">
      <w:pPr>
        <w:spacing w:after="200"/>
        <w:rPr>
          <w:b w:val="0"/>
          <w:noProof/>
          <w:sz w:val="36"/>
          <w:szCs w:val="36"/>
        </w:rPr>
      </w:pPr>
    </w:p>
    <w:p w:rsidR="00AE3CD2" w:rsidRDefault="00AE3CD2">
      <w:pPr>
        <w:spacing w:after="200"/>
        <w:rPr>
          <w:b w:val="0"/>
          <w:noProof/>
          <w:sz w:val="36"/>
          <w:szCs w:val="36"/>
        </w:rPr>
      </w:pPr>
    </w:p>
    <w:p w:rsidR="00A5323F" w:rsidRDefault="00A5323F">
      <w:pPr>
        <w:spacing w:after="200"/>
        <w:rPr>
          <w:b w:val="0"/>
          <w:noProof/>
          <w:sz w:val="36"/>
          <w:szCs w:val="36"/>
        </w:rPr>
      </w:pPr>
      <w:r>
        <w:rPr>
          <w:b w:val="0"/>
          <w:noProof/>
          <w:sz w:val="36"/>
          <w:szCs w:val="36"/>
        </w:rPr>
        <w:br w:type="page"/>
      </w:r>
    </w:p>
    <w:p w:rsidR="00A5323F" w:rsidRDefault="00A5323F">
      <w:pPr>
        <w:spacing w:after="200"/>
        <w:rPr>
          <w:b w:val="0"/>
          <w:noProof/>
          <w:sz w:val="36"/>
          <w:szCs w:val="36"/>
        </w:rPr>
      </w:pPr>
    </w:p>
    <w:p w:rsidR="00A5323F" w:rsidRDefault="00A5323F" w:rsidP="00A5323F">
      <w:pPr>
        <w:spacing w:line="240" w:lineRule="auto"/>
        <w:rPr>
          <w:sz w:val="32"/>
        </w:rPr>
      </w:pPr>
    </w:p>
    <w:p w:rsidR="00A5323F" w:rsidRDefault="00A5323F" w:rsidP="00A5323F">
      <w:pPr>
        <w:spacing w:line="240" w:lineRule="auto"/>
        <w:rPr>
          <w:sz w:val="32"/>
        </w:rPr>
      </w:pPr>
    </w:p>
    <w:p w:rsidR="00A5323F" w:rsidRDefault="00A5323F" w:rsidP="00A5323F">
      <w:pPr>
        <w:spacing w:line="240" w:lineRule="auto"/>
        <w:rPr>
          <w:sz w:val="32"/>
        </w:rPr>
      </w:pPr>
    </w:p>
    <w:p w:rsidR="00A5323F" w:rsidRDefault="00A5323F" w:rsidP="00A5323F">
      <w:pPr>
        <w:spacing w:line="240" w:lineRule="auto"/>
        <w:rPr>
          <w:sz w:val="32"/>
        </w:rPr>
      </w:pPr>
    </w:p>
    <w:p w:rsidR="00A5323F" w:rsidRDefault="00A5323F" w:rsidP="00A5323F">
      <w:pPr>
        <w:spacing w:line="240" w:lineRule="auto"/>
        <w:rPr>
          <w:sz w:val="32"/>
        </w:rPr>
      </w:pPr>
    </w:p>
    <w:p w:rsidR="00A5323F" w:rsidRDefault="00A5323F" w:rsidP="00A5323F">
      <w:pPr>
        <w:spacing w:line="240" w:lineRule="auto"/>
        <w:rPr>
          <w:sz w:val="32"/>
        </w:rPr>
      </w:pPr>
    </w:p>
    <w:p w:rsidR="00A5323F" w:rsidRDefault="00A5323F" w:rsidP="00A5323F">
      <w:pPr>
        <w:spacing w:line="240" w:lineRule="auto"/>
        <w:rPr>
          <w:sz w:val="32"/>
        </w:rPr>
      </w:pPr>
    </w:p>
    <w:p w:rsidR="00A5323F" w:rsidRPr="003343E4" w:rsidRDefault="00A5323F" w:rsidP="0081616E">
      <w:pPr>
        <w:spacing w:line="240" w:lineRule="auto"/>
        <w:ind w:left="1418"/>
        <w:rPr>
          <w:sz w:val="32"/>
        </w:rPr>
      </w:pPr>
    </w:p>
    <w:p w:rsidR="004F4AB5" w:rsidRDefault="004F4AB5" w:rsidP="0081616E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1B273E" w:rsidRDefault="001B273E" w:rsidP="0081616E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5323F" w:rsidRPr="0056407D" w:rsidRDefault="00A5323F" w:rsidP="0081616E">
      <w:pPr>
        <w:spacing w:line="240" w:lineRule="auto"/>
        <w:ind w:left="1418"/>
        <w:jc w:val="center"/>
        <w:rPr>
          <w:rFonts w:ascii="Times New Roman" w:hAnsi="Times New Roman" w:cs="Times New Roman"/>
          <w:b w:val="0"/>
          <w:szCs w:val="28"/>
        </w:rPr>
      </w:pPr>
      <w:r w:rsidRPr="0056407D">
        <w:rPr>
          <w:rFonts w:ascii="Times New Roman" w:hAnsi="Times New Roman" w:cs="Times New Roman"/>
          <w:szCs w:val="28"/>
        </w:rPr>
        <w:t xml:space="preserve">УПРАВЛІННЯ ОСВІТИ </w:t>
      </w:r>
      <w:r w:rsidRPr="0056407D">
        <w:rPr>
          <w:rFonts w:ascii="Times New Roman" w:hAnsi="Times New Roman" w:cs="Times New Roman"/>
          <w:szCs w:val="28"/>
        </w:rPr>
        <w:br/>
        <w:t xml:space="preserve">ДЕПАРТАМЕНТУ РОЗВИТКУ </w:t>
      </w:r>
      <w:r w:rsidRPr="0056407D">
        <w:rPr>
          <w:rFonts w:ascii="Times New Roman" w:hAnsi="Times New Roman" w:cs="Times New Roman"/>
          <w:szCs w:val="28"/>
        </w:rPr>
        <w:br/>
        <w:t>ЛЬВІВСЬКОЇ МІСЬКОЇ РАДИ</w:t>
      </w:r>
    </w:p>
    <w:p w:rsidR="00A5323F" w:rsidRDefault="0081616E" w:rsidP="005D5439">
      <w:pPr>
        <w:spacing w:line="240" w:lineRule="auto"/>
        <w:ind w:left="1134"/>
        <w:jc w:val="center"/>
        <w:rPr>
          <w:b w:val="0"/>
          <w:sz w:val="40"/>
        </w:rPr>
      </w:pPr>
      <w:r>
        <w:rPr>
          <w:b w:val="0"/>
          <w:sz w:val="40"/>
        </w:rPr>
        <w:t xml:space="preserve">       </w:t>
      </w:r>
      <w:r w:rsidRPr="003343E4">
        <w:rPr>
          <w:b w:val="0"/>
          <w:noProof/>
          <w:sz w:val="40"/>
          <w:lang w:eastAsia="uk-UA"/>
        </w:rPr>
        <w:drawing>
          <wp:inline distT="0" distB="0" distL="0" distR="0" wp14:anchorId="45448638" wp14:editId="70DDE5D0">
            <wp:extent cx="1701800" cy="2497455"/>
            <wp:effectExtent l="0" t="0" r="0" b="0"/>
            <wp:docPr id="5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75998" t="10032" r="11687" b="60314"/>
                    <a:stretch/>
                  </pic:blipFill>
                  <pic:spPr>
                    <a:xfrm>
                      <a:off x="0" y="0"/>
                      <a:ext cx="1712359" cy="251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CD2" w:rsidRPr="00A5323F" w:rsidRDefault="00A5323F" w:rsidP="00A5323F">
      <w:pPr>
        <w:rPr>
          <w:b w:val="0"/>
          <w:sz w:val="40"/>
        </w:rPr>
      </w:pPr>
      <w:r>
        <w:rPr>
          <w:sz w:val="40"/>
        </w:rPr>
        <w:br w:type="page"/>
      </w:r>
    </w:p>
    <w:p w:rsidR="002C545F" w:rsidRPr="0056407D" w:rsidRDefault="002C545F" w:rsidP="0056407D">
      <w:pPr>
        <w:pStyle w:val="af3"/>
        <w:spacing w:after="200"/>
        <w:ind w:left="284"/>
        <w:jc w:val="center"/>
        <w:rPr>
          <w:rFonts w:ascii="Times New Roman" w:hAnsi="Times New Roman" w:cs="Times New Roman"/>
          <w:noProof/>
          <w:szCs w:val="28"/>
        </w:rPr>
      </w:pPr>
      <w:r w:rsidRPr="0056407D">
        <w:rPr>
          <w:rFonts w:ascii="Times New Roman" w:hAnsi="Times New Roman" w:cs="Times New Roman"/>
          <w:noProof/>
          <w:szCs w:val="28"/>
        </w:rPr>
        <w:lastRenderedPageBreak/>
        <w:t>ЗАКЛАДИ ОСВІТИ</w:t>
      </w:r>
    </w:p>
    <w:p w:rsidR="000A3EF4" w:rsidRDefault="000A3EF4" w:rsidP="0083646B">
      <w:pPr>
        <w:pStyle w:val="af3"/>
        <w:spacing w:after="200"/>
        <w:ind w:left="1418"/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  <w:lang w:eastAsia="uk-UA"/>
        </w:rPr>
        <w:drawing>
          <wp:inline distT="0" distB="0" distL="0" distR="0" wp14:anchorId="276197FD" wp14:editId="6610977B">
            <wp:extent cx="5888990" cy="3885565"/>
            <wp:effectExtent l="0" t="0" r="0" b="0"/>
            <wp:docPr id="23" name="Схема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tbl>
      <w:tblPr>
        <w:tblStyle w:val="ad"/>
        <w:tblW w:w="1046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5646"/>
      </w:tblGrid>
      <w:tr w:rsidR="009B0B32" w:rsidTr="0083646B">
        <w:trPr>
          <w:trHeight w:val="5710"/>
        </w:trPr>
        <w:tc>
          <w:tcPr>
            <w:tcW w:w="5061" w:type="dxa"/>
          </w:tcPr>
          <w:p w:rsidR="009B0B32" w:rsidRDefault="009B0B32" w:rsidP="0020757D">
            <w:pPr>
              <w:pStyle w:val="af3"/>
              <w:spacing w:after="200"/>
              <w:ind w:left="0"/>
              <w:jc w:val="right"/>
              <w:rPr>
                <w:noProof/>
                <w:sz w:val="36"/>
                <w:szCs w:val="36"/>
              </w:rPr>
            </w:pPr>
            <w:r w:rsidRPr="009B0B32">
              <w:rPr>
                <w:noProof/>
                <w:sz w:val="36"/>
                <w:szCs w:val="36"/>
                <w:lang w:eastAsia="uk-UA"/>
              </w:rPr>
              <w:drawing>
                <wp:inline distT="0" distB="0" distL="0" distR="0" wp14:anchorId="156B6283" wp14:editId="7BA5935C">
                  <wp:extent cx="2677546" cy="3068320"/>
                  <wp:effectExtent l="171450" t="171450" r="370840" b="360680"/>
                  <wp:docPr id="2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l="3795" t="4741" b="8946"/>
                          <a:stretch/>
                        </pic:blipFill>
                        <pic:spPr>
                          <a:xfrm>
                            <a:off x="0" y="0"/>
                            <a:ext cx="2729416" cy="3127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5" w:type="dxa"/>
          </w:tcPr>
          <w:p w:rsidR="009B0B32" w:rsidRDefault="009B0B32" w:rsidP="000A3EF4">
            <w:pPr>
              <w:pStyle w:val="af3"/>
              <w:spacing w:after="200"/>
              <w:ind w:left="0"/>
              <w:jc w:val="center"/>
              <w:rPr>
                <w:noProof/>
                <w:sz w:val="36"/>
                <w:szCs w:val="36"/>
              </w:rPr>
            </w:pPr>
            <w:r w:rsidRPr="009B0B32">
              <w:rPr>
                <w:noProof/>
                <w:sz w:val="36"/>
                <w:szCs w:val="36"/>
                <w:lang w:eastAsia="uk-UA"/>
              </w:rPr>
              <w:drawing>
                <wp:inline distT="0" distB="0" distL="0" distR="0" wp14:anchorId="7214E5F1" wp14:editId="2F6DA67A">
                  <wp:extent cx="2920760" cy="3092450"/>
                  <wp:effectExtent l="171450" t="152400" r="356235" b="355600"/>
                  <wp:docPr id="3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19731" b="7481"/>
                          <a:stretch/>
                        </pic:blipFill>
                        <pic:spPr bwMode="auto">
                          <a:xfrm>
                            <a:off x="0" y="0"/>
                            <a:ext cx="2953578" cy="3127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0B32" w:rsidRDefault="009B0B32" w:rsidP="000A3EF4">
      <w:pPr>
        <w:pStyle w:val="af3"/>
        <w:spacing w:after="200"/>
        <w:ind w:left="0"/>
        <w:jc w:val="center"/>
        <w:rPr>
          <w:noProof/>
          <w:sz w:val="36"/>
          <w:szCs w:val="36"/>
        </w:rPr>
      </w:pPr>
    </w:p>
    <w:p w:rsidR="000A3EF4" w:rsidRPr="0056407D" w:rsidRDefault="000A3EF4" w:rsidP="0056407D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  <w:noProof/>
          <w:szCs w:val="28"/>
          <w:lang w:val="ru-RU"/>
        </w:rPr>
      </w:pPr>
      <w:r w:rsidRPr="0056407D">
        <w:rPr>
          <w:rFonts w:ascii="Times New Roman" w:hAnsi="Times New Roman" w:cs="Times New Roman"/>
          <w:noProof/>
          <w:szCs w:val="28"/>
          <w:lang w:val="ru-RU"/>
        </w:rPr>
        <w:t>У серпні в модульному містечку, що на Сихові, відкрили дитсадкову групу.</w:t>
      </w:r>
      <w:r w:rsidRPr="0056407D">
        <w:rPr>
          <w:rFonts w:ascii="Times New Roman" w:hAnsi="Times New Roman" w:cs="Times New Roman"/>
          <w:b w:val="0"/>
          <w:noProof/>
          <w:szCs w:val="28"/>
          <w:lang w:val="ru-RU"/>
        </w:rPr>
        <w:t xml:space="preserve"> Вихованцями стали 15 діток, що проживають у модульному містечку «Маріяполіс».Вихователька та няня групи — теж переселенки із містечка.</w:t>
      </w:r>
      <w:r w:rsidRPr="0056407D">
        <w:rPr>
          <w:rFonts w:ascii="Times New Roman" w:hAnsi="Times New Roman" w:cs="Times New Roman"/>
          <w:b w:val="0"/>
          <w:noProof/>
          <w:szCs w:val="28"/>
        </w:rPr>
        <w:t xml:space="preserve"> </w:t>
      </w:r>
      <w:r w:rsidRPr="0056407D">
        <w:rPr>
          <w:rFonts w:ascii="Times New Roman" w:hAnsi="Times New Roman" w:cs="Times New Roman"/>
          <w:b w:val="0"/>
          <w:noProof/>
          <w:szCs w:val="28"/>
          <w:lang w:val="ru-RU"/>
        </w:rPr>
        <w:t>Садочкову групу закріпили за ЗДО «Пізнайко». </w:t>
      </w:r>
    </w:p>
    <w:p w:rsidR="00447504" w:rsidRDefault="00447504" w:rsidP="00447504">
      <w:pPr>
        <w:pStyle w:val="af3"/>
        <w:spacing w:after="200"/>
        <w:jc w:val="both"/>
        <w:rPr>
          <w:rFonts w:asciiTheme="majorHAnsi" w:hAnsiTheme="majorHAnsi" w:cstheme="majorHAnsi"/>
          <w:b w:val="0"/>
          <w:noProof/>
          <w:szCs w:val="28"/>
          <w:lang w:val="ru-RU"/>
        </w:rPr>
      </w:pPr>
    </w:p>
    <w:p w:rsidR="00447504" w:rsidRPr="00456A9E" w:rsidRDefault="00447504" w:rsidP="002C545F">
      <w:pPr>
        <w:pStyle w:val="af3"/>
        <w:spacing w:after="200"/>
        <w:jc w:val="center"/>
        <w:rPr>
          <w:rFonts w:asciiTheme="majorHAnsi" w:hAnsiTheme="majorHAnsi" w:cstheme="majorHAnsi"/>
          <w:b w:val="0"/>
          <w:noProof/>
          <w:szCs w:val="28"/>
          <w:lang w:val="ru-RU"/>
        </w:rPr>
      </w:pPr>
    </w:p>
    <w:p w:rsidR="00795E50" w:rsidRPr="0056407D" w:rsidRDefault="000A3EF4" w:rsidP="0056407D">
      <w:pPr>
        <w:spacing w:after="200" w:line="240" w:lineRule="auto"/>
        <w:ind w:left="1418"/>
        <w:rPr>
          <w:rFonts w:ascii="Times New Roman" w:hAnsi="Times New Roman" w:cs="Times New Roman"/>
          <w:b w:val="0"/>
          <w:noProof/>
          <w:szCs w:val="28"/>
        </w:rPr>
      </w:pPr>
      <w:r w:rsidRPr="0056407D">
        <w:rPr>
          <w:rFonts w:ascii="Times New Roman" w:hAnsi="Times New Roman" w:cs="Times New Roman"/>
          <w:b w:val="0"/>
          <w:noProof/>
          <w:szCs w:val="28"/>
        </w:rPr>
        <w:lastRenderedPageBreak/>
        <w:t>Проведено 16 конкурсів на посади директорів шкіл.</w:t>
      </w:r>
      <w:r w:rsidR="00447504" w:rsidRPr="0056407D">
        <w:rPr>
          <w:rFonts w:ascii="Times New Roman" w:hAnsi="Times New Roman" w:cs="Times New Roman"/>
          <w:b w:val="0"/>
          <w:noProof/>
          <w:szCs w:val="28"/>
        </w:rPr>
        <w:t xml:space="preserve"> </w:t>
      </w:r>
    </w:p>
    <w:p w:rsidR="000A3EF4" w:rsidRPr="0056407D" w:rsidRDefault="000A3EF4" w:rsidP="0056407D">
      <w:pPr>
        <w:spacing w:after="200" w:line="240" w:lineRule="auto"/>
        <w:ind w:left="1418"/>
        <w:rPr>
          <w:rFonts w:ascii="Times New Roman" w:hAnsi="Times New Roman" w:cs="Times New Roman"/>
          <w:b w:val="0"/>
          <w:noProof/>
          <w:szCs w:val="28"/>
        </w:rPr>
      </w:pPr>
      <w:r w:rsidRPr="0056407D">
        <w:rPr>
          <w:rFonts w:ascii="Times New Roman" w:hAnsi="Times New Roman" w:cs="Times New Roman"/>
          <w:b w:val="0"/>
          <w:noProof/>
          <w:szCs w:val="28"/>
        </w:rPr>
        <w:t>Призначено двох нових керівників закладів дошкільної освіти.</w:t>
      </w:r>
    </w:p>
    <w:p w:rsidR="000A3EF4" w:rsidRPr="0056407D" w:rsidRDefault="000A3EF4" w:rsidP="0056407D">
      <w:pPr>
        <w:spacing w:after="200" w:line="240" w:lineRule="auto"/>
        <w:ind w:left="1418"/>
        <w:rPr>
          <w:rFonts w:ascii="Times New Roman" w:hAnsi="Times New Roman" w:cs="Times New Roman"/>
          <w:noProof/>
          <w:szCs w:val="28"/>
        </w:rPr>
      </w:pPr>
      <w:r w:rsidRPr="0056407D">
        <w:rPr>
          <w:rFonts w:ascii="Times New Roman" w:hAnsi="Times New Roman" w:cs="Times New Roman"/>
          <w:noProof/>
          <w:szCs w:val="28"/>
        </w:rPr>
        <w:t>Створено «Освітній банк резюме».</w:t>
      </w:r>
    </w:p>
    <w:p w:rsidR="009B0B32" w:rsidRPr="0056407D" w:rsidRDefault="000A3EF4" w:rsidP="0056407D">
      <w:pPr>
        <w:spacing w:after="200" w:line="240" w:lineRule="auto"/>
        <w:ind w:left="1418"/>
        <w:rPr>
          <w:rFonts w:ascii="Times New Roman" w:hAnsi="Times New Roman" w:cs="Times New Roman"/>
          <w:noProof/>
          <w:szCs w:val="28"/>
        </w:rPr>
      </w:pPr>
      <w:r w:rsidRPr="0056407D">
        <w:rPr>
          <w:rFonts w:ascii="Times New Roman" w:hAnsi="Times New Roman" w:cs="Times New Roman"/>
          <w:noProof/>
          <w:szCs w:val="28"/>
        </w:rPr>
        <w:t>Запущено електронний щоденник/журнал  «Навчання і технології»</w:t>
      </w:r>
    </w:p>
    <w:tbl>
      <w:tblPr>
        <w:tblStyle w:val="ad"/>
        <w:tblW w:w="0" w:type="auto"/>
        <w:tblInd w:w="2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4280"/>
      </w:tblGrid>
      <w:tr w:rsidR="00D44B92" w:rsidTr="0020757D">
        <w:trPr>
          <w:trHeight w:val="1553"/>
        </w:trPr>
        <w:tc>
          <w:tcPr>
            <w:tcW w:w="3344" w:type="dxa"/>
          </w:tcPr>
          <w:p w:rsidR="00D44B92" w:rsidRPr="0056407D" w:rsidRDefault="00D44B92" w:rsidP="008C688B">
            <w:pPr>
              <w:spacing w:after="200"/>
              <w:ind w:left="316"/>
              <w:jc w:val="both"/>
              <w:rPr>
                <w:rFonts w:ascii="Times New Roman" w:hAnsi="Times New Roman" w:cs="Times New Roman"/>
                <w:b w:val="0"/>
                <w:i/>
                <w:noProof/>
                <w:szCs w:val="28"/>
              </w:rPr>
            </w:pPr>
            <w:r w:rsidRPr="0056407D">
              <w:rPr>
                <w:rFonts w:ascii="Times New Roman" w:hAnsi="Times New Roman" w:cs="Times New Roman"/>
                <w:b w:val="0"/>
                <w:bCs/>
                <w:i/>
                <w:noProof/>
                <w:szCs w:val="28"/>
              </w:rPr>
              <w:t>202 тис. користувачів:</w:t>
            </w:r>
          </w:p>
          <w:p w:rsidR="00D44B92" w:rsidRPr="0056407D" w:rsidRDefault="00D44B92" w:rsidP="00AE0931">
            <w:pPr>
              <w:pStyle w:val="af3"/>
              <w:numPr>
                <w:ilvl w:val="0"/>
                <w:numId w:val="3"/>
              </w:numPr>
              <w:spacing w:after="200"/>
              <w:ind w:left="457" w:hanging="142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56407D">
              <w:rPr>
                <w:rFonts w:ascii="Times New Roman" w:hAnsi="Times New Roman" w:cs="Times New Roman"/>
                <w:b w:val="0"/>
                <w:noProof/>
                <w:szCs w:val="28"/>
              </w:rPr>
              <w:t>7 тис. вчителів</w:t>
            </w:r>
          </w:p>
          <w:p w:rsidR="00D44B92" w:rsidRPr="0056407D" w:rsidRDefault="00D44B92" w:rsidP="00AE0931">
            <w:pPr>
              <w:pStyle w:val="af3"/>
              <w:numPr>
                <w:ilvl w:val="0"/>
                <w:numId w:val="3"/>
              </w:numPr>
              <w:spacing w:after="200"/>
              <w:ind w:left="457" w:hanging="142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56407D">
              <w:rPr>
                <w:rFonts w:ascii="Times New Roman" w:hAnsi="Times New Roman" w:cs="Times New Roman"/>
                <w:b w:val="0"/>
                <w:noProof/>
                <w:szCs w:val="28"/>
              </w:rPr>
              <w:t>86 тис. учнів</w:t>
            </w:r>
          </w:p>
          <w:p w:rsidR="00D44B92" w:rsidRPr="0056407D" w:rsidRDefault="00D44B92" w:rsidP="00AE0931">
            <w:pPr>
              <w:pStyle w:val="af3"/>
              <w:numPr>
                <w:ilvl w:val="0"/>
                <w:numId w:val="3"/>
              </w:numPr>
              <w:spacing w:after="200"/>
              <w:ind w:left="457" w:hanging="142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56407D">
              <w:rPr>
                <w:rFonts w:ascii="Times New Roman" w:hAnsi="Times New Roman" w:cs="Times New Roman"/>
                <w:b w:val="0"/>
                <w:noProof/>
                <w:szCs w:val="28"/>
              </w:rPr>
              <w:t>109 тис. батьків</w:t>
            </w:r>
          </w:p>
          <w:p w:rsidR="00D44B92" w:rsidRDefault="00D44B92" w:rsidP="00447504">
            <w:pPr>
              <w:spacing w:after="200"/>
              <w:rPr>
                <w:rFonts w:asciiTheme="majorHAnsi" w:hAnsiTheme="majorHAnsi" w:cstheme="majorHAnsi"/>
                <w:noProof/>
                <w:szCs w:val="28"/>
              </w:rPr>
            </w:pPr>
          </w:p>
        </w:tc>
        <w:tc>
          <w:tcPr>
            <w:tcW w:w="4280" w:type="dxa"/>
          </w:tcPr>
          <w:p w:rsidR="00D44B92" w:rsidRDefault="00D44B92" w:rsidP="0056407D">
            <w:pPr>
              <w:spacing w:after="200"/>
              <w:jc w:val="center"/>
              <w:rPr>
                <w:rFonts w:asciiTheme="majorHAnsi" w:hAnsiTheme="majorHAnsi" w:cstheme="majorHAnsi"/>
                <w:noProof/>
                <w:szCs w:val="28"/>
              </w:rPr>
            </w:pPr>
            <w:r w:rsidRPr="00D44B92">
              <w:rPr>
                <w:rFonts w:asciiTheme="majorHAnsi" w:hAnsiTheme="majorHAnsi" w:cstheme="majorHAnsi"/>
                <w:noProof/>
                <w:szCs w:val="28"/>
                <w:lang w:eastAsia="uk-UA"/>
              </w:rPr>
              <w:drawing>
                <wp:inline distT="0" distB="0" distL="0" distR="0" wp14:anchorId="193286A6" wp14:editId="57EDB107">
                  <wp:extent cx="2000455" cy="9525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364" cy="967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57D" w:rsidRDefault="0020757D" w:rsidP="000423B4">
      <w:pPr>
        <w:spacing w:after="200"/>
        <w:ind w:left="1418"/>
        <w:rPr>
          <w:rFonts w:asciiTheme="majorHAnsi" w:hAnsiTheme="majorHAnsi" w:cstheme="majorHAnsi"/>
          <w:noProof/>
          <w:szCs w:val="28"/>
        </w:rPr>
      </w:pPr>
    </w:p>
    <w:p w:rsidR="0020757D" w:rsidRDefault="000423B4" w:rsidP="000423B4">
      <w:pPr>
        <w:spacing w:after="200"/>
        <w:ind w:left="1418"/>
        <w:rPr>
          <w:rFonts w:asciiTheme="majorHAnsi" w:hAnsiTheme="majorHAnsi" w:cstheme="majorHAnsi"/>
          <w:noProof/>
          <w:szCs w:val="28"/>
          <w:lang w:val="en-US"/>
        </w:rPr>
      </w:pPr>
      <w:r>
        <w:rPr>
          <w:rFonts w:asciiTheme="majorHAnsi" w:hAnsiTheme="majorHAnsi" w:cstheme="majorHAnsi"/>
          <w:noProof/>
          <w:szCs w:val="28"/>
        </w:rPr>
        <w:t>БЕЗПЕКА У ЗАКЛАДАХ ОСВІТИ</w:t>
      </w:r>
      <w:r>
        <w:rPr>
          <w:rFonts w:asciiTheme="majorHAnsi" w:hAnsiTheme="majorHAnsi" w:cstheme="majorHAnsi"/>
          <w:noProof/>
          <w:szCs w:val="28"/>
          <w:lang w:val="en-US"/>
        </w:rPr>
        <w:t xml:space="preserve"> </w:t>
      </w:r>
    </w:p>
    <w:tbl>
      <w:tblPr>
        <w:tblStyle w:val="ad"/>
        <w:tblW w:w="0" w:type="auto"/>
        <w:tblInd w:w="1418" w:type="dxa"/>
        <w:tblLook w:val="04A0" w:firstRow="1" w:lastRow="0" w:firstColumn="1" w:lastColumn="0" w:noHBand="0" w:noVBand="1"/>
      </w:tblPr>
      <w:tblGrid>
        <w:gridCol w:w="3987"/>
        <w:gridCol w:w="5069"/>
      </w:tblGrid>
      <w:tr w:rsidR="0020757D" w:rsidTr="0020757D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20757D" w:rsidRPr="0020757D" w:rsidRDefault="0020757D" w:rsidP="00AE0931">
            <w:pPr>
              <w:numPr>
                <w:ilvl w:val="0"/>
                <w:numId w:val="31"/>
              </w:numPr>
              <w:spacing w:line="276" w:lineRule="auto"/>
              <w:ind w:left="313" w:hanging="284"/>
              <w:contextualSpacing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757D">
              <w:rPr>
                <w:rFonts w:ascii="Times New Roman" w:hAnsi="Times New Roman" w:cs="Times New Roman"/>
                <w:b w:val="0"/>
                <w:noProof/>
                <w:szCs w:val="28"/>
              </w:rPr>
              <w:t>Облаштовано 231 укриття</w:t>
            </w:r>
          </w:p>
          <w:p w:rsidR="0020757D" w:rsidRPr="0020757D" w:rsidRDefault="0020757D" w:rsidP="00AE0931">
            <w:pPr>
              <w:numPr>
                <w:ilvl w:val="0"/>
                <w:numId w:val="31"/>
              </w:numPr>
              <w:spacing w:line="276" w:lineRule="auto"/>
              <w:ind w:left="313" w:hanging="284"/>
              <w:contextualSpacing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757D">
              <w:rPr>
                <w:rFonts w:ascii="Times New Roman" w:hAnsi="Times New Roman" w:cs="Times New Roman"/>
                <w:b w:val="0"/>
                <w:noProof/>
                <w:szCs w:val="28"/>
              </w:rPr>
              <w:t>Закуплено 177 генераторів</w:t>
            </w:r>
          </w:p>
          <w:p w:rsidR="0020757D" w:rsidRPr="0020757D" w:rsidRDefault="0020757D" w:rsidP="00AE0931">
            <w:pPr>
              <w:numPr>
                <w:ilvl w:val="0"/>
                <w:numId w:val="31"/>
              </w:numPr>
              <w:spacing w:line="276" w:lineRule="auto"/>
              <w:ind w:left="313" w:hanging="284"/>
              <w:contextualSpacing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757D">
              <w:rPr>
                <w:rFonts w:ascii="Times New Roman" w:hAnsi="Times New Roman" w:cs="Times New Roman"/>
                <w:b w:val="0"/>
                <w:noProof/>
                <w:szCs w:val="28"/>
              </w:rPr>
              <w:t>Створено 118 пунктів обігріву, у кожен пункт закуплено буржуйки</w:t>
            </w:r>
          </w:p>
          <w:p w:rsidR="0020757D" w:rsidRPr="0020757D" w:rsidRDefault="0020757D" w:rsidP="0020757D">
            <w:pPr>
              <w:spacing w:line="276" w:lineRule="auto"/>
              <w:ind w:left="313" w:hanging="284"/>
              <w:jc w:val="both"/>
              <w:rPr>
                <w:rFonts w:ascii="Times New Roman" w:hAnsi="Times New Roman" w:cs="Times New Roman"/>
                <w:bCs/>
                <w:noProof/>
                <w:szCs w:val="28"/>
              </w:rPr>
            </w:pPr>
          </w:p>
          <w:p w:rsidR="0020757D" w:rsidRDefault="0020757D" w:rsidP="0020757D">
            <w:pPr>
              <w:spacing w:after="200"/>
              <w:ind w:left="313"/>
              <w:jc w:val="both"/>
              <w:rPr>
                <w:rFonts w:asciiTheme="majorHAnsi" w:hAnsiTheme="majorHAnsi" w:cstheme="majorHAnsi"/>
                <w:noProof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Cs w:val="28"/>
              </w:rPr>
              <w:t xml:space="preserve">      </w:t>
            </w:r>
            <w:r w:rsidRPr="0020757D">
              <w:rPr>
                <w:rFonts w:ascii="Times New Roman" w:hAnsi="Times New Roman" w:cs="Times New Roman"/>
                <w:bCs/>
                <w:noProof/>
                <w:szCs w:val="28"/>
              </w:rPr>
              <w:t>на суму 60 млн грн</w:t>
            </w:r>
          </w:p>
        </w:tc>
        <w:tc>
          <w:tcPr>
            <w:tcW w:w="5228" w:type="dxa"/>
            <w:tcBorders>
              <w:left w:val="nil"/>
            </w:tcBorders>
          </w:tcPr>
          <w:p w:rsidR="0020757D" w:rsidRDefault="0020757D" w:rsidP="0020757D">
            <w:pPr>
              <w:spacing w:after="200"/>
              <w:jc w:val="center"/>
              <w:rPr>
                <w:rFonts w:asciiTheme="majorHAnsi" w:hAnsiTheme="majorHAnsi" w:cstheme="majorHAnsi"/>
                <w:noProof/>
                <w:szCs w:val="28"/>
                <w:lang w:val="en-US"/>
              </w:rPr>
            </w:pPr>
            <w:r w:rsidRPr="0020757D">
              <w:rPr>
                <w:rFonts w:asciiTheme="majorHAnsi" w:hAnsiTheme="majorHAnsi" w:cstheme="majorHAnsi"/>
                <w:noProof/>
                <w:szCs w:val="28"/>
                <w:lang w:eastAsia="uk-UA"/>
              </w:rPr>
              <w:drawing>
                <wp:inline distT="0" distB="0" distL="0" distR="0" wp14:anchorId="79F28249" wp14:editId="677D130B">
                  <wp:extent cx="2438400" cy="1619250"/>
                  <wp:effectExtent l="152400" t="171450" r="342900" b="361950"/>
                  <wp:docPr id="4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t="4167" b="6667"/>
                          <a:stretch/>
                        </pic:blipFill>
                        <pic:spPr>
                          <a:xfrm>
                            <a:off x="0" y="0"/>
                            <a:ext cx="2480410" cy="1647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57D" w:rsidRPr="0020757D" w:rsidRDefault="0020757D" w:rsidP="0020757D">
      <w:pPr>
        <w:spacing w:after="200"/>
        <w:rPr>
          <w:rFonts w:asciiTheme="majorHAnsi" w:hAnsiTheme="majorHAnsi" w:cstheme="majorHAnsi"/>
          <w:noProof/>
          <w:szCs w:val="28"/>
        </w:rPr>
      </w:pPr>
    </w:p>
    <w:p w:rsidR="00D44B92" w:rsidRPr="000423B4" w:rsidRDefault="000A3EF4" w:rsidP="000423B4">
      <w:pPr>
        <w:spacing w:after="200"/>
        <w:ind w:left="1418"/>
        <w:jc w:val="both"/>
        <w:rPr>
          <w:rFonts w:ascii="Times New Roman" w:hAnsi="Times New Roman" w:cs="Times New Roman"/>
          <w:noProof/>
          <w:szCs w:val="28"/>
        </w:rPr>
      </w:pPr>
      <w:r w:rsidRPr="000423B4">
        <w:rPr>
          <w:rFonts w:ascii="Times New Roman" w:hAnsi="Times New Roman" w:cs="Times New Roman"/>
          <w:noProof/>
          <w:szCs w:val="28"/>
        </w:rPr>
        <w:t>ПРОЄКТИ, РЕАЛІЗОВНІ ЦЕНТРОМ ПРОФЕСІЙНОГО РОЗВИТКУ ПЕДАГОГІЧНИХ ПРАЦІВНИКІВ</w:t>
      </w:r>
    </w:p>
    <w:p w:rsidR="00D44B92" w:rsidRPr="000423B4" w:rsidRDefault="00D44B92" w:rsidP="00AE0931">
      <w:pPr>
        <w:pStyle w:val="af3"/>
        <w:numPr>
          <w:ilvl w:val="0"/>
          <w:numId w:val="15"/>
        </w:numPr>
        <w:spacing w:after="200"/>
        <w:ind w:left="1560"/>
        <w:rPr>
          <w:rFonts w:ascii="Times New Roman" w:hAnsi="Times New Roman" w:cs="Times New Roman"/>
          <w:b w:val="0"/>
          <w:noProof/>
          <w:szCs w:val="28"/>
        </w:rPr>
      </w:pPr>
      <w:r w:rsidRPr="000423B4">
        <w:rPr>
          <w:rFonts w:ascii="Times New Roman" w:hAnsi="Times New Roman" w:cs="Times New Roman"/>
          <w:b w:val="0"/>
          <w:noProof/>
          <w:szCs w:val="28"/>
        </w:rPr>
        <w:t>Навчання для працівників</w:t>
      </w:r>
    </w:p>
    <w:p w:rsidR="000A3EF4" w:rsidRPr="000423B4" w:rsidRDefault="005C25BB" w:rsidP="00AE0931">
      <w:pPr>
        <w:pStyle w:val="af3"/>
        <w:numPr>
          <w:ilvl w:val="0"/>
          <w:numId w:val="15"/>
        </w:numPr>
        <w:spacing w:after="200"/>
        <w:ind w:left="1560"/>
        <w:rPr>
          <w:rFonts w:ascii="Times New Roman" w:hAnsi="Times New Roman" w:cs="Times New Roman"/>
          <w:b w:val="0"/>
          <w:noProof/>
          <w:szCs w:val="28"/>
        </w:rPr>
      </w:pPr>
      <w:r w:rsidRPr="000423B4">
        <w:rPr>
          <w:rFonts w:ascii="Times New Roman" w:hAnsi="Times New Roman" w:cs="Times New Roman"/>
          <w:b w:val="0"/>
          <w:noProof/>
          <w:szCs w:val="28"/>
        </w:rPr>
        <w:t>В</w:t>
      </w:r>
      <w:r w:rsidR="000A3EF4" w:rsidRPr="000423B4">
        <w:rPr>
          <w:rFonts w:ascii="Times New Roman" w:hAnsi="Times New Roman" w:cs="Times New Roman"/>
          <w:b w:val="0"/>
          <w:noProof/>
          <w:szCs w:val="28"/>
        </w:rPr>
        <w:t>олонтерський проект «Сонцелеви»</w:t>
      </w:r>
    </w:p>
    <w:p w:rsidR="000A3EF4" w:rsidRPr="000423B4" w:rsidRDefault="000A3EF4" w:rsidP="00AE0931">
      <w:pPr>
        <w:pStyle w:val="af3"/>
        <w:numPr>
          <w:ilvl w:val="0"/>
          <w:numId w:val="15"/>
        </w:numPr>
        <w:spacing w:after="200"/>
        <w:ind w:left="1560"/>
        <w:rPr>
          <w:rFonts w:ascii="Times New Roman" w:hAnsi="Times New Roman" w:cs="Times New Roman"/>
          <w:b w:val="0"/>
          <w:noProof/>
          <w:szCs w:val="28"/>
        </w:rPr>
      </w:pPr>
      <w:r w:rsidRPr="000423B4">
        <w:rPr>
          <w:rFonts w:ascii="Times New Roman" w:hAnsi="Times New Roman" w:cs="Times New Roman"/>
          <w:b w:val="0"/>
          <w:noProof/>
          <w:szCs w:val="28"/>
        </w:rPr>
        <w:t>Миколай у камуфляжі</w:t>
      </w:r>
    </w:p>
    <w:p w:rsidR="000A3EF4" w:rsidRPr="000423B4" w:rsidRDefault="005C25BB" w:rsidP="00AE0931">
      <w:pPr>
        <w:pStyle w:val="af3"/>
        <w:numPr>
          <w:ilvl w:val="0"/>
          <w:numId w:val="15"/>
        </w:numPr>
        <w:spacing w:after="200"/>
        <w:ind w:left="1560"/>
        <w:rPr>
          <w:rFonts w:ascii="Times New Roman" w:hAnsi="Times New Roman" w:cs="Times New Roman"/>
          <w:b w:val="0"/>
          <w:noProof/>
          <w:szCs w:val="28"/>
        </w:rPr>
      </w:pPr>
      <w:r w:rsidRPr="000423B4">
        <w:rPr>
          <w:rFonts w:ascii="Times New Roman" w:hAnsi="Times New Roman" w:cs="Times New Roman"/>
          <w:b w:val="0"/>
          <w:noProof/>
          <w:szCs w:val="28"/>
        </w:rPr>
        <w:t>Н</w:t>
      </w:r>
      <w:r w:rsidR="000A3EF4" w:rsidRPr="000423B4">
        <w:rPr>
          <w:rFonts w:ascii="Times New Roman" w:hAnsi="Times New Roman" w:cs="Times New Roman"/>
          <w:b w:val="0"/>
          <w:noProof/>
          <w:szCs w:val="28"/>
        </w:rPr>
        <w:t>авчання навичок стресостійкості</w:t>
      </w:r>
    </w:p>
    <w:p w:rsidR="000A3EF4" w:rsidRPr="000423B4" w:rsidRDefault="005C25BB" w:rsidP="00AE0931">
      <w:pPr>
        <w:pStyle w:val="af3"/>
        <w:numPr>
          <w:ilvl w:val="0"/>
          <w:numId w:val="15"/>
        </w:numPr>
        <w:spacing w:after="200"/>
        <w:ind w:left="1560"/>
        <w:rPr>
          <w:rFonts w:ascii="Times New Roman" w:hAnsi="Times New Roman" w:cs="Times New Roman"/>
          <w:b w:val="0"/>
          <w:noProof/>
          <w:szCs w:val="28"/>
        </w:rPr>
      </w:pPr>
      <w:r w:rsidRPr="000423B4">
        <w:rPr>
          <w:rFonts w:ascii="Times New Roman" w:hAnsi="Times New Roman" w:cs="Times New Roman"/>
          <w:b w:val="0"/>
          <w:noProof/>
          <w:szCs w:val="28"/>
        </w:rPr>
        <w:t>М</w:t>
      </w:r>
      <w:r w:rsidR="000A3EF4" w:rsidRPr="000423B4">
        <w:rPr>
          <w:rFonts w:ascii="Times New Roman" w:hAnsi="Times New Roman" w:cs="Times New Roman"/>
          <w:b w:val="0"/>
          <w:noProof/>
          <w:szCs w:val="28"/>
        </w:rPr>
        <w:t>айстерня освітніх інновацій учителя хімії</w:t>
      </w:r>
    </w:p>
    <w:p w:rsidR="000A3EF4" w:rsidRPr="000423B4" w:rsidRDefault="005C25BB" w:rsidP="00AE0931">
      <w:pPr>
        <w:pStyle w:val="af3"/>
        <w:numPr>
          <w:ilvl w:val="0"/>
          <w:numId w:val="15"/>
        </w:numPr>
        <w:spacing w:after="200"/>
        <w:ind w:left="1560"/>
        <w:rPr>
          <w:rFonts w:ascii="Times New Roman" w:hAnsi="Times New Roman" w:cs="Times New Roman"/>
          <w:b w:val="0"/>
          <w:noProof/>
          <w:szCs w:val="28"/>
        </w:rPr>
      </w:pPr>
      <w:r w:rsidRPr="000423B4">
        <w:rPr>
          <w:rFonts w:ascii="Times New Roman" w:hAnsi="Times New Roman" w:cs="Times New Roman"/>
          <w:b w:val="0"/>
          <w:noProof/>
          <w:szCs w:val="28"/>
        </w:rPr>
        <w:t>І</w:t>
      </w:r>
      <w:r w:rsidR="000A3EF4" w:rsidRPr="000423B4">
        <w:rPr>
          <w:rFonts w:ascii="Times New Roman" w:hAnsi="Times New Roman" w:cs="Times New Roman"/>
          <w:b w:val="0"/>
          <w:noProof/>
          <w:szCs w:val="28"/>
        </w:rPr>
        <w:t>нклюзивне навчання: виклики, перспективи, кращі практики</w:t>
      </w:r>
    </w:p>
    <w:p w:rsidR="000A3EF4" w:rsidRPr="000423B4" w:rsidRDefault="000A3EF4" w:rsidP="00AE0931">
      <w:pPr>
        <w:pStyle w:val="af3"/>
        <w:numPr>
          <w:ilvl w:val="0"/>
          <w:numId w:val="15"/>
        </w:numPr>
        <w:spacing w:after="200"/>
        <w:ind w:left="1560"/>
        <w:rPr>
          <w:rFonts w:ascii="Times New Roman" w:hAnsi="Times New Roman" w:cs="Times New Roman"/>
          <w:b w:val="0"/>
          <w:noProof/>
          <w:szCs w:val="28"/>
        </w:rPr>
      </w:pPr>
      <w:r w:rsidRPr="000423B4">
        <w:rPr>
          <w:rFonts w:ascii="Times New Roman" w:hAnsi="Times New Roman" w:cs="Times New Roman"/>
          <w:b w:val="0"/>
          <w:noProof/>
          <w:szCs w:val="28"/>
        </w:rPr>
        <w:t>Фотографія, що оживає</w:t>
      </w:r>
    </w:p>
    <w:p w:rsidR="000A3EF4" w:rsidRPr="000423B4" w:rsidRDefault="000A3EF4" w:rsidP="00AE0931">
      <w:pPr>
        <w:pStyle w:val="af3"/>
        <w:numPr>
          <w:ilvl w:val="0"/>
          <w:numId w:val="15"/>
        </w:numPr>
        <w:spacing w:after="200"/>
        <w:ind w:left="1560"/>
        <w:rPr>
          <w:rFonts w:ascii="Times New Roman" w:hAnsi="Times New Roman" w:cs="Times New Roman"/>
          <w:b w:val="0"/>
          <w:noProof/>
          <w:szCs w:val="28"/>
        </w:rPr>
      </w:pPr>
      <w:r w:rsidRPr="000423B4">
        <w:rPr>
          <w:rFonts w:ascii="Times New Roman" w:hAnsi="Times New Roman" w:cs="Times New Roman"/>
          <w:b w:val="0"/>
          <w:noProof/>
          <w:szCs w:val="28"/>
        </w:rPr>
        <w:t xml:space="preserve">Колискові для Олекси </w:t>
      </w:r>
    </w:p>
    <w:p w:rsidR="000A3EF4" w:rsidRPr="000423B4" w:rsidRDefault="000A3EF4" w:rsidP="00AE0931">
      <w:pPr>
        <w:pStyle w:val="af3"/>
        <w:numPr>
          <w:ilvl w:val="0"/>
          <w:numId w:val="15"/>
        </w:numPr>
        <w:spacing w:after="200"/>
        <w:ind w:left="1560"/>
        <w:rPr>
          <w:rFonts w:ascii="Times New Roman" w:hAnsi="Times New Roman" w:cs="Times New Roman"/>
          <w:b w:val="0"/>
          <w:noProof/>
          <w:szCs w:val="28"/>
        </w:rPr>
      </w:pPr>
      <w:r w:rsidRPr="000423B4">
        <w:rPr>
          <w:rFonts w:ascii="Times New Roman" w:hAnsi="Times New Roman" w:cs="Times New Roman"/>
          <w:b w:val="0"/>
          <w:noProof/>
          <w:szCs w:val="28"/>
        </w:rPr>
        <w:t>Клуб 8 лапОк</w:t>
      </w:r>
    </w:p>
    <w:p w:rsidR="000A3EF4" w:rsidRPr="000423B4" w:rsidRDefault="000A3EF4" w:rsidP="00AE0931">
      <w:pPr>
        <w:pStyle w:val="af3"/>
        <w:numPr>
          <w:ilvl w:val="0"/>
          <w:numId w:val="15"/>
        </w:numPr>
        <w:spacing w:after="200"/>
        <w:ind w:left="1560"/>
        <w:rPr>
          <w:rFonts w:ascii="Times New Roman" w:hAnsi="Times New Roman" w:cs="Times New Roman"/>
          <w:b w:val="0"/>
          <w:noProof/>
          <w:szCs w:val="28"/>
        </w:rPr>
      </w:pPr>
      <w:r w:rsidRPr="000423B4">
        <w:rPr>
          <w:rFonts w:ascii="Times New Roman" w:hAnsi="Times New Roman" w:cs="Times New Roman"/>
          <w:b w:val="0"/>
          <w:noProof/>
          <w:szCs w:val="28"/>
        </w:rPr>
        <w:t>Долоньки єднання</w:t>
      </w:r>
    </w:p>
    <w:tbl>
      <w:tblPr>
        <w:tblStyle w:val="ad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0"/>
        <w:gridCol w:w="5012"/>
      </w:tblGrid>
      <w:tr w:rsidR="00D44B92" w:rsidTr="000423B4">
        <w:tc>
          <w:tcPr>
            <w:tcW w:w="3736" w:type="dxa"/>
          </w:tcPr>
          <w:p w:rsidR="00D44B92" w:rsidRDefault="00D44B92" w:rsidP="00D44B92">
            <w:pPr>
              <w:spacing w:after="200"/>
              <w:jc w:val="center"/>
              <w:rPr>
                <w:rFonts w:asciiTheme="majorHAnsi" w:hAnsiTheme="majorHAnsi" w:cstheme="majorHAnsi"/>
                <w:b w:val="0"/>
                <w:noProof/>
                <w:szCs w:val="28"/>
              </w:rPr>
            </w:pPr>
            <w:r w:rsidRPr="00D44B92">
              <w:rPr>
                <w:rFonts w:asciiTheme="majorHAnsi" w:hAnsiTheme="majorHAnsi" w:cstheme="majorHAnsi"/>
                <w:noProof/>
                <w:szCs w:val="28"/>
                <w:lang w:eastAsia="uk-UA"/>
              </w:rPr>
              <w:lastRenderedPageBreak/>
              <w:drawing>
                <wp:inline distT="0" distB="0" distL="0" distR="0" wp14:anchorId="6D63E938" wp14:editId="400039BA">
                  <wp:extent cx="2409763" cy="1995170"/>
                  <wp:effectExtent l="0" t="0" r="0" b="5080"/>
                  <wp:docPr id="5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l="26568" t="3221" r="3994" b="6609"/>
                          <a:stretch/>
                        </pic:blipFill>
                        <pic:spPr>
                          <a:xfrm>
                            <a:off x="0" y="0"/>
                            <a:ext cx="2420675" cy="2004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2" w:type="dxa"/>
          </w:tcPr>
          <w:p w:rsidR="00D44B92" w:rsidRDefault="00D44B92" w:rsidP="00D44B92">
            <w:pPr>
              <w:spacing w:after="200"/>
              <w:rPr>
                <w:rFonts w:asciiTheme="majorHAnsi" w:hAnsiTheme="majorHAnsi" w:cstheme="majorHAnsi"/>
                <w:b w:val="0"/>
                <w:noProof/>
                <w:szCs w:val="28"/>
              </w:rPr>
            </w:pPr>
            <w:r w:rsidRPr="00D44B92">
              <w:rPr>
                <w:rFonts w:asciiTheme="majorHAnsi" w:hAnsiTheme="majorHAnsi" w:cstheme="majorHAnsi"/>
                <w:noProof/>
                <w:szCs w:val="28"/>
                <w:lang w:eastAsia="uk-UA"/>
              </w:rPr>
              <w:drawing>
                <wp:inline distT="0" distB="0" distL="0" distR="0" wp14:anchorId="2280D07C" wp14:editId="52166BBF">
                  <wp:extent cx="3037406" cy="1995170"/>
                  <wp:effectExtent l="0" t="0" r="0" b="5080"/>
                  <wp:docPr id="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l="1850" r="3805" b="6951"/>
                          <a:stretch/>
                        </pic:blipFill>
                        <pic:spPr>
                          <a:xfrm>
                            <a:off x="0" y="0"/>
                            <a:ext cx="3048295" cy="2002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3EF4" w:rsidRPr="0020757D" w:rsidRDefault="000A3EF4" w:rsidP="0020757D">
      <w:pPr>
        <w:pStyle w:val="af3"/>
        <w:spacing w:after="200"/>
        <w:ind w:left="1418"/>
        <w:rPr>
          <w:rFonts w:ascii="Times New Roman" w:hAnsi="Times New Roman" w:cs="Times New Roman"/>
          <w:noProof/>
          <w:szCs w:val="28"/>
          <w:lang w:val="en-US"/>
        </w:rPr>
      </w:pPr>
      <w:r w:rsidRPr="0020757D">
        <w:rPr>
          <w:rFonts w:ascii="Times New Roman" w:hAnsi="Times New Roman" w:cs="Times New Roman"/>
          <w:noProof/>
          <w:szCs w:val="28"/>
        </w:rPr>
        <w:t xml:space="preserve">РЕАЛІЗОВАНІ </w:t>
      </w:r>
      <w:r w:rsidRPr="0020757D">
        <w:rPr>
          <w:rFonts w:ascii="Times New Roman" w:hAnsi="Times New Roman" w:cs="Times New Roman"/>
          <w:noProof/>
          <w:szCs w:val="28"/>
          <w:lang w:val="en-US"/>
        </w:rPr>
        <w:t>ПРОГРАМИ</w:t>
      </w:r>
    </w:p>
    <w:p w:rsidR="000A3EF4" w:rsidRDefault="000A3EF4" w:rsidP="009D007A">
      <w:pPr>
        <w:pStyle w:val="af3"/>
        <w:spacing w:after="200"/>
        <w:ind w:left="1418"/>
        <w:rPr>
          <w:b w:val="0"/>
          <w:noProof/>
          <w:szCs w:val="28"/>
        </w:rPr>
      </w:pPr>
      <w:r>
        <w:rPr>
          <w:b w:val="0"/>
          <w:noProof/>
          <w:szCs w:val="28"/>
          <w:lang w:eastAsia="uk-UA"/>
        </w:rPr>
        <w:drawing>
          <wp:inline distT="0" distB="0" distL="0" distR="0" wp14:anchorId="259029F8" wp14:editId="26A6D23B">
            <wp:extent cx="5461000" cy="1809750"/>
            <wp:effectExtent l="38100" t="0" r="25400" b="0"/>
            <wp:docPr id="7240" name="Схема 724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0E73EB" w:rsidRDefault="000E73EB" w:rsidP="000E73EB">
      <w:pPr>
        <w:pStyle w:val="af3"/>
        <w:spacing w:after="200"/>
        <w:jc w:val="center"/>
        <w:rPr>
          <w:b w:val="0"/>
          <w:noProof/>
          <w:szCs w:val="28"/>
        </w:rPr>
      </w:pPr>
    </w:p>
    <w:p w:rsidR="000A3EF4" w:rsidRPr="009D007A" w:rsidRDefault="000A3EF4" w:rsidP="009D007A">
      <w:pPr>
        <w:pStyle w:val="af3"/>
        <w:spacing w:after="200"/>
        <w:ind w:left="1418"/>
        <w:rPr>
          <w:rFonts w:ascii="Times New Roman" w:hAnsi="Times New Roman" w:cs="Times New Roman"/>
          <w:noProof/>
          <w:szCs w:val="28"/>
        </w:rPr>
      </w:pPr>
      <w:r w:rsidRPr="009D007A">
        <w:rPr>
          <w:rFonts w:ascii="Times New Roman" w:hAnsi="Times New Roman" w:cs="Times New Roman"/>
          <w:noProof/>
          <w:szCs w:val="28"/>
        </w:rPr>
        <w:t>РЕАЛІЗОВАНІ ПРОЄКТИ</w:t>
      </w:r>
    </w:p>
    <w:p w:rsidR="000A3EF4" w:rsidRDefault="000A3EF4" w:rsidP="009D007A">
      <w:pPr>
        <w:spacing w:after="200" w:line="240" w:lineRule="auto"/>
        <w:ind w:left="1418"/>
        <w:rPr>
          <w:noProof/>
          <w:szCs w:val="28"/>
        </w:rPr>
      </w:pPr>
      <w:r>
        <w:rPr>
          <w:noProof/>
          <w:szCs w:val="28"/>
          <w:lang w:eastAsia="uk-UA"/>
        </w:rPr>
        <w:drawing>
          <wp:inline distT="0" distB="0" distL="0" distR="0" wp14:anchorId="68DBF1AE" wp14:editId="58D38EA7">
            <wp:extent cx="5918200" cy="2603500"/>
            <wp:effectExtent l="0" t="0" r="0" b="25400"/>
            <wp:docPr id="7241" name="Схема 72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tbl>
      <w:tblPr>
        <w:tblStyle w:val="ad"/>
        <w:tblW w:w="10024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5012"/>
      </w:tblGrid>
      <w:tr w:rsidR="000E73EB" w:rsidTr="009D007A">
        <w:trPr>
          <w:trHeight w:val="2979"/>
        </w:trPr>
        <w:tc>
          <w:tcPr>
            <w:tcW w:w="5012" w:type="dxa"/>
          </w:tcPr>
          <w:p w:rsidR="000E73EB" w:rsidRDefault="000E73EB" w:rsidP="000E73EB">
            <w:pPr>
              <w:spacing w:after="200"/>
              <w:jc w:val="center"/>
              <w:rPr>
                <w:rFonts w:asciiTheme="majorHAnsi" w:hAnsiTheme="majorHAnsi" w:cstheme="majorHAnsi"/>
                <w:noProof/>
                <w:szCs w:val="28"/>
              </w:rPr>
            </w:pPr>
            <w:r w:rsidRPr="000E73EB">
              <w:rPr>
                <w:rFonts w:asciiTheme="majorHAnsi" w:hAnsiTheme="majorHAnsi" w:cstheme="majorHAnsi"/>
                <w:noProof/>
                <w:szCs w:val="28"/>
                <w:lang w:eastAsia="uk-UA"/>
              </w:rPr>
              <w:drawing>
                <wp:inline distT="0" distB="0" distL="0" distR="0" wp14:anchorId="35548E69" wp14:editId="57FC332F">
                  <wp:extent cx="2404110" cy="1733550"/>
                  <wp:effectExtent l="0" t="0" r="0" b="0"/>
                  <wp:docPr id="5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l="17999" r="3600"/>
                          <a:stretch/>
                        </pic:blipFill>
                        <pic:spPr>
                          <a:xfrm>
                            <a:off x="0" y="0"/>
                            <a:ext cx="2425142" cy="1748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2" w:type="dxa"/>
          </w:tcPr>
          <w:p w:rsidR="000E73EB" w:rsidRDefault="000E73EB" w:rsidP="000E73EB">
            <w:pPr>
              <w:spacing w:after="200"/>
              <w:jc w:val="center"/>
              <w:rPr>
                <w:rFonts w:asciiTheme="majorHAnsi" w:hAnsiTheme="majorHAnsi" w:cstheme="majorHAnsi"/>
                <w:noProof/>
                <w:szCs w:val="28"/>
              </w:rPr>
            </w:pPr>
            <w:r w:rsidRPr="000E73EB">
              <w:rPr>
                <w:rFonts w:asciiTheme="majorHAnsi" w:hAnsiTheme="majorHAnsi" w:cstheme="majorHAnsi"/>
                <w:noProof/>
                <w:szCs w:val="28"/>
                <w:lang w:eastAsia="uk-UA"/>
              </w:rPr>
              <w:drawing>
                <wp:inline distT="0" distB="0" distL="0" distR="0" wp14:anchorId="0E7E5788" wp14:editId="56768768">
                  <wp:extent cx="2181225" cy="1663700"/>
                  <wp:effectExtent l="0" t="0" r="9525" b="0"/>
                  <wp:docPr id="5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l="28673" r="14052"/>
                          <a:stretch/>
                        </pic:blipFill>
                        <pic:spPr>
                          <a:xfrm>
                            <a:off x="0" y="0"/>
                            <a:ext cx="2202997" cy="1680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241A" w:rsidRDefault="0079241A" w:rsidP="009D007A">
      <w:pPr>
        <w:spacing w:after="200" w:line="240" w:lineRule="auto"/>
        <w:ind w:left="1418"/>
        <w:rPr>
          <w:rFonts w:ascii="Times New Roman" w:hAnsi="Times New Roman" w:cs="Times New Roman"/>
          <w:noProof/>
          <w:szCs w:val="28"/>
        </w:rPr>
      </w:pPr>
    </w:p>
    <w:p w:rsidR="000A3EF4" w:rsidRPr="009D007A" w:rsidRDefault="000A3EF4" w:rsidP="009D007A">
      <w:pPr>
        <w:spacing w:after="200" w:line="240" w:lineRule="auto"/>
        <w:ind w:left="1418"/>
        <w:rPr>
          <w:rFonts w:ascii="Times New Roman" w:hAnsi="Times New Roman" w:cs="Times New Roman"/>
          <w:noProof/>
          <w:szCs w:val="28"/>
        </w:rPr>
      </w:pPr>
      <w:r w:rsidRPr="009D007A">
        <w:rPr>
          <w:rFonts w:ascii="Times New Roman" w:hAnsi="Times New Roman" w:cs="Times New Roman"/>
          <w:noProof/>
          <w:szCs w:val="28"/>
        </w:rPr>
        <w:lastRenderedPageBreak/>
        <w:t>ВОЛОНТЕРСТВО</w:t>
      </w:r>
    </w:p>
    <w:p w:rsidR="000A3EF4" w:rsidRPr="009D007A" w:rsidRDefault="000A3EF4" w:rsidP="00AE0931">
      <w:pPr>
        <w:numPr>
          <w:ilvl w:val="0"/>
          <w:numId w:val="16"/>
        </w:numPr>
        <w:spacing w:after="200" w:line="240" w:lineRule="auto"/>
        <w:ind w:left="1418"/>
        <w:rPr>
          <w:rFonts w:ascii="Times New Roman" w:hAnsi="Times New Roman" w:cs="Times New Roman"/>
          <w:b w:val="0"/>
          <w:noProof/>
          <w:szCs w:val="28"/>
        </w:rPr>
      </w:pPr>
      <w:r w:rsidRPr="009D007A">
        <w:rPr>
          <w:rFonts w:ascii="Times New Roman" w:hAnsi="Times New Roman" w:cs="Times New Roman"/>
          <w:b w:val="0"/>
          <w:noProof/>
          <w:szCs w:val="28"/>
        </w:rPr>
        <w:t xml:space="preserve">заклади освіти прийняли </w:t>
      </w:r>
      <w:r w:rsidRPr="009D007A">
        <w:rPr>
          <w:rFonts w:ascii="Times New Roman" w:hAnsi="Times New Roman" w:cs="Times New Roman"/>
          <w:noProof/>
          <w:szCs w:val="28"/>
        </w:rPr>
        <w:t>50 тис. осіб з числа ВПО</w:t>
      </w:r>
    </w:p>
    <w:p w:rsidR="000A3EF4" w:rsidRPr="009D007A" w:rsidRDefault="000A3EF4" w:rsidP="00AE0931">
      <w:pPr>
        <w:numPr>
          <w:ilvl w:val="0"/>
          <w:numId w:val="16"/>
        </w:numPr>
        <w:spacing w:after="200" w:line="240" w:lineRule="auto"/>
        <w:ind w:left="1418"/>
        <w:rPr>
          <w:rFonts w:ascii="Times New Roman" w:hAnsi="Times New Roman" w:cs="Times New Roman"/>
          <w:b w:val="0"/>
          <w:noProof/>
          <w:szCs w:val="28"/>
        </w:rPr>
      </w:pPr>
      <w:r w:rsidRPr="009D007A">
        <w:rPr>
          <w:rFonts w:ascii="Times New Roman" w:hAnsi="Times New Roman" w:cs="Times New Roman"/>
          <w:b w:val="0"/>
          <w:noProof/>
          <w:szCs w:val="28"/>
        </w:rPr>
        <w:t xml:space="preserve">вчителі проводили курси української мови </w:t>
      </w:r>
    </w:p>
    <w:p w:rsidR="000A3EF4" w:rsidRPr="009D007A" w:rsidRDefault="000A3EF4" w:rsidP="00AE0931">
      <w:pPr>
        <w:numPr>
          <w:ilvl w:val="0"/>
          <w:numId w:val="16"/>
        </w:numPr>
        <w:spacing w:after="200" w:line="240" w:lineRule="auto"/>
        <w:ind w:left="1418"/>
        <w:rPr>
          <w:rFonts w:ascii="Times New Roman" w:hAnsi="Times New Roman" w:cs="Times New Roman"/>
          <w:b w:val="0"/>
          <w:noProof/>
          <w:szCs w:val="28"/>
        </w:rPr>
      </w:pPr>
      <w:r w:rsidRPr="009D007A">
        <w:rPr>
          <w:rFonts w:ascii="Times New Roman" w:hAnsi="Times New Roman" w:cs="Times New Roman"/>
          <w:b w:val="0"/>
          <w:noProof/>
          <w:szCs w:val="28"/>
        </w:rPr>
        <w:t xml:space="preserve">долучилися до ініціативи «День для незламних» - </w:t>
      </w:r>
      <w:r w:rsidRPr="009D007A">
        <w:rPr>
          <w:rFonts w:ascii="Times New Roman" w:hAnsi="Times New Roman" w:cs="Times New Roman"/>
          <w:noProof/>
          <w:szCs w:val="28"/>
        </w:rPr>
        <w:t>зібрали 7 млн. грн.</w:t>
      </w:r>
    </w:p>
    <w:p w:rsidR="000A3EF4" w:rsidRPr="009D007A" w:rsidRDefault="000A3EF4" w:rsidP="00AE0931">
      <w:pPr>
        <w:numPr>
          <w:ilvl w:val="0"/>
          <w:numId w:val="16"/>
        </w:numPr>
        <w:spacing w:after="200" w:line="240" w:lineRule="auto"/>
        <w:ind w:left="1418"/>
        <w:rPr>
          <w:rFonts w:ascii="Times New Roman" w:hAnsi="Times New Roman" w:cs="Times New Roman"/>
          <w:b w:val="0"/>
          <w:noProof/>
          <w:szCs w:val="28"/>
        </w:rPr>
      </w:pPr>
      <w:r w:rsidRPr="009D007A">
        <w:rPr>
          <w:rFonts w:ascii="Times New Roman" w:hAnsi="Times New Roman" w:cs="Times New Roman"/>
          <w:b w:val="0"/>
          <w:noProof/>
          <w:szCs w:val="28"/>
        </w:rPr>
        <w:t>волонтерство у кожній школі</w:t>
      </w:r>
    </w:p>
    <w:p w:rsidR="0062727F" w:rsidRDefault="0062727F" w:rsidP="00AE0931">
      <w:pPr>
        <w:numPr>
          <w:ilvl w:val="0"/>
          <w:numId w:val="16"/>
        </w:numPr>
        <w:spacing w:after="200" w:line="240" w:lineRule="auto"/>
        <w:ind w:left="1418"/>
        <w:rPr>
          <w:rFonts w:ascii="Times New Roman" w:hAnsi="Times New Roman" w:cs="Times New Roman"/>
          <w:noProof/>
          <w:szCs w:val="28"/>
        </w:rPr>
      </w:pPr>
      <w:r w:rsidRPr="009D007A">
        <w:rPr>
          <w:rFonts w:ascii="Times New Roman" w:hAnsi="Times New Roman" w:cs="Times New Roman"/>
          <w:b w:val="0"/>
          <w:noProof/>
          <w:szCs w:val="28"/>
        </w:rPr>
        <w:t xml:space="preserve">нагородили </w:t>
      </w:r>
      <w:r w:rsidRPr="009D007A">
        <w:rPr>
          <w:rFonts w:ascii="Times New Roman" w:hAnsi="Times New Roman" w:cs="Times New Roman"/>
          <w:noProof/>
          <w:szCs w:val="28"/>
        </w:rPr>
        <w:t>300 дітей-волотнерів</w:t>
      </w:r>
    </w:p>
    <w:p w:rsidR="004F4AB5" w:rsidRPr="009D007A" w:rsidRDefault="004F4AB5" w:rsidP="004F4AB5">
      <w:pPr>
        <w:spacing w:after="200" w:line="240" w:lineRule="auto"/>
        <w:ind w:left="1418"/>
        <w:rPr>
          <w:rFonts w:ascii="Times New Roman" w:hAnsi="Times New Roman" w:cs="Times New Roman"/>
          <w:noProof/>
          <w:szCs w:val="28"/>
        </w:rPr>
      </w:pPr>
    </w:p>
    <w:p w:rsidR="00A5323F" w:rsidRPr="00A5323F" w:rsidRDefault="00A5323F" w:rsidP="00A5323F">
      <w:pPr>
        <w:spacing w:after="200" w:line="240" w:lineRule="auto"/>
        <w:ind w:left="720"/>
        <w:jc w:val="center"/>
        <w:rPr>
          <w:rFonts w:asciiTheme="majorHAnsi" w:hAnsiTheme="majorHAnsi" w:cstheme="majorHAnsi"/>
          <w:b w:val="0"/>
          <w:noProof/>
          <w:szCs w:val="28"/>
        </w:rPr>
      </w:pPr>
      <w:r w:rsidRPr="00A5323F">
        <w:rPr>
          <w:rFonts w:asciiTheme="majorHAnsi" w:hAnsiTheme="majorHAnsi" w:cstheme="majorHAnsi"/>
          <w:noProof/>
          <w:lang w:eastAsia="uk-UA"/>
        </w:rPr>
        <w:drawing>
          <wp:inline distT="0" distB="0" distL="0" distR="0">
            <wp:extent cx="4765675" cy="2593057"/>
            <wp:effectExtent l="0" t="0" r="0" b="0"/>
            <wp:docPr id="55" name="Рисунок 55" descr="фото: Роман Кайм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: Роман Кайман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015" cy="262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07A" w:rsidRDefault="009D007A" w:rsidP="004F4AB5">
      <w:pPr>
        <w:spacing w:after="200" w:line="240" w:lineRule="auto"/>
        <w:rPr>
          <w:rFonts w:ascii="Times New Roman" w:hAnsi="Times New Roman" w:cs="Times New Roman"/>
          <w:noProof/>
          <w:szCs w:val="28"/>
        </w:rPr>
      </w:pPr>
    </w:p>
    <w:p w:rsidR="00597284" w:rsidRDefault="00597284" w:rsidP="009D007A">
      <w:pPr>
        <w:spacing w:after="200" w:line="240" w:lineRule="auto"/>
        <w:ind w:left="1418"/>
        <w:rPr>
          <w:rFonts w:ascii="Times New Roman" w:hAnsi="Times New Roman" w:cs="Times New Roman"/>
          <w:noProof/>
          <w:szCs w:val="28"/>
        </w:rPr>
      </w:pPr>
    </w:p>
    <w:p w:rsidR="000A3EF4" w:rsidRDefault="000A3EF4" w:rsidP="009D007A">
      <w:pPr>
        <w:spacing w:after="200" w:line="240" w:lineRule="auto"/>
        <w:ind w:left="1418"/>
        <w:rPr>
          <w:rFonts w:ascii="Times New Roman" w:hAnsi="Times New Roman" w:cs="Times New Roman"/>
          <w:noProof/>
          <w:szCs w:val="28"/>
        </w:rPr>
      </w:pPr>
      <w:r w:rsidRPr="009D007A">
        <w:rPr>
          <w:rFonts w:ascii="Times New Roman" w:hAnsi="Times New Roman" w:cs="Times New Roman"/>
          <w:noProof/>
          <w:szCs w:val="28"/>
        </w:rPr>
        <w:t>ФІНАНСУВАННЯ</w:t>
      </w:r>
    </w:p>
    <w:p w:rsidR="00597284" w:rsidRPr="009D007A" w:rsidRDefault="00597284" w:rsidP="009D007A">
      <w:pPr>
        <w:spacing w:after="200" w:line="240" w:lineRule="auto"/>
        <w:ind w:left="1418"/>
        <w:rPr>
          <w:rFonts w:ascii="Times New Roman" w:hAnsi="Times New Roman" w:cs="Times New Roman"/>
          <w:b w:val="0"/>
          <w:noProof/>
          <w:szCs w:val="28"/>
        </w:rPr>
      </w:pPr>
    </w:p>
    <w:p w:rsidR="009D007A" w:rsidRPr="0083646B" w:rsidRDefault="000A3EF4" w:rsidP="0083646B">
      <w:pPr>
        <w:spacing w:after="200" w:line="240" w:lineRule="auto"/>
        <w:ind w:left="1418"/>
        <w:rPr>
          <w:noProof/>
          <w:szCs w:val="28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71492D4" wp14:editId="7B51BA03">
                <wp:simplePos x="0" y="0"/>
                <wp:positionH relativeFrom="column">
                  <wp:posOffset>3244215</wp:posOffset>
                </wp:positionH>
                <wp:positionV relativeFrom="paragraph">
                  <wp:posOffset>1456055</wp:posOffset>
                </wp:positionV>
                <wp:extent cx="1860868" cy="363220"/>
                <wp:effectExtent l="0" t="0" r="0" b="0"/>
                <wp:wrapNone/>
                <wp:docPr id="7248" name="Поле 7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60868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239D" w:rsidRPr="009D007A" w:rsidRDefault="008B239D" w:rsidP="000A3EF4">
                            <w:pPr>
                              <w:spacing w:after="200" w:line="240" w:lineRule="auto"/>
                              <w:ind w:left="720"/>
                              <w:rPr>
                                <w:rFonts w:asciiTheme="majorHAnsi" w:hAnsiTheme="majorHAnsi" w:cstheme="majorHAnsi"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D007A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FFFFFF" w:themeColor="background1"/>
                                <w:szCs w:val="28"/>
                              </w:rPr>
                              <w:t>4,257 млрд грн</w:t>
                            </w:r>
                            <w:r w:rsidRPr="009D007A">
                              <w:rPr>
                                <w:rFonts w:asciiTheme="majorHAnsi" w:hAnsiTheme="majorHAnsi" w:cstheme="majorHAnsi"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грн</w:t>
                            </w:r>
                          </w:p>
                          <w:p w:rsidR="008B239D" w:rsidRPr="009D007A" w:rsidRDefault="008B239D" w:rsidP="000A3EF4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492D4" id="_x0000_t202" coordsize="21600,21600" o:spt="202" path="m,l,21600r21600,l21600,xe">
                <v:stroke joinstyle="miter"/>
                <v:path gradientshapeok="t" o:connecttype="rect"/>
              </v:shapetype>
              <v:shape id="Поле 7248" o:spid="_x0000_s1026" type="#_x0000_t202" style="position:absolute;left:0;text-align:left;margin-left:255.45pt;margin-top:114.65pt;width:146.55pt;height:28.6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" filled="f" stroked="f" strokeweight="2pt">
                <v:textbox>
                  <w:txbxContent>
                    <w:p w:rsidR="008B239D" w:rsidRPr="009D007A" w:rsidRDefault="008B239D" w:rsidP="000A3EF4">
                      <w:pPr>
                        <w:spacing w:after="200" w:line="240" w:lineRule="auto"/>
                        <w:ind w:left="720"/>
                        <w:rPr>
                          <w:rFonts w:asciiTheme="majorHAnsi" w:hAnsiTheme="majorHAnsi" w:cstheme="majorHAnsi"/>
                          <w:noProof/>
                          <w:color w:val="FFFFFF" w:themeColor="background1"/>
                          <w:sz w:val="40"/>
                          <w:szCs w:val="40"/>
                        </w:rPr>
                      </w:pPr>
                      <w:r w:rsidRPr="009D007A">
                        <w:rPr>
                          <w:rFonts w:ascii="Times New Roman" w:hAnsi="Times New Roman" w:cs="Times New Roman"/>
                          <w:bCs/>
                          <w:noProof/>
                          <w:color w:val="FFFFFF" w:themeColor="background1"/>
                          <w:szCs w:val="28"/>
                        </w:rPr>
                        <w:t>4,257 млрд грн</w:t>
                      </w:r>
                      <w:r w:rsidRPr="009D007A">
                        <w:rPr>
                          <w:rFonts w:asciiTheme="majorHAnsi" w:hAnsiTheme="majorHAnsi" w:cstheme="majorHAnsi"/>
                          <w:bCs/>
                          <w:noProof/>
                          <w:color w:val="FFFFFF" w:themeColor="background1"/>
                          <w:sz w:val="40"/>
                          <w:szCs w:val="40"/>
                        </w:rPr>
                        <w:t xml:space="preserve"> грн</w:t>
                      </w:r>
                    </w:p>
                    <w:p w:rsidR="008B239D" w:rsidRPr="009D007A" w:rsidRDefault="008B239D" w:rsidP="000A3EF4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8"/>
          <w:lang w:eastAsia="uk-UA"/>
        </w:rPr>
        <w:drawing>
          <wp:inline distT="0" distB="0" distL="0" distR="0" wp14:anchorId="0959ED9E" wp14:editId="59FD88DC">
            <wp:extent cx="5994400" cy="3251200"/>
            <wp:effectExtent l="0" t="0" r="0" b="0"/>
            <wp:docPr id="7242" name="Схема 724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:rsidR="000A3EF4" w:rsidRPr="009D007A" w:rsidRDefault="000A3EF4" w:rsidP="009D007A">
      <w:pPr>
        <w:spacing w:after="200" w:line="240" w:lineRule="auto"/>
        <w:ind w:left="1418"/>
        <w:rPr>
          <w:rFonts w:ascii="Times New Roman" w:hAnsi="Times New Roman" w:cs="Times New Roman"/>
          <w:noProof/>
          <w:szCs w:val="28"/>
        </w:rPr>
      </w:pPr>
      <w:r w:rsidRPr="009D007A">
        <w:rPr>
          <w:rFonts w:ascii="Times New Roman" w:hAnsi="Times New Roman" w:cs="Times New Roman"/>
          <w:noProof/>
          <w:szCs w:val="28"/>
        </w:rPr>
        <w:lastRenderedPageBreak/>
        <w:t>РЕАЛІЗАЦІЯ АМБІТНИХ ПЛАНІВ:</w:t>
      </w:r>
    </w:p>
    <w:p w:rsidR="000A3EF4" w:rsidRPr="009D007A" w:rsidRDefault="009D007A" w:rsidP="00AE0931">
      <w:pPr>
        <w:pStyle w:val="af3"/>
        <w:numPr>
          <w:ilvl w:val="0"/>
          <w:numId w:val="27"/>
        </w:numPr>
        <w:spacing w:after="200" w:line="240" w:lineRule="auto"/>
        <w:ind w:left="1418"/>
        <w:rPr>
          <w:rFonts w:ascii="Times New Roman" w:hAnsi="Times New Roman" w:cs="Times New Roman"/>
          <w:noProof/>
          <w:szCs w:val="28"/>
        </w:rPr>
      </w:pPr>
      <w:r>
        <w:rPr>
          <w:rFonts w:ascii="Times New Roman" w:hAnsi="Times New Roman" w:cs="Times New Roman"/>
          <w:noProof/>
          <w:szCs w:val="28"/>
        </w:rPr>
        <w:t>Р</w:t>
      </w:r>
      <w:r w:rsidRPr="009D007A">
        <w:rPr>
          <w:rFonts w:ascii="Times New Roman" w:hAnsi="Times New Roman" w:cs="Times New Roman"/>
          <w:noProof/>
          <w:szCs w:val="28"/>
        </w:rPr>
        <w:t>обота над новими об’єктами</w:t>
      </w:r>
    </w:p>
    <w:tbl>
      <w:tblPr>
        <w:tblStyle w:val="ad"/>
        <w:tblW w:w="9239" w:type="dxa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6"/>
        <w:gridCol w:w="4553"/>
      </w:tblGrid>
      <w:tr w:rsidR="000A3EF4" w:rsidRPr="004F40C9" w:rsidTr="0083646B">
        <w:trPr>
          <w:trHeight w:val="1470"/>
        </w:trPr>
        <w:tc>
          <w:tcPr>
            <w:tcW w:w="4686" w:type="dxa"/>
          </w:tcPr>
          <w:p w:rsidR="000A3EF4" w:rsidRPr="004F40C9" w:rsidRDefault="000A3EF4" w:rsidP="008C688B">
            <w:pPr>
              <w:spacing w:after="200"/>
              <w:ind w:left="316"/>
              <w:rPr>
                <w:rFonts w:asciiTheme="majorHAnsi" w:hAnsiTheme="majorHAnsi" w:cstheme="majorHAnsi"/>
                <w:b w:val="0"/>
                <w:noProof/>
                <w:szCs w:val="28"/>
              </w:rPr>
            </w:pPr>
            <w:r w:rsidRPr="004F40C9">
              <w:rPr>
                <w:rFonts w:asciiTheme="majorHAnsi" w:hAnsiTheme="majorHAnsi" w:cstheme="majorHAnsi"/>
                <w:noProof/>
                <w:szCs w:val="28"/>
              </w:rPr>
              <w:t>Ліцей № 80</w:t>
            </w:r>
            <w:r w:rsidRPr="004F40C9">
              <w:rPr>
                <w:rFonts w:asciiTheme="majorHAnsi" w:hAnsiTheme="majorHAnsi" w:cstheme="majorHAnsi"/>
                <w:b w:val="0"/>
                <w:noProof/>
                <w:szCs w:val="28"/>
              </w:rPr>
              <w:br/>
              <w:t>вул. Героїв Крут</w:t>
            </w:r>
            <w:r w:rsidRPr="004F40C9">
              <w:rPr>
                <w:rFonts w:asciiTheme="majorHAnsi" w:hAnsiTheme="majorHAnsi" w:cstheme="majorHAnsi"/>
                <w:b w:val="0"/>
                <w:noProof/>
                <w:szCs w:val="28"/>
              </w:rPr>
              <w:br/>
              <w:t xml:space="preserve">Новий навчальний корпус </w:t>
            </w:r>
            <w:r w:rsidRPr="004F40C9">
              <w:rPr>
                <w:rFonts w:asciiTheme="majorHAnsi" w:hAnsiTheme="majorHAnsi" w:cstheme="majorHAnsi"/>
                <w:b w:val="0"/>
                <w:noProof/>
                <w:szCs w:val="28"/>
              </w:rPr>
              <w:br/>
              <w:t>Площа 6700 кв. м</w:t>
            </w:r>
          </w:p>
        </w:tc>
        <w:tc>
          <w:tcPr>
            <w:tcW w:w="4553" w:type="dxa"/>
          </w:tcPr>
          <w:p w:rsidR="000A3EF4" w:rsidRPr="004F40C9" w:rsidRDefault="000A3EF4" w:rsidP="009D007A">
            <w:pPr>
              <w:ind w:left="177" w:right="176"/>
              <w:rPr>
                <w:rFonts w:asciiTheme="majorHAnsi" w:hAnsiTheme="majorHAnsi" w:cstheme="majorHAnsi"/>
                <w:b w:val="0"/>
                <w:noProof/>
                <w:szCs w:val="28"/>
              </w:rPr>
            </w:pPr>
            <w:r w:rsidRPr="004F40C9">
              <w:rPr>
                <w:rFonts w:asciiTheme="majorHAnsi" w:hAnsiTheme="majorHAnsi" w:cstheme="majorHAnsi"/>
                <w:noProof/>
                <w:szCs w:val="28"/>
                <w:lang w:val="ru-RU"/>
              </w:rPr>
              <w:t>Школа №23</w:t>
            </w:r>
            <w:r w:rsidRPr="004F40C9">
              <w:rPr>
                <w:rFonts w:asciiTheme="majorHAnsi" w:hAnsiTheme="majorHAnsi" w:cstheme="majorHAnsi"/>
                <w:b w:val="0"/>
                <w:noProof/>
                <w:szCs w:val="28"/>
              </w:rPr>
              <w:br/>
            </w:r>
            <w:r w:rsidRPr="004F40C9">
              <w:rPr>
                <w:rFonts w:asciiTheme="majorHAnsi" w:hAnsiTheme="majorHAnsi" w:cstheme="majorHAnsi"/>
                <w:b w:val="0"/>
                <w:noProof/>
                <w:szCs w:val="28"/>
                <w:lang w:val="ru-RU"/>
              </w:rPr>
              <w:t>вул. Варшавська</w:t>
            </w:r>
            <w:r w:rsidRPr="004F40C9">
              <w:rPr>
                <w:rFonts w:asciiTheme="majorHAnsi" w:hAnsiTheme="majorHAnsi" w:cstheme="majorHAnsi"/>
                <w:b w:val="0"/>
                <w:noProof/>
                <w:szCs w:val="28"/>
              </w:rPr>
              <w:t xml:space="preserve"> </w:t>
            </w:r>
          </w:p>
          <w:p w:rsidR="000A3EF4" w:rsidRPr="004F40C9" w:rsidRDefault="000A3EF4" w:rsidP="008C688B">
            <w:pPr>
              <w:ind w:left="177"/>
              <w:rPr>
                <w:rFonts w:asciiTheme="majorHAnsi" w:hAnsiTheme="majorHAnsi" w:cstheme="majorHAnsi"/>
                <w:b w:val="0"/>
                <w:noProof/>
                <w:szCs w:val="28"/>
              </w:rPr>
            </w:pPr>
            <w:r w:rsidRPr="004F40C9">
              <w:rPr>
                <w:rFonts w:asciiTheme="majorHAnsi" w:hAnsiTheme="majorHAnsi" w:cstheme="majorHAnsi"/>
                <w:b w:val="0"/>
                <w:noProof/>
                <w:szCs w:val="28"/>
                <w:lang w:val="ru-RU"/>
              </w:rPr>
              <w:t>Корпус для учнів 1-их класів</w:t>
            </w:r>
            <w:r w:rsidRPr="004F40C9">
              <w:rPr>
                <w:rFonts w:asciiTheme="majorHAnsi" w:hAnsiTheme="majorHAnsi" w:cstheme="majorHAnsi"/>
                <w:b w:val="0"/>
                <w:noProof/>
                <w:szCs w:val="28"/>
              </w:rPr>
              <w:t xml:space="preserve"> </w:t>
            </w:r>
          </w:p>
          <w:p w:rsidR="000A3EF4" w:rsidRPr="004F40C9" w:rsidRDefault="000A3EF4" w:rsidP="000A3EF4">
            <w:pPr>
              <w:rPr>
                <w:rFonts w:asciiTheme="majorHAnsi" w:hAnsiTheme="majorHAnsi" w:cstheme="majorHAnsi"/>
                <w:noProof/>
                <w:szCs w:val="28"/>
              </w:rPr>
            </w:pPr>
          </w:p>
        </w:tc>
      </w:tr>
      <w:tr w:rsidR="000A3EF4" w:rsidTr="0083646B">
        <w:trPr>
          <w:trHeight w:val="4228"/>
        </w:trPr>
        <w:tc>
          <w:tcPr>
            <w:tcW w:w="4686" w:type="dxa"/>
          </w:tcPr>
          <w:p w:rsidR="000A3EF4" w:rsidRDefault="000A3EF4" w:rsidP="000A3EF4">
            <w:pPr>
              <w:spacing w:after="200"/>
              <w:rPr>
                <w:noProof/>
                <w:szCs w:val="28"/>
              </w:rPr>
            </w:pPr>
            <w:r w:rsidRPr="002B7A24">
              <w:rPr>
                <w:noProof/>
                <w:szCs w:val="28"/>
                <w:lang w:eastAsia="uk-UA"/>
              </w:rPr>
              <w:drawing>
                <wp:inline distT="0" distB="0" distL="0" distR="0" wp14:anchorId="6E783E2E" wp14:editId="15F657E2">
                  <wp:extent cx="2717800" cy="2127250"/>
                  <wp:effectExtent l="152400" t="152400" r="368300" b="368300"/>
                  <wp:docPr id="7249" name="Рисунок 7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280" cy="215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3" w:type="dxa"/>
          </w:tcPr>
          <w:p w:rsidR="000A3EF4" w:rsidRDefault="000A3EF4" w:rsidP="000A3EF4">
            <w:pPr>
              <w:spacing w:after="200"/>
              <w:rPr>
                <w:noProof/>
                <w:szCs w:val="28"/>
              </w:rPr>
            </w:pPr>
            <w:r w:rsidRPr="002B7A24">
              <w:rPr>
                <w:noProof/>
                <w:szCs w:val="28"/>
                <w:lang w:eastAsia="uk-UA"/>
              </w:rPr>
              <w:drawing>
                <wp:inline distT="0" distB="0" distL="0" distR="0" wp14:anchorId="2696459B" wp14:editId="6DF9103D">
                  <wp:extent cx="2583180" cy="2127157"/>
                  <wp:effectExtent l="152400" t="152400" r="369570" b="368935"/>
                  <wp:docPr id="7250" name="Рисунок 7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284" cy="2182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3EF4" w:rsidRPr="009D007A" w:rsidRDefault="000A3EF4" w:rsidP="00AE0931">
      <w:pPr>
        <w:pStyle w:val="af3"/>
        <w:numPr>
          <w:ilvl w:val="0"/>
          <w:numId w:val="30"/>
        </w:numPr>
        <w:spacing w:after="200" w:line="240" w:lineRule="auto"/>
        <w:ind w:left="1843"/>
        <w:jc w:val="both"/>
        <w:rPr>
          <w:rFonts w:ascii="Times New Roman" w:hAnsi="Times New Roman" w:cs="Times New Roman"/>
          <w:noProof/>
          <w:szCs w:val="28"/>
          <w:lang w:val="ru-RU"/>
        </w:rPr>
      </w:pPr>
      <w:r w:rsidRPr="009D007A">
        <w:rPr>
          <w:rFonts w:ascii="Times New Roman" w:hAnsi="Times New Roman" w:cs="Times New Roman"/>
          <w:noProof/>
          <w:szCs w:val="28"/>
          <w:lang w:val="ru-RU"/>
        </w:rPr>
        <w:t xml:space="preserve">Розпочато напрацювання нової моделі функціонування закладу освіти: </w:t>
      </w:r>
      <w:r w:rsidRPr="009D007A">
        <w:rPr>
          <w:rFonts w:ascii="Times New Roman" w:hAnsi="Times New Roman" w:cs="Times New Roman"/>
          <w:b w:val="0"/>
          <w:i/>
          <w:noProof/>
          <w:szCs w:val="28"/>
          <w:lang w:val="ru-RU"/>
        </w:rPr>
        <w:t>кожен випускник навчального закладу – здорова, щаслива і розумна людина.</w:t>
      </w:r>
    </w:p>
    <w:p w:rsidR="006F041A" w:rsidRDefault="00957796">
      <w:pPr>
        <w:spacing w:after="200"/>
        <w:rPr>
          <w:rFonts w:asciiTheme="majorHAnsi" w:hAnsiTheme="majorHAnsi" w:cstheme="majorHAnsi"/>
          <w:noProof/>
          <w:sz w:val="36"/>
          <w:szCs w:val="36"/>
        </w:rPr>
      </w:pPr>
      <w:r>
        <w:rPr>
          <w:rFonts w:asciiTheme="majorHAnsi" w:hAnsiTheme="majorHAnsi" w:cstheme="majorHAnsi"/>
          <w:noProof/>
          <w:sz w:val="36"/>
          <w:szCs w:val="36"/>
        </w:rPr>
        <w:br w:type="page"/>
      </w:r>
    </w:p>
    <w:p w:rsidR="006F041A" w:rsidRDefault="006F041A" w:rsidP="008C17CF">
      <w:pPr>
        <w:spacing w:after="200"/>
        <w:rPr>
          <w:rFonts w:asciiTheme="majorHAnsi" w:hAnsiTheme="majorHAnsi" w:cstheme="majorHAnsi"/>
          <w:noProof/>
          <w:sz w:val="36"/>
          <w:szCs w:val="36"/>
        </w:rPr>
      </w:pPr>
    </w:p>
    <w:p w:rsidR="006F041A" w:rsidRDefault="006F041A" w:rsidP="006F041A">
      <w:pPr>
        <w:spacing w:line="240" w:lineRule="auto"/>
        <w:jc w:val="center"/>
        <w:rPr>
          <w:sz w:val="40"/>
        </w:rPr>
      </w:pPr>
    </w:p>
    <w:p w:rsidR="006F041A" w:rsidRDefault="006F041A" w:rsidP="006F041A">
      <w:pPr>
        <w:spacing w:line="240" w:lineRule="auto"/>
        <w:jc w:val="center"/>
        <w:rPr>
          <w:sz w:val="40"/>
        </w:rPr>
      </w:pPr>
    </w:p>
    <w:p w:rsidR="006F041A" w:rsidRDefault="006F041A" w:rsidP="006F041A">
      <w:pPr>
        <w:spacing w:line="240" w:lineRule="auto"/>
        <w:jc w:val="center"/>
        <w:rPr>
          <w:sz w:val="40"/>
        </w:rPr>
      </w:pPr>
    </w:p>
    <w:p w:rsidR="006F041A" w:rsidRDefault="006F041A" w:rsidP="006F041A">
      <w:pPr>
        <w:spacing w:line="240" w:lineRule="auto"/>
        <w:jc w:val="center"/>
        <w:rPr>
          <w:sz w:val="40"/>
        </w:rPr>
      </w:pPr>
    </w:p>
    <w:p w:rsidR="006F041A" w:rsidRDefault="006F041A" w:rsidP="006F041A">
      <w:pPr>
        <w:spacing w:line="240" w:lineRule="auto"/>
        <w:jc w:val="center"/>
        <w:rPr>
          <w:sz w:val="40"/>
        </w:rPr>
      </w:pPr>
    </w:p>
    <w:p w:rsidR="006F041A" w:rsidRDefault="006F041A" w:rsidP="006F041A">
      <w:pPr>
        <w:spacing w:line="240" w:lineRule="auto"/>
        <w:jc w:val="center"/>
        <w:rPr>
          <w:sz w:val="40"/>
        </w:rPr>
      </w:pPr>
    </w:p>
    <w:p w:rsidR="00720697" w:rsidRDefault="00720697" w:rsidP="006F041A">
      <w:pPr>
        <w:spacing w:line="240" w:lineRule="auto"/>
        <w:jc w:val="center"/>
        <w:rPr>
          <w:sz w:val="40"/>
        </w:rPr>
      </w:pPr>
    </w:p>
    <w:p w:rsidR="00557EA2" w:rsidRDefault="00557EA2" w:rsidP="009B27C5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F041A" w:rsidRPr="009B27C5" w:rsidRDefault="006F041A" w:rsidP="009B27C5">
      <w:pPr>
        <w:spacing w:line="240" w:lineRule="auto"/>
        <w:ind w:left="1418"/>
        <w:jc w:val="center"/>
        <w:rPr>
          <w:rFonts w:ascii="Times New Roman" w:hAnsi="Times New Roman" w:cs="Times New Roman"/>
          <w:b w:val="0"/>
          <w:szCs w:val="28"/>
        </w:rPr>
      </w:pPr>
      <w:r w:rsidRPr="009B27C5">
        <w:rPr>
          <w:rFonts w:ascii="Times New Roman" w:hAnsi="Times New Roman" w:cs="Times New Roman"/>
          <w:szCs w:val="28"/>
        </w:rPr>
        <w:t>ВІДДІЛ ПРОФЕСІЙНОЇ ОСВІТИ</w:t>
      </w:r>
      <w:r w:rsidRPr="009B27C5">
        <w:rPr>
          <w:rFonts w:ascii="Times New Roman" w:hAnsi="Times New Roman" w:cs="Times New Roman"/>
          <w:szCs w:val="28"/>
        </w:rPr>
        <w:br/>
        <w:t xml:space="preserve">ДЕПАРТАМЕНТУ РОЗВИТКУ </w:t>
      </w:r>
      <w:r w:rsidRPr="009B27C5">
        <w:rPr>
          <w:rFonts w:ascii="Times New Roman" w:hAnsi="Times New Roman" w:cs="Times New Roman"/>
          <w:szCs w:val="28"/>
        </w:rPr>
        <w:br/>
        <w:t>ЛЬВІВСЬКОЇ МІСЬКОЇ РАДИ</w:t>
      </w:r>
    </w:p>
    <w:p w:rsidR="006F041A" w:rsidRPr="003343E4" w:rsidRDefault="006F041A" w:rsidP="009B27C5">
      <w:pPr>
        <w:spacing w:line="240" w:lineRule="auto"/>
        <w:ind w:left="1418"/>
        <w:jc w:val="center"/>
        <w:rPr>
          <w:b w:val="0"/>
          <w:sz w:val="40"/>
        </w:rPr>
      </w:pPr>
      <w:r w:rsidRPr="003944E3">
        <w:rPr>
          <w:b w:val="0"/>
          <w:noProof/>
          <w:sz w:val="40"/>
          <w:lang w:eastAsia="uk-UA"/>
        </w:rPr>
        <w:drawing>
          <wp:inline distT="0" distB="0" distL="0" distR="0" wp14:anchorId="30E95413" wp14:editId="024B3925">
            <wp:extent cx="1651156" cy="1709530"/>
            <wp:effectExtent l="0" t="0" r="6350" b="508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r="63163"/>
                    <a:stretch/>
                  </pic:blipFill>
                  <pic:spPr bwMode="auto">
                    <a:xfrm>
                      <a:off x="0" y="0"/>
                      <a:ext cx="1660646" cy="171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041A" w:rsidRDefault="006F041A" w:rsidP="009B27C5">
      <w:pPr>
        <w:spacing w:after="200"/>
        <w:ind w:left="1418"/>
        <w:rPr>
          <w:rFonts w:asciiTheme="majorHAnsi" w:hAnsiTheme="majorHAnsi" w:cstheme="majorHAnsi"/>
          <w:noProof/>
          <w:sz w:val="36"/>
          <w:szCs w:val="36"/>
        </w:rPr>
      </w:pPr>
    </w:p>
    <w:p w:rsidR="006F041A" w:rsidRDefault="006F041A">
      <w:pPr>
        <w:spacing w:after="200"/>
        <w:rPr>
          <w:rFonts w:asciiTheme="majorHAnsi" w:hAnsiTheme="majorHAnsi" w:cstheme="majorHAnsi"/>
          <w:noProof/>
          <w:sz w:val="36"/>
          <w:szCs w:val="36"/>
        </w:rPr>
      </w:pPr>
      <w:r>
        <w:rPr>
          <w:rFonts w:asciiTheme="majorHAnsi" w:hAnsiTheme="majorHAnsi" w:cstheme="majorHAnsi"/>
          <w:noProof/>
          <w:sz w:val="36"/>
          <w:szCs w:val="36"/>
        </w:rPr>
        <w:br w:type="page"/>
      </w:r>
    </w:p>
    <w:p w:rsidR="009D7FF7" w:rsidRPr="005D5439" w:rsidRDefault="0009072F" w:rsidP="005D5439">
      <w:pPr>
        <w:spacing w:after="200"/>
        <w:ind w:left="1418"/>
        <w:rPr>
          <w:rFonts w:ascii="Times New Roman" w:hAnsi="Times New Roman" w:cs="Times New Roman"/>
          <w:noProof/>
        </w:rPr>
      </w:pPr>
      <w:r w:rsidRPr="005D5439">
        <w:rPr>
          <w:rFonts w:ascii="Times New Roman" w:hAnsi="Times New Roman" w:cs="Times New Roman"/>
          <w:bCs/>
          <w:noProof/>
        </w:rPr>
        <w:lastRenderedPageBreak/>
        <w:t>ФІНАНСУВАННЯ ЗАКЛАДІВ ПРОФЕСІЙНО-ТЕХНІЧНОЇ ОСВІТИ</w:t>
      </w:r>
    </w:p>
    <w:p w:rsidR="009D7FF7" w:rsidRPr="008C17CF" w:rsidRDefault="009D7FF7" w:rsidP="005D5439">
      <w:pPr>
        <w:spacing w:after="200"/>
        <w:ind w:left="851" w:firstLine="1134"/>
        <w:rPr>
          <w:b w:val="0"/>
          <w:noProof/>
        </w:rPr>
      </w:pPr>
      <w:r>
        <w:rPr>
          <w:b w:val="0"/>
          <w:noProof/>
          <w:lang w:eastAsia="uk-UA"/>
        </w:rPr>
        <w:drawing>
          <wp:inline distT="0" distB="0" distL="0" distR="0">
            <wp:extent cx="5013960" cy="2804160"/>
            <wp:effectExtent l="0" t="0" r="0" b="0"/>
            <wp:docPr id="7199" name="Схема 719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2" r:lo="rId43" r:qs="rId44" r:cs="rId45"/>
              </a:graphicData>
            </a:graphic>
          </wp:inline>
        </w:drawing>
      </w:r>
    </w:p>
    <w:p w:rsidR="0096723F" w:rsidRPr="005D5439" w:rsidRDefault="009D7FF7" w:rsidP="005D5439">
      <w:pPr>
        <w:spacing w:after="200"/>
        <w:ind w:left="1418"/>
        <w:rPr>
          <w:rFonts w:ascii="Times New Roman" w:hAnsi="Times New Roman" w:cs="Times New Roman"/>
          <w:bCs/>
          <w:noProof/>
        </w:rPr>
      </w:pPr>
      <w:r w:rsidRPr="005D5439">
        <w:rPr>
          <w:rFonts w:ascii="Times New Roman" w:hAnsi="Times New Roman" w:cs="Times New Roman"/>
          <w:bCs/>
          <w:noProof/>
        </w:rPr>
        <w:t>ВИДАТКИ  З МІСЦЕВОГО БЮДЖЕТУ</w:t>
      </w:r>
    </w:p>
    <w:p w:rsidR="0096723F" w:rsidRPr="005D5439" w:rsidRDefault="0096723F" w:rsidP="005D5439">
      <w:pPr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5D5439">
        <w:rPr>
          <w:rFonts w:ascii="Times New Roman" w:hAnsi="Times New Roman" w:cs="Times New Roman"/>
          <w:bCs/>
          <w:noProof/>
        </w:rPr>
        <w:t xml:space="preserve">473 076,4 </w:t>
      </w:r>
      <w:r w:rsidRPr="005D5439">
        <w:rPr>
          <w:rFonts w:ascii="Times New Roman" w:hAnsi="Times New Roman" w:cs="Times New Roman"/>
          <w:b w:val="0"/>
          <w:noProof/>
        </w:rPr>
        <w:t xml:space="preserve">тис. грн. </w:t>
      </w:r>
      <w:r w:rsidR="005C25BB" w:rsidRPr="005D5439">
        <w:rPr>
          <w:rFonts w:ascii="Times New Roman" w:hAnsi="Times New Roman" w:cs="Times New Roman"/>
          <w:b w:val="0"/>
          <w:noProof/>
        </w:rPr>
        <w:t>з бюджету</w:t>
      </w:r>
      <w:r w:rsidR="005C25BB" w:rsidRPr="005D5439">
        <w:rPr>
          <w:rFonts w:ascii="Times New Roman" w:hAnsi="Times New Roman" w:cs="Times New Roman"/>
          <w:noProof/>
        </w:rPr>
        <w:t> </w:t>
      </w:r>
      <w:r w:rsidR="005C25BB" w:rsidRPr="005D5439">
        <w:rPr>
          <w:rFonts w:ascii="Times New Roman" w:hAnsi="Times New Roman" w:cs="Times New Roman"/>
          <w:b w:val="0"/>
          <w:noProof/>
        </w:rPr>
        <w:t xml:space="preserve">Львівської міської територіальної громади </w:t>
      </w:r>
    </w:p>
    <w:p w:rsidR="009D7FF7" w:rsidRPr="009D7FF7" w:rsidRDefault="009D7FF7" w:rsidP="005D5439">
      <w:pPr>
        <w:spacing w:after="200"/>
        <w:ind w:left="1134" w:firstLine="142"/>
        <w:rPr>
          <w:b w:val="0"/>
          <w:noProof/>
        </w:rPr>
      </w:pPr>
      <w:r>
        <w:rPr>
          <w:b w:val="0"/>
          <w:noProof/>
          <w:lang w:eastAsia="uk-UA"/>
        </w:rPr>
        <w:drawing>
          <wp:inline distT="0" distB="0" distL="0" distR="0">
            <wp:extent cx="5734050" cy="2057400"/>
            <wp:effectExtent l="0" t="0" r="0" b="19050"/>
            <wp:docPr id="7200" name="Схема 720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:rsidR="008C17CF" w:rsidRPr="005D5439" w:rsidRDefault="008C17CF" w:rsidP="005D5439">
      <w:pPr>
        <w:ind w:left="1418"/>
        <w:rPr>
          <w:rFonts w:ascii="Times New Roman" w:hAnsi="Times New Roman" w:cs="Times New Roman"/>
          <w:b w:val="0"/>
          <w:noProof/>
        </w:rPr>
      </w:pPr>
      <w:r w:rsidRPr="005D5439">
        <w:rPr>
          <w:rFonts w:ascii="Times New Roman" w:hAnsi="Times New Roman" w:cs="Times New Roman"/>
          <w:bCs/>
          <w:noProof/>
        </w:rPr>
        <w:t>СУБВЕНЦІЯ З ДЕРЖАВНОГО БЮДЖЕТУ</w:t>
      </w:r>
    </w:p>
    <w:p w:rsidR="008C17CF" w:rsidRPr="005D5439" w:rsidRDefault="008C17CF" w:rsidP="005D5439">
      <w:pPr>
        <w:ind w:left="1418"/>
        <w:rPr>
          <w:rFonts w:ascii="Times New Roman" w:hAnsi="Times New Roman" w:cs="Times New Roman"/>
          <w:b w:val="0"/>
          <w:noProof/>
        </w:rPr>
      </w:pPr>
      <w:r w:rsidRPr="005D5439">
        <w:rPr>
          <w:rFonts w:ascii="Times New Roman" w:hAnsi="Times New Roman" w:cs="Times New Roman"/>
          <w:bCs/>
          <w:noProof/>
        </w:rPr>
        <w:t>46 605,6</w:t>
      </w:r>
      <w:r w:rsidRPr="005D5439">
        <w:rPr>
          <w:rFonts w:ascii="Times New Roman" w:hAnsi="Times New Roman" w:cs="Times New Roman"/>
          <w:b w:val="0"/>
          <w:noProof/>
        </w:rPr>
        <w:t xml:space="preserve"> </w:t>
      </w:r>
      <w:r w:rsidRPr="005D5439">
        <w:rPr>
          <w:rFonts w:ascii="Times New Roman" w:hAnsi="Times New Roman" w:cs="Times New Roman"/>
          <w:bCs/>
          <w:noProof/>
        </w:rPr>
        <w:t xml:space="preserve">тис.грн. - </w:t>
      </w:r>
      <w:r w:rsidRPr="005D5439">
        <w:rPr>
          <w:rFonts w:ascii="Times New Roman" w:hAnsi="Times New Roman" w:cs="Times New Roman"/>
          <w:b w:val="0"/>
          <w:noProof/>
        </w:rPr>
        <w:t xml:space="preserve">освітня субвенція </w:t>
      </w:r>
    </w:p>
    <w:p w:rsidR="006F041A" w:rsidRDefault="008C17CF" w:rsidP="005D5439">
      <w:pPr>
        <w:ind w:left="1418"/>
        <w:rPr>
          <w:rFonts w:ascii="Times New Roman" w:hAnsi="Times New Roman" w:cs="Times New Roman"/>
          <w:b w:val="0"/>
          <w:noProof/>
        </w:rPr>
      </w:pPr>
      <w:r w:rsidRPr="005D5439">
        <w:rPr>
          <w:rFonts w:ascii="Times New Roman" w:hAnsi="Times New Roman" w:cs="Times New Roman"/>
          <w:bCs/>
          <w:noProof/>
        </w:rPr>
        <w:t xml:space="preserve">42,4 тис.грн. - </w:t>
      </w:r>
      <w:r w:rsidR="005D5439">
        <w:rPr>
          <w:rFonts w:ascii="Times New Roman" w:hAnsi="Times New Roman" w:cs="Times New Roman"/>
          <w:b w:val="0"/>
          <w:noProof/>
        </w:rPr>
        <w:t xml:space="preserve">на навчання педагогів </w:t>
      </w:r>
    </w:p>
    <w:p w:rsidR="005D5439" w:rsidRPr="005D5439" w:rsidRDefault="005D5439" w:rsidP="005D5439">
      <w:pPr>
        <w:ind w:left="1418"/>
        <w:rPr>
          <w:rFonts w:ascii="Times New Roman" w:hAnsi="Times New Roman" w:cs="Times New Roman"/>
          <w:b w:val="0"/>
          <w:noProof/>
        </w:rPr>
      </w:pPr>
    </w:p>
    <w:p w:rsidR="005D5439" w:rsidRPr="005D5439" w:rsidRDefault="009D7FF7" w:rsidP="005D5439">
      <w:pPr>
        <w:spacing w:after="200"/>
        <w:ind w:left="1418"/>
        <w:rPr>
          <w:rFonts w:ascii="Times New Roman" w:hAnsi="Times New Roman" w:cs="Times New Roman"/>
          <w:noProof/>
        </w:rPr>
      </w:pPr>
      <w:r w:rsidRPr="005D5439">
        <w:rPr>
          <w:rFonts w:ascii="Times New Roman" w:hAnsi="Times New Roman" w:cs="Times New Roman"/>
          <w:noProof/>
        </w:rPr>
        <w:t>БЮДЖЕТНЕ ФІНАНСУВАННЯ ЗАКЛАДІВ ПТО</w:t>
      </w:r>
      <w:r w:rsidR="00B722E0" w:rsidRPr="005D5439">
        <w:rPr>
          <w:rFonts w:ascii="Times New Roman" w:hAnsi="Times New Roman" w:cs="Times New Roman"/>
          <w:noProof/>
        </w:rPr>
        <w:t xml:space="preserve"> %</w:t>
      </w:r>
    </w:p>
    <w:p w:rsidR="009D7FF7" w:rsidRDefault="009D7FF7" w:rsidP="009D7FF7">
      <w:pPr>
        <w:spacing w:after="200"/>
        <w:jc w:val="center"/>
        <w:rPr>
          <w:rFonts w:asciiTheme="majorHAnsi" w:eastAsiaTheme="majorEastAsia" w:hAnsi="Calibri Light" w:cstheme="majorBidi"/>
          <w:b w:val="0"/>
          <w:bCs/>
          <w:color w:val="3592CF" w:themeColor="accent2"/>
          <w:kern w:val="24"/>
          <w:sz w:val="80"/>
          <w:szCs w:val="80"/>
        </w:rPr>
      </w:pPr>
      <w:r w:rsidRPr="009D7FF7">
        <w:rPr>
          <w:noProof/>
          <w:lang w:eastAsia="uk-UA"/>
        </w:rPr>
        <w:drawing>
          <wp:inline distT="0" distB="0" distL="0" distR="0" wp14:anchorId="6FF28D80" wp14:editId="472B4D07">
            <wp:extent cx="3020060" cy="1936750"/>
            <wp:effectExtent l="0" t="0" r="0" b="0"/>
            <wp:docPr id="7201" name="Діаграма 72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9D7FF7" w:rsidRPr="005D5439" w:rsidRDefault="009D7FF7" w:rsidP="005D5439">
      <w:pPr>
        <w:spacing w:after="200"/>
        <w:ind w:left="1418"/>
        <w:rPr>
          <w:rFonts w:ascii="Times New Roman" w:hAnsi="Times New Roman" w:cs="Times New Roman"/>
          <w:bCs/>
          <w:noProof/>
        </w:rPr>
      </w:pPr>
      <w:r w:rsidRPr="005D5439">
        <w:rPr>
          <w:rFonts w:ascii="Times New Roman" w:hAnsi="Times New Roman" w:cs="Times New Roman"/>
          <w:bCs/>
          <w:noProof/>
        </w:rPr>
        <w:lastRenderedPageBreak/>
        <w:t>ЗАГАЛЬНЕ ФІНАНСУВАННЯ ЗАКЛАДІВ ПТО</w:t>
      </w:r>
      <w:r w:rsidR="00B722E0" w:rsidRPr="005D5439">
        <w:rPr>
          <w:rFonts w:ascii="Times New Roman" w:hAnsi="Times New Roman" w:cs="Times New Roman"/>
          <w:bCs/>
          <w:noProof/>
        </w:rPr>
        <w:t xml:space="preserve"> %</w:t>
      </w:r>
    </w:p>
    <w:p w:rsidR="00FD62FB" w:rsidRPr="008C17CF" w:rsidRDefault="009D7FF7" w:rsidP="008C17CF">
      <w:pPr>
        <w:spacing w:after="200"/>
        <w:jc w:val="center"/>
        <w:rPr>
          <w:b w:val="0"/>
          <w:noProof/>
        </w:rPr>
      </w:pPr>
      <w:r w:rsidRPr="009D7FF7">
        <w:rPr>
          <w:noProof/>
          <w:lang w:eastAsia="uk-UA"/>
        </w:rPr>
        <w:drawing>
          <wp:inline distT="0" distB="0" distL="0" distR="0" wp14:anchorId="2D9E357E" wp14:editId="5CC882B3">
            <wp:extent cx="4770120" cy="2164080"/>
            <wp:effectExtent l="0" t="0" r="0" b="7620"/>
            <wp:docPr id="7202" name="Діаграма 720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FD62FB" w:rsidRPr="00D22E73" w:rsidRDefault="00FD62FB" w:rsidP="0079241A">
      <w:pPr>
        <w:spacing w:after="200"/>
        <w:ind w:left="1418"/>
        <w:rPr>
          <w:rFonts w:asciiTheme="majorHAnsi" w:hAnsiTheme="majorHAnsi" w:cstheme="majorHAnsi"/>
          <w:bCs/>
          <w:noProof/>
        </w:rPr>
      </w:pPr>
      <w:r w:rsidRPr="00D22E73">
        <w:rPr>
          <w:rFonts w:asciiTheme="majorHAnsi" w:hAnsiTheme="majorHAnsi" w:cstheme="majorHAnsi"/>
          <w:bCs/>
          <w:noProof/>
        </w:rPr>
        <w:t>ВИКОНАННЯ РЕГІОНАЛЬНОГО ЗАМОВЛЕННЯ НА 2022-2023 р.</w:t>
      </w:r>
    </w:p>
    <w:p w:rsidR="005C25BB" w:rsidRPr="005D5439" w:rsidRDefault="00FD62FB" w:rsidP="005D5439">
      <w:pPr>
        <w:spacing w:after="200"/>
        <w:ind w:left="851" w:right="-24"/>
        <w:rPr>
          <w:bCs/>
          <w:noProof/>
        </w:rPr>
      </w:pPr>
      <w:r w:rsidRPr="00FD62FB">
        <w:rPr>
          <w:bCs/>
          <w:noProof/>
          <w:lang w:eastAsia="uk-UA"/>
        </w:rPr>
        <w:drawing>
          <wp:inline distT="0" distB="0" distL="0" distR="0" wp14:anchorId="5BEE17C1" wp14:editId="24B0F92D">
            <wp:extent cx="5981700" cy="2971800"/>
            <wp:effectExtent l="0" t="0" r="0" b="0"/>
            <wp:docPr id="7203" name="Діаграма 72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FD62FB" w:rsidRPr="005D5439" w:rsidRDefault="00FD62FB" w:rsidP="005D5439">
      <w:pPr>
        <w:spacing w:after="200"/>
        <w:ind w:left="2410" w:hanging="992"/>
        <w:rPr>
          <w:rFonts w:ascii="Times New Roman" w:hAnsi="Times New Roman" w:cs="Times New Roman"/>
          <w:bCs/>
          <w:noProof/>
        </w:rPr>
      </w:pPr>
      <w:r w:rsidRPr="005D5439">
        <w:rPr>
          <w:rFonts w:ascii="Times New Roman" w:hAnsi="Times New Roman" w:cs="Times New Roman"/>
          <w:bCs/>
          <w:noProof/>
        </w:rPr>
        <w:t>РОБОТА З ВПО</w:t>
      </w:r>
    </w:p>
    <w:p w:rsidR="00FD62FB" w:rsidRPr="005D5439" w:rsidRDefault="00FD62FB" w:rsidP="005D5439">
      <w:pPr>
        <w:spacing w:after="200"/>
        <w:ind w:left="1134"/>
        <w:rPr>
          <w:bCs/>
          <w:noProof/>
        </w:rPr>
      </w:pPr>
      <w:r w:rsidRPr="00FD62FB">
        <w:rPr>
          <w:bCs/>
          <w:noProof/>
          <w:lang w:eastAsia="uk-UA"/>
        </w:rPr>
        <w:drawing>
          <wp:inline distT="0" distB="0" distL="0" distR="0" wp14:anchorId="6EC87CF5" wp14:editId="52C3A4FC">
            <wp:extent cx="5994400" cy="1035050"/>
            <wp:effectExtent l="38100" t="0" r="25400" b="12700"/>
            <wp:docPr id="7204" name="Схема 720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</wp:inline>
        </w:drawing>
      </w:r>
      <w:r w:rsidRPr="00FD62FB">
        <w:rPr>
          <w:bCs/>
          <w:noProof/>
          <w:lang w:eastAsia="uk-UA"/>
        </w:rPr>
        <w:drawing>
          <wp:inline distT="0" distB="0" distL="0" distR="0" wp14:anchorId="37EF3721" wp14:editId="369D3CDA">
            <wp:extent cx="5937250" cy="1123950"/>
            <wp:effectExtent l="19050" t="0" r="6350" b="0"/>
            <wp:docPr id="7205" name="Схема 720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0" r:lo="rId61" r:qs="rId62" r:cs="rId63"/>
              </a:graphicData>
            </a:graphic>
          </wp:inline>
        </w:drawing>
      </w:r>
      <w:r w:rsidRPr="00FD62FB">
        <w:rPr>
          <w:bCs/>
          <w:noProof/>
          <w:lang w:eastAsia="uk-UA"/>
        </w:rPr>
        <w:drawing>
          <wp:inline distT="0" distB="0" distL="0" distR="0" wp14:anchorId="05DA677E" wp14:editId="493440D9">
            <wp:extent cx="5956300" cy="565150"/>
            <wp:effectExtent l="0" t="38100" r="6350" b="63500"/>
            <wp:docPr id="7206" name="Схема 720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5" r:lo="rId66" r:qs="rId67" r:cs="rId68"/>
              </a:graphicData>
            </a:graphic>
          </wp:inline>
        </w:drawing>
      </w:r>
    </w:p>
    <w:p w:rsidR="005445E7" w:rsidRDefault="005445E7" w:rsidP="005D5439">
      <w:pPr>
        <w:spacing w:after="200"/>
        <w:ind w:left="1418"/>
        <w:rPr>
          <w:rFonts w:ascii="Times New Roman" w:hAnsi="Times New Roman" w:cs="Times New Roman"/>
          <w:bCs/>
          <w:noProof/>
        </w:rPr>
      </w:pPr>
      <w:r w:rsidRPr="005445E7">
        <w:rPr>
          <w:rFonts w:ascii="Times New Roman" w:hAnsi="Times New Roman" w:cs="Times New Roman"/>
          <w:bCs/>
          <w:noProof/>
        </w:rPr>
        <w:lastRenderedPageBreak/>
        <w:t>ТОП</w:t>
      </w:r>
      <w:r>
        <w:rPr>
          <w:rFonts w:ascii="Times New Roman" w:hAnsi="Times New Roman" w:cs="Times New Roman"/>
          <w:bCs/>
          <w:noProof/>
        </w:rPr>
        <w:t>ОВІ  ПРОФЕСІЇ</w:t>
      </w:r>
      <w:r w:rsidRPr="005445E7">
        <w:rPr>
          <w:rFonts w:ascii="Times New Roman" w:hAnsi="Times New Roman" w:cs="Times New Roman"/>
          <w:bCs/>
          <w:noProof/>
        </w:rPr>
        <w:br/>
        <w:t>ЗА КІЛЬКІСТЮ НАБОРУ УЧНІВ</w:t>
      </w:r>
    </w:p>
    <w:p w:rsidR="005445E7" w:rsidRDefault="005445E7" w:rsidP="005445E7">
      <w:pPr>
        <w:spacing w:after="200"/>
        <w:ind w:left="1418" w:hanging="709"/>
        <w:rPr>
          <w:rFonts w:ascii="Times New Roman" w:hAnsi="Times New Roman" w:cs="Times New Roman"/>
          <w:bCs/>
          <w:noProof/>
        </w:rPr>
      </w:pPr>
      <w:r w:rsidRPr="005445E7">
        <w:rPr>
          <w:rFonts w:ascii="Times New Roman" w:hAnsi="Times New Roman" w:cs="Times New Roman"/>
          <w:bCs/>
          <w:noProof/>
          <w:lang w:eastAsia="uk-UA"/>
        </w:rPr>
        <w:drawing>
          <wp:inline distT="0" distB="0" distL="0" distR="0" wp14:anchorId="197AFA0F" wp14:editId="4595FB32">
            <wp:extent cx="6318250" cy="3633681"/>
            <wp:effectExtent l="0" t="0" r="6350" b="5080"/>
            <wp:docPr id="7231" name="Рисунок 7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0"/>
                    <a:srcRect l="8970" t="7354" r="3235"/>
                    <a:stretch/>
                  </pic:blipFill>
                  <pic:spPr bwMode="auto">
                    <a:xfrm>
                      <a:off x="0" y="0"/>
                      <a:ext cx="6325849" cy="3638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492" w:rsidRDefault="00FB6492" w:rsidP="005D5439">
      <w:pPr>
        <w:spacing w:after="200"/>
        <w:ind w:left="1418"/>
        <w:rPr>
          <w:rFonts w:ascii="Times New Roman" w:hAnsi="Times New Roman" w:cs="Times New Roman"/>
          <w:bCs/>
          <w:noProof/>
        </w:rPr>
      </w:pPr>
    </w:p>
    <w:p w:rsidR="00FB6492" w:rsidRDefault="00FB6492" w:rsidP="005D5439">
      <w:pPr>
        <w:spacing w:after="200"/>
        <w:ind w:left="1418"/>
        <w:rPr>
          <w:rFonts w:ascii="Times New Roman" w:hAnsi="Times New Roman" w:cs="Times New Roman"/>
          <w:bCs/>
          <w:noProof/>
        </w:rPr>
      </w:pPr>
    </w:p>
    <w:p w:rsidR="00FD62FB" w:rsidRPr="005D5439" w:rsidRDefault="00FD62FB" w:rsidP="005D5439">
      <w:pPr>
        <w:spacing w:after="200"/>
        <w:ind w:left="1418"/>
        <w:rPr>
          <w:rFonts w:ascii="Times New Roman" w:hAnsi="Times New Roman" w:cs="Times New Roman"/>
          <w:bCs/>
          <w:noProof/>
        </w:rPr>
      </w:pPr>
      <w:r w:rsidRPr="005D5439">
        <w:rPr>
          <w:rFonts w:ascii="Times New Roman" w:hAnsi="Times New Roman" w:cs="Times New Roman"/>
          <w:bCs/>
          <w:noProof/>
        </w:rPr>
        <w:t>УРОКИ ТРУДОВОГО НАВЧАННЯ В ШКОЛАХ</w:t>
      </w:r>
    </w:p>
    <w:p w:rsidR="00FD62FB" w:rsidRDefault="00FD62FB" w:rsidP="005D5439">
      <w:pPr>
        <w:spacing w:after="200"/>
        <w:ind w:left="1276"/>
        <w:rPr>
          <w:b w:val="0"/>
          <w:noProof/>
        </w:rPr>
      </w:pPr>
      <w:r w:rsidRPr="00FD62FB">
        <w:rPr>
          <w:noProof/>
          <w:lang w:eastAsia="uk-UA"/>
        </w:rPr>
        <w:drawing>
          <wp:inline distT="0" distB="0" distL="0" distR="0" wp14:anchorId="27185DEB" wp14:editId="259D1A8C">
            <wp:extent cx="5899150" cy="1466850"/>
            <wp:effectExtent l="0" t="0" r="25400" b="0"/>
            <wp:docPr id="7207" name="Схема 720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1" r:lo="rId72" r:qs="rId73" r:cs="rId74"/>
              </a:graphicData>
            </a:graphic>
          </wp:inline>
        </w:drawing>
      </w:r>
      <w:r w:rsidRPr="00FD62FB">
        <w:rPr>
          <w:noProof/>
          <w:lang w:eastAsia="uk-UA"/>
        </w:rPr>
        <w:drawing>
          <wp:inline distT="0" distB="0" distL="0" distR="0" wp14:anchorId="5A6BC9D4" wp14:editId="17103A1D">
            <wp:extent cx="5867400" cy="1073150"/>
            <wp:effectExtent l="0" t="0" r="19050" b="12700"/>
            <wp:docPr id="7208" name="Схема 72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6" r:lo="rId77" r:qs="rId78" r:cs="rId79"/>
              </a:graphicData>
            </a:graphic>
          </wp:inline>
        </w:drawing>
      </w:r>
    </w:p>
    <w:p w:rsidR="00AB6001" w:rsidRDefault="00AB6001" w:rsidP="00372E3A">
      <w:pPr>
        <w:spacing w:after="200"/>
        <w:rPr>
          <w:rFonts w:asciiTheme="majorHAnsi" w:hAnsiTheme="majorHAnsi" w:cstheme="majorHAnsi"/>
          <w:bCs/>
          <w:noProof/>
          <w:lang w:val="ru-RU"/>
        </w:rPr>
      </w:pPr>
    </w:p>
    <w:p w:rsidR="00FB6492" w:rsidRDefault="00FB6492" w:rsidP="00372E3A">
      <w:pPr>
        <w:spacing w:after="200"/>
        <w:rPr>
          <w:rFonts w:asciiTheme="majorHAnsi" w:hAnsiTheme="majorHAnsi" w:cstheme="majorHAnsi"/>
          <w:bCs/>
          <w:noProof/>
          <w:lang w:val="ru-RU"/>
        </w:rPr>
      </w:pPr>
    </w:p>
    <w:p w:rsidR="00FB6492" w:rsidRDefault="00FB6492" w:rsidP="00372E3A">
      <w:pPr>
        <w:spacing w:after="200"/>
        <w:rPr>
          <w:rFonts w:asciiTheme="majorHAnsi" w:hAnsiTheme="majorHAnsi" w:cstheme="majorHAnsi"/>
          <w:bCs/>
          <w:noProof/>
          <w:lang w:val="ru-RU"/>
        </w:rPr>
      </w:pPr>
    </w:p>
    <w:p w:rsidR="00FB6492" w:rsidRDefault="00FB6492" w:rsidP="00372E3A">
      <w:pPr>
        <w:spacing w:after="200"/>
        <w:rPr>
          <w:rFonts w:asciiTheme="majorHAnsi" w:hAnsiTheme="majorHAnsi" w:cstheme="majorHAnsi"/>
          <w:bCs/>
          <w:noProof/>
          <w:lang w:val="ru-RU"/>
        </w:rPr>
      </w:pPr>
    </w:p>
    <w:p w:rsidR="00372E3A" w:rsidRDefault="00372E3A" w:rsidP="005D5439">
      <w:pPr>
        <w:spacing w:after="200"/>
        <w:ind w:left="1418"/>
        <w:rPr>
          <w:rFonts w:ascii="Times New Roman" w:hAnsi="Times New Roman" w:cs="Times New Roman"/>
          <w:bCs/>
          <w:noProof/>
          <w:lang w:val="ru-RU"/>
        </w:rPr>
      </w:pPr>
      <w:r w:rsidRPr="005D5439">
        <w:rPr>
          <w:rFonts w:ascii="Times New Roman" w:hAnsi="Times New Roman" w:cs="Times New Roman"/>
          <w:bCs/>
          <w:noProof/>
          <w:lang w:val="ru-RU"/>
        </w:rPr>
        <w:lastRenderedPageBreak/>
        <w:t>ВЗАЄМОДІЯ З РОБОТОДАВЦЯМИ</w:t>
      </w:r>
    </w:p>
    <w:tbl>
      <w:tblPr>
        <w:tblStyle w:val="ad"/>
        <w:tblW w:w="9950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4"/>
        <w:gridCol w:w="5106"/>
      </w:tblGrid>
      <w:tr w:rsidR="005445E7" w:rsidTr="00FB6492">
        <w:trPr>
          <w:trHeight w:val="2722"/>
        </w:trPr>
        <w:tc>
          <w:tcPr>
            <w:tcW w:w="4844" w:type="dxa"/>
          </w:tcPr>
          <w:p w:rsidR="005445E7" w:rsidRDefault="00FB6492" w:rsidP="00FB6492">
            <w:pPr>
              <w:spacing w:after="200"/>
              <w:jc w:val="center"/>
              <w:rPr>
                <w:rFonts w:ascii="Times New Roman" w:hAnsi="Times New Roman" w:cs="Times New Roman"/>
                <w:b w:val="0"/>
                <w:noProof/>
              </w:rPr>
            </w:pPr>
            <w:r w:rsidRPr="00FB6492">
              <w:rPr>
                <w:rFonts w:ascii="Times New Roman" w:hAnsi="Times New Roman" w:cs="Times New Roman"/>
                <w:noProof/>
                <w:lang w:eastAsia="uk-UA"/>
              </w:rPr>
              <w:drawing>
                <wp:inline distT="0" distB="0" distL="0" distR="0" wp14:anchorId="7C8168F3" wp14:editId="0BA42AD7">
                  <wp:extent cx="2260319" cy="1085850"/>
                  <wp:effectExtent l="152400" t="152400" r="368935" b="361950"/>
                  <wp:docPr id="726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857" cy="1089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6" w:type="dxa"/>
          </w:tcPr>
          <w:p w:rsidR="005445E7" w:rsidRPr="00FB6492" w:rsidRDefault="005445E7" w:rsidP="00FB6492">
            <w:pPr>
              <w:spacing w:after="200"/>
              <w:jc w:val="both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FB6492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Введення нових актуальних професій відповідно до сучасних потреб ринку праці та осучаснення професійних компетентностей у  межах навчальних програм по діючих робітничих професіях («Кухар» і «Оператор з обробки інформації та програмного забезпечення» з набуттям часткової кваліфікації «Оператор дрону»).</w:t>
            </w:r>
          </w:p>
        </w:tc>
      </w:tr>
      <w:tr w:rsidR="005445E7" w:rsidTr="00FB6492">
        <w:trPr>
          <w:trHeight w:val="2666"/>
        </w:trPr>
        <w:tc>
          <w:tcPr>
            <w:tcW w:w="4844" w:type="dxa"/>
          </w:tcPr>
          <w:p w:rsidR="005445E7" w:rsidRDefault="00FB6492" w:rsidP="00FB6492">
            <w:pPr>
              <w:spacing w:after="200"/>
              <w:jc w:val="center"/>
              <w:rPr>
                <w:rFonts w:ascii="Times New Roman" w:hAnsi="Times New Roman" w:cs="Times New Roman"/>
                <w:b w:val="0"/>
                <w:noProof/>
              </w:rPr>
            </w:pPr>
            <w:r w:rsidRPr="00FB6492">
              <w:rPr>
                <w:rFonts w:ascii="Times New Roman" w:hAnsi="Times New Roman" w:cs="Times New Roman"/>
                <w:noProof/>
                <w:lang w:eastAsia="uk-UA"/>
              </w:rPr>
              <w:drawing>
                <wp:inline distT="0" distB="0" distL="0" distR="0" wp14:anchorId="52B56953" wp14:editId="6A5AD5E0">
                  <wp:extent cx="2285210" cy="1085850"/>
                  <wp:effectExtent l="152400" t="152400" r="363220" b="361950"/>
                  <wp:docPr id="72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121" cy="109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6" w:type="dxa"/>
          </w:tcPr>
          <w:p w:rsidR="005445E7" w:rsidRPr="00FB6492" w:rsidRDefault="00FB6492" w:rsidP="00FB6492">
            <w:pPr>
              <w:spacing w:after="200"/>
              <w:jc w:val="both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FB6492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Організація та проведення з роботодавцями навчальних короткострокових курсів для здобуття певних професійних компетентностей по затребуваних на ринку праці професіях.</w:t>
            </w:r>
          </w:p>
        </w:tc>
      </w:tr>
      <w:tr w:rsidR="005445E7" w:rsidTr="00FB6492">
        <w:trPr>
          <w:trHeight w:val="2917"/>
        </w:trPr>
        <w:tc>
          <w:tcPr>
            <w:tcW w:w="4844" w:type="dxa"/>
          </w:tcPr>
          <w:p w:rsidR="005445E7" w:rsidRDefault="00FB6492" w:rsidP="00FB6492">
            <w:pPr>
              <w:spacing w:after="200"/>
              <w:jc w:val="center"/>
              <w:rPr>
                <w:rFonts w:ascii="Times New Roman" w:hAnsi="Times New Roman" w:cs="Times New Roman"/>
                <w:b w:val="0"/>
                <w:noProof/>
              </w:rPr>
            </w:pPr>
            <w:r w:rsidRPr="00FB6492">
              <w:rPr>
                <w:rFonts w:ascii="Times New Roman" w:hAnsi="Times New Roman" w:cs="Times New Roman"/>
                <w:noProof/>
                <w:lang w:eastAsia="uk-UA"/>
              </w:rPr>
              <w:drawing>
                <wp:inline distT="0" distB="0" distL="0" distR="0" wp14:anchorId="2C693EEF" wp14:editId="5CA01E4E">
                  <wp:extent cx="2336102" cy="1200150"/>
                  <wp:effectExtent l="152400" t="152400" r="369570" b="361950"/>
                  <wp:docPr id="726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331" cy="1210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6" w:type="dxa"/>
          </w:tcPr>
          <w:p w:rsidR="005445E7" w:rsidRPr="00FB6492" w:rsidRDefault="00FB6492" w:rsidP="00FB6492">
            <w:pPr>
              <w:spacing w:after="200"/>
              <w:jc w:val="both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FB6492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Організація спільно з роботодавцями навчання викладацького складу ПТО  на предмет розвитку додаткових актуальних професійних  навичок при підготовці кваліфікованих робітників (навчальні модулі,  семінари-практикуми тощо).</w:t>
            </w:r>
          </w:p>
        </w:tc>
      </w:tr>
    </w:tbl>
    <w:p w:rsidR="00FD62FB" w:rsidRPr="005D5439" w:rsidRDefault="00372E3A" w:rsidP="005D5439">
      <w:pPr>
        <w:spacing w:after="200"/>
        <w:ind w:left="1418"/>
        <w:jc w:val="both"/>
        <w:rPr>
          <w:rFonts w:ascii="Times New Roman" w:hAnsi="Times New Roman" w:cs="Times New Roman"/>
          <w:bCs/>
          <w:noProof/>
        </w:rPr>
      </w:pPr>
      <w:r w:rsidRPr="005D5439">
        <w:rPr>
          <w:rFonts w:ascii="Times New Roman" w:hAnsi="Times New Roman" w:cs="Times New Roman"/>
          <w:bCs/>
          <w:noProof/>
        </w:rPr>
        <w:t xml:space="preserve">НАВЧАЛЬНІ КУРСИ ІЗ ЗДОБУТТЯ ЧАСТКОВИХ </w:t>
      </w:r>
      <w:r w:rsidR="004552A9">
        <w:rPr>
          <w:rFonts w:ascii="Times New Roman" w:hAnsi="Times New Roman" w:cs="Times New Roman"/>
          <w:bCs/>
          <w:noProof/>
        </w:rPr>
        <w:t>ПРОФЕСІЙНИХ КВАЛІФІКАЦІЙ ДЛЯ ВНУТРІШНЬО ПЕРЕМІЩЕНИХ ОСІБ</w:t>
      </w:r>
    </w:p>
    <w:p w:rsidR="00FB6492" w:rsidRPr="00FB6492" w:rsidRDefault="00372E3A" w:rsidP="00FB6492">
      <w:pPr>
        <w:spacing w:after="200"/>
        <w:ind w:left="993"/>
        <w:rPr>
          <w:b w:val="0"/>
          <w:bCs/>
          <w:noProof/>
          <w:lang w:val="ru-RU"/>
        </w:rPr>
      </w:pPr>
      <w:r>
        <w:rPr>
          <w:b w:val="0"/>
          <w:noProof/>
          <w:lang w:eastAsia="uk-UA"/>
        </w:rPr>
        <w:drawing>
          <wp:inline distT="0" distB="0" distL="0" distR="0">
            <wp:extent cx="6273800" cy="1054100"/>
            <wp:effectExtent l="0" t="76200" r="31750" b="127000"/>
            <wp:docPr id="7212" name="Схема 72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4" r:lo="rId85" r:qs="rId86" r:cs="rId87"/>
              </a:graphicData>
            </a:graphic>
          </wp:inline>
        </w:drawing>
      </w:r>
    </w:p>
    <w:p w:rsidR="00C661CE" w:rsidRPr="00174B86" w:rsidRDefault="00C661CE" w:rsidP="00174B86">
      <w:pPr>
        <w:pStyle w:val="af"/>
        <w:ind w:left="1418"/>
        <w:rPr>
          <w:rFonts w:ascii="Times New Roman" w:hAnsi="Times New Roman" w:cs="Times New Roman"/>
          <w:b/>
          <w:bCs/>
          <w:noProof/>
          <w:szCs w:val="28"/>
        </w:rPr>
      </w:pPr>
      <w:r w:rsidRPr="00174B86">
        <w:rPr>
          <w:rFonts w:ascii="Times New Roman" w:hAnsi="Times New Roman" w:cs="Times New Roman"/>
          <w:b/>
          <w:bCs/>
          <w:noProof/>
          <w:szCs w:val="28"/>
        </w:rPr>
        <w:t>ДІЮЧІ НАВЧАЛЬНО-ПРАКТИЧНІ ЦЕНТРИ</w:t>
      </w:r>
    </w:p>
    <w:p w:rsidR="00C661CE" w:rsidRPr="00FB6492" w:rsidRDefault="004552A9" w:rsidP="00FB6492">
      <w:pPr>
        <w:pStyle w:val="af"/>
        <w:ind w:left="1418"/>
        <w:rPr>
          <w:rFonts w:ascii="Times New Roman" w:hAnsi="Times New Roman" w:cs="Times New Roman"/>
          <w:b/>
          <w:bCs/>
          <w:i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(В 11 ЗАКЛАДАХ ПРОФЕСІЙНО-ТЕХНІЧНОЇ ОСВІТИ</w:t>
      </w:r>
      <w:r w:rsidR="00C661CE" w:rsidRPr="00174B86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 xml:space="preserve"> ДІЄ 1</w:t>
      </w:r>
      <w:r w:rsidR="00FB6492">
        <w:rPr>
          <w:rFonts w:ascii="Times New Roman" w:hAnsi="Times New Roman" w:cs="Times New Roman"/>
          <w:b/>
          <w:bCs/>
          <w:i/>
          <w:noProof/>
          <w:sz w:val="24"/>
          <w:szCs w:val="24"/>
        </w:rPr>
        <w:t>9 НАВЧАЛЬНО-ПРАКТИЧНИХ ЦЕНТРІВ)</w:t>
      </w:r>
    </w:p>
    <w:p w:rsidR="00C661CE" w:rsidRPr="00174B86" w:rsidRDefault="00C661CE" w:rsidP="00174B86">
      <w:pPr>
        <w:spacing w:after="200"/>
        <w:ind w:left="2268"/>
        <w:rPr>
          <w:rFonts w:asciiTheme="majorHAnsi" w:hAnsiTheme="majorHAnsi" w:cstheme="majorHAnsi"/>
          <w:bCs/>
          <w:noProof/>
        </w:rPr>
      </w:pPr>
      <w:r w:rsidRPr="00AE3CD2">
        <w:rPr>
          <w:b w:val="0"/>
          <w:noProof/>
          <w:lang w:eastAsia="uk-UA"/>
        </w:rPr>
        <w:drawing>
          <wp:inline distT="0" distB="0" distL="0" distR="0" wp14:anchorId="3E05D4BB" wp14:editId="00BECEA6">
            <wp:extent cx="3060700" cy="1295400"/>
            <wp:effectExtent l="0" t="0" r="6350" b="0"/>
            <wp:docPr id="7214" name="Діаграма 72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inline>
        </w:drawing>
      </w:r>
    </w:p>
    <w:p w:rsidR="003D1174" w:rsidRPr="00174B86" w:rsidRDefault="004552A9" w:rsidP="00174B86">
      <w:pPr>
        <w:spacing w:after="200"/>
        <w:ind w:left="1418"/>
        <w:rPr>
          <w:rFonts w:ascii="Times New Roman" w:hAnsi="Times New Roman" w:cs="Times New Roman"/>
          <w:bCs/>
          <w:noProof/>
          <w:lang w:val="ru-RU"/>
        </w:rPr>
      </w:pPr>
      <w:r>
        <w:rPr>
          <w:rFonts w:ascii="Times New Roman" w:hAnsi="Times New Roman" w:cs="Times New Roman"/>
          <w:bCs/>
          <w:noProof/>
          <w:lang w:val="ru-RU"/>
        </w:rPr>
        <w:lastRenderedPageBreak/>
        <w:t>МОДЕРНІЗАЦІЯ ЗАКЛАДІВ ПРОФЕСІЙНО-ТЕХНІЧНОЇ ОСВІТИ</w:t>
      </w:r>
    </w:p>
    <w:p w:rsidR="005C2370" w:rsidRPr="00174B86" w:rsidRDefault="005C2370" w:rsidP="00174B86">
      <w:pPr>
        <w:ind w:left="1418"/>
        <w:rPr>
          <w:rFonts w:ascii="Times New Roman" w:hAnsi="Times New Roman" w:cs="Times New Roman"/>
          <w:sz w:val="26"/>
          <w:szCs w:val="26"/>
        </w:rPr>
      </w:pPr>
      <w:r w:rsidRPr="00174B86">
        <w:rPr>
          <w:rFonts w:ascii="Times New Roman" w:hAnsi="Times New Roman" w:cs="Times New Roman"/>
          <w:sz w:val="26"/>
          <w:szCs w:val="26"/>
        </w:rPr>
        <w:t xml:space="preserve">ЛЬВІВСЬКЕ ВИЩЕ ПРОФЕСІЙНЕ ХУДОЖНЄ УЧИЛИЩЕ </w:t>
      </w:r>
    </w:p>
    <w:p w:rsidR="00AE3CD2" w:rsidRPr="00174B86" w:rsidRDefault="003D1174" w:rsidP="00AE0931">
      <w:pPr>
        <w:pStyle w:val="af3"/>
        <w:numPr>
          <w:ilvl w:val="0"/>
          <w:numId w:val="29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74B86">
        <w:rPr>
          <w:rFonts w:ascii="Times New Roman" w:hAnsi="Times New Roman" w:cs="Times New Roman"/>
          <w:i/>
          <w:szCs w:val="28"/>
        </w:rPr>
        <w:t>Створений навчально-дозвіллєвий  простір</w:t>
      </w:r>
      <w:r w:rsidR="00044BD9" w:rsidRPr="00174B86">
        <w:rPr>
          <w:rFonts w:ascii="Times New Roman" w:hAnsi="Times New Roman" w:cs="Times New Roman"/>
          <w:i/>
          <w:szCs w:val="28"/>
        </w:rPr>
        <w:t xml:space="preserve">, </w:t>
      </w:r>
      <w:r w:rsidR="00044BD9" w:rsidRPr="00174B86">
        <w:rPr>
          <w:rFonts w:ascii="Times New Roman" w:hAnsi="Times New Roman" w:cs="Times New Roman"/>
          <w:b w:val="0"/>
          <w:i/>
          <w:szCs w:val="28"/>
        </w:rPr>
        <w:t>облаштований і</w:t>
      </w:r>
      <w:r w:rsidRPr="00174B86">
        <w:rPr>
          <w:rFonts w:ascii="Times New Roman" w:hAnsi="Times New Roman" w:cs="Times New Roman"/>
          <w:b w:val="0"/>
          <w:i/>
          <w:szCs w:val="28"/>
        </w:rPr>
        <w:t xml:space="preserve"> для осіб з особливими освітніми потребами</w:t>
      </w:r>
      <w:r w:rsidR="00044BD9" w:rsidRPr="00174B86">
        <w:rPr>
          <w:rFonts w:ascii="Times New Roman" w:hAnsi="Times New Roman" w:cs="Times New Roman"/>
          <w:b w:val="0"/>
          <w:i/>
          <w:szCs w:val="28"/>
        </w:rPr>
        <w:t>,</w:t>
      </w:r>
      <w:r w:rsidRPr="00174B86">
        <w:rPr>
          <w:rFonts w:ascii="Times New Roman" w:hAnsi="Times New Roman" w:cs="Times New Roman"/>
          <w:b w:val="0"/>
          <w:i/>
          <w:szCs w:val="28"/>
        </w:rPr>
        <w:t xml:space="preserve"> </w:t>
      </w:r>
      <w:r w:rsidRPr="00174B86">
        <w:rPr>
          <w:rFonts w:ascii="Times New Roman" w:hAnsi="Times New Roman" w:cs="Times New Roman"/>
          <w:i/>
          <w:szCs w:val="28"/>
        </w:rPr>
        <w:t xml:space="preserve">– </w:t>
      </w:r>
      <w:r w:rsidRPr="00174B86">
        <w:rPr>
          <w:rFonts w:ascii="Times New Roman" w:hAnsi="Times New Roman" w:cs="Times New Roman"/>
          <w:b w:val="0"/>
          <w:szCs w:val="28"/>
          <w:lang w:val="en-US"/>
        </w:rPr>
        <w:t>SMART</w:t>
      </w:r>
      <w:r w:rsidRPr="00174B86">
        <w:rPr>
          <w:rFonts w:ascii="Times New Roman" w:hAnsi="Times New Roman" w:cs="Times New Roman"/>
          <w:b w:val="0"/>
          <w:szCs w:val="28"/>
        </w:rPr>
        <w:t>-бібліотека, реабілітаційний зал, ресурсна кімнати, тренінгова кімната</w:t>
      </w:r>
      <w:r w:rsidR="005C2370" w:rsidRPr="00174B86">
        <w:rPr>
          <w:rFonts w:ascii="Times New Roman" w:hAnsi="Times New Roman" w:cs="Times New Roman"/>
          <w:b w:val="0"/>
          <w:szCs w:val="28"/>
        </w:rPr>
        <w:t xml:space="preserve"> </w:t>
      </w:r>
    </w:p>
    <w:p w:rsidR="003D1174" w:rsidRDefault="003D1174" w:rsidP="003D1174">
      <w:pPr>
        <w:rPr>
          <w:rFonts w:asciiTheme="majorHAnsi" w:hAnsiTheme="majorHAnsi" w:cstheme="majorHAnsi"/>
          <w:b w:val="0"/>
          <w:sz w:val="24"/>
          <w:szCs w:val="24"/>
        </w:rPr>
      </w:pPr>
    </w:p>
    <w:tbl>
      <w:tblPr>
        <w:tblStyle w:val="ad"/>
        <w:tblW w:w="1046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8"/>
        <w:gridCol w:w="2807"/>
        <w:gridCol w:w="2681"/>
        <w:gridCol w:w="2686"/>
      </w:tblGrid>
      <w:tr w:rsidR="006F041A" w:rsidTr="00174B86">
        <w:tc>
          <w:tcPr>
            <w:tcW w:w="2558" w:type="dxa"/>
          </w:tcPr>
          <w:p w:rsidR="006F041A" w:rsidRDefault="006F041A" w:rsidP="003D1174">
            <w:pPr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6E66059" wp14:editId="433933D5">
                  <wp:extent cx="1582420" cy="165735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250" cy="167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6F041A" w:rsidRDefault="006F041A" w:rsidP="003D1174">
            <w:pPr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763D9F2" wp14:editId="4D411332">
                  <wp:extent cx="1645285" cy="16573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/>
                          <a:srcRect l="9114" r="23030"/>
                          <a:stretch/>
                        </pic:blipFill>
                        <pic:spPr bwMode="auto">
                          <a:xfrm>
                            <a:off x="0" y="0"/>
                            <a:ext cx="1657092" cy="1669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2" w:type="dxa"/>
          </w:tcPr>
          <w:p w:rsidR="006F041A" w:rsidRDefault="006F041A" w:rsidP="003D1174">
            <w:pPr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7761D4B" wp14:editId="636BCB1B">
                  <wp:extent cx="1565358" cy="165735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149" cy="167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5" w:type="dxa"/>
          </w:tcPr>
          <w:p w:rsidR="006F041A" w:rsidRDefault="006F041A" w:rsidP="003D1174">
            <w:pPr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3AAF7C" wp14:editId="09E5CC0B">
                  <wp:extent cx="1568450" cy="1656080"/>
                  <wp:effectExtent l="0" t="0" r="0" b="1270"/>
                  <wp:docPr id="7169" name="Рисунок 7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695" cy="1674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1174" w:rsidRDefault="003D1174" w:rsidP="003D1174">
      <w:pPr>
        <w:rPr>
          <w:rFonts w:asciiTheme="majorHAnsi" w:hAnsiTheme="majorHAnsi" w:cstheme="majorHAnsi"/>
          <w:b w:val="0"/>
          <w:color w:val="FF0000"/>
          <w:sz w:val="24"/>
          <w:szCs w:val="24"/>
        </w:rPr>
      </w:pPr>
    </w:p>
    <w:p w:rsidR="00295A91" w:rsidRPr="00174B86" w:rsidRDefault="00295A91" w:rsidP="00174B86">
      <w:pPr>
        <w:ind w:left="1418"/>
        <w:jc w:val="both"/>
        <w:rPr>
          <w:rFonts w:ascii="Times New Roman" w:hAnsi="Times New Roman" w:cs="Times New Roman"/>
          <w:sz w:val="26"/>
          <w:szCs w:val="26"/>
        </w:rPr>
      </w:pPr>
      <w:r w:rsidRPr="00174B86">
        <w:rPr>
          <w:rFonts w:ascii="Times New Roman" w:hAnsi="Times New Roman" w:cs="Times New Roman"/>
          <w:sz w:val="26"/>
          <w:szCs w:val="26"/>
        </w:rPr>
        <w:t>ЛЬВІВСЬКЕ МІЖРЕГІОНАЛЬНЕ ВИЩЕ ПРОФЕСІЙНЕ УЧИЛИЩЕ АВТОМОБІЛЬНОГО ТРАНСПОРТУ ТА БУДІВНИЦТВА</w:t>
      </w:r>
    </w:p>
    <w:p w:rsidR="0048050E" w:rsidRPr="00174B86" w:rsidRDefault="00CB196B" w:rsidP="00AE0931">
      <w:pPr>
        <w:pStyle w:val="af3"/>
        <w:numPr>
          <w:ilvl w:val="0"/>
          <w:numId w:val="29"/>
        </w:numPr>
        <w:ind w:left="1418" w:hanging="142"/>
        <w:jc w:val="both"/>
        <w:rPr>
          <w:rFonts w:ascii="Times New Roman" w:hAnsi="Times New Roman" w:cs="Times New Roman"/>
          <w:i/>
          <w:szCs w:val="28"/>
        </w:rPr>
      </w:pPr>
      <w:r w:rsidRPr="00174B86">
        <w:rPr>
          <w:rFonts w:ascii="Times New Roman" w:hAnsi="Times New Roman" w:cs="Times New Roman"/>
          <w:i/>
          <w:szCs w:val="28"/>
        </w:rPr>
        <w:t>Оновлено матеріально-те</w:t>
      </w:r>
      <w:r w:rsidR="0048050E" w:rsidRPr="00174B86">
        <w:rPr>
          <w:rFonts w:ascii="Times New Roman" w:hAnsi="Times New Roman" w:cs="Times New Roman"/>
          <w:i/>
          <w:szCs w:val="28"/>
        </w:rPr>
        <w:t>хнічну базу навчально-практичного центру</w:t>
      </w:r>
      <w:r w:rsidR="00DB4358" w:rsidRPr="00174B86">
        <w:rPr>
          <w:rFonts w:ascii="Times New Roman" w:hAnsi="Times New Roman" w:cs="Times New Roman"/>
          <w:i/>
          <w:szCs w:val="28"/>
        </w:rPr>
        <w:t>;</w:t>
      </w:r>
      <w:r w:rsidR="00F869E2" w:rsidRPr="00174B86">
        <w:rPr>
          <w:rFonts w:ascii="Times New Roman" w:hAnsi="Times New Roman" w:cs="Times New Roman"/>
          <w:i/>
          <w:szCs w:val="28"/>
        </w:rPr>
        <w:t xml:space="preserve"> </w:t>
      </w:r>
    </w:p>
    <w:p w:rsidR="00CB196B" w:rsidRPr="00174B86" w:rsidRDefault="00F869E2" w:rsidP="00AE0931">
      <w:pPr>
        <w:pStyle w:val="af3"/>
        <w:numPr>
          <w:ilvl w:val="0"/>
          <w:numId w:val="29"/>
        </w:numPr>
        <w:ind w:left="1418" w:hanging="142"/>
        <w:jc w:val="both"/>
        <w:rPr>
          <w:rFonts w:ascii="Times New Roman" w:hAnsi="Times New Roman" w:cs="Times New Roman"/>
          <w:i/>
          <w:szCs w:val="28"/>
        </w:rPr>
      </w:pPr>
      <w:r w:rsidRPr="00174B86">
        <w:rPr>
          <w:rFonts w:ascii="Times New Roman" w:hAnsi="Times New Roman" w:cs="Times New Roman"/>
          <w:i/>
          <w:szCs w:val="28"/>
        </w:rPr>
        <w:t>В</w:t>
      </w:r>
      <w:r w:rsidR="00CB196B" w:rsidRPr="00174B86">
        <w:rPr>
          <w:rFonts w:ascii="Times New Roman" w:hAnsi="Times New Roman" w:cs="Times New Roman"/>
          <w:i/>
          <w:szCs w:val="28"/>
        </w:rPr>
        <w:t>ідремонтовано та</w:t>
      </w:r>
      <w:r w:rsidR="0048050E" w:rsidRPr="00174B86">
        <w:rPr>
          <w:rFonts w:ascii="Times New Roman" w:hAnsi="Times New Roman" w:cs="Times New Roman"/>
          <w:i/>
          <w:szCs w:val="28"/>
        </w:rPr>
        <w:t xml:space="preserve"> обладнано навчальні приміщення</w:t>
      </w:r>
      <w:r w:rsidR="00DB4358" w:rsidRPr="00174B86">
        <w:rPr>
          <w:rFonts w:ascii="Times New Roman" w:hAnsi="Times New Roman" w:cs="Times New Roman"/>
          <w:i/>
          <w:szCs w:val="28"/>
        </w:rPr>
        <w:t>.</w:t>
      </w:r>
    </w:p>
    <w:tbl>
      <w:tblPr>
        <w:tblStyle w:val="ad"/>
        <w:tblW w:w="9780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378"/>
      </w:tblGrid>
      <w:tr w:rsidR="00810ED1" w:rsidTr="00174B86">
        <w:tc>
          <w:tcPr>
            <w:tcW w:w="3402" w:type="dxa"/>
          </w:tcPr>
          <w:p w:rsidR="006F041A" w:rsidRDefault="006F041A" w:rsidP="006F041A">
            <w:pPr>
              <w:pStyle w:val="af3"/>
              <w:ind w:left="0"/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8A85475" wp14:editId="4677DF10">
                  <wp:extent cx="2070100" cy="1962150"/>
                  <wp:effectExtent l="0" t="0" r="6350" b="0"/>
                  <wp:docPr id="7171" name="Рисунок 7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:rsidR="006F041A" w:rsidRDefault="006F041A" w:rsidP="00DB4358">
            <w:pPr>
              <w:pStyle w:val="af3"/>
              <w:tabs>
                <w:tab w:val="left" w:pos="5740"/>
              </w:tabs>
              <w:ind w:left="-112"/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97EAF6F" wp14:editId="796349C3">
                  <wp:extent cx="1803400" cy="1962150"/>
                  <wp:effectExtent l="0" t="0" r="6350" b="0"/>
                  <wp:docPr id="7174" name="Рисунок 7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822" cy="1977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B4358">
              <w:rPr>
                <w:noProof/>
                <w:lang w:eastAsia="uk-UA"/>
              </w:rPr>
              <w:drawing>
                <wp:inline distT="0" distB="0" distL="0" distR="0" wp14:anchorId="7BC27034" wp14:editId="6D57698F">
                  <wp:extent cx="2133600" cy="1955800"/>
                  <wp:effectExtent l="0" t="0" r="0" b="6350"/>
                  <wp:docPr id="7172" name="Рисунок 7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6"/>
                          <a:srcRect r="11555"/>
                          <a:stretch/>
                        </pic:blipFill>
                        <pic:spPr bwMode="auto">
                          <a:xfrm>
                            <a:off x="0" y="0"/>
                            <a:ext cx="2150509" cy="1971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358" w:rsidRPr="00DB4358" w:rsidRDefault="00DB4358" w:rsidP="00174B86">
      <w:pPr>
        <w:pStyle w:val="af3"/>
        <w:ind w:left="1276"/>
        <w:jc w:val="both"/>
        <w:rPr>
          <w:rFonts w:asciiTheme="majorHAnsi" w:hAnsiTheme="majorHAnsi" w:cstheme="majorHAnsi"/>
          <w:i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60812D10" wp14:editId="56AAA7DC">
            <wp:extent cx="2590800" cy="2374900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590963" cy="237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6F0E805" wp14:editId="3644ABC6">
            <wp:extent cx="3067050" cy="23812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358" w:rsidRPr="0048050E" w:rsidRDefault="00DB4358" w:rsidP="006F041A">
      <w:pPr>
        <w:pStyle w:val="af3"/>
        <w:ind w:left="426"/>
        <w:jc w:val="both"/>
        <w:rPr>
          <w:rFonts w:asciiTheme="majorHAnsi" w:hAnsiTheme="majorHAnsi" w:cstheme="majorHAnsi"/>
          <w:i/>
          <w:sz w:val="24"/>
          <w:szCs w:val="24"/>
        </w:rPr>
      </w:pPr>
    </w:p>
    <w:p w:rsidR="00AE3CD2" w:rsidRPr="00AE3CD2" w:rsidRDefault="00AE3CD2" w:rsidP="00810ED1">
      <w:pPr>
        <w:pStyle w:val="af"/>
        <w:jc w:val="center"/>
        <w:rPr>
          <w:noProof/>
        </w:rPr>
      </w:pPr>
    </w:p>
    <w:p w:rsidR="00AE3CD2" w:rsidRDefault="00AE3CD2" w:rsidP="00174B86">
      <w:pPr>
        <w:pStyle w:val="af"/>
        <w:ind w:left="1418"/>
        <w:rPr>
          <w:noProof/>
        </w:rPr>
      </w:pPr>
      <w:r w:rsidRPr="00AE3CD2">
        <w:rPr>
          <w:b/>
          <w:noProof/>
          <w:lang w:eastAsia="uk-UA"/>
        </w:rPr>
        <w:lastRenderedPageBreak/>
        <w:drawing>
          <wp:inline distT="0" distB="0" distL="0" distR="0" wp14:anchorId="1DC723AC" wp14:editId="337DE615">
            <wp:extent cx="5645150" cy="3854450"/>
            <wp:effectExtent l="38100" t="0" r="69850" b="0"/>
            <wp:docPr id="7216" name="Схема 72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9" r:lo="rId100" r:qs="rId101" r:cs="rId102"/>
              </a:graphicData>
            </a:graphic>
          </wp:inline>
        </w:drawing>
      </w:r>
    </w:p>
    <w:p w:rsidR="00AE3CD2" w:rsidRPr="00174B86" w:rsidRDefault="00AE3CD2" w:rsidP="00174B86">
      <w:pPr>
        <w:pStyle w:val="af"/>
        <w:ind w:left="1418"/>
        <w:rPr>
          <w:rFonts w:ascii="Times New Roman" w:hAnsi="Times New Roman" w:cs="Times New Roman"/>
          <w:b/>
          <w:bCs/>
          <w:noProof/>
        </w:rPr>
      </w:pPr>
      <w:r w:rsidRPr="00174B86">
        <w:rPr>
          <w:rFonts w:ascii="Times New Roman" w:hAnsi="Times New Roman" w:cs="Times New Roman"/>
          <w:b/>
          <w:bCs/>
          <w:noProof/>
        </w:rPr>
        <w:t>ФОРМУВАННЯ ПІДПРИЄМНИЦЬКИХ НАВИЧОК</w:t>
      </w:r>
    </w:p>
    <w:p w:rsidR="00AE3CD2" w:rsidRPr="00174B86" w:rsidRDefault="00AE3CD2" w:rsidP="00174B86">
      <w:pPr>
        <w:pStyle w:val="af"/>
        <w:ind w:left="1418"/>
        <w:jc w:val="both"/>
        <w:rPr>
          <w:rFonts w:ascii="Times New Roman" w:hAnsi="Times New Roman" w:cs="Times New Roman"/>
          <w:noProof/>
        </w:rPr>
      </w:pPr>
      <w:r w:rsidRPr="00174B86">
        <w:rPr>
          <w:rFonts w:ascii="Times New Roman" w:hAnsi="Times New Roman" w:cs="Times New Roman"/>
          <w:noProof/>
        </w:rPr>
        <w:t>ЛКП «Центр підтримки підприємництва Львівської міської ради» у співпраці з Відділом ділових індустрій Департаменту економічного розвитку Львівської міської ради для випускників окремих закладів ПТО було організовано навчальні курси по проекту «Як стати успішним львівським підприємцем» в рамках  Програми малих грантів випускників Посольства США.</w:t>
      </w:r>
    </w:p>
    <w:p w:rsidR="00AE3CD2" w:rsidRPr="00174B86" w:rsidRDefault="00AE3CD2" w:rsidP="00174B86">
      <w:pPr>
        <w:pStyle w:val="af"/>
        <w:ind w:left="1418"/>
        <w:jc w:val="both"/>
        <w:rPr>
          <w:rFonts w:ascii="Times New Roman" w:hAnsi="Times New Roman" w:cs="Times New Roman"/>
          <w:noProof/>
        </w:rPr>
      </w:pPr>
      <w:r w:rsidRPr="00174B86">
        <w:rPr>
          <w:rFonts w:ascii="Times New Roman" w:hAnsi="Times New Roman" w:cs="Times New Roman"/>
          <w:noProof/>
        </w:rPr>
        <w:t>Курси складаються з навчальної частини (формування власної бізнес-ідеї та основи підприємництва, фінансова грамотність, маркетинг та просування продукту, організаційно-правові форми бізнесу, бізнес-план та його складові тощо) та практичної частини (візит на діюче профільне підприємство та участь у майстер-класі з виготовлення власного продукту).</w:t>
      </w:r>
    </w:p>
    <w:p w:rsidR="00AE3CD2" w:rsidRPr="001258E4" w:rsidRDefault="00AE3CD2" w:rsidP="0048620A">
      <w:pPr>
        <w:pStyle w:val="af"/>
        <w:ind w:left="284"/>
        <w:jc w:val="both"/>
        <w:rPr>
          <w:rFonts w:asciiTheme="majorHAnsi" w:hAnsiTheme="majorHAnsi" w:cstheme="majorHAnsi"/>
          <w:noProof/>
        </w:rPr>
      </w:pPr>
    </w:p>
    <w:p w:rsidR="00AE3CD2" w:rsidRPr="00174B86" w:rsidRDefault="00AE3CD2" w:rsidP="00174B86">
      <w:pPr>
        <w:pStyle w:val="af"/>
        <w:ind w:left="1418"/>
        <w:jc w:val="both"/>
        <w:rPr>
          <w:rFonts w:ascii="Times New Roman" w:hAnsi="Times New Roman" w:cs="Times New Roman"/>
          <w:noProof/>
          <w:szCs w:val="28"/>
        </w:rPr>
      </w:pPr>
      <w:r w:rsidRPr="00174B86">
        <w:rPr>
          <w:rFonts w:ascii="Times New Roman" w:hAnsi="Times New Roman" w:cs="Times New Roman"/>
          <w:b/>
          <w:bCs/>
          <w:noProof/>
          <w:szCs w:val="28"/>
        </w:rPr>
        <w:t>РОЗВИТОК ІНКЛЮЗИВНОГО НАВЧАННЯ ДІТЕЙ З ОСОБЛИВИМИ ОСВІТНІМИ ПОТРЕБАМИ</w:t>
      </w:r>
    </w:p>
    <w:p w:rsidR="004819D6" w:rsidRPr="00174B86" w:rsidRDefault="00D55B0A" w:rsidP="00AE0931">
      <w:pPr>
        <w:pStyle w:val="af"/>
        <w:numPr>
          <w:ilvl w:val="0"/>
          <w:numId w:val="10"/>
        </w:numPr>
        <w:ind w:left="1418"/>
        <w:jc w:val="both"/>
        <w:rPr>
          <w:rFonts w:ascii="Times New Roman" w:hAnsi="Times New Roman" w:cs="Times New Roman"/>
          <w:noProof/>
          <w:szCs w:val="28"/>
        </w:rPr>
      </w:pPr>
      <w:r w:rsidRPr="00174B86">
        <w:rPr>
          <w:rFonts w:ascii="Times New Roman" w:hAnsi="Times New Roman" w:cs="Times New Roman"/>
          <w:noProof/>
          <w:szCs w:val="28"/>
        </w:rPr>
        <w:t xml:space="preserve">ЗАБЕЗПЕЧЕННЯ НАЛЕЖНОГО ПРОЦЕСУ НАВЧАННЯ </w:t>
      </w:r>
      <w:r w:rsidRPr="00174B86">
        <w:rPr>
          <w:rFonts w:ascii="Times New Roman" w:hAnsi="Times New Roman" w:cs="Times New Roman"/>
          <w:iCs/>
          <w:noProof/>
          <w:szCs w:val="28"/>
        </w:rPr>
        <w:t>(введення посад асистента вчителя та асистента майстра виробничого навчання, створення відповідних умов)</w:t>
      </w:r>
    </w:p>
    <w:p w:rsidR="004819D6" w:rsidRPr="00174B86" w:rsidRDefault="00D55B0A" w:rsidP="00AE0931">
      <w:pPr>
        <w:pStyle w:val="af"/>
        <w:numPr>
          <w:ilvl w:val="0"/>
          <w:numId w:val="10"/>
        </w:numPr>
        <w:ind w:left="1418"/>
        <w:jc w:val="both"/>
        <w:rPr>
          <w:rFonts w:ascii="Times New Roman" w:hAnsi="Times New Roman" w:cs="Times New Roman"/>
          <w:noProof/>
          <w:szCs w:val="28"/>
        </w:rPr>
      </w:pPr>
      <w:r w:rsidRPr="00174B86">
        <w:rPr>
          <w:rFonts w:ascii="Times New Roman" w:hAnsi="Times New Roman" w:cs="Times New Roman"/>
          <w:noProof/>
          <w:szCs w:val="28"/>
        </w:rPr>
        <w:t>ПРОВЕДЕННЯ МАЙСТЕР-КЛАСІВ</w:t>
      </w:r>
    </w:p>
    <w:p w:rsidR="004819D6" w:rsidRPr="00FB6492" w:rsidRDefault="00D55B0A" w:rsidP="00AE0931">
      <w:pPr>
        <w:pStyle w:val="af"/>
        <w:numPr>
          <w:ilvl w:val="0"/>
          <w:numId w:val="10"/>
        </w:numPr>
        <w:ind w:left="1418"/>
        <w:jc w:val="both"/>
        <w:rPr>
          <w:rFonts w:ascii="Times New Roman" w:hAnsi="Times New Roman" w:cs="Times New Roman"/>
          <w:noProof/>
          <w:szCs w:val="28"/>
        </w:rPr>
      </w:pPr>
      <w:r w:rsidRPr="00174B86">
        <w:rPr>
          <w:rFonts w:ascii="Times New Roman" w:hAnsi="Times New Roman" w:cs="Times New Roman"/>
          <w:noProof/>
          <w:szCs w:val="28"/>
        </w:rPr>
        <w:t xml:space="preserve">НАВЧАЛЬНІ КУРСИ ДЛЯ ОРГАНІЗАЦІЇ РОБОТИ </w:t>
      </w:r>
      <w:r w:rsidRPr="00174B86">
        <w:rPr>
          <w:rFonts w:ascii="Times New Roman" w:hAnsi="Times New Roman" w:cs="Times New Roman"/>
          <w:iCs/>
          <w:noProof/>
          <w:szCs w:val="28"/>
        </w:rPr>
        <w:t>(для соціальних педагогів, психологів тощо</w:t>
      </w:r>
      <w:r w:rsidR="007B0443" w:rsidRPr="00174B86">
        <w:rPr>
          <w:rFonts w:ascii="Times New Roman" w:hAnsi="Times New Roman" w:cs="Times New Roman"/>
          <w:iCs/>
          <w:noProof/>
          <w:szCs w:val="28"/>
        </w:rPr>
        <w:t>.</w:t>
      </w:r>
      <w:r w:rsidRPr="00174B86">
        <w:rPr>
          <w:rFonts w:ascii="Times New Roman" w:hAnsi="Times New Roman" w:cs="Times New Roman"/>
          <w:iCs/>
          <w:noProof/>
          <w:szCs w:val="28"/>
        </w:rPr>
        <w:t>)</w:t>
      </w:r>
    </w:p>
    <w:p w:rsidR="00FB6492" w:rsidRDefault="00FB6492" w:rsidP="00FB6492">
      <w:pPr>
        <w:pStyle w:val="af"/>
        <w:ind w:left="1418"/>
        <w:jc w:val="both"/>
        <w:rPr>
          <w:rFonts w:ascii="Times New Roman" w:hAnsi="Times New Roman" w:cs="Times New Roman"/>
          <w:iCs/>
          <w:noProof/>
          <w:szCs w:val="28"/>
        </w:rPr>
      </w:pPr>
    </w:p>
    <w:p w:rsidR="00FB6492" w:rsidRPr="00174B86" w:rsidRDefault="00FB6492" w:rsidP="00FB6492">
      <w:pPr>
        <w:pStyle w:val="af"/>
        <w:ind w:left="1418"/>
        <w:jc w:val="both"/>
        <w:rPr>
          <w:rFonts w:ascii="Times New Roman" w:hAnsi="Times New Roman" w:cs="Times New Roman"/>
          <w:noProof/>
          <w:szCs w:val="28"/>
        </w:rPr>
      </w:pPr>
    </w:p>
    <w:p w:rsidR="00C3731B" w:rsidRDefault="00C3731B" w:rsidP="00C3731B">
      <w:pPr>
        <w:pStyle w:val="af"/>
        <w:rPr>
          <w:rFonts w:asciiTheme="majorHAnsi" w:hAnsiTheme="majorHAnsi" w:cstheme="majorHAnsi"/>
          <w:noProof/>
          <w:sz w:val="24"/>
        </w:rPr>
      </w:pPr>
    </w:p>
    <w:p w:rsidR="00C3731B" w:rsidRDefault="00C3731B" w:rsidP="00C3731B">
      <w:pPr>
        <w:pStyle w:val="af"/>
        <w:rPr>
          <w:rFonts w:asciiTheme="majorHAnsi" w:hAnsiTheme="majorHAnsi" w:cstheme="majorHAnsi"/>
          <w:noProof/>
          <w:sz w:val="24"/>
        </w:rPr>
      </w:pPr>
    </w:p>
    <w:p w:rsidR="00FB6492" w:rsidRDefault="00FB6492" w:rsidP="00FB6492">
      <w:pPr>
        <w:pStyle w:val="af"/>
        <w:ind w:left="1276"/>
        <w:rPr>
          <w:rFonts w:ascii="Times New Roman" w:hAnsi="Times New Roman" w:cs="Times New Roman"/>
          <w:b/>
          <w:noProof/>
          <w:szCs w:val="28"/>
        </w:rPr>
      </w:pPr>
      <w:r w:rsidRPr="00FB6492">
        <w:rPr>
          <w:rFonts w:ascii="Times New Roman" w:hAnsi="Times New Roman" w:cs="Times New Roman"/>
          <w:b/>
          <w:noProof/>
          <w:szCs w:val="28"/>
        </w:rPr>
        <w:lastRenderedPageBreak/>
        <w:t>ОСНОВНІ НАПРЯ</w:t>
      </w:r>
      <w:r w:rsidR="004552A9">
        <w:rPr>
          <w:rFonts w:ascii="Times New Roman" w:hAnsi="Times New Roman" w:cs="Times New Roman"/>
          <w:b/>
          <w:noProof/>
          <w:szCs w:val="28"/>
        </w:rPr>
        <w:t>МКИ РОЗВИТКУ ПРОФЕСІЙНО-ТЕХНІЧНОЇ ОСВІТИ</w:t>
      </w:r>
      <w:r w:rsidRPr="00FB6492">
        <w:rPr>
          <w:rFonts w:ascii="Times New Roman" w:hAnsi="Times New Roman" w:cs="Times New Roman"/>
          <w:b/>
          <w:noProof/>
          <w:szCs w:val="28"/>
        </w:rPr>
        <w:t xml:space="preserve"> </w:t>
      </w:r>
    </w:p>
    <w:p w:rsidR="00FB6492" w:rsidRDefault="00FB6492" w:rsidP="00FB6492">
      <w:pPr>
        <w:pStyle w:val="af"/>
        <w:ind w:left="1276"/>
        <w:rPr>
          <w:rFonts w:ascii="Times New Roman" w:hAnsi="Times New Roman" w:cs="Times New Roman"/>
          <w:b/>
          <w:noProof/>
          <w:szCs w:val="28"/>
        </w:rPr>
      </w:pPr>
    </w:p>
    <w:p w:rsidR="00810ED1" w:rsidRDefault="00A02601" w:rsidP="00A02601">
      <w:pPr>
        <w:pStyle w:val="af"/>
        <w:ind w:left="1276"/>
        <w:rPr>
          <w:sz w:val="40"/>
        </w:rPr>
      </w:pPr>
      <w:r w:rsidRPr="00A02601">
        <w:rPr>
          <w:rFonts w:ascii="Times New Roman" w:hAnsi="Times New Roman" w:cs="Times New Roman"/>
          <w:b/>
          <w:noProof/>
          <w:szCs w:val="28"/>
          <w:lang w:eastAsia="uk-UA"/>
        </w:rPr>
        <w:drawing>
          <wp:inline distT="0" distB="0" distL="0" distR="0" wp14:anchorId="60FEC794" wp14:editId="653B8633">
            <wp:extent cx="5790565" cy="2724150"/>
            <wp:effectExtent l="0" t="0" r="19685" b="0"/>
            <wp:docPr id="7268" name="Схема 726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4" r:lo="rId105" r:qs="rId106" r:cs="rId107"/>
              </a:graphicData>
            </a:graphic>
          </wp:inline>
        </w:drawing>
      </w:r>
    </w:p>
    <w:p w:rsidR="00A02601" w:rsidRPr="00A02601" w:rsidRDefault="00A02601" w:rsidP="004552A9">
      <w:pPr>
        <w:spacing w:after="200"/>
        <w:ind w:left="1560"/>
        <w:rPr>
          <w:rFonts w:ascii="Times New Roman" w:hAnsi="Times New Roman" w:cs="Times New Roman"/>
          <w:szCs w:val="28"/>
        </w:rPr>
      </w:pPr>
      <w:r w:rsidRPr="00A02601">
        <w:rPr>
          <w:rFonts w:ascii="Times New Roman" w:hAnsi="Times New Roman" w:cs="Times New Roman"/>
          <w:szCs w:val="28"/>
        </w:rPr>
        <w:t xml:space="preserve">ПОПУЛЯРИЗАЦІЯ ЗАКЛАДІВ </w:t>
      </w:r>
      <w:r w:rsidR="004552A9">
        <w:rPr>
          <w:rFonts w:ascii="Times New Roman" w:hAnsi="Times New Roman" w:cs="Times New Roman"/>
          <w:szCs w:val="28"/>
        </w:rPr>
        <w:t xml:space="preserve">ПРОФЕСІЙНО-ТЕХНІЧНОЇ </w:t>
      </w:r>
      <w:r w:rsidRPr="00A02601">
        <w:rPr>
          <w:rFonts w:ascii="Times New Roman" w:hAnsi="Times New Roman" w:cs="Times New Roman"/>
          <w:szCs w:val="28"/>
        </w:rPr>
        <w:t>ОСВІТИ</w:t>
      </w:r>
    </w:p>
    <w:p w:rsidR="00810ED1" w:rsidRDefault="00A02601" w:rsidP="004552A9">
      <w:pPr>
        <w:spacing w:line="240" w:lineRule="auto"/>
        <w:ind w:left="851"/>
        <w:jc w:val="center"/>
        <w:rPr>
          <w:sz w:val="40"/>
        </w:rPr>
      </w:pPr>
      <w:r w:rsidRPr="00A02601">
        <w:rPr>
          <w:noProof/>
          <w:sz w:val="40"/>
          <w:lang w:eastAsia="uk-UA"/>
        </w:rPr>
        <w:drawing>
          <wp:inline distT="0" distB="0" distL="0" distR="0" wp14:anchorId="6FA52CDD" wp14:editId="0B7EEEDE">
            <wp:extent cx="6292978" cy="3638550"/>
            <wp:effectExtent l="0" t="0" r="0" b="0"/>
            <wp:docPr id="7270" name="Рисунок 7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330144" cy="366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ED1" w:rsidRDefault="00810ED1" w:rsidP="00810ED1">
      <w:pPr>
        <w:spacing w:line="240" w:lineRule="auto"/>
        <w:jc w:val="center"/>
        <w:rPr>
          <w:sz w:val="40"/>
        </w:rPr>
      </w:pPr>
    </w:p>
    <w:p w:rsidR="00810ED1" w:rsidRDefault="00810ED1" w:rsidP="00810ED1">
      <w:pPr>
        <w:spacing w:line="240" w:lineRule="auto"/>
        <w:jc w:val="center"/>
        <w:rPr>
          <w:sz w:val="40"/>
        </w:rPr>
      </w:pPr>
    </w:p>
    <w:p w:rsidR="0079241A" w:rsidRDefault="0079241A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>
      <w:pPr>
        <w:spacing w:after="20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79241A" w:rsidRDefault="0079241A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02601" w:rsidRDefault="00A02601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4552A9" w:rsidRDefault="004552A9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810ED1" w:rsidRPr="00174B86" w:rsidRDefault="00810ED1" w:rsidP="00174B86">
      <w:pPr>
        <w:spacing w:line="240" w:lineRule="auto"/>
        <w:ind w:left="1418"/>
        <w:jc w:val="center"/>
        <w:rPr>
          <w:rFonts w:ascii="Times New Roman" w:hAnsi="Times New Roman" w:cs="Times New Roman"/>
          <w:b w:val="0"/>
          <w:szCs w:val="28"/>
        </w:rPr>
      </w:pPr>
      <w:r w:rsidRPr="00174B86">
        <w:rPr>
          <w:rFonts w:ascii="Times New Roman" w:hAnsi="Times New Roman" w:cs="Times New Roman"/>
          <w:szCs w:val="28"/>
        </w:rPr>
        <w:t xml:space="preserve">УПРАВЛІННЯ КУЛЬТУРИ </w:t>
      </w:r>
      <w:r w:rsidRPr="00174B86">
        <w:rPr>
          <w:rFonts w:ascii="Times New Roman" w:hAnsi="Times New Roman" w:cs="Times New Roman"/>
          <w:szCs w:val="28"/>
        </w:rPr>
        <w:br/>
        <w:t>ДЕПАРТАМЕНТУ РОЗВИТКУ</w:t>
      </w:r>
      <w:r w:rsidRPr="00174B86">
        <w:rPr>
          <w:rFonts w:ascii="Times New Roman" w:hAnsi="Times New Roman" w:cs="Times New Roman"/>
          <w:szCs w:val="28"/>
        </w:rPr>
        <w:br/>
        <w:t>ЛЬВІВСЬКОЇ МІСЬКОЇ РАДИ</w:t>
      </w:r>
    </w:p>
    <w:p w:rsidR="00810ED1" w:rsidRDefault="00810ED1" w:rsidP="00174B86">
      <w:pPr>
        <w:spacing w:line="240" w:lineRule="auto"/>
        <w:ind w:left="1418"/>
        <w:jc w:val="center"/>
        <w:rPr>
          <w:b w:val="0"/>
          <w:sz w:val="40"/>
        </w:rPr>
      </w:pPr>
      <w:r w:rsidRPr="003343E4">
        <w:rPr>
          <w:b w:val="0"/>
          <w:noProof/>
          <w:sz w:val="40"/>
          <w:lang w:eastAsia="uk-UA"/>
        </w:rPr>
        <w:drawing>
          <wp:inline distT="0" distB="0" distL="0" distR="0" wp14:anchorId="313BA1F5" wp14:editId="57C0FF75">
            <wp:extent cx="2118360" cy="2391410"/>
            <wp:effectExtent l="0" t="0" r="0" b="8890"/>
            <wp:docPr id="7175" name="Рисунок 7175" descr="C:\Users\Perun.Volodymyr\Downloads\328229252_500745262264702_90017076166084540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un.Volodymyr\Downloads\328229252_500745262264702_9001707616608454068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4" r="6397"/>
                    <a:stretch/>
                  </pic:blipFill>
                  <pic:spPr bwMode="auto">
                    <a:xfrm>
                      <a:off x="0" y="0"/>
                      <a:ext cx="2124198" cy="239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0ED1" w:rsidRDefault="00810ED1" w:rsidP="0083646B">
      <w:pPr>
        <w:spacing w:after="200"/>
        <w:ind w:left="1418"/>
        <w:rPr>
          <w:rFonts w:ascii="Times New Roman" w:hAnsi="Times New Roman" w:cs="Times New Roman"/>
          <w:noProof/>
          <w:szCs w:val="28"/>
        </w:rPr>
      </w:pPr>
      <w:r>
        <w:rPr>
          <w:sz w:val="40"/>
        </w:rPr>
        <w:br w:type="page"/>
      </w:r>
      <w:r w:rsidR="0083646B">
        <w:rPr>
          <w:rFonts w:ascii="Times New Roman" w:hAnsi="Times New Roman" w:cs="Times New Roman"/>
          <w:noProof/>
          <w:szCs w:val="28"/>
        </w:rPr>
        <w:lastRenderedPageBreak/>
        <w:t>ДІЯЛЬНІСТЬ ІНСТИТУЦІЙ КУЛЬТУРИ В УМОВАХ ВІЙНИ</w:t>
      </w:r>
    </w:p>
    <w:p w:rsidR="006206FD" w:rsidRPr="006206FD" w:rsidRDefault="006206FD" w:rsidP="006206FD">
      <w:pPr>
        <w:ind w:left="1418"/>
        <w:jc w:val="both"/>
        <w:rPr>
          <w:rFonts w:ascii="Times New Roman" w:hAnsi="Times New Roman" w:cs="Times New Roman"/>
          <w:b w:val="0"/>
        </w:rPr>
      </w:pPr>
      <w:r w:rsidRPr="006206FD">
        <w:rPr>
          <w:rFonts w:ascii="Times New Roman" w:hAnsi="Times New Roman" w:cs="Times New Roman"/>
          <w:b w:val="0"/>
        </w:rPr>
        <w:t xml:space="preserve">У 2022 році культурна спільнота Львівської міської територіальної громади жваво і рішуче відреагувала на початок активної фази війни росії проти України – вже в перші місяці війни були презентовані спеціальні заходи та проєкти, які стали рефлексією на війну, допомагали інтеграції вимушено переміщених українців та були терапією у пропрацюванні суспільної травми. </w:t>
      </w:r>
    </w:p>
    <w:p w:rsidR="006206FD" w:rsidRPr="006206FD" w:rsidRDefault="006206FD" w:rsidP="006206FD">
      <w:pPr>
        <w:ind w:left="1418"/>
        <w:jc w:val="both"/>
        <w:rPr>
          <w:rFonts w:ascii="Times New Roman" w:hAnsi="Times New Roman" w:cs="Times New Roman"/>
          <w:b w:val="0"/>
        </w:rPr>
      </w:pPr>
      <w:r w:rsidRPr="006206FD">
        <w:rPr>
          <w:rFonts w:ascii="Times New Roman" w:hAnsi="Times New Roman" w:cs="Times New Roman"/>
          <w:b w:val="0"/>
        </w:rPr>
        <w:t xml:space="preserve">Інституції культури, а саме театри, школи, музеї, бібліотеки, концертні </w:t>
      </w:r>
      <w:r>
        <w:rPr>
          <w:rFonts w:ascii="Times New Roman" w:hAnsi="Times New Roman" w:cs="Times New Roman"/>
          <w:b w:val="0"/>
        </w:rPr>
        <w:t xml:space="preserve">   </w:t>
      </w:r>
      <w:r w:rsidRPr="006206FD">
        <w:rPr>
          <w:rFonts w:ascii="Times New Roman" w:hAnsi="Times New Roman" w:cs="Times New Roman"/>
          <w:b w:val="0"/>
        </w:rPr>
        <w:t xml:space="preserve">організації та народні доми стали гуманітарними штабами та прихистками для внутрішньо переміщених осіб з різних регіонів України. Працівники закладів займались волонтерством та гуманітарною допомогою містам, які знаходились у зоні активних бойових дій. </w:t>
      </w:r>
    </w:p>
    <w:tbl>
      <w:tblPr>
        <w:tblStyle w:val="ad"/>
        <w:tblW w:w="9388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16"/>
        <w:gridCol w:w="1672"/>
      </w:tblGrid>
      <w:tr w:rsidR="0083646B" w:rsidTr="0001482D">
        <w:trPr>
          <w:trHeight w:val="2130"/>
        </w:trPr>
        <w:tc>
          <w:tcPr>
            <w:tcW w:w="7416" w:type="dxa"/>
          </w:tcPr>
          <w:p w:rsidR="007F74A9" w:rsidRDefault="007F74A9" w:rsidP="0001482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01482D" w:rsidRPr="00EC2E47" w:rsidRDefault="0001482D" w:rsidP="0001482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280DD6">
              <w:rPr>
                <w:rFonts w:ascii="Arial" w:hAnsi="Arial" w:cs="Arial"/>
                <w:noProof/>
                <w:sz w:val="24"/>
                <w:szCs w:val="24"/>
                <w:lang w:eastAsia="uk-UA"/>
              </w:rPr>
              <w:drawing>
                <wp:anchor distT="0" distB="0" distL="114300" distR="114300" simplePos="0" relativeHeight="251707392" behindDoc="0" locked="0" layoutInCell="1" allowOverlap="1" wp14:anchorId="754FB8D1" wp14:editId="0E722B68">
                  <wp:simplePos x="0" y="0"/>
                  <wp:positionH relativeFrom="column">
                    <wp:posOffset>198561</wp:posOffset>
                  </wp:positionH>
                  <wp:positionV relativeFrom="paragraph">
                    <wp:posOffset>445526</wp:posOffset>
                  </wp:positionV>
                  <wp:extent cx="4220258" cy="2374900"/>
                  <wp:effectExtent l="266700" t="209550" r="275590" b="330200"/>
                  <wp:wrapSquare wrapText="bothSides"/>
                  <wp:docPr id="16" name="Рисунок 16" descr="C:\Users\Nechypurenko.Anastas\Downloads\331966123_506392688126477_2175451361382294094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chypurenko.Anastas\Downloads\331966123_506392688126477_2175451361382294094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0258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279400" dist="50800" dir="5400000" algn="ctr" rotWithShape="0">
                              <a:srgbClr val="000000">
                                <a:alpha val="89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C2E47">
              <w:rPr>
                <w:rFonts w:ascii="Times New Roman" w:hAnsi="Times New Roman" w:cs="Times New Roman"/>
                <w:szCs w:val="28"/>
              </w:rPr>
              <w:t xml:space="preserve">Прихистки </w:t>
            </w:r>
            <w:r w:rsidR="00E53085">
              <w:rPr>
                <w:rFonts w:ascii="Times New Roman" w:hAnsi="Times New Roman" w:cs="Times New Roman"/>
                <w:szCs w:val="28"/>
              </w:rPr>
              <w:t>та волонтерство в</w:t>
            </w:r>
            <w:r w:rsidRPr="00EC2E4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E53085">
              <w:rPr>
                <w:rFonts w:ascii="Times New Roman" w:hAnsi="Times New Roman" w:cs="Times New Roman"/>
                <w:szCs w:val="28"/>
              </w:rPr>
              <w:t>інституціях культ</w:t>
            </w:r>
            <w:r w:rsidRPr="00EC2E47">
              <w:rPr>
                <w:rFonts w:ascii="Times New Roman" w:hAnsi="Times New Roman" w:cs="Times New Roman"/>
                <w:szCs w:val="28"/>
              </w:rPr>
              <w:t>ури</w:t>
            </w:r>
          </w:p>
          <w:p w:rsidR="0083646B" w:rsidRDefault="0083646B" w:rsidP="0083646B">
            <w:pPr>
              <w:spacing w:after="200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</w:p>
        </w:tc>
        <w:tc>
          <w:tcPr>
            <w:tcW w:w="1972" w:type="dxa"/>
          </w:tcPr>
          <w:p w:rsidR="0083646B" w:rsidRDefault="0083646B" w:rsidP="008364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482D" w:rsidRDefault="0001482D" w:rsidP="0083646B">
            <w:pPr>
              <w:spacing w:before="240" w:after="24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20D" w:rsidRDefault="004F120D" w:rsidP="0083646B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83646B" w:rsidRDefault="0083646B" w:rsidP="00E53085">
            <w:pPr>
              <w:spacing w:before="240" w:after="240" w:line="360" w:lineRule="auto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</w:p>
        </w:tc>
      </w:tr>
    </w:tbl>
    <w:p w:rsidR="0083646B" w:rsidRDefault="00E53085" w:rsidP="0083646B">
      <w:pPr>
        <w:spacing w:after="200"/>
        <w:jc w:val="both"/>
        <w:rPr>
          <w:rFonts w:ascii="Times New Roman" w:hAnsi="Times New Roman" w:cs="Times New Roman"/>
          <w:b w:val="0"/>
          <w:noProof/>
          <w:szCs w:val="28"/>
        </w:rPr>
      </w:pPr>
      <w:r w:rsidRPr="00280DD6"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09440" behindDoc="0" locked="0" layoutInCell="1" allowOverlap="1" wp14:anchorId="6D93CEC7" wp14:editId="5A70ACB1">
            <wp:simplePos x="0" y="0"/>
            <wp:positionH relativeFrom="margin">
              <wp:align>right</wp:align>
            </wp:positionH>
            <wp:positionV relativeFrom="paragraph">
              <wp:posOffset>100330</wp:posOffset>
            </wp:positionV>
            <wp:extent cx="2360930" cy="2552700"/>
            <wp:effectExtent l="152400" t="95250" r="153670" b="190500"/>
            <wp:wrapSquare wrapText="bothSides"/>
            <wp:docPr id="33" name="Рисунок 33" descr="C:\Users\Nechypurenko.Anastas\Downloads\329352270_515191910824728_7338855195301694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chypurenko.Anastas\Downloads\329352270_515191910824728_733885519530169428_n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39700" dist="50800" dir="5400000" algn="ctr" rotWithShape="0">
                        <a:srgbClr val="000000">
                          <a:alpha val="84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482D">
        <w:rPr>
          <w:rFonts w:ascii="Times New Roman" w:hAnsi="Times New Roman" w:cs="Times New Roman"/>
          <w:b w:val="0"/>
          <w:noProof/>
          <w:szCs w:val="28"/>
          <w:lang w:eastAsia="uk-UA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margin">
              <wp:posOffset>702945</wp:posOffset>
            </wp:positionH>
            <wp:positionV relativeFrom="paragraph">
              <wp:posOffset>58420</wp:posOffset>
            </wp:positionV>
            <wp:extent cx="3066415" cy="2640965"/>
            <wp:effectExtent l="0" t="0" r="635" b="6985"/>
            <wp:wrapSquare wrapText="bothSides"/>
            <wp:docPr id="7168" name="Рисунок 7168" descr="C:\Users\Rudenko.Oksana\Downloads\275145004_511508750327292_635946494660571840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denko.Oksana\Downloads\275145004_511508750327292_6359464946605718402_n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d"/>
        <w:tblW w:w="8605" w:type="dxa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5"/>
      </w:tblGrid>
      <w:tr w:rsidR="004F120D" w:rsidTr="004F120D">
        <w:trPr>
          <w:trHeight w:val="3689"/>
        </w:trPr>
        <w:tc>
          <w:tcPr>
            <w:tcW w:w="8605" w:type="dxa"/>
          </w:tcPr>
          <w:p w:rsidR="004F120D" w:rsidRDefault="004F120D" w:rsidP="00EC2E47">
            <w:pPr>
              <w:spacing w:line="276" w:lineRule="auto"/>
              <w:jc w:val="right"/>
              <w:rPr>
                <w:rFonts w:ascii="Times New Roman" w:hAnsi="Times New Roman" w:cs="Times New Roman"/>
                <w:szCs w:val="28"/>
              </w:rPr>
            </w:pPr>
          </w:p>
          <w:p w:rsidR="004F120D" w:rsidRDefault="004F120D" w:rsidP="00CE59BB">
            <w:pPr>
              <w:jc w:val="both"/>
              <w:rPr>
                <w:rFonts w:ascii="Times New Roman" w:hAnsi="Times New Roman" w:cs="Times New Roman"/>
                <w:b w:val="0"/>
                <w:szCs w:val="28"/>
              </w:rPr>
            </w:pPr>
            <w:r w:rsidRPr="00552D96">
              <w:rPr>
                <w:rFonts w:ascii="Times New Roman" w:hAnsi="Times New Roman" w:cs="Times New Roman"/>
                <w:b w:val="0"/>
                <w:noProof/>
                <w:szCs w:val="28"/>
                <w:lang w:eastAsia="uk-UA"/>
              </w:rPr>
              <w:drawing>
                <wp:anchor distT="0" distB="0" distL="114300" distR="114300" simplePos="0" relativeHeight="251765760" behindDoc="1" locked="0" layoutInCell="1" allowOverlap="1" wp14:anchorId="546C79D3" wp14:editId="608A7A4D">
                  <wp:simplePos x="0" y="0"/>
                  <wp:positionH relativeFrom="column">
                    <wp:posOffset>2348084</wp:posOffset>
                  </wp:positionH>
                  <wp:positionV relativeFrom="paragraph">
                    <wp:posOffset>51435</wp:posOffset>
                  </wp:positionV>
                  <wp:extent cx="2891790" cy="4221480"/>
                  <wp:effectExtent l="152400" t="114300" r="156210" b="217170"/>
                  <wp:wrapTight wrapText="bothSides">
                    <wp:wrapPolygon edited="0">
                      <wp:start x="285" y="-585"/>
                      <wp:lineTo x="-1138" y="-390"/>
                      <wp:lineTo x="-1138" y="21931"/>
                      <wp:lineTo x="-427" y="22614"/>
                      <wp:lineTo x="21913" y="22614"/>
                      <wp:lineTo x="22625" y="21542"/>
                      <wp:lineTo x="22625" y="1072"/>
                      <wp:lineTo x="21344" y="-390"/>
                      <wp:lineTo x="21202" y="-585"/>
                      <wp:lineTo x="285" y="-585"/>
                    </wp:wrapPolygon>
                  </wp:wrapTight>
                  <wp:docPr id="57" name="Рисунок 57" descr="C:\Users\Nechypurenko.Anastas\Downloads\295965117_145812758066236_842155875421178402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echypurenko.Anastas\Downloads\295965117_145812758066236_842155875421178402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790" cy="422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152400" dist="50800" dir="5400000" algn="ctr" rotWithShape="0">
                              <a:srgbClr val="000000">
                                <a:alpha val="92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52D96">
              <w:rPr>
                <w:rFonts w:ascii="Times New Roman" w:hAnsi="Times New Roman" w:cs="Times New Roman"/>
                <w:b w:val="0"/>
                <w:szCs w:val="28"/>
              </w:rPr>
              <w:t>На базі музею “Територія Терору”  утворено Музейний кризовий центр, який реалізується у партнерстві громадських організацій Інша Освіта / Insha Osvita та ГО ”Новий музей”.</w:t>
            </w:r>
            <w:r w:rsidRPr="00EC2E47">
              <w:rPr>
                <w:rFonts w:ascii="Times New Roman" w:hAnsi="Times New Roman" w:cs="Times New Roman"/>
                <w:b w:val="0"/>
                <w:szCs w:val="28"/>
              </w:rPr>
              <w:t xml:space="preserve"> Музейний кризовий центр уже підтримали Європейська комісія (в рамках проєкту “Сила тут”), Київська бієнале (в рамках власної термінової ініціативи з підтримки мистецької спільноти), центр сучасного мистецтва PinchukArtCentre, німецька спілка MitOst e.V., а також низка меценатів. Музейний кризовий центр спрямований на фінансову, організаційну та людську підтримку невеликих регіональних музеїв і їхніх команд у кризовий і воєнний час. Музейний кризовий центр – ініціатива, яка буде актуальною і в післявоєнний час. Не тільки для відновлення мережі локальних музеїв, повернення колекцій, відновлення експозицій та інвентаризації, але і як інструмент взаємодопомоги в різних кризових ситуаціях. Музейний кризовий центр є об’єднанням, яке започатковуватиме низку проєктів, першим із яких є «Швидка музейна допомога».</w:t>
            </w:r>
            <w:r w:rsidRPr="00552D96">
              <w:rPr>
                <w:rFonts w:ascii="Times New Roman" w:hAnsi="Times New Roman" w:cs="Times New Roman"/>
                <w:b w:val="0"/>
                <w:noProof/>
                <w:szCs w:val="28"/>
                <w:lang w:eastAsia="uk-UA"/>
              </w:rPr>
              <w:t xml:space="preserve"> </w:t>
            </w:r>
          </w:p>
          <w:p w:rsidR="004F120D" w:rsidRDefault="004F120D" w:rsidP="0083646B">
            <w:pPr>
              <w:spacing w:after="200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</w:p>
        </w:tc>
      </w:tr>
    </w:tbl>
    <w:p w:rsidR="00EC2E47" w:rsidRPr="00EC2E47" w:rsidRDefault="004974D5" w:rsidP="00EC2E47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szCs w:val="28"/>
        </w:rPr>
        <w:t>РЕЛОКАЦІЯ ЗАКЛАДІВ КУЛЬТУРИ</w:t>
      </w:r>
    </w:p>
    <w:p w:rsidR="00EC2E47" w:rsidRDefault="00EC2E47" w:rsidP="00EC2E47">
      <w:pPr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85543E" w:rsidRDefault="0085543E" w:rsidP="00EC2E47">
      <w:pPr>
        <w:spacing w:after="200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037D3B"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13536" behindDoc="0" locked="0" layoutInCell="1" allowOverlap="1" wp14:anchorId="2A5A38E6" wp14:editId="62459EE7">
            <wp:simplePos x="0" y="0"/>
            <wp:positionH relativeFrom="column">
              <wp:posOffset>3980815</wp:posOffset>
            </wp:positionH>
            <wp:positionV relativeFrom="paragraph">
              <wp:posOffset>23495</wp:posOffset>
            </wp:positionV>
            <wp:extent cx="2870200" cy="2496820"/>
            <wp:effectExtent l="0" t="0" r="6350" b="0"/>
            <wp:wrapSquare wrapText="bothSides"/>
            <wp:docPr id="7173" name="Рисунок 7173" descr="C:\Users\Nechypurenko.Anastas\Downloads\332322604_192845860102263_73941286802564928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echypurenko.Anastas\Downloads\332322604_192845860102263_7394128680256492812_n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3900" w:rsidRDefault="00023900" w:rsidP="00EC2E47">
      <w:pPr>
        <w:spacing w:after="200"/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EC2E47" w:rsidRPr="006206FD" w:rsidRDefault="00EC2E47" w:rsidP="00EC2E47">
      <w:pPr>
        <w:spacing w:after="200"/>
        <w:ind w:left="1418"/>
        <w:jc w:val="both"/>
        <w:rPr>
          <w:rFonts w:ascii="Times New Roman" w:hAnsi="Times New Roman" w:cs="Times New Roman"/>
          <w:b w:val="0"/>
          <w:noProof/>
          <w:szCs w:val="28"/>
        </w:rPr>
      </w:pPr>
      <w:r w:rsidRPr="006206FD">
        <w:rPr>
          <w:rFonts w:ascii="Times New Roman" w:hAnsi="Times New Roman" w:cs="Times New Roman"/>
          <w:b w:val="0"/>
          <w:szCs w:val="28"/>
        </w:rPr>
        <w:t>Львівський академічний будинок органної і камерної музики прийняв Луганську обласну філармонію.</w:t>
      </w:r>
    </w:p>
    <w:p w:rsidR="0083646B" w:rsidRPr="0083646B" w:rsidRDefault="0083646B" w:rsidP="0083646B">
      <w:pPr>
        <w:spacing w:after="200"/>
        <w:ind w:left="1418"/>
        <w:jc w:val="both"/>
        <w:rPr>
          <w:rFonts w:ascii="Times New Roman" w:hAnsi="Times New Roman" w:cs="Times New Roman"/>
          <w:b w:val="0"/>
          <w:noProof/>
          <w:szCs w:val="28"/>
        </w:rPr>
      </w:pPr>
    </w:p>
    <w:p w:rsidR="00810ED1" w:rsidRDefault="00520D63" w:rsidP="00810ED1">
      <w:pPr>
        <w:spacing w:line="240" w:lineRule="auto"/>
        <w:jc w:val="center"/>
        <w:rPr>
          <w:b w:val="0"/>
          <w:sz w:val="40"/>
        </w:rPr>
      </w:pPr>
      <w:r>
        <w:rPr>
          <w:noProof/>
          <w:lang w:eastAsia="uk-UA"/>
        </w:rPr>
        <w:lastRenderedPageBreak/>
        <w:drawing>
          <wp:anchor distT="0" distB="0" distL="114300" distR="114300" simplePos="0" relativeHeight="251715584" behindDoc="0" locked="0" layoutInCell="1" allowOverlap="1" wp14:anchorId="669785AF" wp14:editId="5DF08950">
            <wp:simplePos x="0" y="0"/>
            <wp:positionH relativeFrom="column">
              <wp:posOffset>971550</wp:posOffset>
            </wp:positionH>
            <wp:positionV relativeFrom="paragraph">
              <wp:posOffset>64135</wp:posOffset>
            </wp:positionV>
            <wp:extent cx="2952750" cy="1993265"/>
            <wp:effectExtent l="0" t="0" r="0" b="6985"/>
            <wp:wrapSquare wrapText="bothSides"/>
            <wp:docPr id="7187" name="Рисунок 7187" descr="Олеся Мілованова. &lt;span&gt;Суспільне&lt;/span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леся Мілованова. &lt;span&gt;Суспільне&lt;/span&gt;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20D63" w:rsidRDefault="00520D63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520D63" w:rsidRDefault="00520D63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520D63" w:rsidRPr="00520D63" w:rsidRDefault="00520D63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520D63">
        <w:rPr>
          <w:rFonts w:ascii="Times New Roman" w:hAnsi="Times New Roman" w:cs="Times New Roman"/>
          <w:b w:val="0"/>
          <w:szCs w:val="28"/>
        </w:rPr>
        <w:t>Музей «Територія терору» прийняв Луганський обласний краєзнавчий музей.</w:t>
      </w:r>
      <w:r w:rsidRPr="00520D63">
        <w:rPr>
          <w:rFonts w:ascii="Times New Roman" w:hAnsi="Times New Roman" w:cs="Times New Roman"/>
          <w:b w:val="0"/>
          <w:noProof/>
          <w:szCs w:val="28"/>
          <w:lang w:eastAsia="uk-UA"/>
        </w:rPr>
        <w:t xml:space="preserve"> </w:t>
      </w:r>
    </w:p>
    <w:p w:rsidR="00520D63" w:rsidRDefault="00520D63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520D63" w:rsidRDefault="00520D63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520D63" w:rsidRDefault="00441472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052483"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17632" behindDoc="0" locked="0" layoutInCell="1" allowOverlap="1" wp14:anchorId="550F5A32" wp14:editId="4904020F">
            <wp:simplePos x="0" y="0"/>
            <wp:positionH relativeFrom="column">
              <wp:posOffset>3924300</wp:posOffset>
            </wp:positionH>
            <wp:positionV relativeFrom="paragraph">
              <wp:posOffset>206375</wp:posOffset>
            </wp:positionV>
            <wp:extent cx="2879090" cy="2489835"/>
            <wp:effectExtent l="0" t="0" r="0" b="5715"/>
            <wp:wrapSquare wrapText="bothSides"/>
            <wp:docPr id="7192" name="Рисунок 7192" descr="C:\Users\Nechypurenko.Anastas\Downloads\331406298_226553933123516_57965944945199471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Nechypurenko.Anastas\Downloads\331406298_226553933123516_579659449451994713_n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0D63" w:rsidRDefault="00520D63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520D63" w:rsidRPr="00520D63" w:rsidRDefault="00520D63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520D63">
        <w:rPr>
          <w:rFonts w:ascii="Times New Roman" w:hAnsi="Times New Roman" w:cs="Times New Roman"/>
          <w:b w:val="0"/>
          <w:szCs w:val="28"/>
        </w:rPr>
        <w:t xml:space="preserve"> </w:t>
      </w:r>
    </w:p>
    <w:p w:rsidR="00CB1D9A" w:rsidRDefault="00CB1D9A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CB1D9A" w:rsidRDefault="00CB1D9A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810ED1" w:rsidRPr="00520D63" w:rsidRDefault="00520D63" w:rsidP="00520D63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520D63">
        <w:rPr>
          <w:rFonts w:ascii="Times New Roman" w:hAnsi="Times New Roman" w:cs="Times New Roman"/>
          <w:b w:val="0"/>
          <w:szCs w:val="28"/>
        </w:rPr>
        <w:t>Міськ</w:t>
      </w:r>
      <w:r w:rsidR="006206FD">
        <w:rPr>
          <w:rFonts w:ascii="Times New Roman" w:hAnsi="Times New Roman" w:cs="Times New Roman"/>
          <w:b w:val="0"/>
          <w:szCs w:val="28"/>
        </w:rPr>
        <w:t>ий</w:t>
      </w:r>
      <w:r w:rsidRPr="00520D63">
        <w:rPr>
          <w:rFonts w:ascii="Times New Roman" w:hAnsi="Times New Roman" w:cs="Times New Roman"/>
          <w:b w:val="0"/>
          <w:szCs w:val="28"/>
        </w:rPr>
        <w:t xml:space="preserve"> палац </w:t>
      </w:r>
      <w:r w:rsidR="006206FD">
        <w:rPr>
          <w:rFonts w:ascii="Times New Roman" w:hAnsi="Times New Roman" w:cs="Times New Roman"/>
          <w:b w:val="0"/>
          <w:szCs w:val="28"/>
        </w:rPr>
        <w:t>культури імені Гната Хоткевича прийняв</w:t>
      </w:r>
      <w:r w:rsidRPr="00520D63">
        <w:rPr>
          <w:rFonts w:ascii="Times New Roman" w:hAnsi="Times New Roman" w:cs="Times New Roman"/>
          <w:b w:val="0"/>
          <w:szCs w:val="28"/>
        </w:rPr>
        <w:t xml:space="preserve"> Маріупольськ</w:t>
      </w:r>
      <w:r w:rsidR="006206FD">
        <w:rPr>
          <w:rFonts w:ascii="Times New Roman" w:hAnsi="Times New Roman" w:cs="Times New Roman"/>
          <w:b w:val="0"/>
          <w:szCs w:val="28"/>
        </w:rPr>
        <w:t>у</w:t>
      </w:r>
      <w:r w:rsidRPr="00520D63">
        <w:rPr>
          <w:rFonts w:ascii="Times New Roman" w:hAnsi="Times New Roman" w:cs="Times New Roman"/>
          <w:b w:val="0"/>
          <w:szCs w:val="28"/>
        </w:rPr>
        <w:t xml:space="preserve"> художн</w:t>
      </w:r>
      <w:r w:rsidR="006206FD">
        <w:rPr>
          <w:rFonts w:ascii="Times New Roman" w:hAnsi="Times New Roman" w:cs="Times New Roman"/>
          <w:b w:val="0"/>
          <w:szCs w:val="28"/>
        </w:rPr>
        <w:t>ю</w:t>
      </w:r>
      <w:r w:rsidRPr="00520D63">
        <w:rPr>
          <w:rFonts w:ascii="Times New Roman" w:hAnsi="Times New Roman" w:cs="Times New Roman"/>
          <w:b w:val="0"/>
          <w:szCs w:val="28"/>
        </w:rPr>
        <w:t xml:space="preserve"> школ</w:t>
      </w:r>
      <w:r w:rsidR="006206FD">
        <w:rPr>
          <w:rFonts w:ascii="Times New Roman" w:hAnsi="Times New Roman" w:cs="Times New Roman"/>
          <w:b w:val="0"/>
          <w:szCs w:val="28"/>
        </w:rPr>
        <w:t>у</w:t>
      </w:r>
      <w:r w:rsidRPr="00520D63">
        <w:rPr>
          <w:rFonts w:ascii="Times New Roman" w:hAnsi="Times New Roman" w:cs="Times New Roman"/>
          <w:b w:val="0"/>
          <w:szCs w:val="28"/>
        </w:rPr>
        <w:t xml:space="preserve"> А.І. Куїнджі.</w:t>
      </w:r>
    </w:p>
    <w:p w:rsidR="00810ED1" w:rsidRDefault="00EC2E47" w:rsidP="00810ED1">
      <w:pPr>
        <w:spacing w:line="240" w:lineRule="auto"/>
        <w:jc w:val="center"/>
        <w:rPr>
          <w:sz w:val="40"/>
        </w:rPr>
      </w:pPr>
      <w:r>
        <w:rPr>
          <w:sz w:val="40"/>
        </w:rPr>
        <w:t xml:space="preserve">          </w:t>
      </w:r>
    </w:p>
    <w:p w:rsidR="00810ED1" w:rsidRDefault="00810ED1" w:rsidP="00810ED1">
      <w:pPr>
        <w:spacing w:line="240" w:lineRule="auto"/>
        <w:jc w:val="center"/>
        <w:rPr>
          <w:sz w:val="40"/>
        </w:rPr>
      </w:pPr>
    </w:p>
    <w:p w:rsidR="00810ED1" w:rsidRDefault="00810ED1" w:rsidP="00810ED1">
      <w:pPr>
        <w:spacing w:line="240" w:lineRule="auto"/>
        <w:jc w:val="center"/>
        <w:rPr>
          <w:sz w:val="40"/>
        </w:rPr>
      </w:pPr>
    </w:p>
    <w:p w:rsidR="00810ED1" w:rsidRDefault="00810ED1" w:rsidP="00810ED1">
      <w:pPr>
        <w:spacing w:line="240" w:lineRule="auto"/>
        <w:jc w:val="center"/>
        <w:rPr>
          <w:sz w:val="40"/>
        </w:rPr>
      </w:pPr>
    </w:p>
    <w:p w:rsidR="0083646B" w:rsidRDefault="00520D63" w:rsidP="00520D63">
      <w:pPr>
        <w:spacing w:after="200"/>
        <w:ind w:left="1418"/>
        <w:rPr>
          <w:rFonts w:ascii="Times New Roman" w:hAnsi="Times New Roman" w:cs="Times New Roman"/>
          <w:szCs w:val="28"/>
        </w:rPr>
      </w:pPr>
      <w:r w:rsidRPr="00520D63">
        <w:rPr>
          <w:rFonts w:ascii="Times New Roman" w:hAnsi="Times New Roman" w:cs="Times New Roman"/>
          <w:szCs w:val="28"/>
        </w:rPr>
        <w:t>ФІНАНСУВАННЯ СФЕРИ КУЛЬТУРИ</w:t>
      </w:r>
    </w:p>
    <w:p w:rsidR="00931FAF" w:rsidRDefault="00931FAF" w:rsidP="00520D63">
      <w:pPr>
        <w:spacing w:after="200"/>
        <w:ind w:left="1418"/>
        <w:rPr>
          <w:rFonts w:ascii="Times New Roman" w:hAnsi="Times New Roman" w:cs="Times New Roman"/>
          <w:szCs w:val="28"/>
        </w:rPr>
      </w:pPr>
      <w:r w:rsidRPr="00931FAF">
        <w:rPr>
          <w:rFonts w:ascii="Times New Roman" w:hAnsi="Times New Roman" w:cs="Times New Roman"/>
          <w:noProof/>
          <w:szCs w:val="28"/>
          <w:lang w:eastAsia="uk-UA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210820</wp:posOffset>
            </wp:positionH>
            <wp:positionV relativeFrom="paragraph">
              <wp:posOffset>310027</wp:posOffset>
            </wp:positionV>
            <wp:extent cx="6618605" cy="3724275"/>
            <wp:effectExtent l="0" t="0" r="0" b="9525"/>
            <wp:wrapSquare wrapText="bothSides"/>
            <wp:docPr id="7188" name="Рисунок 7188" descr="C:\Users\Rudenko.Oksana\Downloads\333355091_1251770682118064_6759868020791599759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denko.Oksana\Downloads\333355091_1251770682118064_6759868020791599759_n (1)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0D63" w:rsidRPr="00520D63" w:rsidRDefault="00B65621" w:rsidP="00B71707">
      <w:pPr>
        <w:spacing w:after="160" w:line="259" w:lineRule="auto"/>
        <w:jc w:val="both"/>
        <w:rPr>
          <w:rFonts w:ascii="Times New Roman" w:hAnsi="Times New Roman" w:cs="Times New Roman"/>
          <w:b w:val="0"/>
          <w:szCs w:val="28"/>
        </w:rPr>
      </w:pPr>
      <w:r w:rsidRPr="0079241A">
        <w:rPr>
          <w:rFonts w:ascii="Times New Roman" w:hAnsi="Times New Roman" w:cs="Times New Roman"/>
          <w:b w:val="0"/>
          <w:noProof/>
          <w:szCs w:val="28"/>
          <w:lang w:eastAsia="uk-UA"/>
        </w:rPr>
        <w:lastRenderedPageBreak/>
        <w:drawing>
          <wp:anchor distT="0" distB="0" distL="114300" distR="114300" simplePos="0" relativeHeight="251719680" behindDoc="0" locked="0" layoutInCell="1" allowOverlap="1" wp14:anchorId="1EA1933E" wp14:editId="379A69CC">
            <wp:simplePos x="0" y="0"/>
            <wp:positionH relativeFrom="page">
              <wp:posOffset>1111348</wp:posOffset>
            </wp:positionH>
            <wp:positionV relativeFrom="paragraph">
              <wp:posOffset>628777</wp:posOffset>
            </wp:positionV>
            <wp:extent cx="2314624" cy="3858670"/>
            <wp:effectExtent l="647700" t="628650" r="619125" b="694690"/>
            <wp:wrapSquare wrapText="bothSides"/>
            <wp:docPr id="7197" name="Рисунок 7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32288131_3432933663647912_1880505752406270661_n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624" cy="3858670"/>
                    </a:xfrm>
                    <a:prstGeom prst="rect">
                      <a:avLst/>
                    </a:prstGeom>
                    <a:effectLst>
                      <a:outerShdw blurRad="800100" dist="50800" dir="5400000" algn="ctr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831">
        <w:rPr>
          <w:rFonts w:ascii="Times New Roman" w:hAnsi="Times New Roman" w:cs="Times New Roman"/>
          <w:szCs w:val="28"/>
        </w:rPr>
        <w:t>Облаштування укриттів</w:t>
      </w:r>
      <w:r w:rsidR="00520D63" w:rsidRPr="00520D63">
        <w:rPr>
          <w:rFonts w:ascii="Times New Roman" w:hAnsi="Times New Roman" w:cs="Times New Roman"/>
          <w:szCs w:val="28"/>
        </w:rPr>
        <w:t>:</w:t>
      </w:r>
    </w:p>
    <w:p w:rsidR="00714952" w:rsidRPr="0079241A" w:rsidRDefault="00520D63" w:rsidP="00A324FF">
      <w:pPr>
        <w:spacing w:after="160" w:line="259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520D63">
        <w:rPr>
          <w:rFonts w:ascii="Times New Roman" w:hAnsi="Times New Roman" w:cs="Times New Roman"/>
          <w:b w:val="0"/>
          <w:szCs w:val="28"/>
        </w:rPr>
        <w:t xml:space="preserve">З метою мінімізації наслідків від можливих руйнувань облаштовано укриття </w:t>
      </w:r>
      <w:r w:rsidR="004974D5">
        <w:rPr>
          <w:rFonts w:ascii="Times New Roman" w:hAnsi="Times New Roman" w:cs="Times New Roman"/>
          <w:b w:val="0"/>
          <w:szCs w:val="28"/>
        </w:rPr>
        <w:t>у 22 інституціях культури. Також їх</w:t>
      </w:r>
      <w:r w:rsidRPr="00520D63">
        <w:rPr>
          <w:rFonts w:ascii="Times New Roman" w:hAnsi="Times New Roman" w:cs="Times New Roman"/>
          <w:b w:val="0"/>
          <w:szCs w:val="28"/>
        </w:rPr>
        <w:t xml:space="preserve"> забезпечено альтернативними джерелами енергопостачання та опалення (генератори, сонячні батареї, акумуляторні станції, буржуйки тощо). На базі </w:t>
      </w:r>
      <w:r w:rsidR="004974D5">
        <w:rPr>
          <w:rFonts w:ascii="Times New Roman" w:hAnsi="Times New Roman" w:cs="Times New Roman"/>
          <w:b w:val="0"/>
          <w:szCs w:val="28"/>
        </w:rPr>
        <w:t>інституцій</w:t>
      </w:r>
      <w:r w:rsidRPr="00520D63">
        <w:rPr>
          <w:rFonts w:ascii="Times New Roman" w:hAnsi="Times New Roman" w:cs="Times New Roman"/>
          <w:b w:val="0"/>
          <w:szCs w:val="28"/>
        </w:rPr>
        <w:t xml:space="preserve"> культури облаштовано 5 пунктів Незламності.</w:t>
      </w:r>
    </w:p>
    <w:p w:rsidR="00714952" w:rsidRPr="00B65621" w:rsidRDefault="00714952" w:rsidP="00714952">
      <w:pPr>
        <w:spacing w:after="160" w:line="259" w:lineRule="auto"/>
        <w:ind w:left="1418"/>
        <w:contextualSpacing/>
        <w:jc w:val="both"/>
        <w:rPr>
          <w:rFonts w:ascii="Times New Roman" w:hAnsi="Times New Roman" w:cs="Times New Roman"/>
          <w:w w:val="105"/>
          <w:szCs w:val="28"/>
          <w14:shadow w14:blurRad="50800" w14:dist="12700" w14:dir="5400000" w14:sx="0" w14:sy="0" w14:kx="0" w14:ky="0" w14:algn="ctr">
            <w14:srgbClr w14:val="000000">
              <w14:alpha w14:val="56863"/>
            </w14:srgbClr>
          </w14:shadow>
          <w14:reflection w14:blurRad="0" w14:stA="100000" w14:stPos="0" w14:endA="0" w14:endPos="0" w14:dist="0" w14:dir="0" w14:fadeDir="0" w14:sx="0" w14:sy="0" w14:kx="0" w14:ky="0" w14:algn="b"/>
        </w:rPr>
      </w:pPr>
      <w:r w:rsidRPr="00B65621">
        <w:rPr>
          <w:rFonts w:ascii="Times New Roman" w:hAnsi="Times New Roman" w:cs="Times New Roman"/>
          <w:w w:val="105"/>
          <w:szCs w:val="28"/>
        </w:rPr>
        <w:t xml:space="preserve">Укриття Львівської </w:t>
      </w:r>
    </w:p>
    <w:p w:rsidR="00B65621" w:rsidRDefault="00B65621" w:rsidP="00B65621">
      <w:pPr>
        <w:spacing w:after="160" w:line="259" w:lineRule="auto"/>
        <w:ind w:left="1418"/>
        <w:contextualSpacing/>
        <w:jc w:val="both"/>
        <w:rPr>
          <w:rFonts w:ascii="Times New Roman" w:hAnsi="Times New Roman" w:cs="Times New Roman"/>
          <w:b w:val="0"/>
          <w:w w:val="105"/>
          <w:szCs w:val="28"/>
          <w14:shadow w14:blurRad="50800" w14:dist="38100" w14:dir="5400000" w14:sx="0" w14:sy="0" w14:kx="0" w14:ky="0" w14:algn="ctr">
            <w14:srgbClr w14:val="000000">
              <w14:alpha w14:val="56870"/>
            </w14:srgbClr>
          </w14:shadow>
          <w14:reflection w14:blurRad="0" w14:stA="92000" w14:stPos="0" w14:endA="0" w14:endPos="0" w14:dist="0" w14:dir="0" w14:fadeDir="0" w14:sx="0" w14:sy="0" w14:kx="0" w14:ky="0" w14:algn="b"/>
        </w:rPr>
      </w:pPr>
      <w:r w:rsidRPr="00B65621">
        <w:rPr>
          <w:rFonts w:ascii="Times New Roman" w:hAnsi="Times New Roman" w:cs="Times New Roman"/>
          <w:noProof/>
          <w:w w:val="105"/>
          <w:szCs w:val="28"/>
          <w:lang w:eastAsia="uk-UA"/>
        </w:rPr>
        <w:drawing>
          <wp:anchor distT="0" distB="0" distL="114300" distR="114300" simplePos="0" relativeHeight="251721728" behindDoc="0" locked="0" layoutInCell="1" allowOverlap="1" wp14:anchorId="010E17E7" wp14:editId="14B7B8C3">
            <wp:simplePos x="0" y="0"/>
            <wp:positionH relativeFrom="page">
              <wp:posOffset>4065270</wp:posOffset>
            </wp:positionH>
            <wp:positionV relativeFrom="paragraph">
              <wp:posOffset>644525</wp:posOffset>
            </wp:positionV>
            <wp:extent cx="2621915" cy="2475865"/>
            <wp:effectExtent l="457200" t="400050" r="445135" b="495935"/>
            <wp:wrapSquare wrapText="bothSides"/>
            <wp:docPr id="7198" name="Рисунок 7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33961692_1186971261960215_2301048695767822974_n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2475865"/>
                    </a:xfrm>
                    <a:prstGeom prst="rect">
                      <a:avLst/>
                    </a:prstGeom>
                    <a:effectLst>
                      <a:outerShdw blurRad="533400" dist="50800" dir="5400000" algn="ctr" rotWithShape="0">
                        <a:srgbClr val="000000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952" w:rsidRPr="00B65621">
        <w:rPr>
          <w:rFonts w:ascii="Times New Roman" w:hAnsi="Times New Roman" w:cs="Times New Roman"/>
          <w:w w:val="105"/>
          <w:szCs w:val="28"/>
        </w:rPr>
        <w:t>школи мистецтв №5</w:t>
      </w:r>
    </w:p>
    <w:p w:rsidR="00520D63" w:rsidRPr="00B65621" w:rsidRDefault="00864592" w:rsidP="00B65621">
      <w:pPr>
        <w:spacing w:after="160" w:line="259" w:lineRule="auto"/>
        <w:ind w:left="1418"/>
        <w:contextualSpacing/>
        <w:jc w:val="both"/>
        <w:rPr>
          <w:rFonts w:ascii="Times New Roman" w:hAnsi="Times New Roman" w:cs="Times New Roman"/>
          <w:w w:val="105"/>
          <w:szCs w:val="28"/>
          <w14:shadow w14:blurRad="50800" w14:dist="38100" w14:dir="5400000" w14:sx="0" w14:sy="0" w14:kx="0" w14:ky="0" w14:algn="ctr">
            <w14:srgbClr w14:val="000000">
              <w14:alpha w14:val="56870"/>
            </w14:srgbClr>
          </w14:shadow>
          <w14:reflection w14:blurRad="0" w14:stA="92000" w14:stPos="0" w14:endA="0" w14:endPos="0" w14:dist="0" w14:dir="0" w14:fadeDir="0" w14:sx="0" w14:sy="0" w14:kx="0" w14:ky="0" w14:algn="b"/>
        </w:rPr>
      </w:pPr>
      <w:r w:rsidRPr="00B65621">
        <w:rPr>
          <w:rFonts w:ascii="Times New Roman" w:hAnsi="Times New Roman" w:cs="Times New Roman"/>
          <w:szCs w:val="28"/>
        </w:rPr>
        <w:t xml:space="preserve">Укриття Музею народної архітектури і побуту у Львові імені Климентія </w:t>
      </w:r>
      <w:r w:rsidR="00A324FF" w:rsidRPr="00B65621">
        <w:rPr>
          <w:rFonts w:ascii="Times New Roman" w:hAnsi="Times New Roman" w:cs="Times New Roman"/>
          <w:szCs w:val="28"/>
        </w:rPr>
        <w:t>Ш</w:t>
      </w:r>
      <w:r w:rsidRPr="00B65621">
        <w:rPr>
          <w:rFonts w:ascii="Times New Roman" w:hAnsi="Times New Roman" w:cs="Times New Roman"/>
          <w:szCs w:val="28"/>
        </w:rPr>
        <w:t>ептицького</w:t>
      </w:r>
    </w:p>
    <w:p w:rsidR="00A324FF" w:rsidRPr="00864592" w:rsidRDefault="00A324FF" w:rsidP="00864592">
      <w:pPr>
        <w:spacing w:after="160" w:line="259" w:lineRule="auto"/>
        <w:ind w:left="1418"/>
        <w:contextualSpacing/>
        <w:jc w:val="both"/>
        <w:rPr>
          <w:rFonts w:ascii="Times New Roman" w:hAnsi="Times New Roman" w:cs="Times New Roman"/>
          <w:b w:val="0"/>
          <w:w w:val="105"/>
          <w:szCs w:val="28"/>
          <w14:shadow w14:blurRad="50800" w14:dist="38100" w14:dir="5400000" w14:sx="0" w14:sy="0" w14:kx="0" w14:ky="0" w14:algn="ctr">
            <w14:srgbClr w14:val="000000">
              <w14:alpha w14:val="56870"/>
            </w14:srgbClr>
          </w14:shadow>
          <w14:reflection w14:blurRad="0" w14:stA="92000" w14:stPos="0" w14:endA="0" w14:endPos="0" w14:dist="0" w14:dir="0" w14:fadeDir="0" w14:sx="0" w14:sy="0" w14:kx="0" w14:ky="0" w14:algn="b"/>
        </w:rPr>
      </w:pPr>
    </w:p>
    <w:p w:rsidR="00714952" w:rsidRDefault="00C615B3" w:rsidP="0079241A">
      <w:pPr>
        <w:spacing w:after="160" w:line="259" w:lineRule="auto"/>
        <w:ind w:left="1418"/>
        <w:jc w:val="both"/>
        <w:rPr>
          <w:rFonts w:ascii="Times New Roman" w:hAnsi="Times New Roman" w:cs="Times New Roman"/>
          <w:szCs w:val="28"/>
        </w:rPr>
      </w:pPr>
      <w:r w:rsidRPr="00C615B3">
        <w:rPr>
          <w:rFonts w:ascii="Times New Roman" w:hAnsi="Times New Roman" w:cs="Times New Roman"/>
          <w:w w:val="105"/>
          <w:szCs w:val="28"/>
        </w:rPr>
        <w:t>От</w:t>
      </w:r>
      <w:r>
        <w:rPr>
          <w:rFonts w:ascii="Times New Roman" w:hAnsi="Times New Roman" w:cs="Times New Roman"/>
          <w:w w:val="105"/>
          <w:szCs w:val="28"/>
        </w:rPr>
        <w:t xml:space="preserve">римання </w:t>
      </w:r>
      <w:r w:rsidRPr="00C615B3">
        <w:rPr>
          <w:rFonts w:ascii="Times New Roman" w:hAnsi="Times New Roman" w:cs="Times New Roman"/>
          <w:w w:val="105"/>
          <w:szCs w:val="28"/>
        </w:rPr>
        <w:t xml:space="preserve">гуманітарної допомоги </w:t>
      </w:r>
      <w:r w:rsidR="00650310">
        <w:rPr>
          <w:rFonts w:ascii="Times New Roman" w:hAnsi="Times New Roman" w:cs="Times New Roman"/>
          <w:w w:val="105"/>
          <w:szCs w:val="28"/>
        </w:rPr>
        <w:t>інституціями</w:t>
      </w:r>
      <w:r w:rsidRPr="00C615B3">
        <w:rPr>
          <w:rFonts w:ascii="Times New Roman" w:hAnsi="Times New Roman" w:cs="Times New Roman"/>
          <w:w w:val="105"/>
          <w:szCs w:val="28"/>
        </w:rPr>
        <w:t xml:space="preserve"> культури</w:t>
      </w:r>
      <w:r w:rsidR="00B65621">
        <w:rPr>
          <w:rFonts w:ascii="Times New Roman" w:hAnsi="Times New Roman" w:cs="Times New Roman"/>
          <w:w w:val="105"/>
          <w:szCs w:val="28"/>
        </w:rPr>
        <w:t>:</w:t>
      </w:r>
    </w:p>
    <w:p w:rsidR="00714952" w:rsidRPr="00714952" w:rsidRDefault="00A324FF" w:rsidP="00C615B3">
      <w:pPr>
        <w:spacing w:after="160" w:line="259" w:lineRule="auto"/>
        <w:ind w:left="1418"/>
        <w:rPr>
          <w:rFonts w:ascii="Times New Roman" w:hAnsi="Times New Roman" w:cs="Times New Roman"/>
          <w:b w:val="0"/>
          <w:w w:val="105"/>
          <w:szCs w:val="28"/>
        </w:rPr>
      </w:pPr>
      <w:r w:rsidRPr="005437B5"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26848" behindDoc="0" locked="0" layoutInCell="1" allowOverlap="1" wp14:anchorId="38243486" wp14:editId="5FFFC568">
            <wp:simplePos x="0" y="0"/>
            <wp:positionH relativeFrom="column">
              <wp:posOffset>4881245</wp:posOffset>
            </wp:positionH>
            <wp:positionV relativeFrom="paragraph">
              <wp:posOffset>245110</wp:posOffset>
            </wp:positionV>
            <wp:extent cx="1603375" cy="2597150"/>
            <wp:effectExtent l="0" t="0" r="0" b="0"/>
            <wp:wrapSquare wrapText="bothSides"/>
            <wp:docPr id="7211" name="Рисунок 7211" descr="C:\Users\Nechypurenko.Anastas\Downloads\IMG_0122-768x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chypurenko.Anastas\Downloads\IMG_0122-768x1153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Cs w:val="28"/>
          <w:lang w:eastAsia="uk-UA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3221550</wp:posOffset>
            </wp:positionH>
            <wp:positionV relativeFrom="paragraph">
              <wp:posOffset>242570</wp:posOffset>
            </wp:positionV>
            <wp:extent cx="1595120" cy="2623820"/>
            <wp:effectExtent l="0" t="0" r="5080" b="5080"/>
            <wp:wrapSquare wrapText="bothSides"/>
            <wp:docPr id="7209" name="Рисунок 7209" descr="334315411_225728869932816_260601273771010400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4315411_225728869932816_2606012737710104002_n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262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4D5">
        <w:rPr>
          <w:rFonts w:ascii="Times New Roman" w:hAnsi="Times New Roman" w:cs="Times New Roman"/>
          <w:b w:val="0"/>
          <w:w w:val="105"/>
          <w:szCs w:val="28"/>
        </w:rPr>
        <w:t>Завдяки КУ «Інститут міста», КУ «Львівський міський молодіжний центр» управлінню охорони історичного середовища та ряду інших організацій, інституції культури о</w:t>
      </w:r>
      <w:r w:rsidR="00C615B3">
        <w:rPr>
          <w:rFonts w:ascii="Times New Roman" w:hAnsi="Times New Roman" w:cs="Times New Roman"/>
          <w:b w:val="0"/>
          <w:w w:val="105"/>
          <w:szCs w:val="28"/>
        </w:rPr>
        <w:t>трима</w:t>
      </w:r>
      <w:r w:rsidR="004974D5">
        <w:rPr>
          <w:rFonts w:ascii="Times New Roman" w:hAnsi="Times New Roman" w:cs="Times New Roman"/>
          <w:b w:val="0"/>
          <w:w w:val="105"/>
          <w:szCs w:val="28"/>
        </w:rPr>
        <w:t>ли</w:t>
      </w:r>
      <w:r w:rsidR="00C615B3">
        <w:rPr>
          <w:rFonts w:ascii="Times New Roman" w:hAnsi="Times New Roman" w:cs="Times New Roman"/>
          <w:b w:val="0"/>
          <w:w w:val="105"/>
          <w:szCs w:val="28"/>
        </w:rPr>
        <w:t xml:space="preserve"> </w:t>
      </w:r>
      <w:r w:rsidR="004974D5">
        <w:rPr>
          <w:rFonts w:ascii="Times New Roman" w:hAnsi="Times New Roman" w:cs="Times New Roman"/>
          <w:b w:val="0"/>
          <w:w w:val="105"/>
          <w:szCs w:val="28"/>
        </w:rPr>
        <w:t xml:space="preserve">гуманітарну допомогу: </w:t>
      </w:r>
      <w:r w:rsidR="00714952" w:rsidRPr="00714952">
        <w:rPr>
          <w:rFonts w:ascii="Times New Roman" w:hAnsi="Times New Roman" w:cs="Times New Roman"/>
          <w:b w:val="0"/>
          <w:w w:val="105"/>
          <w:szCs w:val="28"/>
        </w:rPr>
        <w:t>спеціальне облад</w:t>
      </w:r>
      <w:r w:rsidR="00C615B3">
        <w:rPr>
          <w:rFonts w:ascii="Times New Roman" w:hAnsi="Times New Roman" w:cs="Times New Roman"/>
          <w:b w:val="0"/>
          <w:w w:val="105"/>
          <w:szCs w:val="28"/>
        </w:rPr>
        <w:t xml:space="preserve">нання для музеїв, вогнегасники, </w:t>
      </w:r>
      <w:r w:rsidR="00714952" w:rsidRPr="00714952">
        <w:rPr>
          <w:rFonts w:ascii="Times New Roman" w:hAnsi="Times New Roman" w:cs="Times New Roman"/>
          <w:b w:val="0"/>
          <w:w w:val="105"/>
          <w:szCs w:val="28"/>
        </w:rPr>
        <w:t>бойлери, генератори, меблі, книги, ноутбуки, автомобіль, автовишка, причіп та інше.</w:t>
      </w: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714952" w:rsidRDefault="00C615B3" w:rsidP="00C615B3">
      <w:pPr>
        <w:spacing w:line="240" w:lineRule="auto"/>
        <w:ind w:left="1418"/>
        <w:rPr>
          <w:rFonts w:ascii="Times New Roman" w:hAnsi="Times New Roman" w:cs="Times New Roman"/>
          <w:szCs w:val="28"/>
        </w:rPr>
      </w:pPr>
      <w:r w:rsidRPr="00425FD3"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28896" behindDoc="0" locked="0" layoutInCell="1" allowOverlap="1" wp14:anchorId="12DCD4CE" wp14:editId="3CDC95F0">
            <wp:simplePos x="0" y="0"/>
            <wp:positionH relativeFrom="page">
              <wp:posOffset>1257300</wp:posOffset>
            </wp:positionH>
            <wp:positionV relativeFrom="paragraph">
              <wp:posOffset>234315</wp:posOffset>
            </wp:positionV>
            <wp:extent cx="5969000" cy="3356610"/>
            <wp:effectExtent l="0" t="0" r="0" b="0"/>
            <wp:wrapSquare wrapText="bothSides"/>
            <wp:docPr id="7220" name="Рисунок 7220" descr="C:\Users\Nechypurenko.Anasta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chypurenko.Anastas\Desktop\1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182">
        <w:rPr>
          <w:rFonts w:ascii="Times New Roman" w:hAnsi="Times New Roman" w:cs="Times New Roman"/>
          <w:szCs w:val="28"/>
        </w:rPr>
        <w:t>ІНСТ</w:t>
      </w:r>
      <w:r>
        <w:rPr>
          <w:rFonts w:ascii="Times New Roman" w:hAnsi="Times New Roman" w:cs="Times New Roman"/>
          <w:szCs w:val="28"/>
        </w:rPr>
        <w:t>ИТУЦІЇ КУЛЬТУРИ</w:t>
      </w:r>
      <w:r w:rsidR="00CF4182">
        <w:rPr>
          <w:rFonts w:ascii="Times New Roman" w:hAnsi="Times New Roman" w:cs="Times New Roman"/>
          <w:szCs w:val="28"/>
        </w:rPr>
        <w:t xml:space="preserve"> ТА КУЛЬТУРНА ІНФРАСТРУКТУРА</w:t>
      </w:r>
    </w:p>
    <w:p w:rsidR="00C615B3" w:rsidRPr="00C615B3" w:rsidRDefault="00567F90" w:rsidP="00AE0931">
      <w:pPr>
        <w:pStyle w:val="af3"/>
        <w:numPr>
          <w:ilvl w:val="0"/>
          <w:numId w:val="34"/>
        </w:numPr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4106545</wp:posOffset>
            </wp:positionV>
            <wp:extent cx="5352415" cy="2067560"/>
            <wp:effectExtent l="0" t="0" r="635" b="8890"/>
            <wp:wrapSquare wrapText="bothSides"/>
            <wp:docPr id="7222" name="Рисунок 7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32014328_508584614808931_1109877746936912168_n.pn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415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5B3" w:rsidRPr="0079241A">
        <w:rPr>
          <w:rFonts w:ascii="Times New Roman" w:hAnsi="Times New Roman" w:cs="Times New Roman"/>
          <w:szCs w:val="28"/>
        </w:rPr>
        <w:t>Створено Львівську муніципальну бібліотеку</w:t>
      </w:r>
      <w:r w:rsidR="00C615B3" w:rsidRPr="00C615B3">
        <w:rPr>
          <w:rFonts w:ascii="Times New Roman" w:hAnsi="Times New Roman" w:cs="Times New Roman"/>
          <w:b w:val="0"/>
          <w:szCs w:val="28"/>
        </w:rPr>
        <w:t xml:space="preserve"> шляхом злиття Централізованої бібліотечної системи для дорослих м. Львова та Централізованої бібліотечної системи для дітей м. Львова. </w:t>
      </w:r>
    </w:p>
    <w:p w:rsidR="00714952" w:rsidRDefault="00714952" w:rsidP="00C615B3">
      <w:pPr>
        <w:spacing w:line="240" w:lineRule="auto"/>
        <w:ind w:left="2694"/>
        <w:rPr>
          <w:rFonts w:ascii="Times New Roman" w:hAnsi="Times New Roman" w:cs="Times New Roman"/>
          <w:szCs w:val="28"/>
        </w:rPr>
      </w:pPr>
    </w:p>
    <w:p w:rsidR="00C615B3" w:rsidRDefault="00C615B3" w:rsidP="00C615B3">
      <w:pPr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                                                                                                  </w:t>
      </w:r>
    </w:p>
    <w:p w:rsidR="00C615B3" w:rsidRDefault="00931FAF" w:rsidP="00C615B3">
      <w:pPr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30944" behindDoc="0" locked="0" layoutInCell="1" allowOverlap="1" wp14:anchorId="1BD74619" wp14:editId="2CA8E761">
            <wp:simplePos x="0" y="0"/>
            <wp:positionH relativeFrom="margin">
              <wp:posOffset>1019810</wp:posOffset>
            </wp:positionH>
            <wp:positionV relativeFrom="paragraph">
              <wp:posOffset>58420</wp:posOffset>
            </wp:positionV>
            <wp:extent cx="2813050" cy="2069465"/>
            <wp:effectExtent l="381000" t="285750" r="387350" b="464185"/>
            <wp:wrapSquare wrapText="bothSides"/>
            <wp:docPr id="7235" name="Рисунок 7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32539955_2821662314632705_2817799251729601133_n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069465"/>
                    </a:xfrm>
                    <a:prstGeom prst="rect">
                      <a:avLst/>
                    </a:prstGeom>
                    <a:effectLst>
                      <a:outerShdw blurRad="419100" dist="38100" dir="5400000" sx="105000" sy="105000" algn="t" rotWithShape="0">
                        <a:prstClr val="black">
                          <a:alpha val="29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15B3" w:rsidRDefault="00C615B3" w:rsidP="00C615B3">
      <w:pPr>
        <w:jc w:val="both"/>
        <w:rPr>
          <w:rFonts w:ascii="Times New Roman" w:hAnsi="Times New Roman" w:cs="Times New Roman"/>
          <w:b w:val="0"/>
          <w:szCs w:val="28"/>
        </w:rPr>
      </w:pPr>
    </w:p>
    <w:p w:rsidR="00C615B3" w:rsidRPr="00C615B3" w:rsidRDefault="00C615B3" w:rsidP="00AE0931">
      <w:pPr>
        <w:pStyle w:val="af3"/>
        <w:numPr>
          <w:ilvl w:val="0"/>
          <w:numId w:val="34"/>
        </w:numPr>
        <w:jc w:val="both"/>
        <w:rPr>
          <w:rFonts w:ascii="Times New Roman" w:hAnsi="Times New Roman" w:cs="Times New Roman"/>
          <w:b w:val="0"/>
          <w:szCs w:val="28"/>
        </w:rPr>
      </w:pPr>
      <w:r w:rsidRPr="00965B60">
        <w:rPr>
          <w:rFonts w:ascii="Times New Roman" w:hAnsi="Times New Roman" w:cs="Times New Roman"/>
          <w:sz w:val="26"/>
          <w:szCs w:val="26"/>
        </w:rPr>
        <w:t>Реорганізовано Львівський муніципальний хор «Гомін»</w:t>
      </w:r>
      <w:r w:rsidRPr="00C615B3">
        <w:rPr>
          <w:rFonts w:ascii="Times New Roman" w:hAnsi="Times New Roman" w:cs="Times New Roman"/>
          <w:b w:val="0"/>
          <w:szCs w:val="28"/>
        </w:rPr>
        <w:t xml:space="preserve"> шляхом приєднання до Львівського академічного будинку органної та камерної музики. </w:t>
      </w:r>
    </w:p>
    <w:p w:rsidR="00C615B3" w:rsidRDefault="00C615B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324FF" w:rsidRDefault="00A324FF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C615B3" w:rsidRPr="00C615B3" w:rsidRDefault="00C615B3" w:rsidP="00AE0931">
      <w:pPr>
        <w:pStyle w:val="af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65B60">
        <w:rPr>
          <w:rFonts w:ascii="Times New Roman" w:hAnsi="Times New Roman" w:cs="Times New Roman"/>
          <w:szCs w:val="28"/>
        </w:rPr>
        <w:lastRenderedPageBreak/>
        <w:t>Створено комунальний заклад «Народний дім м. Дубляни»</w:t>
      </w:r>
      <w:r w:rsidRPr="00C615B3">
        <w:rPr>
          <w:rFonts w:ascii="Times New Roman" w:hAnsi="Times New Roman" w:cs="Times New Roman"/>
          <w:b w:val="0"/>
          <w:szCs w:val="28"/>
        </w:rPr>
        <w:t xml:space="preserve"> із структурними підрозділами: Народний дім с. Зашків, Народний дім с. Завадів, Народний дім с. Зарудці, Народний дім с. Гряда, Народний дім с. Воля-Гомулецька, Народний дім с. Ситихів.  </w:t>
      </w:r>
    </w:p>
    <w:p w:rsidR="00C615B3" w:rsidRPr="00C615B3" w:rsidRDefault="00C615B3" w:rsidP="00AE0931">
      <w:pPr>
        <w:pStyle w:val="af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965B60">
        <w:rPr>
          <w:rFonts w:ascii="Times New Roman" w:hAnsi="Times New Roman" w:cs="Times New Roman"/>
          <w:szCs w:val="28"/>
        </w:rPr>
        <w:t>Змінено структуру Народного дому м. Винники</w:t>
      </w:r>
      <w:r w:rsidRPr="00C615B3">
        <w:rPr>
          <w:rFonts w:ascii="Times New Roman" w:hAnsi="Times New Roman" w:cs="Times New Roman"/>
          <w:b w:val="0"/>
          <w:szCs w:val="28"/>
        </w:rPr>
        <w:t xml:space="preserve"> (структурні підрозділи – Народний дім с. Підбірці, Народний дім с. Лисиничі), Народного дому смт. Брюховичі (структурний підрозділ – Народний дім с. Рясне-Руське), Міського народного дому Збоїща (структурний підрозділ – Народний дім с. Малехів).</w:t>
      </w:r>
    </w:p>
    <w:p w:rsidR="00C615B3" w:rsidRDefault="00C615B3" w:rsidP="00C615B3">
      <w:pPr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</w:p>
    <w:p w:rsidR="000057A2" w:rsidRDefault="000057A2" w:rsidP="00C615B3">
      <w:pPr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</w:p>
    <w:p w:rsidR="00C615B3" w:rsidRDefault="00C615B3" w:rsidP="00C615B3">
      <w:pPr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НОВІ ПР</w:t>
      </w:r>
      <w:r w:rsidR="00CF4182">
        <w:rPr>
          <w:rFonts w:ascii="Times New Roman" w:hAnsi="Times New Roman" w:cs="Times New Roman"/>
          <w:szCs w:val="28"/>
        </w:rPr>
        <w:t>ОСТОРИ</w:t>
      </w:r>
    </w:p>
    <w:p w:rsidR="000057A2" w:rsidRPr="007F74A9" w:rsidRDefault="000057A2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</w:p>
    <w:p w:rsidR="00C615B3" w:rsidRPr="00C615B3" w:rsidRDefault="00A531DA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</w:t>
      </w:r>
      <w:r w:rsidR="00C615B3" w:rsidRPr="00965B60">
        <w:rPr>
          <w:rFonts w:ascii="Times New Roman" w:hAnsi="Times New Roman" w:cs="Times New Roman"/>
          <w:szCs w:val="28"/>
          <w:lang w:val="en-US"/>
        </w:rPr>
        <w:t>Pro</w:t>
      </w:r>
      <w:r w:rsidR="00C615B3" w:rsidRPr="00965B60">
        <w:rPr>
          <w:rFonts w:ascii="Times New Roman" w:hAnsi="Times New Roman" w:cs="Times New Roman"/>
          <w:szCs w:val="28"/>
        </w:rPr>
        <w:t xml:space="preserve">Fashion-бібліотека </w:t>
      </w:r>
      <w:r w:rsidR="00644A0D">
        <w:rPr>
          <w:rFonts w:ascii="Times New Roman" w:hAnsi="Times New Roman" w:cs="Times New Roman"/>
          <w:szCs w:val="28"/>
        </w:rPr>
        <w:t>(</w:t>
      </w:r>
      <w:r w:rsidR="00CF4182">
        <w:rPr>
          <w:rFonts w:ascii="Times New Roman" w:hAnsi="Times New Roman" w:cs="Times New Roman"/>
          <w:b w:val="0"/>
          <w:szCs w:val="28"/>
        </w:rPr>
        <w:t>вул.</w:t>
      </w:r>
      <w:r w:rsidR="00C615B3" w:rsidRPr="00C615B3">
        <w:rPr>
          <w:rFonts w:ascii="Times New Roman" w:hAnsi="Times New Roman" w:cs="Times New Roman"/>
          <w:b w:val="0"/>
          <w:szCs w:val="28"/>
        </w:rPr>
        <w:t xml:space="preserve"> Хуторів</w:t>
      </w:r>
      <w:r w:rsidR="00CF4182">
        <w:rPr>
          <w:rFonts w:ascii="Times New Roman" w:hAnsi="Times New Roman" w:cs="Times New Roman"/>
          <w:b w:val="0"/>
          <w:szCs w:val="28"/>
        </w:rPr>
        <w:t>ка</w:t>
      </w:r>
      <w:r w:rsidR="00C615B3" w:rsidRPr="00C615B3">
        <w:rPr>
          <w:rFonts w:ascii="Times New Roman" w:hAnsi="Times New Roman" w:cs="Times New Roman"/>
          <w:b w:val="0"/>
          <w:szCs w:val="28"/>
        </w:rPr>
        <w:t>, 24</w:t>
      </w:r>
      <w:r w:rsidR="00644A0D">
        <w:rPr>
          <w:rFonts w:ascii="Times New Roman" w:hAnsi="Times New Roman" w:cs="Times New Roman"/>
          <w:b w:val="0"/>
          <w:szCs w:val="28"/>
        </w:rPr>
        <w:t>) – бібліотека моди</w:t>
      </w:r>
      <w:r w:rsidR="00C615B3" w:rsidRPr="00C615B3">
        <w:rPr>
          <w:rFonts w:ascii="Times New Roman" w:hAnsi="Times New Roman" w:cs="Times New Roman"/>
          <w:b w:val="0"/>
          <w:szCs w:val="28"/>
        </w:rPr>
        <w:t xml:space="preserve">. </w:t>
      </w:r>
    </w:p>
    <w:p w:rsidR="00C615B3" w:rsidRPr="00C615B3" w:rsidRDefault="00410BC3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EB7146">
        <w:rPr>
          <w:rFonts w:ascii="Arial" w:hAnsi="Arial" w:cs="Arial"/>
          <w:b w:val="0"/>
          <w:noProof/>
          <w:szCs w:val="28"/>
          <w:lang w:eastAsia="uk-UA"/>
        </w:rPr>
        <w:drawing>
          <wp:anchor distT="0" distB="0" distL="114300" distR="114300" simplePos="0" relativeHeight="251734016" behindDoc="0" locked="0" layoutInCell="1" allowOverlap="1" wp14:anchorId="6752A49A" wp14:editId="68819124">
            <wp:simplePos x="0" y="0"/>
            <wp:positionH relativeFrom="margin">
              <wp:posOffset>794385</wp:posOffset>
            </wp:positionH>
            <wp:positionV relativeFrom="paragraph">
              <wp:posOffset>80010</wp:posOffset>
            </wp:positionV>
            <wp:extent cx="3101340" cy="3129915"/>
            <wp:effectExtent l="0" t="0" r="3810" b="0"/>
            <wp:wrapSquare wrapText="bothSides"/>
            <wp:docPr id="7236" name="Рисунок 7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33098467_890465678903217_8254285043312623494_n.pn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15B3" w:rsidRPr="00C615B3">
        <w:rPr>
          <w:rFonts w:ascii="Times New Roman" w:hAnsi="Times New Roman" w:cs="Times New Roman"/>
          <w:b w:val="0"/>
          <w:szCs w:val="28"/>
        </w:rPr>
        <w:t>У співпраці з польськими партнерами – Міністерство закордонних справ РП в рамках Програми «Польська допомога заради розвитку». Оновлений простір буде мати лекторій, навчальний простір зі швейним приладдям, спеціалізованою літературою  історії та теорії моди, коворкінг.</w:t>
      </w:r>
    </w:p>
    <w:p w:rsidR="00C615B3" w:rsidRDefault="00C615B3" w:rsidP="00C615B3">
      <w:pPr>
        <w:pStyle w:val="af3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615B3" w:rsidRPr="00BB039D" w:rsidRDefault="00C615B3" w:rsidP="00C615B3">
      <w:pPr>
        <w:pStyle w:val="af3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65B60" w:rsidRDefault="00965B60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sz w:val="32"/>
          <w:szCs w:val="32"/>
        </w:rPr>
      </w:pPr>
    </w:p>
    <w:p w:rsidR="00F95D0F" w:rsidRDefault="00F83B83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  <w:r w:rsidRPr="00F83B83">
        <w:rPr>
          <w:rFonts w:ascii="Times New Roman" w:hAnsi="Times New Roman" w:cs="Times New Roman"/>
          <w:noProof/>
          <w:szCs w:val="28"/>
          <w:lang w:eastAsia="uk-UA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page">
              <wp:posOffset>4015740</wp:posOffset>
            </wp:positionH>
            <wp:positionV relativeFrom="paragraph">
              <wp:posOffset>236220</wp:posOffset>
            </wp:positionV>
            <wp:extent cx="3418205" cy="3636010"/>
            <wp:effectExtent l="0" t="0" r="0" b="2540"/>
            <wp:wrapSquare wrapText="bothSides"/>
            <wp:docPr id="7195" name="Рисунок 7195" descr="C:\Users\Rudenko.Oksana\Downloads\331538895_905141890821843_2266686110438733336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denko.Oksana\Downloads\331538895_905141890821843_2266686110438733336_n (1).jpg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36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5D0F" w:rsidRDefault="00F95D0F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</w:p>
    <w:p w:rsidR="00F95D0F" w:rsidRDefault="00F95D0F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</w:p>
    <w:p w:rsidR="00F95D0F" w:rsidRDefault="00F95D0F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</w:p>
    <w:p w:rsidR="00C615B3" w:rsidRPr="00B64E51" w:rsidRDefault="00C615B3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  <w:r w:rsidRPr="00B64E51">
        <w:rPr>
          <w:rFonts w:ascii="Times New Roman" w:hAnsi="Times New Roman" w:cs="Times New Roman"/>
          <w:szCs w:val="28"/>
        </w:rPr>
        <w:t xml:space="preserve">Мистецька бібліотека  </w:t>
      </w:r>
    </w:p>
    <w:p w:rsidR="00C615B3" w:rsidRPr="00B64E51" w:rsidRDefault="00B64E51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>(вул.</w:t>
      </w:r>
      <w:r w:rsidR="00C615B3" w:rsidRPr="00B64E51">
        <w:rPr>
          <w:rFonts w:ascii="Times New Roman" w:hAnsi="Times New Roman" w:cs="Times New Roman"/>
          <w:b w:val="0"/>
          <w:szCs w:val="28"/>
        </w:rPr>
        <w:t xml:space="preserve"> Шота Руставелі, 8</w:t>
      </w:r>
      <w:r>
        <w:rPr>
          <w:rFonts w:ascii="Times New Roman" w:hAnsi="Times New Roman" w:cs="Times New Roman"/>
          <w:b w:val="0"/>
          <w:szCs w:val="28"/>
        </w:rPr>
        <w:t>) – книга як мистецтво</w:t>
      </w:r>
      <w:r w:rsidR="005F1A8B">
        <w:rPr>
          <w:rFonts w:ascii="Times New Roman" w:hAnsi="Times New Roman" w:cs="Times New Roman"/>
          <w:b w:val="0"/>
          <w:szCs w:val="28"/>
        </w:rPr>
        <w:t>.</w:t>
      </w:r>
    </w:p>
    <w:p w:rsidR="005F1A8B" w:rsidRPr="005F1A8B" w:rsidRDefault="005F1A8B" w:rsidP="005F1A8B">
      <w:pPr>
        <w:ind w:left="1418"/>
        <w:jc w:val="both"/>
        <w:rPr>
          <w:rFonts w:ascii="Times New Roman" w:hAnsi="Times New Roman" w:cs="Times New Roman"/>
          <w:b w:val="0"/>
        </w:rPr>
      </w:pPr>
      <w:r w:rsidRPr="005F1A8B">
        <w:rPr>
          <w:rFonts w:ascii="Times New Roman" w:hAnsi="Times New Roman" w:cs="Times New Roman"/>
          <w:b w:val="0"/>
        </w:rPr>
        <w:t>Спільний проєкт з видавництвом Ist-publishing спрямований на створення унікальної колекції мистецької літератури та арт-буків, просвітництво у сфері книготворення та мистецькі виставки про книги.</w:t>
      </w:r>
    </w:p>
    <w:p w:rsidR="00410BC3" w:rsidRDefault="00410BC3" w:rsidP="00410BC3">
      <w:pPr>
        <w:pStyle w:val="af3"/>
        <w:spacing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lastRenderedPageBreak/>
        <w:drawing>
          <wp:anchor distT="0" distB="0" distL="114300" distR="114300" simplePos="0" relativeHeight="251732992" behindDoc="0" locked="0" layoutInCell="1" allowOverlap="1" wp14:anchorId="16E10619" wp14:editId="51B39970">
            <wp:simplePos x="0" y="0"/>
            <wp:positionH relativeFrom="margin">
              <wp:posOffset>935355</wp:posOffset>
            </wp:positionH>
            <wp:positionV relativeFrom="paragraph">
              <wp:posOffset>160655</wp:posOffset>
            </wp:positionV>
            <wp:extent cx="3087370" cy="2046605"/>
            <wp:effectExtent l="0" t="0" r="0" b="0"/>
            <wp:wrapSquare wrapText="bothSides"/>
            <wp:docPr id="7238" name="Рисунок 7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31114874_1861354850912930_8970072143890151787_n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37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410BC3" w:rsidRDefault="00410BC3" w:rsidP="00410BC3">
      <w:pPr>
        <w:pStyle w:val="af3"/>
        <w:spacing w:line="240" w:lineRule="auto"/>
        <w:ind w:left="0"/>
        <w:rPr>
          <w:rFonts w:ascii="Arial" w:hAnsi="Arial" w:cs="Arial"/>
          <w:sz w:val="24"/>
          <w:szCs w:val="24"/>
        </w:rPr>
      </w:pPr>
    </w:p>
    <w:p w:rsidR="00410BC3" w:rsidRPr="00965B60" w:rsidRDefault="00410BC3" w:rsidP="00410BC3">
      <w:pPr>
        <w:pStyle w:val="af3"/>
        <w:spacing w:line="240" w:lineRule="auto"/>
        <w:ind w:left="1418"/>
        <w:rPr>
          <w:rFonts w:ascii="Times New Roman" w:hAnsi="Times New Roman" w:cs="Times New Roman"/>
          <w:b w:val="0"/>
          <w:szCs w:val="28"/>
        </w:rPr>
      </w:pPr>
      <w:r w:rsidRPr="00965B60">
        <w:rPr>
          <w:rFonts w:ascii="Times New Roman" w:hAnsi="Times New Roman" w:cs="Times New Roman"/>
          <w:b w:val="0"/>
          <w:szCs w:val="28"/>
        </w:rPr>
        <w:t xml:space="preserve">У березні розпочала роботу  </w:t>
      </w:r>
    </w:p>
    <w:p w:rsidR="00410BC3" w:rsidRPr="00965B60" w:rsidRDefault="00410BC3" w:rsidP="00410BC3">
      <w:pPr>
        <w:pStyle w:val="af3"/>
        <w:spacing w:line="240" w:lineRule="auto"/>
        <w:ind w:left="1418"/>
        <w:rPr>
          <w:rFonts w:ascii="Times New Roman" w:hAnsi="Times New Roman" w:cs="Times New Roman"/>
          <w:b w:val="0"/>
          <w:szCs w:val="28"/>
        </w:rPr>
      </w:pPr>
      <w:r w:rsidRPr="00965B60">
        <w:rPr>
          <w:rFonts w:ascii="Times New Roman" w:hAnsi="Times New Roman" w:cs="Times New Roman"/>
          <w:szCs w:val="28"/>
        </w:rPr>
        <w:t>Бібліотека Рх</w:t>
      </w:r>
      <w:r w:rsidRPr="00965B60">
        <w:rPr>
          <w:rFonts w:ascii="Times New Roman" w:hAnsi="Times New Roman" w:cs="Times New Roman"/>
          <w:b w:val="0"/>
          <w:szCs w:val="28"/>
        </w:rPr>
        <w:t xml:space="preserve"> (</w:t>
      </w:r>
      <w:r w:rsidR="00A15D9B">
        <w:rPr>
          <w:rFonts w:ascii="Times New Roman" w:hAnsi="Times New Roman" w:cs="Times New Roman"/>
          <w:b w:val="0"/>
          <w:szCs w:val="28"/>
        </w:rPr>
        <w:t>вул.</w:t>
      </w:r>
      <w:r w:rsidRPr="00965B60">
        <w:rPr>
          <w:rFonts w:ascii="Times New Roman" w:hAnsi="Times New Roman" w:cs="Times New Roman"/>
          <w:b w:val="0"/>
          <w:szCs w:val="28"/>
        </w:rPr>
        <w:t>Городоцька, 285)</w:t>
      </w:r>
      <w:r w:rsidR="00A15D9B">
        <w:rPr>
          <w:rFonts w:ascii="Times New Roman" w:hAnsi="Times New Roman" w:cs="Times New Roman"/>
          <w:b w:val="0"/>
          <w:szCs w:val="28"/>
        </w:rPr>
        <w:t xml:space="preserve"> -</w:t>
      </w:r>
    </w:p>
    <w:p w:rsidR="00C615B3" w:rsidRPr="00A15D9B" w:rsidRDefault="00A15D9B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>п</w:t>
      </w:r>
      <w:r w:rsidRPr="00A15D9B">
        <w:rPr>
          <w:rFonts w:ascii="Times New Roman" w:hAnsi="Times New Roman" w:cs="Times New Roman"/>
          <w:b w:val="0"/>
          <w:szCs w:val="28"/>
        </w:rPr>
        <w:t>ростір, де зібрана література з креативних індустрій, дизайну та розвитку медій, місце для читання, навчання та дозвілля, який тісно співпрацює з молодіжним осередком PixLab</w:t>
      </w:r>
    </w:p>
    <w:p w:rsidR="00C615B3" w:rsidRDefault="00C615B3" w:rsidP="00C615B3">
      <w:pPr>
        <w:pStyle w:val="af3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615B3" w:rsidRDefault="00C615B3" w:rsidP="00C615B3">
      <w:pPr>
        <w:pStyle w:val="af3"/>
        <w:spacing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615B3" w:rsidRDefault="00C615B3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b w:val="0"/>
        </w:rPr>
      </w:pPr>
      <w:r w:rsidRPr="00410BC3">
        <w:rPr>
          <w:rFonts w:ascii="Times New Roman" w:hAnsi="Times New Roman" w:cs="Times New Roman"/>
          <w:b w:val="0"/>
          <w:szCs w:val="28"/>
        </w:rPr>
        <w:t xml:space="preserve"> </w:t>
      </w:r>
      <w:r w:rsidR="00BA48B2" w:rsidRPr="00BA48B2">
        <w:rPr>
          <w:rFonts w:ascii="Times New Roman" w:hAnsi="Times New Roman" w:cs="Times New Roman"/>
        </w:rPr>
        <w:t>Музейний клуб «SOLO»</w:t>
      </w:r>
      <w:r w:rsidR="00BA48B2" w:rsidRPr="00BA48B2">
        <w:rPr>
          <w:rFonts w:ascii="Times New Roman" w:hAnsi="Times New Roman" w:cs="Times New Roman"/>
          <w:b w:val="0"/>
        </w:rPr>
        <w:t xml:space="preserve"> - облаштування нового простору у Музично-меморіальному музеї Соломії Крушельницької для комунікації мистецьких середовищ із залучення внутрішньо переміщених осіб у культурно-мистецьку сферу Львова.</w:t>
      </w:r>
    </w:p>
    <w:p w:rsidR="00BA48B2" w:rsidRDefault="00BA48B2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b w:val="0"/>
        </w:rPr>
      </w:pPr>
      <w:r w:rsidRPr="00BA48B2">
        <w:rPr>
          <w:rFonts w:ascii="Times New Roman" w:hAnsi="Times New Roman" w:cs="Times New Roman"/>
        </w:rPr>
        <w:t>Центр музики</w:t>
      </w:r>
      <w:r w:rsidRPr="00BA48B2">
        <w:rPr>
          <w:rFonts w:ascii="Times New Roman" w:hAnsi="Times New Roman" w:cs="Times New Roman"/>
          <w:b w:val="0"/>
        </w:rPr>
        <w:t xml:space="preserve"> (вул. Ярославенка, 30) – це музично-освітній хаб, де будуть зібрані усі ключові елементи для реалізації музичних потреб та забезпечено вільний доступ  до всіх переваг різножанрової музичної освіти.</w:t>
      </w:r>
    </w:p>
    <w:p w:rsidR="00BA48B2" w:rsidRPr="00BA48B2" w:rsidRDefault="00BA48B2" w:rsidP="00410BC3">
      <w:pPr>
        <w:pStyle w:val="af3"/>
        <w:spacing w:line="240" w:lineRule="auto"/>
        <w:ind w:left="1418"/>
        <w:jc w:val="both"/>
        <w:rPr>
          <w:rFonts w:ascii="Times New Roman" w:hAnsi="Times New Roman" w:cs="Times New Roman"/>
          <w:b w:val="0"/>
        </w:rPr>
      </w:pPr>
    </w:p>
    <w:p w:rsidR="00BA48B2" w:rsidRDefault="00BA48B2" w:rsidP="00BA48B2">
      <w:pPr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ПРОЄКТИ </w:t>
      </w:r>
    </w:p>
    <w:p w:rsidR="00523830" w:rsidRDefault="00523830" w:rsidP="00BA48B2">
      <w:pPr>
        <w:spacing w:line="240" w:lineRule="auto"/>
        <w:ind w:left="1418"/>
        <w:jc w:val="both"/>
        <w:rPr>
          <w:rFonts w:ascii="Times New Roman" w:hAnsi="Times New Roman" w:cs="Times New Roman"/>
          <w:szCs w:val="28"/>
        </w:rPr>
      </w:pPr>
    </w:p>
    <w:p w:rsidR="00410BC3" w:rsidRPr="00410BC3" w:rsidRDefault="00523830" w:rsidP="00BA48B2">
      <w:pPr>
        <w:spacing w:line="240" w:lineRule="auto"/>
        <w:ind w:left="1418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2433320</wp:posOffset>
            </wp:positionH>
            <wp:positionV relativeFrom="paragraph">
              <wp:posOffset>6985</wp:posOffset>
            </wp:positionV>
            <wp:extent cx="4328795" cy="1729740"/>
            <wp:effectExtent l="0" t="0" r="0" b="3810"/>
            <wp:wrapSquare wrapText="bothSides"/>
            <wp:docPr id="7239" name="Рисунок 7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єдині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79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10BC3" w:rsidRPr="00410BC3">
        <w:rPr>
          <w:rFonts w:ascii="Times New Roman" w:hAnsi="Times New Roman" w:cs="Times New Roman"/>
          <w:szCs w:val="28"/>
        </w:rPr>
        <w:t>Проєкт ЄДИНІ</w:t>
      </w:r>
      <w:r w:rsidR="00410BC3" w:rsidRPr="00410BC3">
        <w:rPr>
          <w:rFonts w:ascii="Times New Roman" w:hAnsi="Times New Roman" w:cs="Times New Roman"/>
          <w:b w:val="0"/>
          <w:szCs w:val="28"/>
        </w:rPr>
        <w:t xml:space="preserve">  - у бібліотеках  міста з березня відбуваються розмовні клуби української мови  в межах всеукраїнського проєкту .</w:t>
      </w:r>
    </w:p>
    <w:p w:rsidR="00257BD1" w:rsidRDefault="00257BD1" w:rsidP="00523830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1B5278" w:rsidRDefault="001B5278" w:rsidP="00523830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714952" w:rsidRDefault="002B76C1" w:rsidP="00523830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37088" behindDoc="0" locked="0" layoutInCell="1" allowOverlap="1" wp14:anchorId="0F0155C3" wp14:editId="4143D422">
            <wp:simplePos x="0" y="0"/>
            <wp:positionH relativeFrom="page">
              <wp:posOffset>1363980</wp:posOffset>
            </wp:positionH>
            <wp:positionV relativeFrom="paragraph">
              <wp:posOffset>2540</wp:posOffset>
            </wp:positionV>
            <wp:extent cx="2625090" cy="2856230"/>
            <wp:effectExtent l="0" t="0" r="3810" b="1270"/>
            <wp:wrapSquare wrapText="bothSides"/>
            <wp:docPr id="7243" name="Рисунок 7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34252958_688546896290276_3138484246616843473_n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9E5">
        <w:rPr>
          <w:rFonts w:ascii="Times New Roman" w:hAnsi="Times New Roman" w:cs="Times New Roman"/>
          <w:szCs w:val="28"/>
        </w:rPr>
        <w:t xml:space="preserve">Медіатека – центр освіти для дорослих </w:t>
      </w:r>
    </w:p>
    <w:p w:rsidR="00410BC3" w:rsidRPr="00965B60" w:rsidRDefault="00410BC3" w:rsidP="00410BC3">
      <w:pPr>
        <w:pStyle w:val="af3"/>
        <w:ind w:left="1560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Arial" w:hAnsi="Arial" w:cs="Arial"/>
          <w:b w:val="0"/>
          <w:szCs w:val="28"/>
        </w:rPr>
        <w:t xml:space="preserve">  </w:t>
      </w:r>
      <w:r w:rsidRPr="00965B60">
        <w:rPr>
          <w:rFonts w:ascii="Times New Roman" w:hAnsi="Times New Roman" w:cs="Times New Roman"/>
          <w:b w:val="0"/>
          <w:szCs w:val="28"/>
        </w:rPr>
        <w:t xml:space="preserve">Протягом 2022 року у 9 бібліотеках відбувались      </w:t>
      </w:r>
      <w:r w:rsidRPr="00BA48B2">
        <w:rPr>
          <w:rFonts w:ascii="Times New Roman" w:hAnsi="Times New Roman" w:cs="Times New Roman"/>
          <w:b w:val="0"/>
          <w:szCs w:val="28"/>
        </w:rPr>
        <w:t>освітні курси</w:t>
      </w:r>
      <w:r w:rsidRPr="00965B60">
        <w:rPr>
          <w:rFonts w:ascii="Times New Roman" w:hAnsi="Times New Roman" w:cs="Times New Roman"/>
          <w:b w:val="0"/>
          <w:szCs w:val="28"/>
        </w:rPr>
        <w:t xml:space="preserve"> та інтенсиви від ГО «Центри едукації» в  межах співпраці з Інститутом міста та </w:t>
      </w:r>
      <w:r w:rsidRPr="00965B60">
        <w:rPr>
          <w:rFonts w:ascii="Times New Roman" w:hAnsi="Times New Roman" w:cs="Times New Roman"/>
          <w:b w:val="0"/>
          <w:szCs w:val="28"/>
          <w:lang w:val="en-US"/>
        </w:rPr>
        <w:t>DVV</w:t>
      </w:r>
      <w:r w:rsidRPr="00965B60">
        <w:rPr>
          <w:rFonts w:ascii="Times New Roman" w:hAnsi="Times New Roman" w:cs="Times New Roman"/>
          <w:b w:val="0"/>
          <w:szCs w:val="28"/>
        </w:rPr>
        <w:t xml:space="preserve"> </w:t>
      </w:r>
      <w:r w:rsidRPr="00965B60">
        <w:rPr>
          <w:rFonts w:ascii="Times New Roman" w:hAnsi="Times New Roman" w:cs="Times New Roman"/>
          <w:b w:val="0"/>
          <w:szCs w:val="28"/>
          <w:lang w:val="en-US"/>
        </w:rPr>
        <w:t>International</w:t>
      </w:r>
      <w:r w:rsidRPr="00965B60">
        <w:rPr>
          <w:rFonts w:ascii="Times New Roman" w:hAnsi="Times New Roman" w:cs="Times New Roman"/>
          <w:b w:val="0"/>
          <w:szCs w:val="28"/>
        </w:rPr>
        <w:t>. Загальна кількість курсів – 99, кількість учасників курсів і подій -  6 246.</w:t>
      </w:r>
    </w:p>
    <w:p w:rsidR="00714952" w:rsidRPr="00410BC3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b w:val="0"/>
          <w:szCs w:val="28"/>
        </w:rPr>
      </w:pP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410BC3" w:rsidRPr="00410BC3" w:rsidRDefault="00410BC3" w:rsidP="00410BC3">
      <w:pPr>
        <w:spacing w:after="200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10BC3">
        <w:rPr>
          <w:rFonts w:ascii="Times New Roman" w:hAnsi="Times New Roman" w:cs="Times New Roman"/>
          <w:b w:val="0"/>
          <w:szCs w:val="28"/>
        </w:rPr>
        <w:lastRenderedPageBreak/>
        <w:t xml:space="preserve">В </w:t>
      </w:r>
      <w:r w:rsidRPr="00410BC3">
        <w:rPr>
          <w:rFonts w:ascii="Times New Roman" w:hAnsi="Times New Roman" w:cs="Times New Roman"/>
          <w:b w:val="0"/>
          <w:szCs w:val="28"/>
          <w:lang w:val="en-US"/>
        </w:rPr>
        <w:t>Urban</w:t>
      </w:r>
      <w:r w:rsidRPr="00410BC3">
        <w:rPr>
          <w:rFonts w:ascii="Times New Roman" w:hAnsi="Times New Roman" w:cs="Times New Roman"/>
          <w:b w:val="0"/>
          <w:szCs w:val="28"/>
        </w:rPr>
        <w:t xml:space="preserve"> бібліотеці діє </w:t>
      </w:r>
      <w:r w:rsidRPr="00410BC3">
        <w:rPr>
          <w:rFonts w:ascii="Times New Roman" w:hAnsi="Times New Roman" w:cs="Times New Roman"/>
          <w:szCs w:val="28"/>
        </w:rPr>
        <w:t>проєкт Феодосії Колесник</w:t>
      </w:r>
      <w:r w:rsidRPr="00410BC3">
        <w:rPr>
          <w:rFonts w:ascii="Times New Roman" w:hAnsi="Times New Roman" w:cs="Times New Roman"/>
          <w:b w:val="0"/>
          <w:szCs w:val="28"/>
        </w:rPr>
        <w:t xml:space="preserve"> – курси української мови для ВПО «Говори українською, бо живеш на своїй землі»</w:t>
      </w:r>
    </w:p>
    <w:p w:rsidR="00410BC3" w:rsidRDefault="00410BC3" w:rsidP="00410BC3">
      <w:pPr>
        <w:spacing w:after="200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10BC3">
        <w:rPr>
          <w:rFonts w:ascii="Times New Roman" w:hAnsi="Times New Roman" w:cs="Times New Roman"/>
          <w:szCs w:val="28"/>
        </w:rPr>
        <w:t>Проєкт «Розвиток бібліотек як хабів активних громадян (Growing Active Citizens Hubs)»</w:t>
      </w:r>
      <w:r w:rsidRPr="00410BC3">
        <w:rPr>
          <w:rFonts w:ascii="Times New Roman" w:hAnsi="Times New Roman" w:cs="Times New Roman"/>
          <w:b w:val="0"/>
          <w:szCs w:val="28"/>
        </w:rPr>
        <w:t>, що впроваджується Progress Foundation (Румунія) за фінансової підтримки Європейського Союзу та Black Sea Trust for Regional Cooperation, a project of the German Marshall Fund of the United States.</w:t>
      </w:r>
    </w:p>
    <w:p w:rsidR="00410BC3" w:rsidRDefault="00DD09E5" w:rsidP="00410BC3">
      <w:pPr>
        <w:spacing w:after="200"/>
        <w:ind w:left="1418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>Театральні проєкти: в муніципальних театрах відбулося 18 театральних прем</w:t>
      </w:r>
      <w:r w:rsidRPr="00DD09E5">
        <w:rPr>
          <w:rFonts w:ascii="Times New Roman" w:hAnsi="Times New Roman" w:cs="Times New Roman"/>
          <w:b w:val="0"/>
          <w:szCs w:val="28"/>
          <w:lang w:val="ru-RU"/>
        </w:rPr>
        <w:t>’</w:t>
      </w:r>
      <w:r>
        <w:rPr>
          <w:rFonts w:ascii="Times New Roman" w:hAnsi="Times New Roman" w:cs="Times New Roman"/>
          <w:b w:val="0"/>
          <w:szCs w:val="28"/>
        </w:rPr>
        <w:t xml:space="preserve">єр. </w:t>
      </w:r>
    </w:p>
    <w:p w:rsidR="00410BC3" w:rsidRPr="00410BC3" w:rsidRDefault="00004F47" w:rsidP="00410BC3">
      <w:pPr>
        <w:spacing w:after="200"/>
        <w:ind w:left="1418"/>
        <w:jc w:val="both"/>
        <w:rPr>
          <w:rFonts w:ascii="Times New Roman" w:hAnsi="Times New Roman" w:cs="Times New Roman"/>
          <w:szCs w:val="28"/>
        </w:rPr>
      </w:pPr>
      <w:r w:rsidRPr="0005541A"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39136" behindDoc="0" locked="0" layoutInCell="1" allowOverlap="1" wp14:anchorId="5AE8E48F" wp14:editId="33951B57">
            <wp:simplePos x="0" y="0"/>
            <wp:positionH relativeFrom="margin">
              <wp:posOffset>3558540</wp:posOffset>
            </wp:positionH>
            <wp:positionV relativeFrom="paragraph">
              <wp:posOffset>360680</wp:posOffset>
            </wp:positionV>
            <wp:extent cx="3160395" cy="2025015"/>
            <wp:effectExtent l="0" t="0" r="1905" b="0"/>
            <wp:wrapSquare wrapText="bothSides"/>
            <wp:docPr id="99" name="256048758_743813366575461_4349283202356211099_n.jpg" descr="256048758_743813366575461_43492832023562110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256048758_743813366575461_4349283202356211099_n.jpg" descr="256048758_743813366575461_4349283202356211099_n.jpg"/>
                    <pic:cNvPicPr>
                      <a:picLocks noChangeAspect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81" b="9081"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0250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BC3">
        <w:rPr>
          <w:rFonts w:ascii="Times New Roman" w:hAnsi="Times New Roman" w:cs="Times New Roman"/>
          <w:szCs w:val="28"/>
        </w:rPr>
        <w:t>ІНФРАСТУКТУР</w:t>
      </w:r>
      <w:r w:rsidR="00DD09E5">
        <w:rPr>
          <w:rFonts w:ascii="Times New Roman" w:hAnsi="Times New Roman" w:cs="Times New Roman"/>
          <w:szCs w:val="28"/>
        </w:rPr>
        <w:t>НІ ПРОЄКТИ</w:t>
      </w:r>
    </w:p>
    <w:p w:rsidR="00A357A2" w:rsidRPr="00A357A2" w:rsidRDefault="00A357A2" w:rsidP="00A357A2">
      <w:pPr>
        <w:pStyle w:val="af3"/>
        <w:numPr>
          <w:ilvl w:val="0"/>
          <w:numId w:val="36"/>
        </w:numPr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A357A2">
        <w:rPr>
          <w:rFonts w:ascii="Times New Roman" w:hAnsi="Times New Roman" w:cs="Times New Roman"/>
          <w:b w:val="0"/>
          <w:szCs w:val="28"/>
        </w:rPr>
        <w:t>Будівництво інформаційно-освітнього центру на території Музею народної архітектури та побуту імені Климентія Шептицького з влаштуванням  – укриття.</w:t>
      </w:r>
    </w:p>
    <w:p w:rsidR="00410BC3" w:rsidRPr="00A357A2" w:rsidRDefault="00A357A2" w:rsidP="00A357A2">
      <w:pPr>
        <w:pStyle w:val="af3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A357A2">
        <w:rPr>
          <w:rFonts w:ascii="Times New Roman" w:hAnsi="Times New Roman" w:cs="Times New Roman"/>
          <w:b w:val="0"/>
          <w:szCs w:val="28"/>
        </w:rPr>
        <w:t>Виготовлення проектно-кошторисної документації на нове будівництво школи мистецтв з концертним залом, трансформаторної підстанції, допоміжних будівель та споруд на вул. Личаківській, 105 у м. Львові</w:t>
      </w:r>
    </w:p>
    <w:p w:rsidR="00A357A2" w:rsidRPr="003F43AF" w:rsidRDefault="00A357A2" w:rsidP="003F43AF">
      <w:pPr>
        <w:pStyle w:val="af3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 w:val="0"/>
          <w:szCs w:val="28"/>
        </w:rPr>
      </w:pPr>
      <w:r w:rsidRPr="003F43AF">
        <w:rPr>
          <w:rFonts w:ascii="Times New Roman" w:hAnsi="Times New Roman" w:cs="Times New Roman"/>
          <w:b w:val="0"/>
          <w:szCs w:val="28"/>
        </w:rPr>
        <w:t>Реставраційно-ремонтні роботи протипожежної системи Львівського академічного драматичного театру ім. Лесі Українки у м. Львові.</w:t>
      </w:r>
    </w:p>
    <w:p w:rsidR="00410BC3" w:rsidRPr="003F43AF" w:rsidRDefault="00410BC3" w:rsidP="003F43AF">
      <w:pPr>
        <w:pStyle w:val="af3"/>
        <w:numPr>
          <w:ilvl w:val="0"/>
          <w:numId w:val="36"/>
        </w:numPr>
        <w:jc w:val="both"/>
        <w:rPr>
          <w:rFonts w:ascii="Times New Roman" w:hAnsi="Times New Roman" w:cs="Times New Roman"/>
          <w:b w:val="0"/>
          <w:szCs w:val="28"/>
        </w:rPr>
      </w:pPr>
      <w:r w:rsidRPr="003F43AF">
        <w:rPr>
          <w:rFonts w:ascii="Times New Roman" w:hAnsi="Times New Roman" w:cs="Times New Roman"/>
          <w:b w:val="0"/>
          <w:szCs w:val="28"/>
        </w:rPr>
        <w:t xml:space="preserve">Встановлено автономну вентиляційну систему опалення в </w:t>
      </w:r>
      <w:r w:rsidR="003F43AF" w:rsidRPr="003F43AF">
        <w:rPr>
          <w:rFonts w:ascii="Times New Roman" w:hAnsi="Times New Roman" w:cs="Times New Roman"/>
          <w:b w:val="0"/>
          <w:szCs w:val="28"/>
        </w:rPr>
        <w:t>Львівському академічному будинку органної та камерної музики</w:t>
      </w:r>
      <w:r w:rsidRPr="003F43AF">
        <w:rPr>
          <w:rFonts w:ascii="Times New Roman" w:hAnsi="Times New Roman" w:cs="Times New Roman"/>
          <w:b w:val="0"/>
          <w:szCs w:val="28"/>
        </w:rPr>
        <w:t>.</w:t>
      </w:r>
    </w:p>
    <w:p w:rsidR="00714952" w:rsidRPr="003F43AF" w:rsidRDefault="00004F47" w:rsidP="003F43AF">
      <w:pPr>
        <w:pStyle w:val="af3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b w:val="0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2832100</wp:posOffset>
            </wp:positionH>
            <wp:positionV relativeFrom="paragraph">
              <wp:posOffset>1294130</wp:posOffset>
            </wp:positionV>
            <wp:extent cx="1778000" cy="1911350"/>
            <wp:effectExtent l="0" t="0" r="0" b="0"/>
            <wp:wrapSquare wrapText="bothSides"/>
            <wp:docPr id="7245" name="Рисунок 7245" descr="329132924_1411830976222425_883399434219539715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29132924_1411830976222425_8833994342195397152_n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91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43232" behindDoc="0" locked="0" layoutInCell="1" allowOverlap="1" wp14:anchorId="4DBCAEEF" wp14:editId="5A8FEEAC">
            <wp:simplePos x="0" y="0"/>
            <wp:positionH relativeFrom="margin">
              <wp:posOffset>4819650</wp:posOffset>
            </wp:positionH>
            <wp:positionV relativeFrom="paragraph">
              <wp:posOffset>1103630</wp:posOffset>
            </wp:positionV>
            <wp:extent cx="1918970" cy="2152650"/>
            <wp:effectExtent l="0" t="0" r="5080" b="0"/>
            <wp:wrapSquare wrapText="bothSides"/>
            <wp:docPr id="7246" name="Рисунок 7246" descr="C:\Users\Nechypurenko.Anastas\AppData\Local\Microsoft\Windows\INetCache\Content.Word\329122397_3398100160404996_7699442682562878194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Nechypurenko.Anastas\AppData\Local\Microsoft\Windows\INetCache\Content.Word\329122397_3398100160404996_7699442682562878194_n (1)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863600</wp:posOffset>
            </wp:positionH>
            <wp:positionV relativeFrom="paragraph">
              <wp:posOffset>113030</wp:posOffset>
            </wp:positionV>
            <wp:extent cx="1828800" cy="2946400"/>
            <wp:effectExtent l="0" t="0" r="0" b="6350"/>
            <wp:wrapSquare wrapText="bothSides"/>
            <wp:docPr id="7244" name="Рисунок 7244" descr="329101774_3429732723969783_8759769128392365167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29101774_3429732723969783_8759769128392365167_n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9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43AF">
        <w:rPr>
          <w:rFonts w:ascii="Times New Roman" w:hAnsi="Times New Roman" w:cs="Times New Roman"/>
          <w:b w:val="0"/>
          <w:szCs w:val="28"/>
        </w:rPr>
        <w:t>Шляхом залучення грантових коштів Музеєм народної архітектури та побуту імені Климентія Шептицького забезпечено спеціальним обладнанням для збереження музейних експонатів та надано допомогу 26 музеям України.</w:t>
      </w: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714952" w:rsidRDefault="00004F47" w:rsidP="00004F47">
      <w:pPr>
        <w:spacing w:line="240" w:lineRule="auto"/>
        <w:ind w:left="141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КУЛЬТУРНА ДИПЛОМАТІЯ</w:t>
      </w:r>
    </w:p>
    <w:p w:rsidR="00004F47" w:rsidRPr="00004F47" w:rsidRDefault="00004F47" w:rsidP="00004F4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965B60">
        <w:rPr>
          <w:rFonts w:ascii="Times New Roman" w:hAnsi="Times New Roman" w:cs="Times New Roman"/>
          <w:b w:val="0"/>
          <w:szCs w:val="28"/>
        </w:rPr>
        <w:t>Музей тоталіт</w:t>
      </w:r>
      <w:r w:rsidR="00965B60" w:rsidRPr="00965B60">
        <w:rPr>
          <w:rFonts w:ascii="Times New Roman" w:hAnsi="Times New Roman" w:cs="Times New Roman"/>
          <w:b w:val="0"/>
          <w:szCs w:val="28"/>
        </w:rPr>
        <w:t>арних режимів «Територія Терору»</w:t>
      </w:r>
      <w:r w:rsidRPr="00965B60">
        <w:rPr>
          <w:rFonts w:ascii="Times New Roman" w:hAnsi="Times New Roman" w:cs="Times New Roman"/>
          <w:b w:val="0"/>
          <w:szCs w:val="28"/>
        </w:rPr>
        <w:t xml:space="preserve"> </w:t>
      </w:r>
      <w:r w:rsidRPr="00004F47">
        <w:rPr>
          <w:rFonts w:ascii="Times New Roman" w:hAnsi="Times New Roman" w:cs="Times New Roman"/>
          <w:b w:val="0"/>
          <w:szCs w:val="28"/>
        </w:rPr>
        <w:t>спільно з громадською організацією Піксельовані реальності за підтримки Фонду ООН SDG (FFUN SDG), Європейського культурного Фонду та Istituto Italiano di Cultura Kyiv відкрили унікальну виставку зацифрованої спадщини “Музей української перемоги“.</w:t>
      </w:r>
    </w:p>
    <w:p w:rsidR="00004F47" w:rsidRPr="00004F47" w:rsidRDefault="009C5831" w:rsidP="00004F4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>Попри війну</w:t>
      </w:r>
      <w:r w:rsidR="00ED21E4">
        <w:rPr>
          <w:rFonts w:ascii="Times New Roman" w:hAnsi="Times New Roman" w:cs="Times New Roman"/>
          <w:b w:val="0"/>
          <w:szCs w:val="28"/>
        </w:rPr>
        <w:t xml:space="preserve"> успішно відбулись культурні 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 заходи</w:t>
      </w:r>
      <w:r w:rsidR="00ED21E4">
        <w:rPr>
          <w:rFonts w:ascii="Times New Roman" w:hAnsi="Times New Roman" w:cs="Times New Roman"/>
          <w:b w:val="0"/>
          <w:szCs w:val="28"/>
        </w:rPr>
        <w:t>: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 Львівськ</w:t>
      </w:r>
      <w:r w:rsidR="00ED21E4">
        <w:rPr>
          <w:rFonts w:ascii="Times New Roman" w:hAnsi="Times New Roman" w:cs="Times New Roman"/>
          <w:b w:val="0"/>
          <w:szCs w:val="28"/>
        </w:rPr>
        <w:t>ий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  <w:lang w:val="en-US"/>
        </w:rPr>
        <w:t>BookForum</w:t>
      </w:r>
      <w:r w:rsidR="00004F47" w:rsidRPr="00004F47">
        <w:rPr>
          <w:rFonts w:ascii="Times New Roman" w:hAnsi="Times New Roman" w:cs="Times New Roman"/>
          <w:b w:val="0"/>
          <w:szCs w:val="28"/>
        </w:rPr>
        <w:t>, Міжнародн</w:t>
      </w:r>
      <w:r w:rsidR="00ED21E4">
        <w:rPr>
          <w:rFonts w:ascii="Times New Roman" w:hAnsi="Times New Roman" w:cs="Times New Roman"/>
          <w:b w:val="0"/>
          <w:szCs w:val="28"/>
        </w:rPr>
        <w:t>ий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 джазов</w:t>
      </w:r>
      <w:r w:rsidR="00ED21E4">
        <w:rPr>
          <w:rFonts w:ascii="Times New Roman" w:hAnsi="Times New Roman" w:cs="Times New Roman"/>
          <w:b w:val="0"/>
          <w:szCs w:val="28"/>
        </w:rPr>
        <w:t>ий фестиваль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 Джаз Без та Міжнародн</w:t>
      </w:r>
      <w:r w:rsidR="00ED21E4">
        <w:rPr>
          <w:rFonts w:ascii="Times New Roman" w:hAnsi="Times New Roman" w:cs="Times New Roman"/>
          <w:b w:val="0"/>
          <w:szCs w:val="28"/>
        </w:rPr>
        <w:t>ий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 фестивал</w:t>
      </w:r>
      <w:r w:rsidR="00ED21E4">
        <w:rPr>
          <w:rFonts w:ascii="Times New Roman" w:hAnsi="Times New Roman" w:cs="Times New Roman"/>
          <w:b w:val="0"/>
          <w:szCs w:val="28"/>
        </w:rPr>
        <w:t>ь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 короткометражних фільмів </w:t>
      </w:r>
      <w:r w:rsidR="00004F47" w:rsidRPr="00004F47">
        <w:rPr>
          <w:rFonts w:ascii="Times New Roman" w:hAnsi="Times New Roman" w:cs="Times New Roman"/>
          <w:b w:val="0"/>
          <w:szCs w:val="28"/>
          <w:lang w:val="en-US"/>
        </w:rPr>
        <w:t>Wiz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  <w:lang w:val="en-US"/>
        </w:rPr>
        <w:t>Art</w:t>
      </w:r>
      <w:r w:rsidR="00004F47" w:rsidRPr="00004F47">
        <w:rPr>
          <w:rFonts w:ascii="Times New Roman" w:hAnsi="Times New Roman" w:cs="Times New Roman"/>
          <w:b w:val="0"/>
          <w:szCs w:val="28"/>
        </w:rPr>
        <w:t>.</w:t>
      </w:r>
    </w:p>
    <w:p w:rsidR="00004F47" w:rsidRDefault="00864592" w:rsidP="00004F47">
      <w:pPr>
        <w:shd w:val="clear" w:color="auto" w:fill="FFFFFF"/>
        <w:ind w:left="1418"/>
        <w:jc w:val="both"/>
        <w:textAlignment w:val="baseline"/>
        <w:rPr>
          <w:rFonts w:ascii="Times New Roman" w:hAnsi="Times New Roman" w:cs="Times New Roman"/>
          <w:b w:val="0"/>
          <w:w w:val="105"/>
          <w:szCs w:val="28"/>
        </w:rPr>
      </w:pPr>
      <w:r w:rsidRPr="00004F47">
        <w:rPr>
          <w:rFonts w:ascii="Times New Roman" w:hAnsi="Times New Roman" w:cs="Times New Roman"/>
          <w:b w:val="0"/>
          <w:noProof/>
          <w:w w:val="105"/>
          <w:szCs w:val="28"/>
          <w:lang w:eastAsia="uk-UA"/>
        </w:rPr>
        <w:drawing>
          <wp:anchor distT="0" distB="0" distL="114300" distR="114300" simplePos="0" relativeHeight="251745280" behindDoc="0" locked="0" layoutInCell="1" allowOverlap="1" wp14:anchorId="07AD07E9" wp14:editId="14153436">
            <wp:simplePos x="0" y="0"/>
            <wp:positionH relativeFrom="column">
              <wp:posOffset>3498850</wp:posOffset>
            </wp:positionH>
            <wp:positionV relativeFrom="paragraph">
              <wp:posOffset>414020</wp:posOffset>
            </wp:positionV>
            <wp:extent cx="3159125" cy="2711450"/>
            <wp:effectExtent l="0" t="0" r="3175" b="0"/>
            <wp:wrapSquare wrapText="bothSides"/>
            <wp:docPr id="7247" name="Рисунок 7247" descr="C:\Users\Nechypurenko.Anastas\Downloads\294666202_5463012827052162_10172385197751049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echypurenko.Anastas\Downloads\294666202_5463012827052162_1017238519775104975_n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lang w:eastAsia="uk-UA"/>
        </w:rPr>
        <w:t>Театр Лесі</w:t>
      </w:r>
      <w:r w:rsidR="00004F47">
        <w:rPr>
          <w:rFonts w:ascii="Times New Roman" w:eastAsia="Times New Roman" w:hAnsi="Times New Roman" w:cs="Times New Roman"/>
          <w:b w:val="0"/>
          <w:szCs w:val="28"/>
          <w:lang w:eastAsia="uk-UA"/>
        </w:rPr>
        <w:t xml:space="preserve"> відвідав один з найбільших і</w:t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lang w:eastAsia="uk-UA"/>
        </w:rPr>
        <w:t xml:space="preserve"> найпрестижніших театральних фестивалів </w:t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bdr w:val="none" w:sz="0" w:space="0" w:color="auto" w:frame="1"/>
          <w:lang w:eastAsia="uk-UA"/>
        </w:rPr>
        <w:t>Festival Off Avignon. На</w:t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lang w:eastAsia="uk-UA"/>
        </w:rPr>
        <w:t xml:space="preserve"> знак підтримки українського голосу на європейській сцен</w:t>
      </w:r>
      <w:r w:rsidR="00004F47">
        <w:rPr>
          <w:rFonts w:ascii="Times New Roman" w:eastAsia="Times New Roman" w:hAnsi="Times New Roman" w:cs="Times New Roman"/>
          <w:b w:val="0"/>
          <w:szCs w:val="28"/>
          <w:lang w:eastAsia="uk-UA"/>
        </w:rPr>
        <w:t xml:space="preserve">і, також вперше було сформовано </w:t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lang w:eastAsia="uk-UA"/>
        </w:rPr>
        <w:t>програму </w:t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bdr w:val="none" w:sz="0" w:space="0" w:color="auto" w:frame="1"/>
          <w:lang w:eastAsia="uk-UA"/>
        </w:rPr>
        <w:t>Ukrainian Pavilion</w:t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lang w:eastAsia="uk-UA"/>
        </w:rPr>
        <w:t>. Театр Лесі став саме тим українським театром, який зіграв свою виставу наживо на основній сц</w:t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bdr w:val="none" w:sz="0" w:space="0" w:color="auto" w:frame="1"/>
          <w:lang w:eastAsia="uk-UA"/>
        </w:rPr>
        <w:t>ені Avignon</w:t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lang w:eastAsia="uk-UA"/>
        </w:rPr>
        <w:t> Off – La Manufacture - свою прем’єру </w:t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bdr w:val="none" w:sz="0" w:space="0" w:color="auto" w:frame="1"/>
          <w:lang w:eastAsia="uk-UA"/>
        </w:rPr>
        <w:t>“Imperium delenda est”</w:t>
      </w:r>
      <w:r w:rsidR="00004F47" w:rsidRPr="00004F47">
        <w:rPr>
          <w:rFonts w:ascii="Times New Roman" w:eastAsia="Times New Roman" w:hAnsi="Times New Roman" w:cs="Times New Roman"/>
          <w:b w:val="0"/>
          <w:szCs w:val="28"/>
          <w:lang w:eastAsia="uk-UA"/>
        </w:rPr>
        <w:t>, створену вже після повномасштабного вторгнення. Пі</w:t>
      </w:r>
      <w:r w:rsidR="00004F47" w:rsidRPr="00004F47">
        <w:rPr>
          <w:rFonts w:ascii="Times New Roman" w:hAnsi="Times New Roman" w:cs="Times New Roman"/>
          <w:b w:val="0"/>
          <w:szCs w:val="28"/>
        </w:rPr>
        <w:t>дписали</w:t>
      </w:r>
      <w:r w:rsidR="00004F47" w:rsidRPr="00004F47">
        <w:rPr>
          <w:rFonts w:ascii="Times New Roman" w:hAnsi="Times New Roman" w:cs="Times New Roman"/>
          <w:b w:val="0"/>
          <w:spacing w:val="57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меморандум  </w:t>
      </w:r>
      <w:r w:rsidR="00004F47" w:rsidRPr="00004F47">
        <w:rPr>
          <w:rFonts w:ascii="Times New Roman" w:hAnsi="Times New Roman" w:cs="Times New Roman"/>
          <w:b w:val="0"/>
          <w:spacing w:val="19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</w:rPr>
        <w:t>та</w:t>
      </w:r>
      <w:r w:rsidR="00004F47" w:rsidRPr="00004F47">
        <w:rPr>
          <w:rFonts w:ascii="Times New Roman" w:hAnsi="Times New Roman" w:cs="Times New Roman"/>
          <w:b w:val="0"/>
          <w:spacing w:val="82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вступили  </w:t>
      </w:r>
      <w:r w:rsidR="00004F47" w:rsidRPr="00004F47">
        <w:rPr>
          <w:rFonts w:ascii="Times New Roman" w:hAnsi="Times New Roman" w:cs="Times New Roman"/>
          <w:b w:val="0"/>
          <w:spacing w:val="3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</w:rPr>
        <w:t>до</w:t>
      </w:r>
      <w:r w:rsidR="00004F47" w:rsidRPr="00004F47">
        <w:rPr>
          <w:rFonts w:ascii="Times New Roman" w:hAnsi="Times New Roman" w:cs="Times New Roman"/>
          <w:b w:val="0"/>
          <w:spacing w:val="85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найбільшого  </w:t>
      </w:r>
      <w:r w:rsidR="00004F47" w:rsidRPr="00004F47">
        <w:rPr>
          <w:rFonts w:ascii="Times New Roman" w:hAnsi="Times New Roman" w:cs="Times New Roman"/>
          <w:b w:val="0"/>
          <w:spacing w:val="17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</w:rPr>
        <w:t>та</w:t>
      </w:r>
      <w:r w:rsidR="00004F47" w:rsidRPr="00004F47">
        <w:rPr>
          <w:rFonts w:ascii="Times New Roman" w:hAnsi="Times New Roman" w:cs="Times New Roman"/>
          <w:b w:val="0"/>
          <w:spacing w:val="82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</w:rPr>
        <w:t>найпрестижнішого</w:t>
      </w:r>
      <w:r w:rsidR="00004F47" w:rsidRPr="00004F47">
        <w:rPr>
          <w:rFonts w:ascii="Times New Roman" w:hAnsi="Times New Roman" w:cs="Times New Roman"/>
          <w:b w:val="0"/>
          <w:spacing w:val="72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</w:rPr>
        <w:t xml:space="preserve">міжнародного </w:t>
      </w:r>
      <w:r w:rsidR="00004F47" w:rsidRPr="00004F47">
        <w:rPr>
          <w:rFonts w:ascii="Times New Roman" w:hAnsi="Times New Roman" w:cs="Times New Roman"/>
          <w:b w:val="0"/>
          <w:w w:val="105"/>
          <w:szCs w:val="28"/>
        </w:rPr>
        <w:t>театрального</w:t>
      </w:r>
      <w:r w:rsidR="00004F47" w:rsidRPr="00004F47">
        <w:rPr>
          <w:rFonts w:ascii="Times New Roman" w:hAnsi="Times New Roman" w:cs="Times New Roman"/>
          <w:b w:val="0"/>
          <w:spacing w:val="44"/>
          <w:w w:val="105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w w:val="105"/>
          <w:szCs w:val="28"/>
        </w:rPr>
        <w:t>нетворкінгу</w:t>
      </w:r>
      <w:r w:rsidR="00004F47" w:rsidRPr="00004F47">
        <w:rPr>
          <w:rFonts w:ascii="Times New Roman" w:hAnsi="Times New Roman" w:cs="Times New Roman"/>
          <w:b w:val="0"/>
          <w:spacing w:val="45"/>
          <w:w w:val="105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w w:val="105"/>
          <w:szCs w:val="28"/>
        </w:rPr>
        <w:t xml:space="preserve">- </w:t>
      </w:r>
      <w:r w:rsidR="00004F47" w:rsidRPr="00004F47">
        <w:rPr>
          <w:rFonts w:ascii="Times New Roman" w:hAnsi="Times New Roman" w:cs="Times New Roman"/>
          <w:b w:val="0"/>
          <w:spacing w:val="1"/>
          <w:w w:val="105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w w:val="105"/>
          <w:szCs w:val="28"/>
        </w:rPr>
        <w:t>European</w:t>
      </w:r>
      <w:r w:rsidR="00004F47" w:rsidRPr="00004F47">
        <w:rPr>
          <w:rFonts w:ascii="Times New Roman" w:hAnsi="Times New Roman" w:cs="Times New Roman"/>
          <w:b w:val="0"/>
          <w:spacing w:val="29"/>
          <w:w w:val="105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w w:val="105"/>
          <w:szCs w:val="28"/>
        </w:rPr>
        <w:t>Theatre</w:t>
      </w:r>
      <w:r w:rsidR="00004F47" w:rsidRPr="00004F47">
        <w:rPr>
          <w:rFonts w:ascii="Times New Roman" w:hAnsi="Times New Roman" w:cs="Times New Roman"/>
          <w:b w:val="0"/>
          <w:spacing w:val="26"/>
          <w:w w:val="105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w w:val="105"/>
          <w:szCs w:val="28"/>
        </w:rPr>
        <w:t>Convention</w:t>
      </w:r>
      <w:r w:rsidR="00004F47" w:rsidRPr="00004F47">
        <w:rPr>
          <w:rFonts w:ascii="Times New Roman" w:hAnsi="Times New Roman" w:cs="Times New Roman"/>
          <w:b w:val="0"/>
          <w:spacing w:val="43"/>
          <w:w w:val="105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w w:val="105"/>
          <w:szCs w:val="28"/>
        </w:rPr>
        <w:t>(ETC).</w:t>
      </w:r>
    </w:p>
    <w:p w:rsidR="00004F47" w:rsidRDefault="00004F47" w:rsidP="00004F47">
      <w:pPr>
        <w:shd w:val="clear" w:color="auto" w:fill="FFFFFF"/>
        <w:jc w:val="both"/>
        <w:textAlignment w:val="baseline"/>
        <w:rPr>
          <w:rFonts w:ascii="Arial" w:hAnsi="Arial" w:cs="Arial"/>
          <w:w w:val="105"/>
          <w:sz w:val="24"/>
          <w:szCs w:val="24"/>
        </w:rPr>
      </w:pPr>
    </w:p>
    <w:p w:rsidR="00004F47" w:rsidRDefault="00864592" w:rsidP="00004F47">
      <w:pPr>
        <w:ind w:left="1418"/>
        <w:jc w:val="both"/>
        <w:rPr>
          <w:rFonts w:ascii="Times New Roman" w:hAnsi="Times New Roman" w:cs="Times New Roman"/>
          <w:b w:val="0"/>
          <w:szCs w:val="28"/>
          <w:shd w:val="clear" w:color="auto" w:fill="FFFFFF"/>
        </w:rPr>
      </w:pPr>
      <w:r w:rsidRPr="00DB4200">
        <w:rPr>
          <w:rFonts w:ascii="Arial" w:hAnsi="Arial" w:cs="Arial"/>
          <w:noProof/>
          <w:w w:val="105"/>
          <w:sz w:val="24"/>
          <w:szCs w:val="24"/>
          <w:lang w:eastAsia="uk-UA"/>
        </w:rPr>
        <w:drawing>
          <wp:anchor distT="0" distB="0" distL="114300" distR="114300" simplePos="0" relativeHeight="251747328" behindDoc="0" locked="0" layoutInCell="1" allowOverlap="1" wp14:anchorId="233A53E0" wp14:editId="0FB073B9">
            <wp:simplePos x="0" y="0"/>
            <wp:positionH relativeFrom="margin">
              <wp:posOffset>914400</wp:posOffset>
            </wp:positionH>
            <wp:positionV relativeFrom="paragraph">
              <wp:posOffset>292735</wp:posOffset>
            </wp:positionV>
            <wp:extent cx="3121025" cy="1873250"/>
            <wp:effectExtent l="0" t="0" r="3175" b="0"/>
            <wp:wrapSquare wrapText="bothSides"/>
            <wp:docPr id="7251" name="Рисунок 7251" descr="C:\Users\Nechypurenko.Anastas\Downloads\325301111_511576634405807_332758040715768748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echypurenko.Anastas\Downloads\325301111_511576634405807_3327580407157687482_n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F47" w:rsidRPr="00004F47">
        <w:rPr>
          <w:rFonts w:ascii="Times New Roman" w:hAnsi="Times New Roman" w:cs="Times New Roman"/>
          <w:b w:val="0"/>
          <w:w w:val="105"/>
          <w:szCs w:val="28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</w:rPr>
        <w:t>Театральний центр “Слово і Голос“ успішно гастролював у Великій Британії, Франції, Польщі, Іспанії. Також Художню керівницю центру, у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>країнську актрису Наталію Половинку відзначили нагородою "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  <w:lang w:val="en-US"/>
        </w:rPr>
        <w:t>The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  <w:lang w:val="en-US"/>
        </w:rPr>
        <w:t>Best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  <w:lang w:val="en-US"/>
        </w:rPr>
        <w:t>Actress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" на 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  <w:lang w:val="en-US"/>
        </w:rPr>
        <w:t>Cannes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 7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  <w:lang w:val="en-US"/>
        </w:rPr>
        <w:t>th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  <w:lang w:val="en-US"/>
        </w:rPr>
        <w:t>Art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 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  <w:lang w:val="en-US"/>
        </w:rPr>
        <w:t>Awards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 за головну роль у фільмі “Мати Апостолів“, а продюсеру вручили ще п’ять нагород кінофестивалю Silk Road Film Awards Cannes, які фільм отримав ще в квітні. </w:t>
      </w:r>
    </w:p>
    <w:p w:rsidR="00004F47" w:rsidRPr="00004F47" w:rsidRDefault="00B022A6" w:rsidP="00004F47">
      <w:pPr>
        <w:ind w:left="1418"/>
        <w:jc w:val="both"/>
        <w:rPr>
          <w:rFonts w:ascii="Times New Roman" w:hAnsi="Times New Roman" w:cs="Times New Roman"/>
          <w:b w:val="0"/>
          <w:szCs w:val="28"/>
          <w:shd w:val="clear" w:color="auto" w:fill="FFFFFF"/>
        </w:rPr>
      </w:pPr>
      <w:r w:rsidRPr="00DB4200">
        <w:rPr>
          <w:rFonts w:ascii="Arial" w:hAnsi="Arial" w:cs="Arial"/>
          <w:noProof/>
          <w:sz w:val="24"/>
          <w:szCs w:val="24"/>
          <w:shd w:val="clear" w:color="auto" w:fill="FFFFFF"/>
          <w:lang w:eastAsia="uk-UA"/>
        </w:rPr>
        <w:lastRenderedPageBreak/>
        <w:drawing>
          <wp:anchor distT="0" distB="0" distL="114300" distR="114300" simplePos="0" relativeHeight="251749376" behindDoc="0" locked="0" layoutInCell="1" allowOverlap="1" wp14:anchorId="43A2A091" wp14:editId="50F6C479">
            <wp:simplePos x="0" y="0"/>
            <wp:positionH relativeFrom="column">
              <wp:posOffset>914400</wp:posOffset>
            </wp:positionH>
            <wp:positionV relativeFrom="paragraph">
              <wp:posOffset>160655</wp:posOffset>
            </wp:positionV>
            <wp:extent cx="3298825" cy="2496820"/>
            <wp:effectExtent l="0" t="0" r="0" b="0"/>
            <wp:wrapSquare wrapText="bothSides"/>
            <wp:docPr id="7252" name="Рисунок 7252" descr="C:\Users\Nechypurenko.Anastas\Downloads\332256396_215821744180636_34887781076295409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echypurenko.Anastas\Downloads\332256396_215821744180636_3488778107629540984_n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82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F47" w:rsidRPr="00004F47" w:rsidRDefault="00ED21E4" w:rsidP="00B022A6">
      <w:pPr>
        <w:ind w:left="1418"/>
        <w:jc w:val="both"/>
        <w:rPr>
          <w:rFonts w:ascii="Times New Roman" w:hAnsi="Times New Roman" w:cs="Times New Roman"/>
          <w:b w:val="0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Cs w:val="28"/>
          <w:shd w:val="clear" w:color="auto" w:fill="FFFFFF"/>
        </w:rPr>
        <w:t>Д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>ухов</w:t>
      </w:r>
      <w:r>
        <w:rPr>
          <w:rFonts w:ascii="Times New Roman" w:hAnsi="Times New Roman" w:cs="Times New Roman"/>
          <w:b w:val="0"/>
          <w:szCs w:val="28"/>
          <w:shd w:val="clear" w:color="auto" w:fill="FFFFFF"/>
        </w:rPr>
        <w:t>ий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 оркестр «Львівські фанфари» </w:t>
      </w:r>
      <w:r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Львівської </w:t>
      </w:r>
      <w:r w:rsidR="00825F48">
        <w:rPr>
          <w:rFonts w:ascii="Times New Roman" w:hAnsi="Times New Roman" w:cs="Times New Roman"/>
          <w:b w:val="0"/>
          <w:szCs w:val="28"/>
          <w:shd w:val="clear" w:color="auto" w:fill="FFFFFF"/>
        </w:rPr>
        <w:t>школи мистецтв №5 брав участь у міжнародних фестивалях, які відбувались в</w:t>
      </w:r>
      <w:r w:rsidR="00004F47" w:rsidRPr="00004F4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 Іспанії, Франції, Німеччині.</w:t>
      </w:r>
      <w:r w:rsidR="00004F47" w:rsidRPr="00004F47">
        <w:rPr>
          <w:rFonts w:ascii="Times New Roman" w:eastAsia="Times New Roman" w:hAnsi="Times New Roman" w:cs="Times New Roman"/>
          <w:b w:val="0"/>
          <w:snapToGrid w:val="0"/>
          <w:color w:val="000000"/>
          <w:w w:val="0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04F47" w:rsidRPr="00004F47" w:rsidRDefault="00004F47" w:rsidP="00004F47">
      <w:pPr>
        <w:shd w:val="clear" w:color="auto" w:fill="FFFFFF"/>
        <w:ind w:left="1418"/>
        <w:jc w:val="both"/>
        <w:textAlignment w:val="baseline"/>
        <w:rPr>
          <w:rFonts w:ascii="Times New Roman" w:hAnsi="Times New Roman" w:cs="Times New Roman"/>
          <w:b w:val="0"/>
          <w:w w:val="105"/>
          <w:szCs w:val="28"/>
        </w:rPr>
      </w:pPr>
    </w:p>
    <w:p w:rsidR="00004F47" w:rsidRDefault="00004F47" w:rsidP="00004F47">
      <w:pPr>
        <w:spacing w:line="240" w:lineRule="auto"/>
        <w:ind w:left="1418"/>
        <w:rPr>
          <w:rFonts w:ascii="Times New Roman" w:hAnsi="Times New Roman" w:cs="Times New Roman"/>
          <w:szCs w:val="28"/>
        </w:rPr>
      </w:pP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004F47" w:rsidRDefault="00004F47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BD4707" w:rsidRDefault="00AE47C7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  <w:r w:rsidRPr="00052483">
        <w:rPr>
          <w:rFonts w:ascii="Arial" w:hAnsi="Arial" w:cs="Arial"/>
          <w:noProof/>
          <w:sz w:val="24"/>
          <w:szCs w:val="24"/>
          <w:shd w:val="clear" w:color="auto" w:fill="FFFFFF"/>
          <w:lang w:eastAsia="uk-UA"/>
        </w:rPr>
        <w:drawing>
          <wp:anchor distT="0" distB="0" distL="114300" distR="114300" simplePos="0" relativeHeight="251763712" behindDoc="0" locked="0" layoutInCell="1" allowOverlap="1" wp14:anchorId="52852F66" wp14:editId="5A78319F">
            <wp:simplePos x="0" y="0"/>
            <wp:positionH relativeFrom="margin">
              <wp:align>right</wp:align>
            </wp:positionH>
            <wp:positionV relativeFrom="paragraph">
              <wp:posOffset>7327</wp:posOffset>
            </wp:positionV>
            <wp:extent cx="3238500" cy="2728595"/>
            <wp:effectExtent l="0" t="0" r="0" b="0"/>
            <wp:wrapSquare wrapText="bothSides"/>
            <wp:docPr id="59" name="Рисунок 59" descr="C:\Users\Nechypurenko.Anastas\Downloads\306652491_1205607876837688_7187720800846324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Nechypurenko.Anastas\Downloads\306652491_1205607876837688_71877208008463241_n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D4707" w:rsidRPr="004E7EA7" w:rsidRDefault="00BD4707" w:rsidP="00BD4707">
      <w:pPr>
        <w:pStyle w:val="af3"/>
        <w:ind w:left="1778"/>
        <w:jc w:val="both"/>
        <w:rPr>
          <w:rFonts w:ascii="Times New Roman" w:hAnsi="Times New Roman" w:cs="Times New Roman"/>
          <w:b w:val="0"/>
          <w:szCs w:val="28"/>
          <w:shd w:val="clear" w:color="auto" w:fill="FFFFFF"/>
        </w:rPr>
      </w:pPr>
      <w:r w:rsidRPr="004E7EA7">
        <w:rPr>
          <w:rFonts w:ascii="Times New Roman" w:hAnsi="Times New Roman" w:cs="Times New Roman"/>
          <w:b w:val="0"/>
          <w:szCs w:val="28"/>
          <w:shd w:val="clear" w:color="auto" w:fill="FFFFFF"/>
        </w:rPr>
        <w:t>Участь Офісу "Львів - місто літератури ЮНЕСКО" у з’їзді міст літератури ЮНЕСКО в м. Мельбурн, на фестивалі Конрата, а також на міжнародному фестивалі BookCity Milano.</w:t>
      </w:r>
    </w:p>
    <w:p w:rsidR="00BD4707" w:rsidRDefault="00BD4707" w:rsidP="00BD4707">
      <w:pPr>
        <w:spacing w:line="240" w:lineRule="auto"/>
        <w:ind w:left="1418"/>
        <w:rPr>
          <w:rFonts w:ascii="Times New Roman" w:hAnsi="Times New Roman" w:cs="Times New Roman"/>
          <w:szCs w:val="28"/>
        </w:rPr>
      </w:pPr>
    </w:p>
    <w:p w:rsidR="00BD4707" w:rsidRDefault="00BD4707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BD4707" w:rsidRDefault="00BD4707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BD4707" w:rsidRDefault="00BD4707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BD4707" w:rsidRDefault="00BD4707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004F47" w:rsidRDefault="00004F47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E47C7" w:rsidRDefault="004E7EA7" w:rsidP="004E7EA7">
      <w:pPr>
        <w:ind w:left="1418"/>
        <w:jc w:val="both"/>
        <w:rPr>
          <w:rFonts w:ascii="Times New Roman" w:hAnsi="Times New Roman" w:cs="Times New Roman"/>
          <w:b w:val="0"/>
          <w:szCs w:val="28"/>
          <w:shd w:val="clear" w:color="auto" w:fill="FFFFFF"/>
        </w:rPr>
      </w:pPr>
      <w:r w:rsidRPr="004E7EA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 </w:t>
      </w:r>
    </w:p>
    <w:p w:rsidR="00AE47C7" w:rsidRDefault="00257BD1" w:rsidP="004E7EA7">
      <w:pPr>
        <w:ind w:left="1418"/>
        <w:jc w:val="both"/>
        <w:rPr>
          <w:rFonts w:ascii="Times New Roman" w:hAnsi="Times New Roman" w:cs="Times New Roman"/>
          <w:b w:val="0"/>
          <w:szCs w:val="28"/>
          <w:shd w:val="clear" w:color="auto" w:fill="FFFFFF"/>
        </w:rPr>
      </w:pPr>
      <w:r w:rsidRPr="004E7EA7">
        <w:rPr>
          <w:rFonts w:ascii="Times New Roman" w:hAnsi="Times New Roman" w:cs="Times New Roman"/>
          <w:b w:val="0"/>
          <w:noProof/>
          <w:szCs w:val="28"/>
          <w:shd w:val="clear" w:color="auto" w:fill="FFFFFF"/>
          <w:lang w:eastAsia="uk-UA"/>
        </w:rPr>
        <w:drawing>
          <wp:anchor distT="0" distB="0" distL="114300" distR="114300" simplePos="0" relativeHeight="251751424" behindDoc="0" locked="0" layoutInCell="1" allowOverlap="1" wp14:anchorId="731D3C0C" wp14:editId="43958E85">
            <wp:simplePos x="0" y="0"/>
            <wp:positionH relativeFrom="column">
              <wp:posOffset>892810</wp:posOffset>
            </wp:positionH>
            <wp:positionV relativeFrom="paragraph">
              <wp:posOffset>85725</wp:posOffset>
            </wp:positionV>
            <wp:extent cx="3840480" cy="2721610"/>
            <wp:effectExtent l="0" t="0" r="7620" b="2540"/>
            <wp:wrapSquare wrapText="bothSides"/>
            <wp:docPr id="7253" name="Рисунок 7253" descr="C:\Users\Nechypurenko.Anastas\Downloads\328964935_1349027498999505_907154368730639459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echypurenko.Anastas\Downloads\328964935_1349027498999505_9071543687306394594_n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47C7" w:rsidRDefault="00AE47C7" w:rsidP="004E7EA7">
      <w:pPr>
        <w:ind w:left="1418"/>
        <w:jc w:val="both"/>
        <w:rPr>
          <w:rFonts w:ascii="Times New Roman" w:hAnsi="Times New Roman" w:cs="Times New Roman"/>
          <w:b w:val="0"/>
          <w:szCs w:val="28"/>
          <w:shd w:val="clear" w:color="auto" w:fill="FFFFFF"/>
        </w:rPr>
      </w:pPr>
    </w:p>
    <w:p w:rsidR="004E7EA7" w:rsidRPr="004E7EA7" w:rsidRDefault="004E7EA7" w:rsidP="004E7EA7">
      <w:pPr>
        <w:ind w:left="1418"/>
        <w:jc w:val="both"/>
        <w:rPr>
          <w:rFonts w:ascii="Times New Roman" w:hAnsi="Times New Roman" w:cs="Times New Roman"/>
          <w:b w:val="0"/>
          <w:szCs w:val="28"/>
          <w:shd w:val="clear" w:color="auto" w:fill="FFFFFF"/>
        </w:rPr>
      </w:pPr>
      <w:r w:rsidRPr="004E7EA7">
        <w:rPr>
          <w:rFonts w:ascii="Times New Roman" w:hAnsi="Times New Roman" w:cs="Times New Roman"/>
          <w:b w:val="0"/>
          <w:szCs w:val="28"/>
          <w:shd w:val="clear" w:color="auto" w:fill="FFFFFF"/>
        </w:rPr>
        <w:t>Участь Народного дому Левандівки у міжнародному проєкту співпраці молоді «</w:t>
      </w:r>
      <w:r w:rsidRPr="004E7EA7">
        <w:rPr>
          <w:rFonts w:ascii="Times New Roman" w:hAnsi="Times New Roman" w:cs="Times New Roman"/>
          <w:b w:val="0"/>
          <w:szCs w:val="28"/>
          <w:shd w:val="clear" w:color="auto" w:fill="FFFFFF"/>
          <w:lang w:val="en-US"/>
        </w:rPr>
        <w:t>trip</w:t>
      </w:r>
      <w:r w:rsidRPr="004E7EA7">
        <w:rPr>
          <w:rFonts w:ascii="Times New Roman" w:hAnsi="Times New Roman" w:cs="Times New Roman"/>
          <w:b w:val="0"/>
          <w:szCs w:val="28"/>
          <w:shd w:val="clear" w:color="auto" w:fill="FFFFFF"/>
        </w:rPr>
        <w:t xml:space="preserve">. </w:t>
      </w:r>
      <w:r w:rsidRPr="004E7EA7">
        <w:rPr>
          <w:rFonts w:ascii="Times New Roman" w:hAnsi="Times New Roman" w:cs="Times New Roman"/>
          <w:b w:val="0"/>
          <w:szCs w:val="28"/>
          <w:shd w:val="clear" w:color="auto" w:fill="FFFFFF"/>
          <w:lang w:val="en-US"/>
        </w:rPr>
        <w:t>ART</w:t>
      </w:r>
      <w:r w:rsidRPr="004E7EA7">
        <w:rPr>
          <w:rFonts w:ascii="Times New Roman" w:hAnsi="Times New Roman" w:cs="Times New Roman"/>
          <w:b w:val="0"/>
          <w:szCs w:val="28"/>
          <w:shd w:val="clear" w:color="auto" w:fill="FFFFFF"/>
        </w:rPr>
        <w:t>» (Україна, Польща, Німеччина).</w:t>
      </w:r>
    </w:p>
    <w:p w:rsidR="004E7EA7" w:rsidRPr="004E7EA7" w:rsidRDefault="004E7EA7" w:rsidP="004E7EA7">
      <w:pPr>
        <w:ind w:left="851"/>
        <w:jc w:val="both"/>
        <w:rPr>
          <w:rFonts w:ascii="Times New Roman" w:hAnsi="Times New Roman" w:cs="Times New Roman"/>
          <w:b w:val="0"/>
          <w:noProof/>
          <w:szCs w:val="28"/>
          <w:shd w:val="clear" w:color="auto" w:fill="FFFFFF"/>
          <w:lang w:eastAsia="uk-UA"/>
        </w:rPr>
      </w:pPr>
    </w:p>
    <w:p w:rsidR="004E7EA7" w:rsidRPr="004E7EA7" w:rsidRDefault="004E7EA7" w:rsidP="004E7EA7">
      <w:pPr>
        <w:ind w:left="851"/>
        <w:jc w:val="both"/>
        <w:rPr>
          <w:rFonts w:ascii="Times New Roman" w:hAnsi="Times New Roman" w:cs="Times New Roman"/>
          <w:b w:val="0"/>
          <w:noProof/>
          <w:szCs w:val="28"/>
          <w:shd w:val="clear" w:color="auto" w:fill="FFFFFF"/>
          <w:lang w:eastAsia="uk-UA"/>
        </w:rPr>
      </w:pPr>
    </w:p>
    <w:p w:rsidR="004E7EA7" w:rsidRDefault="004E7EA7" w:rsidP="004E7EA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E7EA7" w:rsidRPr="00C00F6A" w:rsidRDefault="004E7EA7" w:rsidP="004E7EA7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E7EA7" w:rsidRDefault="004E7EA7" w:rsidP="004E7EA7">
      <w:pPr>
        <w:jc w:val="both"/>
        <w:rPr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AE47C7" w:rsidRDefault="00AE47C7" w:rsidP="004E7EA7">
      <w:pPr>
        <w:spacing w:line="240" w:lineRule="auto"/>
        <w:ind w:left="1418"/>
        <w:rPr>
          <w:rFonts w:ascii="Times New Roman" w:hAnsi="Times New Roman" w:cs="Times New Roman"/>
          <w:szCs w:val="28"/>
        </w:rPr>
      </w:pPr>
    </w:p>
    <w:p w:rsidR="00714952" w:rsidRDefault="004E7EA7" w:rsidP="004E7EA7">
      <w:pPr>
        <w:spacing w:line="240" w:lineRule="auto"/>
        <w:ind w:left="141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ПОДІЇ</w:t>
      </w:r>
    </w:p>
    <w:p w:rsidR="004E7EA7" w:rsidRPr="00C00F6A" w:rsidRDefault="004E7EA7" w:rsidP="004E7EA7">
      <w:pPr>
        <w:jc w:val="both"/>
        <w:rPr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4E7EA7" w:rsidRDefault="004E7EA7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E7EA7">
        <w:rPr>
          <w:rFonts w:ascii="Times New Roman" w:hAnsi="Times New Roman" w:cs="Times New Roman"/>
          <w:b w:val="0"/>
          <w:szCs w:val="28"/>
        </w:rPr>
        <w:t>До 300-річчя від дня народження українського філософа Григорія Сковороди театральний центр “Слово і Голос“ створив унікальний проєкт “Сад божественних пісень. Сковорода“, залучивши до нього музикантів та акторів – вимушено переміщених українців, кобзарів, воїнів ЗСУ.</w:t>
      </w:r>
    </w:p>
    <w:p w:rsidR="001B41B9" w:rsidRPr="004E7EA7" w:rsidRDefault="001B41B9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E7EA7">
        <w:rPr>
          <w:rFonts w:ascii="Times New Roman" w:hAnsi="Times New Roman" w:cs="Times New Roman"/>
          <w:b w:val="0"/>
          <w:szCs w:val="28"/>
        </w:rPr>
        <w:t>21 червня у Львові відбулося традиційне Свято музики у Львові, метою якого у 2022 році була підтримка ЗСУ</w:t>
      </w:r>
    </w:p>
    <w:p w:rsidR="00714952" w:rsidRDefault="004E7EA7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  <w:r w:rsidRPr="00921B78"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 wp14:anchorId="71CBD200" wp14:editId="334433C3">
            <wp:extent cx="5628640" cy="1637616"/>
            <wp:effectExtent l="0" t="0" r="0" b="1270"/>
            <wp:docPr id="7256" name="Рисунок 7256" descr="C:\Users\Nechypurenko.Anastas\Downloads\284699463_5530390150326489_77583987372335458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chypurenko.Anastas\Downloads\284699463_5530390150326489_7758398737233545836_n.jpg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88" cy="166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4E7EA7" w:rsidRDefault="004E7EA7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E7EA7">
        <w:rPr>
          <w:rFonts w:ascii="Times New Roman" w:hAnsi="Times New Roman" w:cs="Times New Roman"/>
          <w:b w:val="0"/>
          <w:szCs w:val="28"/>
        </w:rPr>
        <w:t xml:space="preserve"> </w:t>
      </w:r>
      <w:r w:rsidR="001B41B9">
        <w:rPr>
          <w:rFonts w:ascii="Times New Roman" w:hAnsi="Times New Roman" w:cs="Times New Roman"/>
          <w:b w:val="0"/>
          <w:szCs w:val="28"/>
        </w:rPr>
        <w:t>Спільно з Арт-центром «Я Галерея»</w:t>
      </w:r>
      <w:r w:rsidR="007962A6">
        <w:rPr>
          <w:rFonts w:ascii="Times New Roman" w:hAnsi="Times New Roman" w:cs="Times New Roman"/>
          <w:b w:val="0"/>
          <w:szCs w:val="28"/>
        </w:rPr>
        <w:t xml:space="preserve"> та Львівською національною академією мистецтв управлінням культури</w:t>
      </w:r>
      <w:r w:rsidRPr="004E7EA7">
        <w:rPr>
          <w:rFonts w:ascii="Times New Roman" w:hAnsi="Times New Roman" w:cs="Times New Roman"/>
          <w:b w:val="0"/>
          <w:szCs w:val="28"/>
        </w:rPr>
        <w:t xml:space="preserve"> було реалізовано проєкт “Перший Львівський тиждень скульптури“, який зібрав під єдиною концепцією “Хаос“ понад 200 робіт  60 кращих  скульпторів України ХХ та ХХІ століть</w:t>
      </w:r>
      <w:r w:rsidR="007962A6">
        <w:rPr>
          <w:rFonts w:ascii="Times New Roman" w:hAnsi="Times New Roman" w:cs="Times New Roman"/>
          <w:b w:val="0"/>
          <w:szCs w:val="28"/>
        </w:rPr>
        <w:t>.</w:t>
      </w:r>
      <w:r w:rsidRPr="004E7EA7">
        <w:rPr>
          <w:rFonts w:ascii="Times New Roman" w:hAnsi="Times New Roman" w:cs="Times New Roman"/>
          <w:b w:val="0"/>
          <w:szCs w:val="28"/>
        </w:rPr>
        <w:t xml:space="preserve"> За 7 днів виставку відвідало понад 3000 людей.</w:t>
      </w:r>
    </w:p>
    <w:p w:rsidR="004E7EA7" w:rsidRDefault="004E7EA7" w:rsidP="004E7EA7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921B78"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59616" behindDoc="0" locked="0" layoutInCell="1" allowOverlap="1" wp14:anchorId="0301AD88" wp14:editId="726AE82F">
            <wp:simplePos x="0" y="0"/>
            <wp:positionH relativeFrom="margin">
              <wp:posOffset>970280</wp:posOffset>
            </wp:positionH>
            <wp:positionV relativeFrom="paragraph">
              <wp:posOffset>28575</wp:posOffset>
            </wp:positionV>
            <wp:extent cx="2406650" cy="2236470"/>
            <wp:effectExtent l="0" t="0" r="9525" b="0"/>
            <wp:wrapSquare wrapText="bothSides"/>
            <wp:docPr id="7258" name="Рисунок 7258" descr="C:\Users\Nechypurenko.Anastas\Downloads\330823746_1249422182340525_58951513093745279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chypurenko.Anastas\Downloads\330823746_1249422182340525_5895151309374527911_n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345F" w:rsidRDefault="004E7EA7" w:rsidP="004E7EA7">
      <w:pPr>
        <w:ind w:left="1418"/>
        <w:jc w:val="both"/>
        <w:rPr>
          <w:rFonts w:ascii="Arial" w:hAnsi="Arial" w:cs="Arial"/>
          <w:sz w:val="24"/>
          <w:szCs w:val="24"/>
        </w:rPr>
      </w:pPr>
      <w:r w:rsidRPr="00921B78">
        <w:rPr>
          <w:rFonts w:ascii="Arial" w:hAnsi="Arial" w:cs="Arial"/>
          <w:sz w:val="24"/>
          <w:szCs w:val="24"/>
        </w:rPr>
        <w:t xml:space="preserve"> </w:t>
      </w:r>
    </w:p>
    <w:p w:rsidR="004E7EA7" w:rsidRPr="004E7EA7" w:rsidRDefault="004E7EA7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E7EA7">
        <w:rPr>
          <w:rFonts w:ascii="Times New Roman" w:hAnsi="Times New Roman" w:cs="Times New Roman"/>
          <w:b w:val="0"/>
          <w:szCs w:val="28"/>
        </w:rPr>
        <w:t>Театр «Воскресіння» успішно провів Дні Золотого Лева, а також відбулися прем’єри двох вистав – “Моцарт і Сальєрі“ та “Будинок без номера“.</w:t>
      </w:r>
    </w:p>
    <w:p w:rsidR="004E7EA7" w:rsidRPr="00C12D20" w:rsidRDefault="004E7EA7" w:rsidP="004E7EA7">
      <w:pPr>
        <w:jc w:val="both"/>
        <w:rPr>
          <w:rFonts w:ascii="Arial" w:hAnsi="Arial" w:cs="Arial"/>
          <w:sz w:val="24"/>
          <w:szCs w:val="24"/>
        </w:rPr>
      </w:pPr>
    </w:p>
    <w:p w:rsidR="004E7EA7" w:rsidRDefault="004E7EA7" w:rsidP="004E7EA7">
      <w:pPr>
        <w:jc w:val="both"/>
        <w:rPr>
          <w:rFonts w:ascii="Arial" w:hAnsi="Arial" w:cs="Arial"/>
          <w:sz w:val="24"/>
          <w:szCs w:val="24"/>
        </w:rPr>
      </w:pPr>
    </w:p>
    <w:p w:rsidR="004E7EA7" w:rsidRDefault="004E7EA7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6A2331" w:rsidRDefault="00BE6687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anchor distT="0" distB="0" distL="114300" distR="114300" simplePos="0" relativeHeight="251757568" behindDoc="0" locked="0" layoutInCell="1" allowOverlap="1" wp14:anchorId="0BA021F0" wp14:editId="1942BA8C">
            <wp:simplePos x="0" y="0"/>
            <wp:positionH relativeFrom="margin">
              <wp:align>right</wp:align>
            </wp:positionH>
            <wp:positionV relativeFrom="paragraph">
              <wp:posOffset>413483</wp:posOffset>
            </wp:positionV>
            <wp:extent cx="2384425" cy="1927225"/>
            <wp:effectExtent l="342900" t="266700" r="339725" b="415925"/>
            <wp:wrapSquare wrapText="bothSides"/>
            <wp:docPr id="7257" name="Рисунок 7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іsha_Zakhar_WEB.jpg.700x1400_q85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425" cy="1927225"/>
                    </a:xfrm>
                    <a:prstGeom prst="rect">
                      <a:avLst/>
                    </a:prstGeom>
                    <a:effectLst>
                      <a:outerShdw blurRad="419100" dist="76200" dir="5400000" sx="97000" sy="97000" algn="ctr" rotWithShape="0">
                        <a:srgbClr val="000000">
                          <a:alpha val="88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2331" w:rsidRDefault="006A2331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6A2331" w:rsidRDefault="006A2331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4E7EA7" w:rsidRPr="004E7EA7" w:rsidRDefault="004E7EA7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E7EA7">
        <w:rPr>
          <w:rFonts w:ascii="Times New Roman" w:hAnsi="Times New Roman" w:cs="Times New Roman"/>
          <w:b w:val="0"/>
          <w:szCs w:val="28"/>
        </w:rPr>
        <w:t>Театр Леся Курбаса презентував нові вистави – “Пастка розуму“ за Ентоні Горовіцем та “Захар Беркут“ за Іваном Франком.</w:t>
      </w:r>
    </w:p>
    <w:p w:rsidR="004E7EA7" w:rsidRDefault="004E7EA7" w:rsidP="004E7EA7">
      <w:pPr>
        <w:jc w:val="both"/>
        <w:rPr>
          <w:rFonts w:ascii="Arial" w:hAnsi="Arial" w:cs="Arial"/>
          <w:sz w:val="24"/>
          <w:szCs w:val="24"/>
        </w:rPr>
      </w:pPr>
    </w:p>
    <w:p w:rsidR="004E7EA7" w:rsidRDefault="004E7EA7" w:rsidP="004E7EA7">
      <w:pPr>
        <w:jc w:val="both"/>
        <w:rPr>
          <w:rFonts w:ascii="Arial" w:hAnsi="Arial" w:cs="Arial"/>
          <w:sz w:val="24"/>
          <w:szCs w:val="24"/>
        </w:rPr>
      </w:pPr>
    </w:p>
    <w:p w:rsidR="00B03585" w:rsidRDefault="00B03585" w:rsidP="004E7EA7">
      <w:pPr>
        <w:ind w:left="1418"/>
        <w:jc w:val="both"/>
        <w:rPr>
          <w:rFonts w:ascii="Arial" w:hAnsi="Arial" w:cs="Arial"/>
          <w:sz w:val="24"/>
          <w:szCs w:val="24"/>
        </w:rPr>
      </w:pPr>
    </w:p>
    <w:p w:rsidR="00B03585" w:rsidRDefault="00B03585" w:rsidP="004E7EA7">
      <w:pPr>
        <w:ind w:left="1418"/>
        <w:jc w:val="both"/>
        <w:rPr>
          <w:rFonts w:ascii="Arial" w:hAnsi="Arial" w:cs="Arial"/>
          <w:sz w:val="24"/>
          <w:szCs w:val="24"/>
        </w:rPr>
      </w:pPr>
    </w:p>
    <w:p w:rsidR="004E7EA7" w:rsidRDefault="004E7EA7" w:rsidP="004E7EA7">
      <w:pPr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ПЕРЕЙМЕНУВАННЯ ВУЛИЦЬ</w:t>
      </w:r>
    </w:p>
    <w:p w:rsidR="004E7EA7" w:rsidRPr="00C00F6A" w:rsidRDefault="004E7EA7" w:rsidP="004E7EA7">
      <w:pPr>
        <w:pStyle w:val="af8"/>
        <w:rPr>
          <w:rFonts w:ascii="Arial" w:hAnsi="Arial" w:cs="Arial"/>
          <w:b/>
          <w:w w:val="105"/>
          <w:u w:val="single"/>
        </w:rPr>
      </w:pPr>
      <w:r w:rsidRPr="00C00F6A">
        <w:rPr>
          <w:rFonts w:ascii="Arial" w:hAnsi="Arial" w:cs="Arial"/>
          <w:b/>
          <w:w w:val="105"/>
          <w:u w:val="single"/>
        </w:rPr>
        <w:t xml:space="preserve"> </w:t>
      </w:r>
    </w:p>
    <w:p w:rsidR="00083E61" w:rsidRPr="00CA381D" w:rsidRDefault="004E7EA7" w:rsidP="00F9385A">
      <w:pPr>
        <w:pStyle w:val="af8"/>
        <w:ind w:left="1418" w:firstLine="22"/>
        <w:jc w:val="both"/>
        <w:rPr>
          <w:rFonts w:ascii="Arial" w:hAnsi="Arial" w:cs="Arial"/>
          <w:w w:val="105"/>
        </w:rPr>
      </w:pPr>
      <w:r w:rsidRPr="00083E61"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761664" behindDoc="0" locked="0" layoutInCell="1" allowOverlap="1" wp14:anchorId="433D604F" wp14:editId="24A48E84">
            <wp:simplePos x="0" y="0"/>
            <wp:positionH relativeFrom="page">
              <wp:posOffset>4044315</wp:posOffset>
            </wp:positionH>
            <wp:positionV relativeFrom="paragraph">
              <wp:posOffset>67945</wp:posOffset>
            </wp:positionV>
            <wp:extent cx="3143885" cy="2595245"/>
            <wp:effectExtent l="342900" t="171450" r="342265" b="528955"/>
            <wp:wrapSquare wrapText="bothSides"/>
            <wp:docPr id="7259" name="Рисунок 7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32299436_1216816685597023_8686368210982396005_n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2595245"/>
                    </a:xfrm>
                    <a:prstGeom prst="rect">
                      <a:avLst/>
                    </a:prstGeom>
                    <a:effectLst>
                      <a:outerShdw blurRad="419100" dist="177800" dir="5400000" sx="98000" sy="98000" algn="ctr" rotWithShape="0">
                        <a:srgbClr val="000000">
                          <a:alpha val="92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E61" w:rsidRPr="00083E61">
        <w:rPr>
          <w:color w:val="082A75" w:themeColor="text2"/>
          <w:sz w:val="28"/>
          <w:szCs w:val="28"/>
          <w:lang w:eastAsia="en-US"/>
        </w:rPr>
        <w:t>Утворено робочу групу для розгляду пропозицій перейменування назв вулиць, названих іменами російських діячів, з метою деколонізації та дерусифікації топоніміки у населених пунктах Львівської міської територіальної громади. Проведено 22 засідання робочої групи.  Рекомендовано перейменування 52 назв вулиць на території Львівської міської територіальної громади. З них нові назви отримали 48 назв вулиць та ще 2  перейменували шляхом приєднання до вже існуючих вулиць.  Перейменовано  48 назв вулиць та ряд просторів: площі - Станіслава Лема, Мар’яна Панчишина, Весни народів; сквери – Романа Іваничука, Леоніда Штейна, Артемія Димида, Наукового товариства імені Шевченка, «Закапелок Маркіяна Іващишина» та «Рондо Адольфа Бека»; провулок Степана Федака</w:t>
      </w:r>
      <w:r w:rsidR="00083E61" w:rsidRPr="007248CD">
        <w:rPr>
          <w:rFonts w:ascii="Arial" w:hAnsi="Arial" w:cs="Arial"/>
        </w:rPr>
        <w:t>.</w:t>
      </w:r>
    </w:p>
    <w:p w:rsidR="004E7EA7" w:rsidRPr="004E7EA7" w:rsidRDefault="004E7EA7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E7EA7">
        <w:rPr>
          <w:rFonts w:ascii="Times New Roman" w:hAnsi="Times New Roman" w:cs="Times New Roman"/>
          <w:b w:val="0"/>
          <w:szCs w:val="28"/>
        </w:rPr>
        <w:t>.</w:t>
      </w:r>
    </w:p>
    <w:p w:rsidR="004E7EA7" w:rsidRPr="00CA381D" w:rsidRDefault="004E7EA7" w:rsidP="004E7EA7">
      <w:pPr>
        <w:pStyle w:val="af8"/>
        <w:rPr>
          <w:rFonts w:ascii="Arial" w:hAnsi="Arial" w:cs="Arial"/>
          <w:w w:val="105"/>
        </w:rPr>
      </w:pPr>
    </w:p>
    <w:p w:rsidR="004E7EA7" w:rsidRPr="00CA381D" w:rsidRDefault="004E7EA7" w:rsidP="004E7EA7">
      <w:pPr>
        <w:pStyle w:val="af8"/>
        <w:ind w:left="1276"/>
        <w:rPr>
          <w:rFonts w:ascii="Arial" w:hAnsi="Arial" w:cs="Arial"/>
          <w:w w:val="105"/>
        </w:rPr>
      </w:pPr>
    </w:p>
    <w:p w:rsidR="004E7EA7" w:rsidRPr="00CA381D" w:rsidRDefault="004E7EA7" w:rsidP="004E7EA7">
      <w:pPr>
        <w:pStyle w:val="af8"/>
        <w:rPr>
          <w:rFonts w:ascii="Arial" w:hAnsi="Arial" w:cs="Arial"/>
          <w:w w:val="105"/>
        </w:rPr>
      </w:pPr>
    </w:p>
    <w:p w:rsidR="004E7EA7" w:rsidRPr="00CA381D" w:rsidRDefault="004E7EA7" w:rsidP="004E7EA7">
      <w:pPr>
        <w:pStyle w:val="af8"/>
        <w:rPr>
          <w:rFonts w:ascii="Arial" w:hAnsi="Arial" w:cs="Arial"/>
          <w:w w:val="105"/>
        </w:rPr>
      </w:pPr>
    </w:p>
    <w:p w:rsidR="004E7EA7" w:rsidRPr="00CA381D" w:rsidRDefault="004E7EA7" w:rsidP="004E7EA7">
      <w:pPr>
        <w:pStyle w:val="af8"/>
        <w:rPr>
          <w:rFonts w:ascii="Arial" w:hAnsi="Arial" w:cs="Arial"/>
          <w:w w:val="105"/>
        </w:rPr>
      </w:pPr>
    </w:p>
    <w:p w:rsidR="004E7EA7" w:rsidRPr="00CA381D" w:rsidRDefault="004E7EA7" w:rsidP="004E7EA7">
      <w:pPr>
        <w:pStyle w:val="af8"/>
        <w:rPr>
          <w:rFonts w:ascii="Arial" w:hAnsi="Arial" w:cs="Arial"/>
          <w:w w:val="105"/>
        </w:rPr>
      </w:pPr>
    </w:p>
    <w:p w:rsidR="004E7EA7" w:rsidRPr="00CA381D" w:rsidRDefault="004E7EA7" w:rsidP="004E7EA7">
      <w:pPr>
        <w:pStyle w:val="af8"/>
        <w:rPr>
          <w:rFonts w:ascii="Arial" w:hAnsi="Arial" w:cs="Arial"/>
          <w:w w:val="105"/>
        </w:rPr>
      </w:pPr>
    </w:p>
    <w:p w:rsidR="004E7EA7" w:rsidRPr="00CA381D" w:rsidRDefault="004E7EA7" w:rsidP="004E7EA7">
      <w:pPr>
        <w:pStyle w:val="af8"/>
        <w:rPr>
          <w:rFonts w:ascii="Arial" w:hAnsi="Arial" w:cs="Arial"/>
          <w:w w:val="105"/>
        </w:rPr>
      </w:pPr>
    </w:p>
    <w:p w:rsidR="004E7EA7" w:rsidRPr="00CA381D" w:rsidRDefault="004E7EA7" w:rsidP="004E7EA7">
      <w:pPr>
        <w:pStyle w:val="af8"/>
        <w:rPr>
          <w:rFonts w:ascii="Arial" w:hAnsi="Arial" w:cs="Arial"/>
          <w:w w:val="105"/>
        </w:rPr>
      </w:pPr>
    </w:p>
    <w:p w:rsidR="004E7EA7" w:rsidRDefault="004E7EA7" w:rsidP="004E7EA7">
      <w:pPr>
        <w:ind w:left="1418"/>
        <w:jc w:val="both"/>
        <w:rPr>
          <w:rFonts w:ascii="Arial" w:hAnsi="Arial" w:cs="Arial"/>
          <w:sz w:val="24"/>
          <w:szCs w:val="24"/>
        </w:rPr>
      </w:pPr>
    </w:p>
    <w:p w:rsidR="004E7EA7" w:rsidRPr="004E7EA7" w:rsidRDefault="004E7EA7" w:rsidP="004E7EA7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4E7EA7" w:rsidRDefault="004E7EA7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6A6B23" w:rsidRDefault="006A6B23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714952" w:rsidRDefault="00714952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004F47" w:rsidRDefault="00004F47" w:rsidP="00174B86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1B273E" w:rsidRDefault="001B273E" w:rsidP="0079241A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1B273E" w:rsidRDefault="001B273E" w:rsidP="0079241A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1B273E" w:rsidRDefault="001B273E" w:rsidP="0079241A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1B273E" w:rsidRDefault="001B273E" w:rsidP="0079241A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1B273E" w:rsidRDefault="001B273E" w:rsidP="0079241A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1B273E" w:rsidRDefault="001B273E" w:rsidP="0079241A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1B273E" w:rsidRDefault="001B273E" w:rsidP="0079241A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</w:p>
    <w:p w:rsidR="00810ED1" w:rsidRPr="00174B86" w:rsidRDefault="00810ED1" w:rsidP="0079241A">
      <w:pPr>
        <w:spacing w:line="240" w:lineRule="auto"/>
        <w:ind w:left="1418"/>
        <w:jc w:val="center"/>
        <w:rPr>
          <w:rFonts w:ascii="Times New Roman" w:hAnsi="Times New Roman" w:cs="Times New Roman"/>
          <w:b w:val="0"/>
          <w:szCs w:val="28"/>
        </w:rPr>
      </w:pPr>
      <w:r w:rsidRPr="00174B86">
        <w:rPr>
          <w:rFonts w:ascii="Times New Roman" w:hAnsi="Times New Roman" w:cs="Times New Roman"/>
          <w:szCs w:val="28"/>
        </w:rPr>
        <w:t xml:space="preserve">КОМУНАЛЬНА УСТАНОВА </w:t>
      </w:r>
      <w:r w:rsidRPr="00174B86">
        <w:rPr>
          <w:rFonts w:ascii="Times New Roman" w:hAnsi="Times New Roman" w:cs="Times New Roman"/>
          <w:szCs w:val="28"/>
        </w:rPr>
        <w:br/>
        <w:t>«ІНСТИТУТ СТРАТЕГІЇ КУЛЬТУРИ»</w:t>
      </w:r>
    </w:p>
    <w:p w:rsidR="00810ED1" w:rsidRDefault="00810ED1" w:rsidP="00174B86">
      <w:pPr>
        <w:spacing w:line="240" w:lineRule="auto"/>
        <w:ind w:left="1418"/>
        <w:jc w:val="center"/>
        <w:rPr>
          <w:b w:val="0"/>
          <w:sz w:val="40"/>
        </w:rPr>
      </w:pPr>
      <w:r>
        <w:rPr>
          <w:b w:val="0"/>
          <w:noProof/>
          <w:sz w:val="40"/>
          <w:lang w:eastAsia="uk-UA"/>
        </w:rPr>
        <w:drawing>
          <wp:inline distT="0" distB="0" distL="0" distR="0" wp14:anchorId="1A97A48F" wp14:editId="4690B0C8">
            <wp:extent cx="2141220" cy="2141220"/>
            <wp:effectExtent l="0" t="0" r="0" b="0"/>
            <wp:docPr id="7176" name="Рисунок 7176" descr="C:\Users\Perun.Volodymyr\AppData\Local\Microsoft\Windows\INetCache\Content.MSO\6A8AF7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un.Volodymyr\AppData\Local\Microsoft\Windows\INetCache\Content.MSO\6A8AF7E5.tmp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ED1" w:rsidRPr="0079241A" w:rsidRDefault="00810ED1" w:rsidP="00174B86">
      <w:pPr>
        <w:rPr>
          <w:sz w:val="40"/>
        </w:rPr>
      </w:pPr>
      <w:r>
        <w:rPr>
          <w:sz w:val="40"/>
        </w:rPr>
        <w:br w:type="page"/>
      </w:r>
    </w:p>
    <w:p w:rsidR="003918DA" w:rsidRPr="004F4AB5" w:rsidRDefault="00810ED1" w:rsidP="004F4AB5">
      <w:pPr>
        <w:ind w:left="851"/>
        <w:jc w:val="center"/>
        <w:rPr>
          <w:b w:val="0"/>
          <w:szCs w:val="28"/>
        </w:rPr>
      </w:pPr>
      <w:r>
        <w:rPr>
          <w:b w:val="0"/>
          <w:noProof/>
          <w:szCs w:val="28"/>
          <w:lang w:eastAsia="uk-UA"/>
        </w:rPr>
        <w:lastRenderedPageBreak/>
        <w:drawing>
          <wp:inline distT="0" distB="0" distL="0" distR="0" wp14:anchorId="5BEDC04D" wp14:editId="4AF73EC9">
            <wp:extent cx="6096000" cy="3225800"/>
            <wp:effectExtent l="0" t="0" r="0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5"/>
              </a:graphicData>
            </a:graphic>
          </wp:inline>
        </w:drawing>
      </w:r>
    </w:p>
    <w:p w:rsidR="003918DA" w:rsidRPr="00174B86" w:rsidRDefault="00810ED1" w:rsidP="004F4AB5">
      <w:pPr>
        <w:ind w:left="1418"/>
        <w:rPr>
          <w:rFonts w:ascii="Times New Roman" w:hAnsi="Times New Roman" w:cs="Times New Roman"/>
          <w:szCs w:val="28"/>
        </w:rPr>
      </w:pPr>
      <w:r w:rsidRPr="00174B86">
        <w:rPr>
          <w:rFonts w:ascii="Times New Roman" w:hAnsi="Times New Roman" w:cs="Times New Roman"/>
          <w:szCs w:val="28"/>
        </w:rPr>
        <w:t>ВИКОРИСТАННЯ ЗАЛУЧЕНИХ КОШТІВ:</w:t>
      </w:r>
    </w:p>
    <w:p w:rsidR="00810ED1" w:rsidRPr="00174B86" w:rsidRDefault="00810ED1" w:rsidP="00174B86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74B86">
        <w:rPr>
          <w:rFonts w:ascii="Times New Roman" w:hAnsi="Times New Roman" w:cs="Times New Roman"/>
          <w:b w:val="0"/>
          <w:szCs w:val="28"/>
        </w:rPr>
        <w:t>• 1 000 000 грн від Фундації ЗМІН — 5 триєнале сучасного українського мистецтва «Український Зріз».</w:t>
      </w:r>
    </w:p>
    <w:p w:rsidR="00810ED1" w:rsidRPr="00174B86" w:rsidRDefault="00810ED1" w:rsidP="00174B86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74B86">
        <w:rPr>
          <w:rFonts w:ascii="Times New Roman" w:hAnsi="Times New Roman" w:cs="Times New Roman"/>
          <w:b w:val="0"/>
          <w:szCs w:val="28"/>
        </w:rPr>
        <w:t>• 1 200 000 грн (30 000 євро) від Kaunas 2022 — 5 триєнале сучасного українського мистецтва «Український Зріз».</w:t>
      </w:r>
    </w:p>
    <w:p w:rsidR="00810ED1" w:rsidRPr="00174B86" w:rsidRDefault="00810ED1" w:rsidP="00174B86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74B86">
        <w:rPr>
          <w:rFonts w:ascii="Times New Roman" w:hAnsi="Times New Roman" w:cs="Times New Roman"/>
          <w:b w:val="0"/>
          <w:szCs w:val="28"/>
        </w:rPr>
        <w:t>• 350 000 грн від Міжнародного фонду «Відродження» — дискусійна частина «Українського Зрізу».</w:t>
      </w:r>
    </w:p>
    <w:p w:rsidR="00810ED1" w:rsidRPr="00174B86" w:rsidRDefault="00810ED1" w:rsidP="00174B86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74B86">
        <w:rPr>
          <w:rFonts w:ascii="Times New Roman" w:hAnsi="Times New Roman" w:cs="Times New Roman"/>
          <w:b w:val="0"/>
          <w:szCs w:val="28"/>
        </w:rPr>
        <w:t>• 299 000 грн від America House Lviv — ХХІІ міжнародний джазовий фестиваль Jazz Bez.</w:t>
      </w:r>
    </w:p>
    <w:p w:rsidR="00810ED1" w:rsidRPr="00174B86" w:rsidRDefault="00810ED1" w:rsidP="00174B86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74B86">
        <w:rPr>
          <w:rFonts w:ascii="Times New Roman" w:hAnsi="Times New Roman" w:cs="Times New Roman"/>
          <w:b w:val="0"/>
          <w:szCs w:val="28"/>
        </w:rPr>
        <w:t>• 45 000 грн благодійна пожертва від Вадада Лео Сміта — на проведення Різдвяного вечора Jazz Bez Kids.</w:t>
      </w:r>
    </w:p>
    <w:p w:rsidR="00810ED1" w:rsidRPr="00174B86" w:rsidRDefault="00810ED1" w:rsidP="00174B86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74B86">
        <w:rPr>
          <w:rFonts w:ascii="Times New Roman" w:hAnsi="Times New Roman" w:cs="Times New Roman"/>
          <w:b w:val="0"/>
          <w:szCs w:val="28"/>
        </w:rPr>
        <w:t>• 225 000 грн від Мальтійської служби допомоги у Львові — на організацію низки екскурсій та заходів для ВПО.</w:t>
      </w:r>
    </w:p>
    <w:p w:rsidR="003918DA" w:rsidRPr="00174B86" w:rsidRDefault="00810ED1" w:rsidP="00174B86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74B86">
        <w:rPr>
          <w:rFonts w:ascii="Times New Roman" w:hAnsi="Times New Roman" w:cs="Times New Roman"/>
          <w:b w:val="0"/>
          <w:szCs w:val="28"/>
        </w:rPr>
        <w:t>• 50 000 грн від закордонних меценатів — на організацію театрально-музичних подій для діт</w:t>
      </w:r>
      <w:r w:rsidR="00174B86">
        <w:rPr>
          <w:rFonts w:ascii="Times New Roman" w:hAnsi="Times New Roman" w:cs="Times New Roman"/>
          <w:b w:val="0"/>
          <w:szCs w:val="28"/>
        </w:rPr>
        <w:t>ей ВПО.</w:t>
      </w:r>
    </w:p>
    <w:p w:rsidR="004F4AB5" w:rsidRDefault="004F4AB5" w:rsidP="00174B86">
      <w:pPr>
        <w:ind w:left="1418"/>
        <w:jc w:val="both"/>
        <w:rPr>
          <w:rFonts w:ascii="Times New Roman" w:hAnsi="Times New Roman" w:cs="Times New Roman"/>
          <w:szCs w:val="28"/>
        </w:rPr>
      </w:pPr>
    </w:p>
    <w:p w:rsidR="00810ED1" w:rsidRPr="00174B86" w:rsidRDefault="00810ED1" w:rsidP="00174B86">
      <w:pPr>
        <w:ind w:left="1418"/>
        <w:jc w:val="both"/>
        <w:rPr>
          <w:rFonts w:ascii="Times New Roman" w:hAnsi="Times New Roman" w:cs="Times New Roman"/>
          <w:szCs w:val="28"/>
        </w:rPr>
      </w:pPr>
      <w:r w:rsidRPr="00174B86">
        <w:rPr>
          <w:rFonts w:ascii="Times New Roman" w:hAnsi="Times New Roman" w:cs="Times New Roman"/>
          <w:szCs w:val="28"/>
        </w:rPr>
        <w:t>СТАЛІ ТА ПРОЄКТНІ ПАРТНЕРСТВА</w:t>
      </w:r>
    </w:p>
    <w:p w:rsidR="004F4AB5" w:rsidRPr="004F4AB5" w:rsidRDefault="00810ED1" w:rsidP="004F4AB5">
      <w:pPr>
        <w:ind w:left="1418"/>
        <w:jc w:val="both"/>
        <w:rPr>
          <w:b w:val="0"/>
          <w:szCs w:val="28"/>
        </w:rPr>
      </w:pPr>
      <w:r w:rsidRPr="00B370E4">
        <w:rPr>
          <w:b w:val="0"/>
          <w:noProof/>
          <w:szCs w:val="28"/>
          <w:lang w:eastAsia="uk-UA"/>
        </w:rPr>
        <w:drawing>
          <wp:inline distT="0" distB="0" distL="0" distR="0" wp14:anchorId="0A3085AE" wp14:editId="028523D4">
            <wp:extent cx="5734050" cy="2101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19B" w:rsidRDefault="00F3119B" w:rsidP="00B374BA">
      <w:pPr>
        <w:ind w:left="1418"/>
        <w:jc w:val="both"/>
        <w:rPr>
          <w:rFonts w:ascii="Times New Roman" w:hAnsi="Times New Roman" w:cs="Times New Roman"/>
          <w:szCs w:val="28"/>
        </w:rPr>
      </w:pP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lastRenderedPageBreak/>
        <w:t>КУЛЬТУРНА ДИПЛОМАТІЯ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CULTUREHEADQUATERS — англомовний дайджест про події в Україні на культурну сферу після повномасштабного вторгнення росії в Україну.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Культура в часі війни — серія публікацій про життя й діяльність культурних інституцій та окремих дієвців у Львові під час війни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Друга спроба — цикл розмов із представниками та представницями сфери культури Львова про те, наскільки їхні плани на 2022 рік виявились (не)сумісними із реальністю і що було втілене натомість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Можливості для тих, хто за кордоном та Можливості для тих, хто залишається — регулярні публікації актуальних можливостей від закордонних партнерів ІСК та інституцій з різних куточків світу для українців.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Вакансії в культурі — продовження можливостей із акцентом на працевлаштування і стажування.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Відкриття Закапелку Маркіяна Іващишина у Львові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Лекція Незалежності від письменниці Га</w:t>
      </w:r>
      <w:r w:rsidR="00B374BA">
        <w:rPr>
          <w:rFonts w:ascii="Times New Roman" w:hAnsi="Times New Roman" w:cs="Times New Roman"/>
          <w:b w:val="0"/>
          <w:szCs w:val="28"/>
        </w:rPr>
        <w:t>лини Крук на День Незалежності.</w:t>
      </w:r>
    </w:p>
    <w:p w:rsidR="009A3681" w:rsidRPr="00B374BA" w:rsidRDefault="009A368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>ДОСЛІДЖЕННЯ, КОНСУЛЬТУВАННЯ І СТРАТЕГУВАННЯ ВІД ІСК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Фасилітація процесу планування діяльності «Скайрону», «Після тиші», «Львівський скансену».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Дослідження «Європейські культурні столиці: Чому цей титул має значення?»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Релокація культури — основний фокус аналітики у 2022-му.</w:t>
      </w:r>
    </w:p>
    <w:p w:rsidR="003918DA" w:rsidRPr="00B374BA" w:rsidRDefault="003918DA" w:rsidP="00B374BA">
      <w:pPr>
        <w:ind w:left="1418"/>
        <w:jc w:val="both"/>
        <w:rPr>
          <w:rFonts w:ascii="Times New Roman" w:hAnsi="Times New Roman" w:cs="Times New Roman"/>
          <w:szCs w:val="28"/>
        </w:rPr>
      </w:pPr>
    </w:p>
    <w:p w:rsidR="003918DA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>ДОСЛІДЖЕННЯ І АНАЛІТИКА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>Питальник «Культура релокована»</w:t>
      </w:r>
      <w:r w:rsidRPr="00B374BA">
        <w:rPr>
          <w:rFonts w:ascii="Times New Roman" w:hAnsi="Times New Roman" w:cs="Times New Roman"/>
          <w:b w:val="0"/>
          <w:szCs w:val="28"/>
        </w:rPr>
        <w:t xml:space="preserve"> спільно із </w:t>
      </w:r>
      <w:r w:rsidRPr="00B374BA">
        <w:rPr>
          <w:rFonts w:ascii="Times New Roman" w:hAnsi="Times New Roman" w:cs="Times New Roman"/>
          <w:szCs w:val="28"/>
        </w:rPr>
        <w:t xml:space="preserve">Департаментом розвитку </w:t>
      </w:r>
      <w:r w:rsidRPr="00B374BA">
        <w:rPr>
          <w:rFonts w:ascii="Times New Roman" w:hAnsi="Times New Roman" w:cs="Times New Roman"/>
          <w:b w:val="0"/>
          <w:szCs w:val="28"/>
        </w:rPr>
        <w:t>та</w:t>
      </w:r>
      <w:r w:rsidRPr="00B374BA">
        <w:rPr>
          <w:rFonts w:ascii="Times New Roman" w:hAnsi="Times New Roman" w:cs="Times New Roman"/>
          <w:szCs w:val="28"/>
        </w:rPr>
        <w:t xml:space="preserve"> Управлінням культури ЛМР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основні групи потреб релокованих дієвців: матеріальні ресурси (фінанси, доступ до грантів, ринку праці, локацій) та комунікаційна підтримка та мережування/входження у львівський контекст.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у процесі релокації найкраще спрацювали давно налагоджені зв’язки і партнерства, які дозволили новоприбулим дієвцям культури адаптуватися на новому місці.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основною темою для львівських дієвців культури стала гнучкість та адаптивність, яка дозволила і ефективно організувати волонтерські гуманітарні штаби на першому етапі повномасштабного вторгнення і займатися професійною діяльністю та підтримкою релокованих у подальші місяці.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B374BA" w:rsidRDefault="00B374BA" w:rsidP="00B374BA">
      <w:pPr>
        <w:ind w:left="1418"/>
        <w:jc w:val="both"/>
        <w:rPr>
          <w:rFonts w:ascii="Times New Roman" w:hAnsi="Times New Roman" w:cs="Times New Roman"/>
          <w:szCs w:val="28"/>
        </w:rPr>
      </w:pP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lastRenderedPageBreak/>
        <w:t>ОСВІТА ДЛЯ КУЛЬТУРИ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i/>
          <w:szCs w:val="28"/>
        </w:rPr>
        <w:t>Майстерня практиків культури</w:t>
      </w:r>
      <w:r w:rsidRPr="00B374BA">
        <w:rPr>
          <w:rFonts w:ascii="Times New Roman" w:hAnsi="Times New Roman" w:cs="Times New Roman"/>
          <w:b w:val="0"/>
          <w:szCs w:val="28"/>
        </w:rPr>
        <w:t xml:space="preserve"> — освітня платформа для професійного розвитку дієвців культури, налагодження і підтримки партнерства у сфері культури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друга едиція програми восени 2022-го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практики культури з Херсону, Бахмута, Вінниці, Одеси, Львова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спільний проєкт ІСК та кафедри культурології УКУ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>ПІДТРИМКА ВОЇНІВ ТА ВПО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i/>
          <w:szCs w:val="28"/>
        </w:rPr>
      </w:pPr>
      <w:r w:rsidRPr="00B374BA">
        <w:rPr>
          <w:rFonts w:ascii="Times New Roman" w:hAnsi="Times New Roman" w:cs="Times New Roman"/>
          <w:i/>
          <w:szCs w:val="28"/>
        </w:rPr>
        <w:t>Незламні — поетично-музичний проєкт про боротьбу українців</w:t>
      </w:r>
      <w:r w:rsidRPr="00B374BA">
        <w:rPr>
          <w:rFonts w:ascii="Times New Roman" w:hAnsi="Times New Roman" w:cs="Times New Roman"/>
          <w:b w:val="0"/>
          <w:szCs w:val="28"/>
        </w:rPr>
        <w:t xml:space="preserve"> –</w:t>
      </w:r>
      <w:r w:rsidRPr="00B374BA">
        <w:rPr>
          <w:rFonts w:ascii="Times New Roman" w:hAnsi="Times New Roman" w:cs="Times New Roman"/>
          <w:i/>
          <w:szCs w:val="28"/>
        </w:rPr>
        <w:t xml:space="preserve"> </w:t>
      </w:r>
      <w:r w:rsidRPr="00B374BA">
        <w:rPr>
          <w:rFonts w:ascii="Times New Roman" w:hAnsi="Times New Roman" w:cs="Times New Roman"/>
          <w:b w:val="0"/>
          <w:szCs w:val="28"/>
        </w:rPr>
        <w:t>виступи у Львові, інших містах та аза кордоном із метою збору коштів для ЗСУ.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i/>
          <w:szCs w:val="28"/>
        </w:rPr>
        <w:t>Book’и в руки</w:t>
      </w:r>
      <w:r w:rsidRPr="00B374BA">
        <w:rPr>
          <w:rFonts w:ascii="Times New Roman" w:hAnsi="Times New Roman" w:cs="Times New Roman"/>
          <w:b w:val="0"/>
          <w:szCs w:val="28"/>
        </w:rPr>
        <w:t xml:space="preserve"> — збір книжок для дітей та молоді, які через війну втратили дім.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i/>
          <w:szCs w:val="28"/>
        </w:rPr>
        <w:t>Програма творчих і спортивних активностей</w:t>
      </w:r>
      <w:r w:rsidRPr="00B374BA">
        <w:rPr>
          <w:rFonts w:ascii="Times New Roman" w:hAnsi="Times New Roman" w:cs="Times New Roman"/>
          <w:b w:val="0"/>
          <w:szCs w:val="28"/>
        </w:rPr>
        <w:t xml:space="preserve"> для дітей 7-17 років, евакуйованих із Миколаївки (Донеччина).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i/>
          <w:szCs w:val="28"/>
        </w:rPr>
        <w:t>Театр іде до тебе!</w:t>
      </w:r>
      <w:r w:rsidRPr="00B374BA">
        <w:rPr>
          <w:rFonts w:ascii="Times New Roman" w:hAnsi="Times New Roman" w:cs="Times New Roman"/>
          <w:b w:val="0"/>
          <w:szCs w:val="28"/>
        </w:rPr>
        <w:t xml:space="preserve"> — вистави для дітей-ВПО в КЦ «Супутник», у модульних містечках міста у червні-липні («І люди, і ляльки», «Коралі»).</w:t>
      </w:r>
    </w:p>
    <w:p w:rsidR="003918DA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i/>
          <w:szCs w:val="28"/>
        </w:rPr>
        <w:t>Кіно іде до тебе!</w:t>
      </w:r>
      <w:r w:rsidRPr="00B374BA">
        <w:rPr>
          <w:rFonts w:ascii="Times New Roman" w:hAnsi="Times New Roman" w:cs="Times New Roman"/>
          <w:b w:val="0"/>
          <w:szCs w:val="28"/>
        </w:rPr>
        <w:t xml:space="preserve"> — кіноперегляди для дітей у модульному містечку в Стрийському парку впродовж серпня.</w:t>
      </w:r>
    </w:p>
    <w:p w:rsidR="003918DA" w:rsidRPr="00B374BA" w:rsidRDefault="003918DA" w:rsidP="00B374BA">
      <w:pPr>
        <w:ind w:left="1418"/>
        <w:jc w:val="both"/>
        <w:rPr>
          <w:rFonts w:ascii="Times New Roman" w:hAnsi="Times New Roman" w:cs="Times New Roman"/>
          <w:szCs w:val="28"/>
        </w:rPr>
      </w:pPr>
    </w:p>
    <w:p w:rsidR="00810ED1" w:rsidRPr="00B374BA" w:rsidRDefault="0048620A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 xml:space="preserve">ІНСТИТУТ СТРАТЕГІЇ КУЛЬТУРИ  </w:t>
      </w:r>
      <w:r w:rsidR="00810ED1" w:rsidRPr="00B374BA">
        <w:rPr>
          <w:rFonts w:ascii="Times New Roman" w:hAnsi="Times New Roman" w:cs="Times New Roman"/>
          <w:szCs w:val="28"/>
        </w:rPr>
        <w:t xml:space="preserve">НА МІЖНАРОДНИХ МАЙДАНЧИКАХ 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European Capital of Culture Forum 2022 в Каунасі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Brno Cultural Forum: Crossovers у Брно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Підписання Меморандуму про співпрацю із TIC Brno в рамках аплікації Брно на титул ЄСК — 2028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Подієва програма триєнале «Український Зріз» в рамках форуму під патронатом Президента Литви Idea of Europe у Каунасі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Форум «Україна і ЄС — (від)будова партнерства» програми «Креативна Європа»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семінар для напрацювання ідей підтримки українського культурного сектору Європейським союзом у Варшаві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Літня школа «Management of UNESCO World Heritage sites in the Visegrad Coun tries» (Польща, Словаччина)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Лекції про становище української культури для студентів Венеційського університету (клас проф. Джорджо Андріана)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Спільна заявка із Головним офісом ЮНЕСКО, українським Goethe Institut та МКіП на спецконкурс Креативної Європи для підтримки України.</w:t>
      </w:r>
    </w:p>
    <w:p w:rsidR="00CC593B" w:rsidRDefault="00CC593B" w:rsidP="00B374BA">
      <w:pPr>
        <w:ind w:left="1418"/>
        <w:jc w:val="both"/>
        <w:rPr>
          <w:rFonts w:ascii="Times New Roman" w:hAnsi="Times New Roman" w:cs="Times New Roman"/>
          <w:szCs w:val="28"/>
        </w:rPr>
      </w:pPr>
    </w:p>
    <w:p w:rsidR="00B374BA" w:rsidRPr="00B374BA" w:rsidRDefault="00B374BA" w:rsidP="00B374BA">
      <w:pPr>
        <w:ind w:left="1418"/>
        <w:jc w:val="both"/>
        <w:rPr>
          <w:rFonts w:ascii="Times New Roman" w:hAnsi="Times New Roman" w:cs="Times New Roman"/>
          <w:szCs w:val="28"/>
        </w:rPr>
      </w:pP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lastRenderedPageBreak/>
        <w:t>УКРАЇНСЬКИЙ ЗРІЗ 2022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Триєнале сучасного українського мистецтва, орієнтоване передусім на іноземну аудиторію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проєкт відбувся у місті Каунас (ЄСК 2022) упродовж 4 листопада - 4 грудня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7125E0">
        <w:rPr>
          <w:rFonts w:asciiTheme="majorHAnsi" w:hAnsiTheme="majorHAnsi" w:cstheme="majorHAnsi"/>
          <w:b w:val="0"/>
          <w:szCs w:val="28"/>
        </w:rPr>
        <w:t xml:space="preserve">• </w:t>
      </w:r>
      <w:r w:rsidRPr="00B374BA">
        <w:rPr>
          <w:rFonts w:ascii="Times New Roman" w:hAnsi="Times New Roman" w:cs="Times New Roman"/>
          <w:b w:val="0"/>
          <w:szCs w:val="28"/>
        </w:rPr>
        <w:t>тема — UKRAINE! UNMUTED (зробити Україну, її культуру більш видимою та зрозумілою)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 xml:space="preserve">• три складові: 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 xml:space="preserve">- виставка 17 арт-проєктів і творів та перформанс-програма від митців із Дніпра, Херсона, Києва, Харкова, Львова, Одеси, Донецька. Близько </w:t>
      </w:r>
      <w:r w:rsidRPr="00B374BA">
        <w:rPr>
          <w:rFonts w:ascii="Times New Roman" w:hAnsi="Times New Roman" w:cs="Times New Roman"/>
          <w:szCs w:val="28"/>
        </w:rPr>
        <w:t>3000</w:t>
      </w:r>
      <w:r w:rsidRPr="00B374BA">
        <w:rPr>
          <w:rFonts w:ascii="Times New Roman" w:hAnsi="Times New Roman" w:cs="Times New Roman"/>
          <w:b w:val="0"/>
          <w:szCs w:val="28"/>
        </w:rPr>
        <w:t xml:space="preserve"> відвідувачів, зокрема президенти Литви, Польщі, Латвії.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- дискусійна програма: 4</w:t>
      </w:r>
      <w:r w:rsidRPr="00B374BA">
        <w:rPr>
          <w:rFonts w:ascii="Times New Roman" w:hAnsi="Times New Roman" w:cs="Times New Roman"/>
          <w:szCs w:val="28"/>
        </w:rPr>
        <w:t xml:space="preserve"> </w:t>
      </w:r>
      <w:r w:rsidRPr="00B374BA">
        <w:rPr>
          <w:rFonts w:ascii="Times New Roman" w:hAnsi="Times New Roman" w:cs="Times New Roman"/>
          <w:b w:val="0"/>
          <w:szCs w:val="28"/>
        </w:rPr>
        <w:t>дискусії за участю публічних інтелектуалів, науковців з Литви, Польщі / Німеччини, Швеції / Австрії, США, України.</w:t>
      </w:r>
    </w:p>
    <w:p w:rsidR="006514A8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- збірка есеїв про Україну та українську культуру від українських авторів(ок) литовською й англійською мовами.</w:t>
      </w:r>
    </w:p>
    <w:p w:rsidR="006514A8" w:rsidRPr="00B374BA" w:rsidRDefault="006514A8" w:rsidP="00B374BA">
      <w:pPr>
        <w:ind w:left="1418"/>
        <w:jc w:val="both"/>
        <w:rPr>
          <w:rFonts w:ascii="Times New Roman" w:hAnsi="Times New Roman" w:cs="Times New Roman"/>
          <w:szCs w:val="28"/>
        </w:rPr>
      </w:pP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>МІЖНАРОДНІ АРТ-РЕЗИДЕНЦІЇ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i/>
          <w:szCs w:val="28"/>
        </w:rPr>
        <w:t>Modernism for the Future 360/365</w:t>
      </w:r>
      <w:r w:rsidRPr="00B374BA">
        <w:rPr>
          <w:rFonts w:ascii="Times New Roman" w:hAnsi="Times New Roman" w:cs="Times New Roman"/>
          <w:szCs w:val="28"/>
        </w:rPr>
        <w:t xml:space="preserve"> </w:t>
      </w:r>
      <w:r w:rsidRPr="00B374BA">
        <w:rPr>
          <w:rFonts w:ascii="Times New Roman" w:hAnsi="Times New Roman" w:cs="Times New Roman"/>
          <w:b w:val="0"/>
          <w:szCs w:val="28"/>
        </w:rPr>
        <w:t>проєкт з актуалізації модерністичної спадщини через мистецтво, зокрема арт-резиденції у Каунасі, Брно, Кортрейку та Львові (2020 - 2022).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міжнародна виставка в Каунасі за підсумками резиденцій, що відкрила програму «Каунас – ЄСК 2022».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твори художників зі Львова Ольги Кузюри й Андрія Лініка, а також танцювального колективу з Каунаса Nuepiko (резиденція у Львові).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презентація твору Андрія Лін</w:t>
      </w:r>
      <w:r w:rsidR="00B374BA">
        <w:rPr>
          <w:rFonts w:ascii="Times New Roman" w:hAnsi="Times New Roman" w:cs="Times New Roman"/>
          <w:b w:val="0"/>
          <w:szCs w:val="28"/>
        </w:rPr>
        <w:t>іка влітку 2022-го у Кортрейку.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 xml:space="preserve">«Відбудова» - </w:t>
      </w:r>
      <w:r w:rsidRPr="00B374BA">
        <w:rPr>
          <w:rFonts w:ascii="Times New Roman" w:hAnsi="Times New Roman" w:cs="Times New Roman"/>
          <w:b w:val="0"/>
          <w:szCs w:val="28"/>
        </w:rPr>
        <w:t>арт-резиденція у Каунасі влітку 2022-го за участю Лії Достлєвої.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>ХХІІ JAZZ BEZ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>Джаз — музика вільних!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2 - 6 грудня — концерти у «Дзизі» та Закапелку Маркіяна Іващишина, а також широка освітня програма (від 28 листопада) фокусна тема — релокація в культурі України музиканти із Польщі, Аргентини, Бельгії, різних міст України JazzBezKids — освітня музична програма для дітей-переселенців JazzBezJunior — музичні майстер-класи, джазовий форум.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>ПЛАНИ НА 2023-й рік: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szCs w:val="28"/>
        </w:rPr>
        <w:t xml:space="preserve">• </w:t>
      </w:r>
      <w:r w:rsidRPr="00B374BA">
        <w:rPr>
          <w:rFonts w:ascii="Times New Roman" w:hAnsi="Times New Roman" w:cs="Times New Roman"/>
          <w:b w:val="0"/>
          <w:szCs w:val="28"/>
        </w:rPr>
        <w:t>проведення ІІІ Конгресу Культури</w:t>
      </w:r>
    </w:p>
    <w:p w:rsidR="00810ED1" w:rsidRPr="00B374BA" w:rsidRDefault="00810ED1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b w:val="0"/>
          <w:szCs w:val="28"/>
        </w:rPr>
        <w:t>• продовження триєнале «Український Зріз» у Польщі</w:t>
      </w:r>
    </w:p>
    <w:p w:rsidR="00810ED1" w:rsidRDefault="00B374BA" w:rsidP="00B374BA">
      <w:pPr>
        <w:ind w:left="1418"/>
        <w:jc w:val="both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• поточна діяльність: </w:t>
      </w:r>
      <w:r w:rsidR="00810ED1" w:rsidRPr="00B374BA">
        <w:rPr>
          <w:rFonts w:ascii="Times New Roman" w:hAnsi="Times New Roman" w:cs="Times New Roman"/>
          <w:b w:val="0"/>
          <w:szCs w:val="28"/>
        </w:rPr>
        <w:t>аналітика (оновлення Стратегії, стратегування)</w:t>
      </w:r>
      <w:r w:rsidR="0048620A" w:rsidRPr="00B374BA">
        <w:rPr>
          <w:rFonts w:ascii="Times New Roman" w:hAnsi="Times New Roman" w:cs="Times New Roman"/>
          <w:b w:val="0"/>
          <w:szCs w:val="28"/>
        </w:rPr>
        <w:t>;</w:t>
      </w:r>
      <w:r>
        <w:rPr>
          <w:rFonts w:ascii="Times New Roman" w:hAnsi="Times New Roman" w:cs="Times New Roman"/>
          <w:b w:val="0"/>
          <w:szCs w:val="28"/>
        </w:rPr>
        <w:t xml:space="preserve"> </w:t>
      </w:r>
      <w:r w:rsidR="00810ED1" w:rsidRPr="00B374BA">
        <w:rPr>
          <w:rFonts w:ascii="Times New Roman" w:hAnsi="Times New Roman" w:cs="Times New Roman"/>
          <w:b w:val="0"/>
          <w:szCs w:val="28"/>
        </w:rPr>
        <w:t>освіта</w:t>
      </w:r>
      <w:r w:rsidR="0048620A" w:rsidRPr="00B374BA">
        <w:rPr>
          <w:rFonts w:ascii="Times New Roman" w:hAnsi="Times New Roman" w:cs="Times New Roman"/>
          <w:b w:val="0"/>
          <w:szCs w:val="28"/>
        </w:rPr>
        <w:t>;</w:t>
      </w:r>
      <w:r>
        <w:rPr>
          <w:rFonts w:ascii="Times New Roman" w:hAnsi="Times New Roman" w:cs="Times New Roman"/>
          <w:b w:val="0"/>
          <w:szCs w:val="28"/>
        </w:rPr>
        <w:t xml:space="preserve"> </w:t>
      </w:r>
      <w:r w:rsidR="00810ED1" w:rsidRPr="00B374BA">
        <w:rPr>
          <w:rFonts w:ascii="Times New Roman" w:hAnsi="Times New Roman" w:cs="Times New Roman"/>
          <w:b w:val="0"/>
          <w:szCs w:val="28"/>
        </w:rPr>
        <w:t>дипломатія</w:t>
      </w:r>
      <w:r w:rsidR="0048620A" w:rsidRPr="00B374BA">
        <w:rPr>
          <w:rFonts w:ascii="Times New Roman" w:hAnsi="Times New Roman" w:cs="Times New Roman"/>
          <w:b w:val="0"/>
          <w:szCs w:val="28"/>
        </w:rPr>
        <w:t>.</w:t>
      </w: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B374BA" w:rsidRDefault="00B374BA" w:rsidP="006514A8">
      <w:pPr>
        <w:spacing w:line="240" w:lineRule="auto"/>
        <w:jc w:val="center"/>
        <w:rPr>
          <w:sz w:val="40"/>
        </w:rPr>
      </w:pPr>
    </w:p>
    <w:p w:rsidR="00B374BA" w:rsidRDefault="00B374BA" w:rsidP="006514A8">
      <w:pPr>
        <w:spacing w:line="240" w:lineRule="auto"/>
        <w:jc w:val="center"/>
        <w:rPr>
          <w:sz w:val="40"/>
        </w:rPr>
      </w:pPr>
    </w:p>
    <w:p w:rsidR="00B374BA" w:rsidRDefault="00B374BA" w:rsidP="006514A8">
      <w:pPr>
        <w:spacing w:line="240" w:lineRule="auto"/>
        <w:jc w:val="center"/>
        <w:rPr>
          <w:sz w:val="40"/>
        </w:rPr>
      </w:pPr>
    </w:p>
    <w:p w:rsidR="006514A8" w:rsidRPr="00B374BA" w:rsidRDefault="006514A8" w:rsidP="00B374BA">
      <w:pPr>
        <w:spacing w:line="240" w:lineRule="auto"/>
        <w:ind w:left="1418"/>
        <w:jc w:val="center"/>
        <w:rPr>
          <w:rFonts w:ascii="Times New Roman" w:hAnsi="Times New Roman" w:cs="Times New Roman"/>
          <w:szCs w:val="28"/>
        </w:rPr>
      </w:pPr>
      <w:r w:rsidRPr="00B374BA">
        <w:rPr>
          <w:rFonts w:ascii="Times New Roman" w:hAnsi="Times New Roman" w:cs="Times New Roman"/>
          <w:szCs w:val="28"/>
        </w:rPr>
        <w:t xml:space="preserve">УПРАВЛІННЯ МОЛОДІЖНОЇ ПОЛІТИКИ </w:t>
      </w:r>
    </w:p>
    <w:p w:rsidR="006514A8" w:rsidRPr="00B374BA" w:rsidRDefault="006514A8" w:rsidP="00B374BA">
      <w:pPr>
        <w:spacing w:line="240" w:lineRule="auto"/>
        <w:ind w:left="1418"/>
        <w:jc w:val="center"/>
        <w:rPr>
          <w:rFonts w:ascii="Times New Roman" w:hAnsi="Times New Roman" w:cs="Times New Roman"/>
          <w:b w:val="0"/>
          <w:szCs w:val="28"/>
        </w:rPr>
      </w:pPr>
      <w:r w:rsidRPr="00B374BA">
        <w:rPr>
          <w:rFonts w:ascii="Times New Roman" w:hAnsi="Times New Roman" w:cs="Times New Roman"/>
          <w:szCs w:val="28"/>
        </w:rPr>
        <w:t>ДЕПАРТАМЕНТУ РОЗВИТКУ</w:t>
      </w:r>
      <w:r w:rsidRPr="00B374BA">
        <w:rPr>
          <w:rFonts w:ascii="Times New Roman" w:hAnsi="Times New Roman" w:cs="Times New Roman"/>
          <w:szCs w:val="28"/>
        </w:rPr>
        <w:br/>
        <w:t>ЛЬВІВСЬКОЇ МІСЬКОЇ РАДИ</w:t>
      </w:r>
    </w:p>
    <w:p w:rsidR="006514A8" w:rsidRDefault="006514A8" w:rsidP="00B374BA">
      <w:pPr>
        <w:spacing w:line="240" w:lineRule="auto"/>
        <w:ind w:left="1418"/>
        <w:jc w:val="center"/>
        <w:rPr>
          <w:b w:val="0"/>
          <w:sz w:val="40"/>
        </w:rPr>
      </w:pPr>
      <w:r w:rsidRPr="003343E4">
        <w:rPr>
          <w:b w:val="0"/>
          <w:noProof/>
          <w:sz w:val="40"/>
          <w:lang w:eastAsia="uk-UA"/>
        </w:rPr>
        <w:drawing>
          <wp:inline distT="0" distB="0" distL="0" distR="0" wp14:anchorId="3135BAE4" wp14:editId="754F9085">
            <wp:extent cx="2181225" cy="2181225"/>
            <wp:effectExtent l="0" t="0" r="9525" b="9525"/>
            <wp:docPr id="7177" name="Рисунок 7177" descr="C:\Users\Perun.Volodymyr\Downloads\329159136_1389360918541073_92184868445914166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un.Volodymyr\Downloads\329159136_1389360918541073_9218486844591416652_n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593B" w:rsidRPr="00B374BA" w:rsidRDefault="006514A8" w:rsidP="00CC593B">
      <w:pPr>
        <w:rPr>
          <w:sz w:val="40"/>
        </w:rPr>
      </w:pPr>
      <w:r>
        <w:rPr>
          <w:sz w:val="40"/>
        </w:rPr>
        <w:br w:type="page"/>
      </w:r>
    </w:p>
    <w:tbl>
      <w:tblPr>
        <w:tblW w:w="9214" w:type="dxa"/>
        <w:tblInd w:w="1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DF027C" w:rsidTr="00B374BA">
        <w:trPr>
          <w:trHeight w:val="5931"/>
        </w:trPr>
        <w:tc>
          <w:tcPr>
            <w:tcW w:w="9214" w:type="dxa"/>
          </w:tcPr>
          <w:p w:rsidR="00DE51A2" w:rsidRPr="00B374BA" w:rsidRDefault="00DE51A2" w:rsidP="00B374BA">
            <w:pPr>
              <w:pStyle w:val="af"/>
              <w:ind w:left="1378"/>
              <w:jc w:val="both"/>
              <w:rPr>
                <w:rFonts w:ascii="Times New Roman" w:hAnsi="Times New Roman" w:cs="Times New Roman"/>
                <w:b/>
                <w:noProof/>
                <w:szCs w:val="28"/>
              </w:rPr>
            </w:pPr>
            <w:r w:rsidRPr="00B374BA">
              <w:rPr>
                <w:rFonts w:ascii="Times New Roman" w:hAnsi="Times New Roman" w:cs="Times New Roman"/>
                <w:b/>
                <w:noProof/>
                <w:szCs w:val="28"/>
              </w:rPr>
              <w:lastRenderedPageBreak/>
              <w:t>ОСНОВНІ ЗАВДАННЯ</w:t>
            </w:r>
          </w:p>
          <w:p w:rsidR="00DE51A2" w:rsidRPr="00B374BA" w:rsidRDefault="00DE51A2" w:rsidP="00B374BA">
            <w:pPr>
              <w:pStyle w:val="af"/>
              <w:ind w:left="102" w:right="928"/>
              <w:jc w:val="both"/>
              <w:rPr>
                <w:rFonts w:ascii="Times New Roman" w:hAnsi="Times New Roman" w:cs="Times New Roman"/>
                <w:noProof/>
                <w:szCs w:val="28"/>
              </w:rPr>
            </w:pPr>
            <w:r w:rsidRPr="00B374BA">
              <w:rPr>
                <w:rFonts w:ascii="Times New Roman" w:hAnsi="Times New Roman" w:cs="Times New Roman"/>
                <w:noProof/>
                <w:szCs w:val="28"/>
              </w:rPr>
              <w:t>• Розвиток молодіжної політики.</w:t>
            </w:r>
          </w:p>
          <w:p w:rsidR="00DE51A2" w:rsidRPr="00B374BA" w:rsidRDefault="00DE51A2" w:rsidP="00B374BA">
            <w:pPr>
              <w:pStyle w:val="af"/>
              <w:ind w:left="102" w:right="928"/>
              <w:jc w:val="both"/>
              <w:rPr>
                <w:rFonts w:ascii="Times New Roman" w:hAnsi="Times New Roman" w:cs="Times New Roman"/>
                <w:noProof/>
                <w:szCs w:val="28"/>
              </w:rPr>
            </w:pPr>
            <w:r w:rsidRPr="00B374BA">
              <w:rPr>
                <w:rFonts w:ascii="Times New Roman" w:hAnsi="Times New Roman" w:cs="Times New Roman"/>
                <w:noProof/>
                <w:szCs w:val="28"/>
              </w:rPr>
              <w:t>• Молодіжна та дитяча інфраструктура.</w:t>
            </w:r>
          </w:p>
          <w:p w:rsidR="00DE51A2" w:rsidRPr="00B374BA" w:rsidRDefault="00DE51A2" w:rsidP="00B374BA">
            <w:pPr>
              <w:pStyle w:val="af"/>
              <w:ind w:left="102" w:right="928"/>
              <w:jc w:val="both"/>
              <w:rPr>
                <w:rFonts w:ascii="Times New Roman" w:hAnsi="Times New Roman" w:cs="Times New Roman"/>
                <w:noProof/>
                <w:szCs w:val="28"/>
              </w:rPr>
            </w:pPr>
            <w:r w:rsidRPr="00B374BA">
              <w:rPr>
                <w:rFonts w:ascii="Times New Roman" w:hAnsi="Times New Roman" w:cs="Times New Roman"/>
                <w:noProof/>
                <w:szCs w:val="28"/>
              </w:rPr>
              <w:t>• Організація дитячого оздоровлення.</w:t>
            </w:r>
          </w:p>
          <w:p w:rsidR="00DE51A2" w:rsidRPr="00B374BA" w:rsidRDefault="00DE51A2" w:rsidP="00B374BA">
            <w:pPr>
              <w:pStyle w:val="af"/>
              <w:ind w:left="102" w:right="928"/>
              <w:jc w:val="both"/>
              <w:rPr>
                <w:rFonts w:ascii="Times New Roman" w:hAnsi="Times New Roman" w:cs="Times New Roman"/>
                <w:noProof/>
                <w:szCs w:val="28"/>
                <w:lang w:val="ru-RU"/>
              </w:rPr>
            </w:pPr>
            <w:r w:rsidRPr="00B374BA">
              <w:rPr>
                <w:rFonts w:ascii="Times New Roman" w:hAnsi="Times New Roman" w:cs="Times New Roman"/>
                <w:noProof/>
                <w:szCs w:val="28"/>
              </w:rPr>
              <w:t>• Конкурси молодіжних проєктів.</w:t>
            </w:r>
          </w:p>
          <w:p w:rsidR="00DE51A2" w:rsidRPr="00B374BA" w:rsidRDefault="00DE51A2" w:rsidP="00B374BA">
            <w:pPr>
              <w:pStyle w:val="af"/>
              <w:ind w:left="102" w:right="928"/>
              <w:jc w:val="both"/>
              <w:rPr>
                <w:rFonts w:ascii="Times New Roman" w:hAnsi="Times New Roman" w:cs="Times New Roman"/>
                <w:noProof/>
                <w:szCs w:val="28"/>
              </w:rPr>
            </w:pPr>
            <w:r w:rsidRPr="00B374BA">
              <w:rPr>
                <w:rFonts w:ascii="Times New Roman" w:hAnsi="Times New Roman" w:cs="Times New Roman"/>
                <w:noProof/>
                <w:szCs w:val="28"/>
              </w:rPr>
              <w:t>• Фінансова п</w:t>
            </w:r>
            <w:r w:rsidR="00C3731B" w:rsidRPr="00B374BA">
              <w:rPr>
                <w:rFonts w:ascii="Times New Roman" w:hAnsi="Times New Roman" w:cs="Times New Roman"/>
                <w:noProof/>
                <w:szCs w:val="28"/>
              </w:rPr>
              <w:t xml:space="preserve">ідтримка молодіжних громадських </w:t>
            </w:r>
            <w:r w:rsidRPr="00B374BA">
              <w:rPr>
                <w:rFonts w:ascii="Times New Roman" w:hAnsi="Times New Roman" w:cs="Times New Roman"/>
                <w:noProof/>
                <w:szCs w:val="28"/>
              </w:rPr>
              <w:t>організацій.</w:t>
            </w:r>
          </w:p>
          <w:p w:rsidR="00DE51A2" w:rsidRPr="00B374BA" w:rsidRDefault="00DE51A2" w:rsidP="00B374BA">
            <w:pPr>
              <w:pStyle w:val="af"/>
              <w:ind w:left="102" w:right="928"/>
              <w:jc w:val="both"/>
              <w:rPr>
                <w:rFonts w:ascii="Times New Roman" w:hAnsi="Times New Roman" w:cs="Times New Roman"/>
                <w:noProof/>
                <w:szCs w:val="28"/>
              </w:rPr>
            </w:pPr>
            <w:r w:rsidRPr="00B374BA">
              <w:rPr>
                <w:rFonts w:ascii="Times New Roman" w:hAnsi="Times New Roman" w:cs="Times New Roman"/>
                <w:noProof/>
                <w:szCs w:val="28"/>
              </w:rPr>
              <w:t>• Організація позашкілля для дітей.</w:t>
            </w:r>
          </w:p>
          <w:p w:rsidR="00DE51A2" w:rsidRPr="00B374BA" w:rsidRDefault="00B374BA" w:rsidP="00B374BA">
            <w:pPr>
              <w:pStyle w:val="af"/>
              <w:ind w:left="102" w:right="928"/>
              <w:rPr>
                <w:rFonts w:ascii="Times New Roman" w:hAnsi="Times New Roman" w:cs="Times New Roman"/>
                <w:noProof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Cs w:val="28"/>
              </w:rPr>
              <w:t xml:space="preserve">• </w:t>
            </w:r>
            <w:r w:rsidR="00DE51A2" w:rsidRPr="00B374BA">
              <w:rPr>
                <w:rFonts w:ascii="Times New Roman" w:hAnsi="Times New Roman" w:cs="Times New Roman"/>
                <w:noProof/>
                <w:szCs w:val="28"/>
              </w:rPr>
              <w:t>Доповнення схеми розміщення дитячих, дитячоспортивних і спортивних майданчиків.</w:t>
            </w:r>
            <w:r w:rsidR="00DE51A2" w:rsidRPr="001258E4">
              <w:rPr>
                <w:rFonts w:asciiTheme="majorHAnsi" w:hAnsiTheme="majorHAnsi" w:cstheme="majorHAnsi"/>
                <w:noProof/>
                <w:lang w:eastAsia="uk-UA"/>
              </w:rPr>
              <w:t xml:space="preserve"> </w:t>
            </w:r>
            <w:r w:rsidR="00DE51A2" w:rsidRPr="001258E4">
              <w:rPr>
                <w:rFonts w:asciiTheme="majorHAnsi" w:hAnsiTheme="majorHAnsi" w:cstheme="majorHAnsi"/>
                <w:noProof/>
                <w:szCs w:val="28"/>
                <w:lang w:eastAsia="uk-UA"/>
              </w:rPr>
              <w:drawing>
                <wp:inline distT="0" distB="0" distL="0" distR="0" wp14:anchorId="4434FAAD" wp14:editId="7867B1A4">
                  <wp:extent cx="5838190" cy="368427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190" cy="368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51A2" w:rsidRPr="00DE51A2">
              <w:rPr>
                <w:b/>
              </w:rPr>
              <w:t xml:space="preserve"> </w:t>
            </w:r>
            <w:r w:rsidR="00DE51A2" w:rsidRPr="00B374BA">
              <w:rPr>
                <w:rFonts w:ascii="Times New Roman" w:hAnsi="Times New Roman" w:cs="Times New Roman"/>
                <w:b/>
                <w:noProof/>
                <w:lang w:eastAsia="uk-UA"/>
              </w:rPr>
              <w:t>ОБ’ЄДНАНІ: ВЧИМОСЯ</w:t>
            </w:r>
            <w:r w:rsidR="00DE51A2" w:rsidRPr="00B374BA">
              <w:rPr>
                <w:rFonts w:ascii="Times New Roman" w:hAnsi="Times New Roman" w:cs="Times New Roman"/>
                <w:noProof/>
                <w:lang w:eastAsia="uk-UA"/>
              </w:rPr>
              <w:t xml:space="preserve"> </w:t>
            </w:r>
          </w:p>
          <w:p w:rsidR="00C3731B" w:rsidRPr="00B374BA" w:rsidRDefault="00DE51A2" w:rsidP="0048620A">
            <w:pPr>
              <w:pStyle w:val="af"/>
              <w:ind w:left="244"/>
              <w:jc w:val="both"/>
              <w:rPr>
                <w:rFonts w:ascii="Times New Roman" w:hAnsi="Times New Roman" w:cs="Times New Roman"/>
                <w:noProof/>
                <w:lang w:eastAsia="uk-UA"/>
              </w:rPr>
            </w:pPr>
            <w:r w:rsidRPr="00B374BA">
              <w:rPr>
                <w:rFonts w:ascii="Times New Roman" w:hAnsi="Times New Roman" w:cs="Times New Roman"/>
                <w:noProof/>
                <w:lang w:eastAsia="uk-UA"/>
              </w:rPr>
              <w:t>Метою проєкту є інтегрування вимушено переміщеної молоді у життя міста, його культуру та знайомство із цікавими можливост</w:t>
            </w:r>
            <w:r w:rsidR="005B09A8" w:rsidRPr="00B374BA">
              <w:rPr>
                <w:rFonts w:ascii="Times New Roman" w:hAnsi="Times New Roman" w:cs="Times New Roman"/>
                <w:noProof/>
                <w:lang w:eastAsia="uk-UA"/>
              </w:rPr>
              <w:t xml:space="preserve">ями, які є у Львові для молоді. </w:t>
            </w:r>
          </w:p>
          <w:p w:rsidR="00DF027C" w:rsidRPr="00DE51A2" w:rsidRDefault="005B09A8" w:rsidP="00B374BA">
            <w:pPr>
              <w:pStyle w:val="af"/>
              <w:ind w:left="244" w:right="147"/>
              <w:jc w:val="both"/>
              <w:rPr>
                <w:noProof/>
                <w:szCs w:val="28"/>
              </w:rPr>
            </w:pPr>
            <w:r w:rsidRPr="00B374BA">
              <w:rPr>
                <w:rFonts w:ascii="Times New Roman" w:hAnsi="Times New Roman" w:cs="Times New Roman"/>
                <w:noProof/>
                <w:lang w:eastAsia="uk-UA"/>
              </w:rPr>
              <w:t>Проект реалізовувався с</w:t>
            </w:r>
            <w:r w:rsidR="00DE51A2" w:rsidRPr="00B374BA">
              <w:rPr>
                <w:rFonts w:ascii="Times New Roman" w:hAnsi="Times New Roman" w:cs="Times New Roman"/>
                <w:noProof/>
                <w:lang w:eastAsia="uk-UA"/>
              </w:rPr>
              <w:t>пільно із МолоДвіжЦентр.Львів.</w:t>
            </w:r>
          </w:p>
        </w:tc>
      </w:tr>
    </w:tbl>
    <w:p w:rsidR="00C3731B" w:rsidRDefault="00C3731B" w:rsidP="00AB02A7">
      <w:pPr>
        <w:spacing w:after="200"/>
        <w:rPr>
          <w:rFonts w:asciiTheme="majorHAnsi" w:hAnsiTheme="majorHAnsi" w:cstheme="majorHAnsi"/>
          <w:noProof/>
        </w:rPr>
      </w:pPr>
    </w:p>
    <w:p w:rsidR="00DE51A2" w:rsidRPr="00B374BA" w:rsidRDefault="005B7BF4" w:rsidP="00B374BA">
      <w:pPr>
        <w:ind w:left="1418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  <w:noProof/>
        </w:rPr>
        <w:t xml:space="preserve">НАГОРОДЖЕННЯ СМІЛИВІ </w:t>
      </w:r>
    </w:p>
    <w:p w:rsidR="006514A8" w:rsidRPr="00B374BA" w:rsidRDefault="005B09A8" w:rsidP="00B374BA">
      <w:pPr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Спільно</w:t>
      </w:r>
      <w:r w:rsidR="00DE51A2" w:rsidRPr="00B374BA">
        <w:rPr>
          <w:rFonts w:ascii="Times New Roman" w:hAnsi="Times New Roman" w:cs="Times New Roman"/>
          <w:b w:val="0"/>
          <w:noProof/>
        </w:rPr>
        <w:t xml:space="preserve"> із мережею молодіжних просторів ТВОРИ! започаткували проєкт СМІЛИВІ, щоб висловити подяку акт</w:t>
      </w:r>
      <w:r w:rsidR="0048620A" w:rsidRPr="00B374BA">
        <w:rPr>
          <w:rFonts w:ascii="Times New Roman" w:hAnsi="Times New Roman" w:cs="Times New Roman"/>
          <w:b w:val="0"/>
          <w:noProof/>
        </w:rPr>
        <w:t>ивній молоді Львова та України.</w:t>
      </w:r>
    </w:p>
    <w:p w:rsidR="00DE51A2" w:rsidRPr="00B374BA" w:rsidRDefault="005B09A8" w:rsidP="00B374BA">
      <w:pPr>
        <w:ind w:left="1418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Нагороджували у</w:t>
      </w:r>
      <w:r w:rsidR="00DE51A2" w:rsidRPr="00B374BA">
        <w:rPr>
          <w:rFonts w:ascii="Times New Roman" w:hAnsi="Times New Roman" w:cs="Times New Roman"/>
          <w:b w:val="0"/>
          <w:noProof/>
        </w:rPr>
        <w:t xml:space="preserve"> номінаціях:</w:t>
      </w:r>
    </w:p>
    <w:p w:rsidR="0048620A" w:rsidRPr="00B374BA" w:rsidRDefault="00DE51A2" w:rsidP="00AE0931">
      <w:pPr>
        <w:pStyle w:val="af3"/>
        <w:numPr>
          <w:ilvl w:val="0"/>
          <w:numId w:val="33"/>
        </w:numPr>
        <w:ind w:left="1701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наука та бізнес;</w:t>
      </w:r>
    </w:p>
    <w:p w:rsidR="00DE51A2" w:rsidRPr="00B374BA" w:rsidRDefault="00DE51A2" w:rsidP="00AE0931">
      <w:pPr>
        <w:pStyle w:val="af3"/>
        <w:numPr>
          <w:ilvl w:val="0"/>
          <w:numId w:val="33"/>
        </w:numPr>
        <w:ind w:left="1701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волонтерство;</w:t>
      </w:r>
    </w:p>
    <w:p w:rsidR="00DE51A2" w:rsidRPr="00B374BA" w:rsidRDefault="00DE51A2" w:rsidP="00AE0931">
      <w:pPr>
        <w:pStyle w:val="af3"/>
        <w:numPr>
          <w:ilvl w:val="0"/>
          <w:numId w:val="33"/>
        </w:numPr>
        <w:ind w:left="1701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громадська діяльність;</w:t>
      </w:r>
    </w:p>
    <w:p w:rsidR="0087605E" w:rsidRPr="00B374BA" w:rsidRDefault="0048620A" w:rsidP="00AE0931">
      <w:pPr>
        <w:pStyle w:val="af3"/>
        <w:numPr>
          <w:ilvl w:val="0"/>
          <w:numId w:val="33"/>
        </w:numPr>
        <w:ind w:left="1701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культура і</w:t>
      </w:r>
      <w:r w:rsidR="00DE51A2" w:rsidRPr="00B374BA">
        <w:rPr>
          <w:rFonts w:ascii="Times New Roman" w:hAnsi="Times New Roman" w:cs="Times New Roman"/>
          <w:b w:val="0"/>
          <w:noProof/>
        </w:rPr>
        <w:t xml:space="preserve"> мистецтво; бу</w:t>
      </w:r>
      <w:r w:rsidRPr="00B374BA">
        <w:rPr>
          <w:rFonts w:ascii="Times New Roman" w:hAnsi="Times New Roman" w:cs="Times New Roman"/>
          <w:b w:val="0"/>
          <w:noProof/>
        </w:rPr>
        <w:t xml:space="preserve">ло нагороджено 20 найактивніших </w:t>
      </w:r>
      <w:r w:rsidR="00DE51A2" w:rsidRPr="00B374BA">
        <w:rPr>
          <w:rFonts w:ascii="Times New Roman" w:hAnsi="Times New Roman" w:cs="Times New Roman"/>
          <w:b w:val="0"/>
          <w:noProof/>
        </w:rPr>
        <w:t>львів’ян!</w:t>
      </w:r>
    </w:p>
    <w:p w:rsidR="00DE51A2" w:rsidRDefault="00DE51A2" w:rsidP="00DE51A2">
      <w:pPr>
        <w:spacing w:after="200"/>
        <w:jc w:val="center"/>
        <w:rPr>
          <w:b w:val="0"/>
          <w:noProof/>
        </w:rPr>
      </w:pPr>
      <w:r w:rsidRPr="00DE51A2">
        <w:rPr>
          <w:b w:val="0"/>
          <w:noProof/>
          <w:lang w:eastAsia="uk-UA"/>
        </w:rPr>
        <w:lastRenderedPageBreak/>
        <w:drawing>
          <wp:inline distT="0" distB="0" distL="0" distR="0" wp14:anchorId="53D7A2BC" wp14:editId="64CB9CF8">
            <wp:extent cx="3755786" cy="2168525"/>
            <wp:effectExtent l="152400" t="152400" r="359410" b="3651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3778737" cy="21817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51A2" w:rsidRPr="00B374BA" w:rsidRDefault="00DE51A2" w:rsidP="00B374BA">
      <w:pPr>
        <w:spacing w:after="200"/>
        <w:ind w:left="1418"/>
        <w:rPr>
          <w:rFonts w:ascii="Times New Roman" w:hAnsi="Times New Roman" w:cs="Times New Roman"/>
        </w:rPr>
      </w:pPr>
      <w:r w:rsidRPr="00B374BA">
        <w:rPr>
          <w:rFonts w:ascii="Times New Roman" w:hAnsi="Times New Roman" w:cs="Times New Roman"/>
        </w:rPr>
        <w:t>Соціальна акція ДИПЛОМИ, ЯКІ НІКОЛИ НЕ ВИДАДУТЬ</w:t>
      </w:r>
    </w:p>
    <w:tbl>
      <w:tblPr>
        <w:tblStyle w:val="ad"/>
        <w:tblW w:w="10034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5215"/>
      </w:tblGrid>
      <w:tr w:rsidR="00DE51A2" w:rsidTr="00B374BA">
        <w:tc>
          <w:tcPr>
            <w:tcW w:w="4819" w:type="dxa"/>
          </w:tcPr>
          <w:p w:rsidR="00DE51A2" w:rsidRPr="007B09EE" w:rsidRDefault="00DE51A2" w:rsidP="00B374BA">
            <w:pPr>
              <w:spacing w:after="200"/>
              <w:ind w:left="-110" w:firstLine="141"/>
              <w:jc w:val="both"/>
              <w:rPr>
                <w:rFonts w:asciiTheme="majorHAnsi" w:hAnsiTheme="majorHAnsi" w:cstheme="majorHAnsi"/>
                <w:b w:val="0"/>
                <w:noProof/>
              </w:rPr>
            </w:pPr>
            <w:r w:rsidRPr="007B09EE">
              <w:rPr>
                <w:rFonts w:asciiTheme="majorHAnsi" w:hAnsiTheme="majorHAnsi" w:cstheme="majorHAnsi"/>
                <w:b w:val="0"/>
                <w:noProof/>
              </w:rPr>
              <w:t>Управління молодіжної політики ЛМР та Студентська рада Львова провели соціальну акцію «Дипломи, які ніколи не видадуть» у пам’ять загиблих студентів внаслідок повномасштабного вторгнення до Дня молоді 2022 р. На слайдах згадані імена понад 30 загиблих студентів. До Дня студента 2022 року ми відтворили акцію у Чехії за запитом Сілезійського університету в м. Опава</w:t>
            </w:r>
            <w:r w:rsidR="005B09A8">
              <w:rPr>
                <w:rFonts w:asciiTheme="majorHAnsi" w:hAnsiTheme="majorHAnsi" w:cstheme="majorHAnsi"/>
                <w:b w:val="0"/>
                <w:noProof/>
              </w:rPr>
              <w:t>.</w:t>
            </w:r>
          </w:p>
        </w:tc>
        <w:tc>
          <w:tcPr>
            <w:tcW w:w="5215" w:type="dxa"/>
          </w:tcPr>
          <w:p w:rsidR="00DE51A2" w:rsidRDefault="00DE51A2" w:rsidP="00DE51A2">
            <w:pPr>
              <w:spacing w:after="200"/>
              <w:rPr>
                <w:b w:val="0"/>
                <w:noProof/>
              </w:rPr>
            </w:pPr>
            <w:r w:rsidRPr="00DE51A2">
              <w:rPr>
                <w:b w:val="0"/>
                <w:noProof/>
                <w:lang w:eastAsia="uk-UA"/>
              </w:rPr>
              <w:drawing>
                <wp:inline distT="0" distB="0" distL="0" distR="0" wp14:anchorId="5EA06312" wp14:editId="1D9B0EAE">
                  <wp:extent cx="2578100" cy="2171700"/>
                  <wp:effectExtent l="152400" t="152400" r="355600" b="3619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243" cy="2173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51A2" w:rsidRPr="00B374BA" w:rsidRDefault="00DE51A2" w:rsidP="00B374BA">
      <w:pPr>
        <w:ind w:left="1418"/>
        <w:jc w:val="both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  <w:noProof/>
        </w:rPr>
        <w:t xml:space="preserve">Проєкт для працівників Львівської міської ради ENGLISH FOR SUCCESS </w:t>
      </w:r>
    </w:p>
    <w:p w:rsidR="0048620A" w:rsidRDefault="00DE51A2" w:rsidP="004F4AB5">
      <w:pPr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Разом з управлінням персоналу та тренеркою з англійської мови, Анастасією Ковальчук, ми провели англійський розмовний клуб. </w:t>
      </w:r>
    </w:p>
    <w:p w:rsidR="004F4AB5" w:rsidRPr="004F4AB5" w:rsidRDefault="004F4AB5" w:rsidP="004F4AB5">
      <w:pPr>
        <w:ind w:left="1418"/>
        <w:jc w:val="both"/>
        <w:rPr>
          <w:rFonts w:ascii="Times New Roman" w:hAnsi="Times New Roman" w:cs="Times New Roman"/>
          <w:b w:val="0"/>
          <w:noProof/>
        </w:rPr>
      </w:pPr>
    </w:p>
    <w:p w:rsidR="00DE51A2" w:rsidRPr="00B374BA" w:rsidRDefault="00DE51A2" w:rsidP="00B374BA">
      <w:pPr>
        <w:ind w:left="1418"/>
        <w:jc w:val="both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  <w:noProof/>
        </w:rPr>
        <w:t>Панельна дискусія зі студентами Української академії лідерства</w:t>
      </w:r>
    </w:p>
    <w:p w:rsidR="00C3731B" w:rsidRPr="00B374BA" w:rsidRDefault="00DE51A2" w:rsidP="00B374BA">
      <w:pPr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У жовтні 2022 року працівники управління, представники Дитячої дорадчої ради та Студентської ради Львова висвітлювали важливі теми молодіжної політики Львова та питання школярства й студентства. </w:t>
      </w:r>
    </w:p>
    <w:p w:rsidR="009A3681" w:rsidRPr="00B374BA" w:rsidRDefault="009A3681" w:rsidP="00B374BA">
      <w:pPr>
        <w:ind w:left="1418"/>
        <w:jc w:val="both"/>
        <w:rPr>
          <w:rFonts w:ascii="Times New Roman" w:hAnsi="Times New Roman" w:cs="Times New Roman"/>
          <w:noProof/>
        </w:rPr>
      </w:pPr>
    </w:p>
    <w:p w:rsidR="00DE51A2" w:rsidRPr="00B374BA" w:rsidRDefault="00DE51A2" w:rsidP="00B374BA">
      <w:pPr>
        <w:ind w:left="1418"/>
        <w:jc w:val="both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  <w:noProof/>
        </w:rPr>
        <w:t xml:space="preserve">Обмін досвідом з колегами західних регіонів України </w:t>
      </w:r>
    </w:p>
    <w:p w:rsidR="00DE51A2" w:rsidRPr="00B374BA" w:rsidRDefault="00DE51A2" w:rsidP="00B374BA">
      <w:pPr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Під час зустрічі ділились кращими практиками роботи молодіжних структурних підрозділів під час війни, волонтерства; обговорювали ідеї проєктів, які зараз актуальні для молоді та про важливість створення молодіжних центрів. Після зустрічі було напрацьоване бачення </w:t>
      </w:r>
      <w:r w:rsidRPr="00B374BA">
        <w:rPr>
          <w:rFonts w:ascii="Times New Roman" w:hAnsi="Times New Roman" w:cs="Times New Roman"/>
          <w:b w:val="0"/>
          <w:noProof/>
        </w:rPr>
        <w:lastRenderedPageBreak/>
        <w:t>функціонування молодіжного центру в місті Івано-Франківськ та підтримка його активної діяльності як під час війни, так і після перемоги.</w:t>
      </w:r>
    </w:p>
    <w:p w:rsidR="0048620A" w:rsidRPr="00B374BA" w:rsidRDefault="0048620A" w:rsidP="00B374BA">
      <w:pPr>
        <w:ind w:left="1418"/>
        <w:jc w:val="both"/>
        <w:rPr>
          <w:rFonts w:ascii="Times New Roman" w:hAnsi="Times New Roman" w:cs="Times New Roman"/>
          <w:noProof/>
        </w:rPr>
      </w:pPr>
    </w:p>
    <w:p w:rsidR="00BC4279" w:rsidRPr="00B374BA" w:rsidRDefault="00BC4279" w:rsidP="00B374BA">
      <w:pPr>
        <w:ind w:left="1418"/>
        <w:jc w:val="both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  <w:noProof/>
        </w:rPr>
        <w:t xml:space="preserve">Квест КУЛЬТУРНИЙ СПАДОК УКРАЇНИ ДЛЯ СІМЕЙ ВПО </w:t>
      </w:r>
    </w:p>
    <w:p w:rsidR="00C3731B" w:rsidRDefault="00BC4279" w:rsidP="00B374BA">
      <w:pPr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Спільно з Організацією української молоді "Спадщина" у </w:t>
      </w:r>
      <w:r w:rsidR="005B09A8" w:rsidRPr="00B374BA">
        <w:rPr>
          <w:rFonts w:ascii="Times New Roman" w:hAnsi="Times New Roman" w:cs="Times New Roman"/>
          <w:b w:val="0"/>
          <w:noProof/>
        </w:rPr>
        <w:t xml:space="preserve">Музеї народної архітектури та побуту у Львові імені Климентія Шептицького </w:t>
      </w:r>
      <w:r w:rsidRPr="00B374BA">
        <w:rPr>
          <w:rFonts w:ascii="Times New Roman" w:hAnsi="Times New Roman" w:cs="Times New Roman"/>
          <w:b w:val="0"/>
          <w:noProof/>
        </w:rPr>
        <w:t xml:space="preserve">провели інтерактивний квест для внутрішньо переміщених осіб. Діти з батьками дізналися більше про народні звичаї та обряди заходу України, особливості народних свят у різних регіонах, яке було традиційне житло, церкви та побут. </w:t>
      </w:r>
    </w:p>
    <w:p w:rsidR="00B374BA" w:rsidRPr="00B374BA" w:rsidRDefault="00B374BA" w:rsidP="00B374BA">
      <w:pPr>
        <w:ind w:left="1418"/>
        <w:jc w:val="both"/>
        <w:rPr>
          <w:rFonts w:ascii="Times New Roman" w:hAnsi="Times New Roman" w:cs="Times New Roman"/>
          <w:b w:val="0"/>
          <w:noProof/>
        </w:rPr>
      </w:pPr>
    </w:p>
    <w:p w:rsidR="00042CBD" w:rsidRPr="00B374BA" w:rsidRDefault="00042CBD" w:rsidP="00B374BA">
      <w:pPr>
        <w:ind w:left="1418"/>
        <w:jc w:val="both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  <w:noProof/>
        </w:rPr>
        <w:t>Ч</w:t>
      </w:r>
      <w:r w:rsidR="00BC4279" w:rsidRPr="00B374BA">
        <w:rPr>
          <w:rFonts w:ascii="Times New Roman" w:hAnsi="Times New Roman" w:cs="Times New Roman"/>
          <w:noProof/>
        </w:rPr>
        <w:t>ЕТВЕРТА МОЛОДІЖНА СЕСІЯ ЛЬВІВСЬКОЇ МІСЬКОЇ РАДИ</w:t>
      </w:r>
    </w:p>
    <w:p w:rsidR="00BC4279" w:rsidRPr="00B374BA" w:rsidRDefault="00BC4279" w:rsidP="00B374BA">
      <w:pPr>
        <w:ind w:left="1418"/>
        <w:jc w:val="both"/>
        <w:rPr>
          <w:rFonts w:ascii="Times New Roman" w:hAnsi="Times New Roman" w:cs="Times New Roman"/>
          <w:i/>
          <w:noProof/>
        </w:rPr>
      </w:pPr>
      <w:r w:rsidRPr="00B374BA">
        <w:rPr>
          <w:rFonts w:ascii="Times New Roman" w:hAnsi="Times New Roman" w:cs="Times New Roman"/>
          <w:i/>
          <w:noProof/>
        </w:rPr>
        <w:t xml:space="preserve">На сесії розглянули питання: </w:t>
      </w:r>
    </w:p>
    <w:p w:rsidR="00F33D65" w:rsidRPr="00B374BA" w:rsidRDefault="00BC4279" w:rsidP="00B374BA">
      <w:pPr>
        <w:spacing w:after="200" w:line="240" w:lineRule="auto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● Про досвід “Громади, дружньої до дітей та молоді”. </w:t>
      </w:r>
    </w:p>
    <w:p w:rsidR="00F33D65" w:rsidRPr="00B374BA" w:rsidRDefault="00BC4279" w:rsidP="00B374BA">
      <w:pPr>
        <w:spacing w:after="200" w:line="240" w:lineRule="auto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● Про механізм захисту прав молоді та студентів. </w:t>
      </w:r>
    </w:p>
    <w:p w:rsidR="00F33D65" w:rsidRPr="00B374BA" w:rsidRDefault="00BC4279" w:rsidP="00B374BA">
      <w:pPr>
        <w:spacing w:after="200" w:line="240" w:lineRule="auto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● Про приєднання УАД до ЛНУ ім. І. Франка. </w:t>
      </w:r>
    </w:p>
    <w:p w:rsidR="00F33D65" w:rsidRPr="00B374BA" w:rsidRDefault="00BC4279" w:rsidP="00B374BA">
      <w:pPr>
        <w:spacing w:after="200" w:line="240" w:lineRule="auto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● Про дитячу участь у воєнний час. </w:t>
      </w:r>
    </w:p>
    <w:p w:rsidR="00BC4279" w:rsidRPr="00B374BA" w:rsidRDefault="00BC4279" w:rsidP="00B374BA">
      <w:pPr>
        <w:spacing w:after="200" w:line="240" w:lineRule="auto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● Про підтримку волонтерів органами влади.</w:t>
      </w:r>
    </w:p>
    <w:p w:rsidR="009A3681" w:rsidRPr="00B374BA" w:rsidRDefault="00BC4279" w:rsidP="00B374BA">
      <w:pPr>
        <w:spacing w:after="200"/>
        <w:ind w:left="1276"/>
        <w:jc w:val="center"/>
        <w:rPr>
          <w:b w:val="0"/>
          <w:noProof/>
        </w:rPr>
      </w:pPr>
      <w:r w:rsidRPr="007B09EE">
        <w:rPr>
          <w:rFonts w:asciiTheme="majorHAnsi" w:hAnsiTheme="majorHAnsi" w:cstheme="majorHAnsi"/>
          <w:b w:val="0"/>
          <w:noProof/>
          <w:lang w:eastAsia="uk-UA"/>
        </w:rPr>
        <w:drawing>
          <wp:inline distT="0" distB="0" distL="0" distR="0" wp14:anchorId="19670994" wp14:editId="16C23FF6">
            <wp:extent cx="3810000" cy="221218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3815778" cy="2215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279" w:rsidRPr="00B374BA" w:rsidRDefault="00BC4279" w:rsidP="00B374BA">
      <w:pPr>
        <w:spacing w:after="200"/>
        <w:ind w:left="1418"/>
        <w:jc w:val="both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</w:rPr>
        <w:t>МОЛОДІЖНИЙ ВОЛОНТЕРСЬКИЙ ЦЕНТР</w:t>
      </w:r>
    </w:p>
    <w:p w:rsidR="00AB2902" w:rsidRPr="00B374BA" w:rsidRDefault="00BC4279" w:rsidP="00B374BA">
      <w:pPr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На початку повномасштабного вторгнення УМП було однією із тих інституцій, що підтримувало волонтерство молоді у Львові та координувало</w:t>
      </w:r>
      <w:r w:rsidR="00042CBD" w:rsidRPr="00B374BA">
        <w:rPr>
          <w:rFonts w:ascii="Times New Roman" w:hAnsi="Times New Roman" w:cs="Times New Roman"/>
          <w:b w:val="0"/>
          <w:noProof/>
        </w:rPr>
        <w:t xml:space="preserve"> його роботу</w:t>
      </w:r>
      <w:r w:rsidR="00AB2902" w:rsidRPr="00B374BA">
        <w:rPr>
          <w:rFonts w:ascii="Times New Roman" w:hAnsi="Times New Roman" w:cs="Times New Roman"/>
          <w:b w:val="0"/>
          <w:noProof/>
        </w:rPr>
        <w:t>. У співпраці з соціальними та комунальними службами Львова з</w:t>
      </w:r>
      <w:r w:rsidR="00042CBD" w:rsidRPr="00B374BA">
        <w:rPr>
          <w:rFonts w:ascii="Times New Roman" w:hAnsi="Times New Roman" w:cs="Times New Roman"/>
          <w:b w:val="0"/>
          <w:noProof/>
        </w:rPr>
        <w:t>алучено понад 27 000 волонтерів</w:t>
      </w:r>
      <w:r w:rsidR="00AB2902" w:rsidRPr="00B374BA">
        <w:rPr>
          <w:rFonts w:ascii="Times New Roman" w:hAnsi="Times New Roman" w:cs="Times New Roman"/>
          <w:b w:val="0"/>
          <w:noProof/>
        </w:rPr>
        <w:t xml:space="preserve"> для:</w:t>
      </w:r>
    </w:p>
    <w:p w:rsidR="00AB2902" w:rsidRPr="00B374BA" w:rsidRDefault="00BC4279" w:rsidP="00B374BA">
      <w:pPr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• координування гуманітарного складу; </w:t>
      </w:r>
    </w:p>
    <w:p w:rsidR="00AB2902" w:rsidRPr="00B374BA" w:rsidRDefault="00BC4279" w:rsidP="00B374BA">
      <w:pPr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• патрулювання; </w:t>
      </w:r>
    </w:p>
    <w:p w:rsidR="00AB2902" w:rsidRPr="00B374BA" w:rsidRDefault="00AB2902" w:rsidP="00B374BA">
      <w:pPr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• </w:t>
      </w:r>
      <w:r w:rsidR="00BC4279" w:rsidRPr="00B374BA">
        <w:rPr>
          <w:rFonts w:ascii="Times New Roman" w:hAnsi="Times New Roman" w:cs="Times New Roman"/>
          <w:b w:val="0"/>
          <w:noProof/>
        </w:rPr>
        <w:t xml:space="preserve">дозвілля дітей; </w:t>
      </w:r>
    </w:p>
    <w:p w:rsidR="00BC4279" w:rsidRPr="00B374BA" w:rsidRDefault="00BC4279" w:rsidP="00B374BA">
      <w:pPr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• розвезення гуманітарної допомоги по Україні (Буч</w:t>
      </w:r>
      <w:r w:rsidR="00AB2902" w:rsidRPr="00B374BA">
        <w:rPr>
          <w:rFonts w:ascii="Times New Roman" w:hAnsi="Times New Roman" w:cs="Times New Roman"/>
          <w:b w:val="0"/>
          <w:noProof/>
        </w:rPr>
        <w:t>а, Гостомель, Мелітополь та ін.</w:t>
      </w:r>
      <w:r w:rsidRPr="00B374BA">
        <w:rPr>
          <w:rFonts w:ascii="Times New Roman" w:hAnsi="Times New Roman" w:cs="Times New Roman"/>
          <w:b w:val="0"/>
          <w:noProof/>
        </w:rPr>
        <w:t>).</w:t>
      </w:r>
    </w:p>
    <w:p w:rsidR="00C3731B" w:rsidRPr="00B374BA" w:rsidRDefault="00BC4279" w:rsidP="00B374BA">
      <w:pPr>
        <w:spacing w:after="200"/>
        <w:ind w:left="1418"/>
        <w:jc w:val="center"/>
        <w:rPr>
          <w:b w:val="0"/>
          <w:noProof/>
        </w:rPr>
      </w:pPr>
      <w:r w:rsidRPr="00BC4279">
        <w:rPr>
          <w:b w:val="0"/>
          <w:noProof/>
          <w:lang w:eastAsia="uk-UA"/>
        </w:rPr>
        <w:lastRenderedPageBreak/>
        <w:drawing>
          <wp:inline distT="0" distB="0" distL="0" distR="0" wp14:anchorId="63E5A0E6" wp14:editId="6D280E00">
            <wp:extent cx="5831840" cy="2778125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279" w:rsidRPr="00B374BA" w:rsidRDefault="00BC4279" w:rsidP="00B374BA">
      <w:pPr>
        <w:spacing w:after="200"/>
        <w:ind w:left="1418"/>
        <w:jc w:val="both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  <w:noProof/>
        </w:rPr>
        <w:t xml:space="preserve">ПРОГРАМА ПІДТРИМКИ </w:t>
      </w:r>
    </w:p>
    <w:p w:rsidR="00BC4279" w:rsidRPr="00B374BA" w:rsidRDefault="00BC4279" w:rsidP="00B374BA">
      <w:pPr>
        <w:pStyle w:val="af3"/>
        <w:numPr>
          <w:ilvl w:val="0"/>
          <w:numId w:val="2"/>
        </w:numPr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Програма сприятливих умов розвитку молодих лідерів і підтримки Української академії лідерства у Львові – 4,7 млн грн у 2022 році. Українська академія лідерства провела за 2022 рік 45 проєктів, водночас беручи активну участь у волонтерстві.</w:t>
      </w:r>
    </w:p>
    <w:p w:rsidR="00BC4279" w:rsidRPr="00B374BA" w:rsidRDefault="00BC4279" w:rsidP="00B374BA">
      <w:pPr>
        <w:pStyle w:val="af3"/>
        <w:numPr>
          <w:ilvl w:val="0"/>
          <w:numId w:val="2"/>
        </w:numPr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ЛММГО "Станиця Львів Пласту - НСОУ" за 2022 рік було проведено понад 70 заходів та 484 пластунів приєдналося до організації в осінньому наборі 2022. Також, пластуни цього року активно волонтерили: спільними зусиллями вони зібрали понад 20 млн грн на потреби військових.</w:t>
      </w:r>
    </w:p>
    <w:p w:rsidR="00BC4279" w:rsidRDefault="00B722E0" w:rsidP="00B374BA">
      <w:pPr>
        <w:pStyle w:val="af3"/>
        <w:spacing w:after="200"/>
        <w:ind w:left="2127" w:hanging="862"/>
        <w:jc w:val="center"/>
        <w:rPr>
          <w:b w:val="0"/>
          <w:noProof/>
        </w:rPr>
      </w:pPr>
      <w:r w:rsidRPr="00B722E0">
        <w:rPr>
          <w:b w:val="0"/>
          <w:noProof/>
          <w:lang w:eastAsia="uk-UA"/>
        </w:rPr>
        <w:drawing>
          <wp:inline distT="0" distB="0" distL="0" distR="0" wp14:anchorId="11BFF5A0" wp14:editId="7531C330">
            <wp:extent cx="5810885" cy="299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813187" cy="299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279" w:rsidRDefault="00BC4279" w:rsidP="00BC4279">
      <w:pPr>
        <w:pStyle w:val="af3"/>
        <w:spacing w:after="200"/>
        <w:ind w:hanging="862"/>
        <w:rPr>
          <w:b w:val="0"/>
          <w:noProof/>
        </w:rPr>
      </w:pPr>
    </w:p>
    <w:p w:rsidR="00BC4279" w:rsidRPr="007B09EE" w:rsidRDefault="00BC4279" w:rsidP="00B374BA">
      <w:pPr>
        <w:pStyle w:val="af3"/>
        <w:spacing w:after="200"/>
        <w:ind w:left="1701" w:hanging="862"/>
        <w:jc w:val="both"/>
        <w:rPr>
          <w:b w:val="0"/>
          <w:noProof/>
        </w:rPr>
      </w:pPr>
      <w:r w:rsidRPr="00BC4279">
        <w:rPr>
          <w:b w:val="0"/>
          <w:noProof/>
          <w:lang w:eastAsia="uk-UA"/>
        </w:rPr>
        <w:lastRenderedPageBreak/>
        <w:drawing>
          <wp:inline distT="0" distB="0" distL="0" distR="0" wp14:anchorId="0B2DFCBE" wp14:editId="51638623">
            <wp:extent cx="6371590" cy="3302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4"/>
                    <a:srcRect t="-1" b="2554"/>
                    <a:stretch/>
                  </pic:blipFill>
                  <pic:spPr bwMode="auto">
                    <a:xfrm>
                      <a:off x="0" y="0"/>
                      <a:ext cx="6371590" cy="33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  <w:noProof/>
        </w:rPr>
        <w:t xml:space="preserve">Онлайн освіта </w:t>
      </w:r>
    </w:p>
    <w:p w:rsidR="00BC4279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Створення навчального та розвиваючого відеоматеріалу для дітей та підлітків. Онлайн курси з вивчення англійської мови для дітей молодшого та середнього віку.</w:t>
      </w:r>
    </w:p>
    <w:p w:rsidR="00B374BA" w:rsidRPr="00B374BA" w:rsidRDefault="00B374BA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</w:p>
    <w:p w:rsidR="007B09EE" w:rsidRDefault="00BC4279" w:rsidP="00B374BA">
      <w:pPr>
        <w:pStyle w:val="af3"/>
        <w:spacing w:after="200"/>
        <w:ind w:left="1560"/>
        <w:jc w:val="center"/>
        <w:rPr>
          <w:noProof/>
        </w:rPr>
      </w:pPr>
      <w:r w:rsidRPr="00BC4279">
        <w:rPr>
          <w:b w:val="0"/>
          <w:noProof/>
          <w:lang w:eastAsia="uk-UA"/>
        </w:rPr>
        <w:drawing>
          <wp:inline distT="0" distB="0" distL="0" distR="0" wp14:anchorId="39B638DB" wp14:editId="49B5EE15">
            <wp:extent cx="4095750" cy="3009874"/>
            <wp:effectExtent l="152400" t="152400" r="361950" b="3625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123031" cy="30299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  <w:noProof/>
        </w:rPr>
        <w:t>Проживання внутрішньо переміщених осіб в підпорядкованих установах</w:t>
      </w: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 xml:space="preserve"> Понад 600 осіб з березня по серпень тимчасово проживали в Дитячих клубах Львова. Здійснювалася постійна підтримка, координація та супровід людей, які проживали в дитячих клубах</w:t>
      </w:r>
      <w:r w:rsidR="00AB2902" w:rsidRPr="00B374BA">
        <w:rPr>
          <w:rFonts w:ascii="Times New Roman" w:hAnsi="Times New Roman" w:cs="Times New Roman"/>
          <w:b w:val="0"/>
          <w:noProof/>
        </w:rPr>
        <w:t>.</w:t>
      </w: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noProof/>
        </w:rPr>
      </w:pPr>
      <w:r w:rsidRPr="00B374BA">
        <w:rPr>
          <w:rFonts w:ascii="Times New Roman" w:hAnsi="Times New Roman" w:cs="Times New Roman"/>
          <w:noProof/>
        </w:rPr>
        <w:lastRenderedPageBreak/>
        <w:t xml:space="preserve">Робота з дітьми в кімнаті матері та дитини на залізничному вокзалі, тимчасових прихистках для ВПО та точках «Спільно» UNICEF </w:t>
      </w: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B374BA">
        <w:rPr>
          <w:rFonts w:ascii="Times New Roman" w:hAnsi="Times New Roman" w:cs="Times New Roman"/>
          <w:b w:val="0"/>
          <w:noProof/>
        </w:rPr>
        <w:t>Педагоги дитячих клубів з початку повномасштабного вторгнення щодня відвідували місця перебування великої кількості дітей, організовували різноманіт</w:t>
      </w:r>
      <w:r w:rsidR="00AB2902" w:rsidRPr="00B374BA">
        <w:rPr>
          <w:rFonts w:ascii="Times New Roman" w:hAnsi="Times New Roman" w:cs="Times New Roman"/>
          <w:b w:val="0"/>
          <w:noProof/>
        </w:rPr>
        <w:t>ні майстеркласи та дозвілля для дітей</w:t>
      </w:r>
      <w:r w:rsidRPr="00B374BA">
        <w:rPr>
          <w:rFonts w:ascii="Times New Roman" w:hAnsi="Times New Roman" w:cs="Times New Roman"/>
          <w:b w:val="0"/>
          <w:noProof/>
        </w:rPr>
        <w:t>.</w:t>
      </w: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</w:rPr>
      </w:pPr>
      <w:r w:rsidRPr="00B374BA">
        <w:rPr>
          <w:rFonts w:ascii="Times New Roman" w:hAnsi="Times New Roman" w:cs="Times New Roman"/>
        </w:rPr>
        <w:t>День захисту дітей та відкриття Літньої школи для дітей</w:t>
      </w: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</w:rPr>
      </w:pPr>
      <w:r w:rsidRPr="00B374BA">
        <w:rPr>
          <w:rFonts w:ascii="Times New Roman" w:hAnsi="Times New Roman" w:cs="Times New Roman"/>
          <w:b w:val="0"/>
        </w:rPr>
        <w:t xml:space="preserve"> Цьогоріч день захисту дітей набув особливого сенсу і команда Дитячих клубів Львова організувала в кожному районі міста свято, де панувала атмосфера радості та безпеки. А наступного дня розпочала свою роботу Літня школа, яку відвідало понад 1000 дітей, в тому числі внутрішньо переміщені.</w:t>
      </w:r>
    </w:p>
    <w:p w:rsidR="007B09EE" w:rsidRPr="00B374BA" w:rsidRDefault="007B09EE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</w:rPr>
      </w:pP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</w:rPr>
      </w:pPr>
      <w:r w:rsidRPr="00B374BA">
        <w:rPr>
          <w:rFonts w:ascii="Times New Roman" w:hAnsi="Times New Roman" w:cs="Times New Roman"/>
        </w:rPr>
        <w:t xml:space="preserve">BizSmart – школа неформальної освіти для дітей та підлітків </w:t>
      </w: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</w:rPr>
      </w:pPr>
      <w:r w:rsidRPr="00B374BA">
        <w:rPr>
          <w:rFonts w:ascii="Times New Roman" w:hAnsi="Times New Roman" w:cs="Times New Roman"/>
        </w:rPr>
        <w:t xml:space="preserve">● </w:t>
      </w:r>
      <w:r w:rsidRPr="00B374BA">
        <w:rPr>
          <w:rFonts w:ascii="Times New Roman" w:hAnsi="Times New Roman" w:cs="Times New Roman"/>
          <w:b w:val="0"/>
        </w:rPr>
        <w:t xml:space="preserve">Двотижнева програма «Школа молодого дипломата». </w:t>
      </w: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</w:rPr>
      </w:pPr>
      <w:r w:rsidRPr="00B374BA">
        <w:rPr>
          <w:rFonts w:ascii="Times New Roman" w:hAnsi="Times New Roman" w:cs="Times New Roman"/>
          <w:b w:val="0"/>
        </w:rPr>
        <w:t xml:space="preserve">● Курс «Топ 3 діджитал професії онлайн: криптовалюта, smm, таргет». </w:t>
      </w:r>
    </w:p>
    <w:p w:rsidR="00BC4279" w:rsidRPr="00B374BA" w:rsidRDefault="00BC4279" w:rsidP="00B374B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</w:rPr>
      </w:pPr>
      <w:r w:rsidRPr="00B374BA">
        <w:rPr>
          <w:rFonts w:ascii="Times New Roman" w:hAnsi="Times New Roman" w:cs="Times New Roman"/>
          <w:b w:val="0"/>
        </w:rPr>
        <w:t>● Двомісячна програма «Лідерство в дії». Понад 100 підлітків стали учасниками школи BizSmart та отримали сертифікати.</w:t>
      </w:r>
    </w:p>
    <w:p w:rsidR="00BC4279" w:rsidRDefault="00BC4279" w:rsidP="00BC4279">
      <w:pPr>
        <w:pStyle w:val="af3"/>
        <w:spacing w:after="200"/>
        <w:ind w:left="0"/>
        <w:jc w:val="both"/>
        <w:rPr>
          <w:b w:val="0"/>
        </w:rPr>
      </w:pPr>
    </w:p>
    <w:tbl>
      <w:tblPr>
        <w:tblStyle w:val="ad"/>
        <w:tblW w:w="10206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4110"/>
      </w:tblGrid>
      <w:tr w:rsidR="00BC4279" w:rsidTr="0014133A">
        <w:trPr>
          <w:trHeight w:val="3291"/>
        </w:trPr>
        <w:tc>
          <w:tcPr>
            <w:tcW w:w="6096" w:type="dxa"/>
          </w:tcPr>
          <w:p w:rsidR="00BC4279" w:rsidRDefault="00BC4279" w:rsidP="0014133A">
            <w:pPr>
              <w:pStyle w:val="af3"/>
              <w:spacing w:after="200"/>
              <w:ind w:left="883"/>
              <w:rPr>
                <w:b w:val="0"/>
                <w:noProof/>
              </w:rPr>
            </w:pPr>
            <w:r w:rsidRPr="00BC4279">
              <w:rPr>
                <w:b w:val="0"/>
                <w:noProof/>
                <w:lang w:eastAsia="uk-UA"/>
              </w:rPr>
              <w:drawing>
                <wp:inline distT="0" distB="0" distL="0" distR="0" wp14:anchorId="23D16510" wp14:editId="3CB7DB63">
                  <wp:extent cx="3009900" cy="1708150"/>
                  <wp:effectExtent l="152400" t="152400" r="361950" b="36830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264" cy="1712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5C3278" w:rsidRPr="0014133A" w:rsidRDefault="005C3278" w:rsidP="005C3278">
            <w:pPr>
              <w:pStyle w:val="af3"/>
              <w:spacing w:after="200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133A">
              <w:rPr>
                <w:rFonts w:ascii="Times New Roman" w:hAnsi="Times New Roman" w:cs="Times New Roman"/>
                <w:noProof/>
                <w:sz w:val="24"/>
                <w:szCs w:val="24"/>
              </w:rPr>
              <w:t>Відкриття нового</w:t>
            </w:r>
          </w:p>
          <w:p w:rsidR="00BC4279" w:rsidRPr="0014133A" w:rsidRDefault="005C3278" w:rsidP="005C3278">
            <w:pPr>
              <w:pStyle w:val="af3"/>
              <w:spacing w:after="200"/>
              <w:ind w:left="0"/>
              <w:jc w:val="center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14133A">
              <w:rPr>
                <w:rFonts w:ascii="Times New Roman" w:hAnsi="Times New Roman" w:cs="Times New Roman"/>
                <w:noProof/>
                <w:sz w:val="24"/>
                <w:szCs w:val="24"/>
              </w:rPr>
              <w:t>дитяч</w:t>
            </w:r>
            <w:r w:rsidR="00BC4279" w:rsidRPr="0014133A">
              <w:rPr>
                <w:rFonts w:ascii="Times New Roman" w:hAnsi="Times New Roman" w:cs="Times New Roman"/>
                <w:noProof/>
                <w:sz w:val="24"/>
                <w:szCs w:val="24"/>
              </w:rPr>
              <w:t>ого простору в центрі міста на вул. Пекарській, 22</w:t>
            </w:r>
          </w:p>
          <w:p w:rsidR="0014133A" w:rsidRDefault="00BC4279" w:rsidP="00BC4279">
            <w:pPr>
              <w:pStyle w:val="af3"/>
              <w:spacing w:after="200"/>
              <w:ind w:left="0"/>
              <w:jc w:val="both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14133A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Новий дитячий клуб «Капсула» розпочав свою роботу в вересні. До гуртків запрошуються діти з 4 до 16 років. </w:t>
            </w:r>
          </w:p>
          <w:p w:rsidR="00BC4279" w:rsidRPr="00BC4279" w:rsidRDefault="00BC4279" w:rsidP="00BC4279">
            <w:pPr>
              <w:pStyle w:val="af3"/>
              <w:spacing w:after="200"/>
              <w:ind w:left="0"/>
              <w:jc w:val="both"/>
              <w:rPr>
                <w:b w:val="0"/>
                <w:noProof/>
              </w:rPr>
            </w:pPr>
            <w:r w:rsidRPr="0014133A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У клубі працює 8 гуртків, та відвідує на постійній основі понад 200 дітей.</w:t>
            </w:r>
          </w:p>
        </w:tc>
      </w:tr>
    </w:tbl>
    <w:p w:rsidR="00BC4279" w:rsidRDefault="00BC4279" w:rsidP="00BC4279">
      <w:pPr>
        <w:pStyle w:val="af3"/>
        <w:spacing w:after="200"/>
        <w:ind w:left="0"/>
        <w:jc w:val="both"/>
        <w:rPr>
          <w:b w:val="0"/>
          <w:noProof/>
        </w:rPr>
      </w:pPr>
    </w:p>
    <w:p w:rsidR="00BC4279" w:rsidRPr="0014133A" w:rsidRDefault="00BC4279" w:rsidP="0014133A">
      <w:pPr>
        <w:pStyle w:val="af3"/>
        <w:spacing w:after="200"/>
        <w:ind w:left="1418"/>
        <w:jc w:val="both"/>
        <w:rPr>
          <w:rFonts w:ascii="Times New Roman" w:hAnsi="Times New Roman" w:cs="Times New Roman"/>
          <w:noProof/>
        </w:rPr>
      </w:pPr>
      <w:r w:rsidRPr="0014133A">
        <w:rPr>
          <w:rFonts w:ascii="Times New Roman" w:hAnsi="Times New Roman" w:cs="Times New Roman"/>
          <w:noProof/>
        </w:rPr>
        <w:t xml:space="preserve">Співпраця з міжнародними партнерами </w:t>
      </w:r>
    </w:p>
    <w:p w:rsidR="00BC4279" w:rsidRPr="0014133A" w:rsidRDefault="00BC4279" w:rsidP="0014133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14133A">
        <w:rPr>
          <w:rFonts w:ascii="Times New Roman" w:hAnsi="Times New Roman" w:cs="Times New Roman"/>
          <w:b w:val="0"/>
          <w:noProof/>
        </w:rPr>
        <w:t xml:space="preserve">● Укладено угоду про співпрацю з французьким фондом Triangle Generation Humanitaire щодо створення Центру для роботи з внутрішньо переміщеними особами (психологічної, юридичної, інтеграційної). </w:t>
      </w:r>
    </w:p>
    <w:p w:rsidR="00BC4279" w:rsidRPr="0014133A" w:rsidRDefault="00BC4279" w:rsidP="0014133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14133A">
        <w:rPr>
          <w:rFonts w:ascii="Times New Roman" w:hAnsi="Times New Roman" w:cs="Times New Roman"/>
          <w:b w:val="0"/>
          <w:noProof/>
        </w:rPr>
        <w:t>● В партнерстві з міською радою м. Любліна організовано оздоровлення в лісовому таборі м. Янів-Любельський. Оздоровилося 90 дітей.</w:t>
      </w:r>
    </w:p>
    <w:p w:rsidR="00BC4279" w:rsidRPr="0014133A" w:rsidRDefault="00BC4279" w:rsidP="0014133A">
      <w:pPr>
        <w:pStyle w:val="af3"/>
        <w:spacing w:after="200"/>
        <w:ind w:left="1418"/>
        <w:jc w:val="both"/>
        <w:rPr>
          <w:rFonts w:ascii="Times New Roman" w:hAnsi="Times New Roman" w:cs="Times New Roman"/>
          <w:b w:val="0"/>
          <w:noProof/>
        </w:rPr>
      </w:pPr>
      <w:r w:rsidRPr="0014133A">
        <w:rPr>
          <w:rFonts w:ascii="Times New Roman" w:hAnsi="Times New Roman" w:cs="Times New Roman"/>
          <w:b w:val="0"/>
          <w:noProof/>
        </w:rPr>
        <w:t xml:space="preserve"> ● Розпочали співпраці із Early Starters International (ESI).</w:t>
      </w:r>
    </w:p>
    <w:p w:rsidR="006514A8" w:rsidRPr="00076C7C" w:rsidRDefault="00BC4279" w:rsidP="0014133A">
      <w:pPr>
        <w:pStyle w:val="af3"/>
        <w:spacing w:after="200"/>
        <w:ind w:left="1134"/>
        <w:jc w:val="center"/>
        <w:rPr>
          <w:b w:val="0"/>
          <w:noProof/>
        </w:rPr>
      </w:pPr>
      <w:r w:rsidRPr="00BC4279">
        <w:rPr>
          <w:b w:val="0"/>
          <w:noProof/>
          <w:lang w:eastAsia="uk-UA"/>
        </w:rPr>
        <w:lastRenderedPageBreak/>
        <w:drawing>
          <wp:inline distT="0" distB="0" distL="0" distR="0" wp14:anchorId="4123056E" wp14:editId="114EEABF">
            <wp:extent cx="5947683" cy="2480232"/>
            <wp:effectExtent l="152400" t="152400" r="358140" b="3587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999363" cy="2501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133A" w:rsidRDefault="0014133A">
      <w:pPr>
        <w:spacing w:after="200"/>
        <w:rPr>
          <w:b w:val="0"/>
          <w:sz w:val="40"/>
        </w:rPr>
      </w:pPr>
      <w:r>
        <w:rPr>
          <w:b w:val="0"/>
          <w:sz w:val="40"/>
        </w:rPr>
        <w:br w:type="page"/>
      </w: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6514A8" w:rsidRDefault="006514A8" w:rsidP="006514A8">
      <w:pPr>
        <w:spacing w:line="240" w:lineRule="auto"/>
        <w:jc w:val="center"/>
        <w:rPr>
          <w:b w:val="0"/>
          <w:sz w:val="40"/>
        </w:rPr>
      </w:pPr>
    </w:p>
    <w:p w:rsidR="0014133A" w:rsidRDefault="0014133A" w:rsidP="006514A8">
      <w:pPr>
        <w:spacing w:line="240" w:lineRule="auto"/>
        <w:jc w:val="center"/>
        <w:rPr>
          <w:sz w:val="40"/>
        </w:rPr>
      </w:pPr>
    </w:p>
    <w:p w:rsidR="006514A8" w:rsidRPr="0014133A" w:rsidRDefault="006514A8" w:rsidP="0014133A">
      <w:pPr>
        <w:spacing w:line="240" w:lineRule="auto"/>
        <w:ind w:left="1418"/>
        <w:jc w:val="center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szCs w:val="28"/>
        </w:rPr>
        <w:t xml:space="preserve">КОМУНАЛЬНА УСТАНОВА </w:t>
      </w:r>
      <w:r w:rsidRPr="0014133A">
        <w:rPr>
          <w:rFonts w:ascii="Times New Roman" w:hAnsi="Times New Roman" w:cs="Times New Roman"/>
          <w:szCs w:val="28"/>
        </w:rPr>
        <w:br/>
        <w:t>«ЛЬВІВСЬКИЙ МІСЬКИЙ МОЛОДІЖНИЙ ЦЕНТР»</w:t>
      </w:r>
    </w:p>
    <w:p w:rsidR="006514A8" w:rsidRPr="0014133A" w:rsidRDefault="006514A8" w:rsidP="0014133A">
      <w:pPr>
        <w:spacing w:line="240" w:lineRule="auto"/>
        <w:ind w:left="1418"/>
        <w:jc w:val="center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noProof/>
          <w:szCs w:val="28"/>
          <w:lang w:eastAsia="uk-UA"/>
        </w:rPr>
        <w:drawing>
          <wp:inline distT="0" distB="0" distL="0" distR="0" wp14:anchorId="554F3FF6" wp14:editId="5C55A764">
            <wp:extent cx="3840481" cy="960120"/>
            <wp:effectExtent l="0" t="0" r="7620" b="0"/>
            <wp:docPr id="7184" name="Рисунок 7184" descr="Late-Night Show до Міжнародного дня волон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ate-Night Show до Міжнародного дня волонтера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07" cy="96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4A8" w:rsidRPr="006514A8" w:rsidRDefault="006514A8" w:rsidP="006514A8">
      <w:pPr>
        <w:spacing w:after="200"/>
        <w:rPr>
          <w:sz w:val="40"/>
        </w:rPr>
      </w:pPr>
      <w:r>
        <w:rPr>
          <w:sz w:val="40"/>
        </w:rPr>
        <w:br w:type="page"/>
      </w:r>
    </w:p>
    <w:p w:rsidR="006514A8" w:rsidRPr="0014133A" w:rsidRDefault="006514A8" w:rsidP="0014133A">
      <w:pPr>
        <w:ind w:left="1418"/>
        <w:jc w:val="both"/>
        <w:rPr>
          <w:rFonts w:ascii="Times New Roman" w:hAnsi="Times New Roman" w:cs="Times New Roman"/>
          <w:szCs w:val="28"/>
        </w:rPr>
      </w:pPr>
      <w:r w:rsidRPr="0014133A">
        <w:rPr>
          <w:rFonts w:ascii="Times New Roman" w:hAnsi="Times New Roman" w:cs="Times New Roman"/>
          <w:szCs w:val="28"/>
        </w:rPr>
        <w:lastRenderedPageBreak/>
        <w:t>ДОСЯГНЕННЯ У 2022 РОЦІ:</w:t>
      </w:r>
    </w:p>
    <w:p w:rsidR="006514A8" w:rsidRPr="0014133A" w:rsidRDefault="006514A8" w:rsidP="0014133A">
      <w:pPr>
        <w:ind w:left="1418"/>
        <w:jc w:val="both"/>
        <w:rPr>
          <w:rFonts w:ascii="Times New Roman" w:hAnsi="Times New Roman" w:cs="Times New Roman"/>
          <w:szCs w:val="28"/>
        </w:rPr>
      </w:pPr>
    </w:p>
    <w:p w:rsidR="006514A8" w:rsidRPr="0014133A" w:rsidRDefault="006514A8" w:rsidP="00AE0931">
      <w:pPr>
        <w:pStyle w:val="af3"/>
        <w:numPr>
          <w:ilvl w:val="0"/>
          <w:numId w:val="26"/>
        </w:numPr>
        <w:ind w:left="1418" w:hanging="283"/>
        <w:jc w:val="both"/>
        <w:rPr>
          <w:rFonts w:ascii="Times New Roman" w:hAnsi="Times New Roman" w:cs="Times New Roman"/>
          <w:szCs w:val="28"/>
        </w:rPr>
      </w:pPr>
      <w:r w:rsidRPr="0014133A">
        <w:rPr>
          <w:rFonts w:ascii="Times New Roman" w:hAnsi="Times New Roman" w:cs="Times New Roman"/>
          <w:szCs w:val="28"/>
        </w:rPr>
        <w:t>ЛЬВІВ ОТРИМАВ СТАТУС МОЛОДІЖНА СТО</w:t>
      </w:r>
      <w:r w:rsidR="00FB4CB1" w:rsidRPr="0014133A">
        <w:rPr>
          <w:rFonts w:ascii="Times New Roman" w:hAnsi="Times New Roman" w:cs="Times New Roman"/>
          <w:szCs w:val="28"/>
        </w:rPr>
        <w:t>ЛИЦЯ ЄВРОПИ 2025</w:t>
      </w:r>
      <w:r w:rsidRPr="0014133A">
        <w:rPr>
          <w:rFonts w:ascii="Times New Roman" w:hAnsi="Times New Roman" w:cs="Times New Roman"/>
          <w:szCs w:val="28"/>
        </w:rPr>
        <w:br/>
      </w:r>
    </w:p>
    <w:p w:rsidR="006514A8" w:rsidRPr="0014133A" w:rsidRDefault="006514A8" w:rsidP="00AE0931">
      <w:pPr>
        <w:pStyle w:val="af3"/>
        <w:numPr>
          <w:ilvl w:val="0"/>
          <w:numId w:val="26"/>
        </w:numPr>
        <w:ind w:left="1418" w:hanging="283"/>
        <w:jc w:val="both"/>
        <w:rPr>
          <w:rFonts w:ascii="Times New Roman" w:hAnsi="Times New Roman" w:cs="Times New Roman"/>
          <w:szCs w:val="28"/>
        </w:rPr>
      </w:pPr>
      <w:r w:rsidRPr="0014133A">
        <w:rPr>
          <w:rFonts w:ascii="Times New Roman" w:hAnsi="Times New Roman" w:cs="Times New Roman"/>
          <w:szCs w:val="28"/>
        </w:rPr>
        <w:t>ВИЙШЛИ У ФІНАЛ КОНКУРСУ В</w:t>
      </w:r>
      <w:r w:rsidR="00FB4CB1" w:rsidRPr="0014133A">
        <w:rPr>
          <w:rFonts w:ascii="Times New Roman" w:hAnsi="Times New Roman" w:cs="Times New Roman"/>
          <w:szCs w:val="28"/>
        </w:rPr>
        <w:t>ОЛОНТЕРСЬКА СТОЛИЦЯ ЄВРОПИ 2024</w:t>
      </w:r>
    </w:p>
    <w:p w:rsidR="006514A8" w:rsidRPr="00D43DEC" w:rsidRDefault="006514A8" w:rsidP="006514A8">
      <w:pPr>
        <w:pStyle w:val="af3"/>
        <w:ind w:left="0"/>
        <w:jc w:val="center"/>
        <w:rPr>
          <w:rFonts w:asciiTheme="majorHAnsi" w:hAnsiTheme="majorHAnsi" w:cstheme="majorHAnsi"/>
          <w:b w:val="0"/>
          <w:sz w:val="36"/>
        </w:rPr>
      </w:pPr>
    </w:p>
    <w:p w:rsidR="006514A8" w:rsidRDefault="006514A8" w:rsidP="0014133A">
      <w:pPr>
        <w:pStyle w:val="af3"/>
        <w:ind w:left="1276"/>
        <w:jc w:val="both"/>
        <w:rPr>
          <w:b w:val="0"/>
          <w:sz w:val="36"/>
        </w:rPr>
      </w:pPr>
      <w:r w:rsidRPr="002F77AD">
        <w:rPr>
          <w:b w:val="0"/>
          <w:noProof/>
          <w:sz w:val="36"/>
          <w:lang w:eastAsia="uk-UA"/>
        </w:rPr>
        <w:drawing>
          <wp:inline distT="0" distB="0" distL="0" distR="0" wp14:anchorId="58025DCB" wp14:editId="6DD514BA">
            <wp:extent cx="6089479" cy="360934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9"/>
                    <a:srcRect l="8054"/>
                    <a:stretch/>
                  </pic:blipFill>
                  <pic:spPr bwMode="auto">
                    <a:xfrm>
                      <a:off x="0" y="0"/>
                      <a:ext cx="6130694" cy="3633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4A8" w:rsidRDefault="006514A8" w:rsidP="0014133A">
      <w:pPr>
        <w:pStyle w:val="af3"/>
        <w:ind w:left="1418"/>
        <w:jc w:val="both"/>
        <w:rPr>
          <w:rFonts w:asciiTheme="majorHAnsi" w:hAnsiTheme="majorHAnsi" w:cstheme="majorHAnsi"/>
          <w:szCs w:val="28"/>
        </w:rPr>
      </w:pPr>
      <w:r w:rsidRPr="0014133A">
        <w:rPr>
          <w:rFonts w:ascii="Times New Roman" w:hAnsi="Times New Roman" w:cs="Times New Roman"/>
          <w:szCs w:val="28"/>
        </w:rPr>
        <w:t>ВОЛОНТЕРСЬКА МІСІЯ</w:t>
      </w:r>
      <w:r w:rsidRPr="00D43DEC">
        <w:rPr>
          <w:rFonts w:asciiTheme="majorHAnsi" w:hAnsiTheme="majorHAnsi" w:cstheme="majorHAnsi"/>
          <w:szCs w:val="28"/>
        </w:rPr>
        <w:cr/>
      </w:r>
      <w:r w:rsidRPr="002F77AD">
        <w:rPr>
          <w:b w:val="0"/>
          <w:noProof/>
          <w:sz w:val="36"/>
          <w:lang w:eastAsia="uk-UA"/>
        </w:rPr>
        <w:drawing>
          <wp:inline distT="0" distB="0" distL="0" distR="0" wp14:anchorId="22891790" wp14:editId="0059A9B0">
            <wp:extent cx="4582795" cy="777240"/>
            <wp:effectExtent l="0" t="0" r="825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621262" cy="78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4A8" w:rsidRDefault="006514A8" w:rsidP="006514A8">
      <w:pPr>
        <w:pStyle w:val="af3"/>
        <w:ind w:left="0"/>
        <w:jc w:val="both"/>
        <w:rPr>
          <w:b w:val="0"/>
          <w:sz w:val="36"/>
        </w:rPr>
      </w:pPr>
    </w:p>
    <w:p w:rsidR="006514A8" w:rsidRPr="0014133A" w:rsidRDefault="006514A8" w:rsidP="0014133A">
      <w:pPr>
        <w:pStyle w:val="af3"/>
        <w:ind w:left="1418"/>
        <w:jc w:val="both"/>
        <w:rPr>
          <w:rFonts w:ascii="Times New Roman" w:hAnsi="Times New Roman" w:cs="Times New Roman"/>
          <w:sz w:val="26"/>
          <w:szCs w:val="26"/>
        </w:rPr>
      </w:pPr>
      <w:r w:rsidRPr="0014133A">
        <w:rPr>
          <w:rFonts w:ascii="Times New Roman" w:hAnsi="Times New Roman" w:cs="Times New Roman"/>
          <w:sz w:val="26"/>
          <w:szCs w:val="26"/>
        </w:rPr>
        <w:t>ІНФОРМАЦІЙНІ КАНАЛИ ДЛЯ КООРДИНАЦІЇ ТА ЗАЛУЧЕННЯ ВОЛОНТЕРІВ</w:t>
      </w:r>
    </w:p>
    <w:p w:rsidR="006514A8" w:rsidRPr="0014133A" w:rsidRDefault="006514A8" w:rsidP="00AE0931">
      <w:pPr>
        <w:pStyle w:val="af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>Telegram-канал внутрішньоміської логістики – 20 тис. підписників</w:t>
      </w:r>
    </w:p>
    <w:p w:rsidR="006514A8" w:rsidRPr="0014133A" w:rsidRDefault="006514A8" w:rsidP="00AE0931">
      <w:pPr>
        <w:pStyle w:val="af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>Telegram-канал всередині волонтерської спільноти «ВОЛОНТЕРИ| ЛЬВІВ» – 21 тис. підписників</w:t>
      </w:r>
    </w:p>
    <w:p w:rsidR="006514A8" w:rsidRPr="0014133A" w:rsidRDefault="006514A8" w:rsidP="00AE0931">
      <w:pPr>
        <w:pStyle w:val="af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>Telegram-канал «Наразі у Львові» – 5 тис підписників</w:t>
      </w:r>
    </w:p>
    <w:p w:rsidR="006514A8" w:rsidRPr="0014133A" w:rsidRDefault="006514A8" w:rsidP="00AE0931">
      <w:pPr>
        <w:pStyle w:val="af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>12 випусків подкасту «Кожен волонтер»</w:t>
      </w:r>
    </w:p>
    <w:p w:rsidR="006514A8" w:rsidRPr="0014133A" w:rsidRDefault="006514A8" w:rsidP="0014133A">
      <w:pPr>
        <w:ind w:left="141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4133A">
        <w:rPr>
          <w:rFonts w:ascii="Times New Roman" w:hAnsi="Times New Roman" w:cs="Times New Roman"/>
          <w:i/>
          <w:sz w:val="26"/>
          <w:szCs w:val="26"/>
        </w:rPr>
        <w:t xml:space="preserve">Ментальна підтримка волонтерів: </w:t>
      </w:r>
    </w:p>
    <w:p w:rsidR="006514A8" w:rsidRPr="0014133A" w:rsidRDefault="006514A8" w:rsidP="00AE0931">
      <w:pPr>
        <w:pStyle w:val="af3"/>
        <w:numPr>
          <w:ilvl w:val="0"/>
          <w:numId w:val="24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 xml:space="preserve">45 навчань (супервізій та групових терапій); </w:t>
      </w:r>
    </w:p>
    <w:p w:rsidR="006514A8" w:rsidRPr="0014133A" w:rsidRDefault="006514A8" w:rsidP="00AE0931">
      <w:pPr>
        <w:pStyle w:val="af3"/>
        <w:numPr>
          <w:ilvl w:val="0"/>
          <w:numId w:val="24"/>
        </w:numPr>
        <w:ind w:left="1418"/>
        <w:jc w:val="both"/>
        <w:rPr>
          <w:rFonts w:ascii="Times New Roman" w:hAnsi="Times New Roman" w:cs="Times New Roman"/>
          <w:b w:val="0"/>
          <w:sz w:val="36"/>
        </w:rPr>
      </w:pPr>
      <w:r w:rsidRPr="0014133A">
        <w:rPr>
          <w:rFonts w:ascii="Times New Roman" w:hAnsi="Times New Roman" w:cs="Times New Roman"/>
          <w:b w:val="0"/>
        </w:rPr>
        <w:t xml:space="preserve"> 6 відео з ментальної підтримки.</w:t>
      </w:r>
    </w:p>
    <w:p w:rsidR="0014133A" w:rsidRPr="0014133A" w:rsidRDefault="0014133A" w:rsidP="0014133A">
      <w:pPr>
        <w:pStyle w:val="af3"/>
        <w:ind w:left="1418"/>
        <w:jc w:val="both"/>
        <w:rPr>
          <w:rFonts w:ascii="Times New Roman" w:hAnsi="Times New Roman" w:cs="Times New Roman"/>
          <w:b w:val="0"/>
          <w:sz w:val="36"/>
        </w:rPr>
      </w:pPr>
    </w:p>
    <w:p w:rsidR="006514A8" w:rsidRPr="0014133A" w:rsidRDefault="006514A8" w:rsidP="0014133A">
      <w:pPr>
        <w:pStyle w:val="af3"/>
        <w:ind w:left="1418"/>
        <w:jc w:val="both"/>
        <w:rPr>
          <w:rFonts w:ascii="Times New Roman" w:hAnsi="Times New Roman" w:cs="Times New Roman"/>
          <w:szCs w:val="28"/>
        </w:rPr>
      </w:pPr>
      <w:r w:rsidRPr="0014133A">
        <w:rPr>
          <w:rFonts w:ascii="Times New Roman" w:hAnsi="Times New Roman" w:cs="Times New Roman"/>
          <w:szCs w:val="28"/>
        </w:rPr>
        <w:lastRenderedPageBreak/>
        <w:t>ПОСЕЛЕННЯ ВПО ТА ВИДАЧА ГУМАНІТАРНОЇ ДОПОМОГИ МЕРЕЖЕЮ МОЛОДІЖНИХ ПРОСТОРІВ.</w:t>
      </w:r>
    </w:p>
    <w:p w:rsidR="006514A8" w:rsidRPr="0014133A" w:rsidRDefault="006514A8" w:rsidP="00AE0931">
      <w:pPr>
        <w:pStyle w:val="af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створено 6 районних пунктів видачі гуманітарної допомоги, які обслуговували від 50 до 200 сімей щоденно);</w:t>
      </w:r>
    </w:p>
    <w:p w:rsidR="006514A8" w:rsidRPr="0014133A" w:rsidRDefault="006514A8" w:rsidP="00AE0931">
      <w:pPr>
        <w:pStyle w:val="af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скоординовано поселення понад 150 тис. осіб ВПО;</w:t>
      </w:r>
    </w:p>
    <w:p w:rsidR="006514A8" w:rsidRPr="0014133A" w:rsidRDefault="006514A8" w:rsidP="00AE0931">
      <w:pPr>
        <w:pStyle w:val="af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координація харчування та забезпечення ВПО у м. Львові;</w:t>
      </w:r>
    </w:p>
    <w:p w:rsidR="006514A8" w:rsidRPr="0014133A" w:rsidRDefault="006514A8" w:rsidP="00AE0931">
      <w:pPr>
        <w:pStyle w:val="af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координація гарячої лінії з допомоги ВПО – 30 тис дзвінків;</w:t>
      </w:r>
    </w:p>
    <w:p w:rsidR="006514A8" w:rsidRPr="0014133A" w:rsidRDefault="006514A8" w:rsidP="00AE0931">
      <w:pPr>
        <w:pStyle w:val="af3"/>
        <w:numPr>
          <w:ilvl w:val="0"/>
          <w:numId w:val="17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 xml:space="preserve">Залучено 700 волонтерів-медиків та волонтерів-психологів для допомоги ВПО </w:t>
      </w:r>
      <w:r w:rsidRPr="0014133A">
        <w:rPr>
          <w:rFonts w:ascii="Times New Roman" w:hAnsi="Times New Roman" w:cs="Times New Roman"/>
          <w:b w:val="0"/>
          <w:szCs w:val="28"/>
        </w:rPr>
        <w:cr/>
      </w:r>
    </w:p>
    <w:p w:rsidR="006514A8" w:rsidRPr="0014133A" w:rsidRDefault="006514A8" w:rsidP="0014133A">
      <w:pPr>
        <w:ind w:left="1418"/>
        <w:jc w:val="both"/>
        <w:rPr>
          <w:rFonts w:ascii="Times New Roman" w:hAnsi="Times New Roman" w:cs="Times New Roman"/>
          <w:szCs w:val="28"/>
        </w:rPr>
      </w:pPr>
      <w:r w:rsidRPr="0014133A">
        <w:rPr>
          <w:rFonts w:ascii="Times New Roman" w:hAnsi="Times New Roman" w:cs="Times New Roman"/>
          <w:szCs w:val="28"/>
        </w:rPr>
        <w:t xml:space="preserve">ДОПОМОГА ЗСУ ТА ТРО. </w:t>
      </w:r>
    </w:p>
    <w:p w:rsidR="006514A8" w:rsidRPr="0014133A" w:rsidRDefault="006514A8" w:rsidP="0014133A">
      <w:pPr>
        <w:ind w:left="1418"/>
        <w:jc w:val="both"/>
        <w:rPr>
          <w:rFonts w:ascii="Times New Roman" w:hAnsi="Times New Roman" w:cs="Times New Roman"/>
          <w:szCs w:val="28"/>
        </w:rPr>
      </w:pPr>
      <w:r w:rsidRPr="0014133A">
        <w:rPr>
          <w:rFonts w:ascii="Times New Roman" w:hAnsi="Times New Roman" w:cs="Times New Roman"/>
          <w:szCs w:val="28"/>
        </w:rPr>
        <w:t>ПІДТРИМКА У СТВОРЕННІ НОВИХ ОРГАНІЗАЦІЙ.</w:t>
      </w:r>
    </w:p>
    <w:p w:rsidR="006514A8" w:rsidRPr="0014133A" w:rsidRDefault="006514A8" w:rsidP="00AE0931">
      <w:pPr>
        <w:pStyle w:val="af3"/>
        <w:numPr>
          <w:ilvl w:val="0"/>
          <w:numId w:val="18"/>
        </w:numPr>
        <w:ind w:left="1418" w:hanging="283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Плетіння маскувальних сіток для ЗСУ та ТРО – (6157 м2 та 66 кікімор, центр плетіння на базі молодіжного центру – Lviv Open Lab);</w:t>
      </w:r>
    </w:p>
    <w:p w:rsidR="006514A8" w:rsidRPr="0014133A" w:rsidRDefault="006514A8" w:rsidP="00AE0931">
      <w:pPr>
        <w:pStyle w:val="af3"/>
        <w:numPr>
          <w:ilvl w:val="0"/>
          <w:numId w:val="18"/>
        </w:numPr>
        <w:ind w:left="1418" w:hanging="283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>Передано гуманітарну допомогу  ЗСУ та ТРО ( 103 бригада, 64 батальйон, 125 бригада, 60 бригада, ССО, 76 бригада, 54 бригада, 80 бригада, 94, бригада, АЗОВ, 68 бригада);</w:t>
      </w:r>
    </w:p>
    <w:p w:rsidR="006514A8" w:rsidRPr="0014133A" w:rsidRDefault="006514A8" w:rsidP="0014133A">
      <w:pPr>
        <w:ind w:left="1418"/>
        <w:jc w:val="both"/>
        <w:rPr>
          <w:rFonts w:ascii="Times New Roman" w:hAnsi="Times New Roman" w:cs="Times New Roman"/>
          <w:i/>
        </w:rPr>
      </w:pPr>
      <w:r w:rsidRPr="0014133A">
        <w:rPr>
          <w:rFonts w:ascii="Times New Roman" w:hAnsi="Times New Roman" w:cs="Times New Roman"/>
          <w:i/>
        </w:rPr>
        <w:t xml:space="preserve">Підтримка у створенні 5 організацій: </w:t>
      </w:r>
    </w:p>
    <w:p w:rsidR="006514A8" w:rsidRPr="0014133A" w:rsidRDefault="006514A8" w:rsidP="00AE0931">
      <w:pPr>
        <w:pStyle w:val="af3"/>
        <w:numPr>
          <w:ilvl w:val="0"/>
          <w:numId w:val="25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 xml:space="preserve">Барні Фонд, </w:t>
      </w:r>
    </w:p>
    <w:p w:rsidR="006514A8" w:rsidRPr="0014133A" w:rsidRDefault="006514A8" w:rsidP="00AE0931">
      <w:pPr>
        <w:pStyle w:val="af3"/>
        <w:numPr>
          <w:ilvl w:val="0"/>
          <w:numId w:val="25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 xml:space="preserve">Центр з плетінь маскувальних сіток на Сихові, </w:t>
      </w:r>
    </w:p>
    <w:p w:rsidR="006514A8" w:rsidRPr="0014133A" w:rsidRDefault="006514A8" w:rsidP="00AE0931">
      <w:pPr>
        <w:pStyle w:val="af3"/>
        <w:numPr>
          <w:ilvl w:val="0"/>
          <w:numId w:val="25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>Три гуманітарні штаби у Личаківському, Сихівському та Шевченківському районах міста.</w:t>
      </w:r>
    </w:p>
    <w:p w:rsidR="006514A8" w:rsidRPr="0014133A" w:rsidRDefault="006514A8" w:rsidP="0014133A">
      <w:pPr>
        <w:ind w:left="1418"/>
        <w:jc w:val="both"/>
        <w:rPr>
          <w:rFonts w:ascii="Times New Roman" w:hAnsi="Times New Roman" w:cs="Times New Roman"/>
          <w:b w:val="0"/>
        </w:rPr>
      </w:pPr>
    </w:p>
    <w:p w:rsidR="006514A8" w:rsidRPr="00557EA2" w:rsidRDefault="00557EA2" w:rsidP="0014133A">
      <w:pPr>
        <w:ind w:left="1418"/>
        <w:jc w:val="both"/>
        <w:rPr>
          <w:rFonts w:ascii="Times New Roman" w:hAnsi="Times New Roman" w:cs="Times New Roman"/>
          <w:szCs w:val="28"/>
        </w:rPr>
      </w:pPr>
      <w:r w:rsidRPr="00557EA2">
        <w:rPr>
          <w:rFonts w:ascii="Times New Roman" w:hAnsi="Times New Roman" w:cs="Times New Roman"/>
          <w:szCs w:val="28"/>
        </w:rPr>
        <w:t>ЗАЛУЧЕНІ КОШТИ</w:t>
      </w:r>
    </w:p>
    <w:p w:rsidR="006514A8" w:rsidRDefault="006514A8" w:rsidP="0014133A">
      <w:pPr>
        <w:ind w:left="1418"/>
        <w:jc w:val="both"/>
        <w:rPr>
          <w:b w:val="0"/>
          <w:szCs w:val="28"/>
        </w:rPr>
      </w:pPr>
      <w:r w:rsidRPr="002F77AD">
        <w:rPr>
          <w:b w:val="0"/>
          <w:noProof/>
          <w:szCs w:val="28"/>
          <w:lang w:eastAsia="uk-UA"/>
        </w:rPr>
        <w:drawing>
          <wp:inline distT="0" distB="0" distL="0" distR="0" wp14:anchorId="0ACF6529" wp14:editId="51688D6B">
            <wp:extent cx="5977890" cy="316420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999562" cy="317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4A8" w:rsidRDefault="006514A8" w:rsidP="006514A8">
      <w:pPr>
        <w:jc w:val="both"/>
      </w:pPr>
    </w:p>
    <w:p w:rsidR="0014133A" w:rsidRPr="004F4AB5" w:rsidRDefault="006514A8" w:rsidP="004F4AB5">
      <w:pPr>
        <w:ind w:left="1418"/>
        <w:jc w:val="both"/>
      </w:pPr>
      <w:r w:rsidRPr="005B3EFE">
        <w:rPr>
          <w:b w:val="0"/>
          <w:noProof/>
          <w:szCs w:val="28"/>
          <w:lang w:eastAsia="uk-UA"/>
        </w:rPr>
        <w:lastRenderedPageBreak/>
        <w:drawing>
          <wp:inline distT="0" distB="0" distL="0" distR="0" wp14:anchorId="33061A94" wp14:editId="0C366CB8">
            <wp:extent cx="5698321" cy="3086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707800" cy="309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4A8" w:rsidRPr="0014133A" w:rsidRDefault="006514A8" w:rsidP="0014133A">
      <w:pPr>
        <w:ind w:left="1418"/>
        <w:jc w:val="both"/>
        <w:rPr>
          <w:rFonts w:ascii="Times New Roman" w:hAnsi="Times New Roman" w:cs="Times New Roman"/>
        </w:rPr>
      </w:pPr>
      <w:r w:rsidRPr="0014133A">
        <w:rPr>
          <w:rFonts w:ascii="Times New Roman" w:hAnsi="Times New Roman" w:cs="Times New Roman"/>
        </w:rPr>
        <w:t>ОТРИМАНО МАТЕРІАЛЬНІ ЦІННОСТІ МЕРЕЖЕЮ МОЛОДІЖНИХ ПРОСТОРІВ:</w:t>
      </w:r>
    </w:p>
    <w:p w:rsidR="006514A8" w:rsidRPr="0014133A" w:rsidRDefault="006514A8" w:rsidP="00AE0931">
      <w:pPr>
        <w:pStyle w:val="af3"/>
        <w:numPr>
          <w:ilvl w:val="0"/>
          <w:numId w:val="19"/>
        </w:numPr>
        <w:ind w:left="1985" w:hanging="284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 xml:space="preserve">електричні бойлери на освітні та медичні заклади - Дитячий Фонд ООН (ЮНІСЕФ) - </w:t>
      </w:r>
      <w:r w:rsidRPr="0014133A">
        <w:rPr>
          <w:rFonts w:ascii="Times New Roman" w:hAnsi="Times New Roman" w:cs="Times New Roman"/>
        </w:rPr>
        <w:t>100</w:t>
      </w:r>
      <w:r w:rsidRPr="0014133A">
        <w:rPr>
          <w:rFonts w:ascii="Times New Roman" w:hAnsi="Times New Roman" w:cs="Times New Roman"/>
          <w:b w:val="0"/>
        </w:rPr>
        <w:t xml:space="preserve"> шт.</w:t>
      </w:r>
    </w:p>
    <w:p w:rsidR="006514A8" w:rsidRPr="0014133A" w:rsidRDefault="006514A8" w:rsidP="00AE0931">
      <w:pPr>
        <w:pStyle w:val="af3"/>
        <w:numPr>
          <w:ilvl w:val="0"/>
          <w:numId w:val="19"/>
        </w:numPr>
        <w:ind w:left="1985" w:hanging="284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 xml:space="preserve">ноутбуки - </w:t>
      </w:r>
      <w:r w:rsidRPr="0014133A">
        <w:rPr>
          <w:rFonts w:ascii="Times New Roman" w:hAnsi="Times New Roman" w:cs="Times New Roman"/>
        </w:rPr>
        <w:t>22</w:t>
      </w:r>
      <w:r w:rsidRPr="0014133A">
        <w:rPr>
          <w:rFonts w:ascii="Times New Roman" w:hAnsi="Times New Roman" w:cs="Times New Roman"/>
          <w:b w:val="0"/>
        </w:rPr>
        <w:t xml:space="preserve"> шт.</w:t>
      </w:r>
    </w:p>
    <w:p w:rsidR="006514A8" w:rsidRPr="0014133A" w:rsidRDefault="006514A8" w:rsidP="00AE0931">
      <w:pPr>
        <w:pStyle w:val="af3"/>
        <w:numPr>
          <w:ilvl w:val="0"/>
          <w:numId w:val="19"/>
        </w:numPr>
        <w:ind w:left="1985" w:hanging="284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 xml:space="preserve">принтери - </w:t>
      </w:r>
      <w:r w:rsidRPr="0014133A">
        <w:rPr>
          <w:rFonts w:ascii="Times New Roman" w:hAnsi="Times New Roman" w:cs="Times New Roman"/>
        </w:rPr>
        <w:t>2</w:t>
      </w:r>
      <w:r w:rsidRPr="0014133A">
        <w:rPr>
          <w:rFonts w:ascii="Times New Roman" w:hAnsi="Times New Roman" w:cs="Times New Roman"/>
          <w:b w:val="0"/>
        </w:rPr>
        <w:t xml:space="preserve"> шт.</w:t>
      </w:r>
    </w:p>
    <w:p w:rsidR="006514A8" w:rsidRPr="0014133A" w:rsidRDefault="006514A8" w:rsidP="00AE0931">
      <w:pPr>
        <w:pStyle w:val="af3"/>
        <w:numPr>
          <w:ilvl w:val="0"/>
          <w:numId w:val="19"/>
        </w:numPr>
        <w:ind w:left="1985" w:hanging="284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 xml:space="preserve">мультиборд - </w:t>
      </w:r>
      <w:r w:rsidRPr="0014133A">
        <w:rPr>
          <w:rFonts w:ascii="Times New Roman" w:hAnsi="Times New Roman" w:cs="Times New Roman"/>
        </w:rPr>
        <w:t xml:space="preserve">2 </w:t>
      </w:r>
      <w:r w:rsidRPr="0014133A">
        <w:rPr>
          <w:rFonts w:ascii="Times New Roman" w:hAnsi="Times New Roman" w:cs="Times New Roman"/>
          <w:b w:val="0"/>
        </w:rPr>
        <w:t xml:space="preserve">шт. </w:t>
      </w:r>
    </w:p>
    <w:p w:rsidR="006514A8" w:rsidRPr="0014133A" w:rsidRDefault="006514A8" w:rsidP="00AE0931">
      <w:pPr>
        <w:pStyle w:val="af3"/>
        <w:numPr>
          <w:ilvl w:val="0"/>
          <w:numId w:val="19"/>
        </w:numPr>
        <w:ind w:left="1985" w:hanging="284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 xml:space="preserve">3D принтери - </w:t>
      </w:r>
      <w:r w:rsidRPr="0014133A">
        <w:rPr>
          <w:rFonts w:ascii="Times New Roman" w:hAnsi="Times New Roman" w:cs="Times New Roman"/>
        </w:rPr>
        <w:t>11</w:t>
      </w:r>
      <w:r w:rsidRPr="0014133A">
        <w:rPr>
          <w:rFonts w:ascii="Times New Roman" w:hAnsi="Times New Roman" w:cs="Times New Roman"/>
          <w:b w:val="0"/>
        </w:rPr>
        <w:t xml:space="preserve"> шт. </w:t>
      </w:r>
    </w:p>
    <w:p w:rsidR="006514A8" w:rsidRPr="0014133A" w:rsidRDefault="006514A8" w:rsidP="00AE0931">
      <w:pPr>
        <w:pStyle w:val="af3"/>
        <w:numPr>
          <w:ilvl w:val="0"/>
          <w:numId w:val="19"/>
        </w:numPr>
        <w:ind w:left="1985" w:hanging="284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</w:rPr>
        <w:t xml:space="preserve">VR-окуляри </w:t>
      </w:r>
    </w:p>
    <w:p w:rsidR="006514A8" w:rsidRPr="0014133A" w:rsidRDefault="006514A8" w:rsidP="00AE0931">
      <w:pPr>
        <w:pStyle w:val="af3"/>
        <w:numPr>
          <w:ilvl w:val="0"/>
          <w:numId w:val="19"/>
        </w:numPr>
        <w:ind w:left="1985" w:hanging="284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</w:rPr>
        <w:t xml:space="preserve">9 </w:t>
      </w:r>
      <w:r w:rsidRPr="0014133A">
        <w:rPr>
          <w:rFonts w:ascii="Times New Roman" w:hAnsi="Times New Roman" w:cs="Times New Roman"/>
          <w:b w:val="0"/>
        </w:rPr>
        <w:t>пральних машин для модульного містечка на Сихові.</w:t>
      </w:r>
    </w:p>
    <w:p w:rsidR="006514A8" w:rsidRPr="0014133A" w:rsidRDefault="006514A8" w:rsidP="0014133A">
      <w:p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  <w:b w:val="0"/>
        </w:rPr>
        <w:t xml:space="preserve">У 2022 ріоці реалізовано </w:t>
      </w:r>
      <w:r w:rsidRPr="0014133A">
        <w:rPr>
          <w:rFonts w:ascii="Times New Roman" w:hAnsi="Times New Roman" w:cs="Times New Roman"/>
        </w:rPr>
        <w:t>46</w:t>
      </w:r>
      <w:r w:rsidRPr="0014133A">
        <w:rPr>
          <w:rFonts w:ascii="Times New Roman" w:hAnsi="Times New Roman" w:cs="Times New Roman"/>
          <w:b w:val="0"/>
        </w:rPr>
        <w:t xml:space="preserve"> проєктів та </w:t>
      </w:r>
      <w:r w:rsidRPr="0014133A">
        <w:rPr>
          <w:rFonts w:ascii="Times New Roman" w:hAnsi="Times New Roman" w:cs="Times New Roman"/>
        </w:rPr>
        <w:t>1</w:t>
      </w:r>
      <w:r w:rsidRPr="0014133A">
        <w:rPr>
          <w:rFonts w:ascii="Times New Roman" w:hAnsi="Times New Roman" w:cs="Times New Roman"/>
          <w:b w:val="0"/>
        </w:rPr>
        <w:t xml:space="preserve"> флагманський захід «Наші простори»,  які відвідало </w:t>
      </w:r>
      <w:r w:rsidRPr="0014133A">
        <w:rPr>
          <w:rFonts w:ascii="Times New Roman" w:hAnsi="Times New Roman" w:cs="Times New Roman"/>
        </w:rPr>
        <w:t>40 415</w:t>
      </w:r>
      <w:r w:rsidRPr="0014133A">
        <w:rPr>
          <w:rFonts w:ascii="Times New Roman" w:hAnsi="Times New Roman" w:cs="Times New Roman"/>
          <w:b w:val="0"/>
        </w:rPr>
        <w:t xml:space="preserve"> осіб.</w:t>
      </w:r>
    </w:p>
    <w:p w:rsidR="0014133A" w:rsidRPr="0014133A" w:rsidRDefault="0014133A" w:rsidP="0014133A">
      <w:pPr>
        <w:ind w:left="1418"/>
        <w:jc w:val="both"/>
        <w:rPr>
          <w:rFonts w:ascii="Times New Roman" w:hAnsi="Times New Roman" w:cs="Times New Roman"/>
          <w:szCs w:val="28"/>
        </w:rPr>
      </w:pPr>
    </w:p>
    <w:p w:rsidR="006514A8" w:rsidRPr="0014133A" w:rsidRDefault="006514A8" w:rsidP="0014133A">
      <w:pPr>
        <w:ind w:left="1418"/>
        <w:jc w:val="both"/>
        <w:rPr>
          <w:rFonts w:ascii="Times New Roman" w:hAnsi="Times New Roman" w:cs="Times New Roman"/>
        </w:rPr>
      </w:pPr>
      <w:r w:rsidRPr="0014133A">
        <w:rPr>
          <w:rFonts w:ascii="Times New Roman" w:hAnsi="Times New Roman" w:cs="Times New Roman"/>
        </w:rPr>
        <w:t>РЕАЛІЗОВАНІ ІМІДЖЕВІ ПРОЄКТИ</w:t>
      </w:r>
    </w:p>
    <w:p w:rsidR="006514A8" w:rsidRPr="0014133A" w:rsidRDefault="006514A8" w:rsidP="00AE0931">
      <w:pPr>
        <w:pStyle w:val="af3"/>
        <w:numPr>
          <w:ilvl w:val="0"/>
          <w:numId w:val="20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</w:rPr>
        <w:t>Маніфест Молоді. Разом до перемоги</w:t>
      </w:r>
      <w:r w:rsidRPr="0014133A">
        <w:rPr>
          <w:rFonts w:ascii="Times New Roman" w:hAnsi="Times New Roman" w:cs="Times New Roman"/>
          <w:b w:val="0"/>
        </w:rPr>
        <w:t xml:space="preserve"> - ініціаторами також є Інститут лідерства та управління УКУ у взаємодії з Міністерством молоді та спорту України.</w:t>
      </w:r>
    </w:p>
    <w:p w:rsidR="006514A8" w:rsidRPr="0014133A" w:rsidRDefault="006514A8" w:rsidP="00AE0931">
      <w:pPr>
        <w:pStyle w:val="af3"/>
        <w:numPr>
          <w:ilvl w:val="0"/>
          <w:numId w:val="20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</w:rPr>
        <w:t>Молодвіж</w:t>
      </w:r>
      <w:r w:rsidRPr="0014133A">
        <w:rPr>
          <w:rFonts w:ascii="Times New Roman" w:hAnsi="Times New Roman" w:cs="Times New Roman"/>
          <w:b w:val="0"/>
        </w:rPr>
        <w:t xml:space="preserve"> – щорічний всеукраїнський захід для молоді. Відвідали понад 3500 осіб. Бюджет 1 272 000,00 грн. (всі кошти залучено).</w:t>
      </w:r>
    </w:p>
    <w:p w:rsidR="0014133A" w:rsidRPr="004F4AB5" w:rsidRDefault="006514A8" w:rsidP="00AE0931">
      <w:pPr>
        <w:pStyle w:val="af3"/>
        <w:numPr>
          <w:ilvl w:val="0"/>
          <w:numId w:val="20"/>
        </w:numPr>
        <w:ind w:left="1418"/>
        <w:jc w:val="both"/>
        <w:rPr>
          <w:rFonts w:ascii="Times New Roman" w:hAnsi="Times New Roman" w:cs="Times New Roman"/>
          <w:b w:val="0"/>
        </w:rPr>
      </w:pPr>
      <w:r w:rsidRPr="0014133A">
        <w:rPr>
          <w:rFonts w:ascii="Times New Roman" w:hAnsi="Times New Roman" w:cs="Times New Roman"/>
        </w:rPr>
        <w:t xml:space="preserve">Прокачана молодість </w:t>
      </w:r>
      <w:r w:rsidRPr="0014133A">
        <w:rPr>
          <w:rFonts w:ascii="Times New Roman" w:hAnsi="Times New Roman" w:cs="Times New Roman"/>
          <w:b w:val="0"/>
        </w:rPr>
        <w:t>– інформаційна кампанія святкування першого Дня молоді в Україні з усім світом, 12 серпня).</w:t>
      </w:r>
    </w:p>
    <w:p w:rsidR="002B015B" w:rsidRPr="00206C85" w:rsidRDefault="006514A8" w:rsidP="0014133A">
      <w:pPr>
        <w:ind w:left="1418"/>
        <w:jc w:val="both"/>
        <w:rPr>
          <w:rFonts w:asciiTheme="majorHAnsi" w:hAnsiTheme="majorHAnsi" w:cstheme="majorHAnsi"/>
        </w:rPr>
      </w:pPr>
      <w:r w:rsidRPr="0014133A">
        <w:rPr>
          <w:rFonts w:ascii="Times New Roman" w:hAnsi="Times New Roman" w:cs="Times New Roman"/>
        </w:rPr>
        <w:t>СТВОРЕННЯ URBAN CAMP &amp; CENTRE</w:t>
      </w:r>
    </w:p>
    <w:p w:rsidR="0014133A" w:rsidRPr="004F4AB5" w:rsidRDefault="006514A8" w:rsidP="004F4AB5">
      <w:pPr>
        <w:pStyle w:val="af3"/>
        <w:ind w:left="1985"/>
        <w:jc w:val="both"/>
        <w:rPr>
          <w:b w:val="0"/>
          <w:szCs w:val="28"/>
        </w:rPr>
      </w:pPr>
      <w:r w:rsidRPr="005B3EFE">
        <w:rPr>
          <w:b w:val="0"/>
          <w:noProof/>
          <w:szCs w:val="28"/>
          <w:lang w:eastAsia="uk-UA"/>
        </w:rPr>
        <w:drawing>
          <wp:inline distT="0" distB="0" distL="0" distR="0" wp14:anchorId="1EF5973A" wp14:editId="4EB75161">
            <wp:extent cx="3994150" cy="111760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399415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4A8" w:rsidRPr="0014133A" w:rsidRDefault="006514A8" w:rsidP="0014133A">
      <w:pPr>
        <w:pStyle w:val="af3"/>
        <w:ind w:left="1418"/>
        <w:jc w:val="both"/>
        <w:rPr>
          <w:rFonts w:ascii="Times New Roman" w:hAnsi="Times New Roman" w:cs="Times New Roman"/>
          <w:i/>
          <w:szCs w:val="28"/>
        </w:rPr>
      </w:pPr>
      <w:r w:rsidRPr="0014133A">
        <w:rPr>
          <w:rFonts w:ascii="Times New Roman" w:hAnsi="Times New Roman" w:cs="Times New Roman"/>
          <w:i/>
          <w:szCs w:val="28"/>
        </w:rPr>
        <w:lastRenderedPageBreak/>
        <w:t>У ПАРТНЕРСЬКІЙ СПІВПРАЦІ З:</w:t>
      </w:r>
    </w:p>
    <w:p w:rsidR="006514A8" w:rsidRPr="0014133A" w:rsidRDefault="006514A8" w:rsidP="00AE0931">
      <w:pPr>
        <w:pStyle w:val="af3"/>
        <w:numPr>
          <w:ilvl w:val="0"/>
          <w:numId w:val="21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szCs w:val="28"/>
        </w:rPr>
        <w:t>Philips foundation</w:t>
      </w:r>
      <w:r w:rsidRPr="0014133A">
        <w:rPr>
          <w:rFonts w:ascii="Times New Roman" w:hAnsi="Times New Roman" w:cs="Times New Roman"/>
          <w:b w:val="0"/>
          <w:szCs w:val="28"/>
        </w:rPr>
        <w:t xml:space="preserve"> - проводять поверхневу електрику та електричні вузли на 1-2-3 поверхах будівлі, а також головного фасаду та внутрішнього двору, закупівля освітлювальних приборів для будівлі внутрішнього та зовнішнього користування.</w:t>
      </w:r>
    </w:p>
    <w:p w:rsidR="006514A8" w:rsidRPr="0014133A" w:rsidRDefault="006514A8" w:rsidP="00AE0931">
      <w:pPr>
        <w:pStyle w:val="af3"/>
        <w:numPr>
          <w:ilvl w:val="0"/>
          <w:numId w:val="21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szCs w:val="28"/>
        </w:rPr>
        <w:t>Karcher</w:t>
      </w:r>
      <w:r w:rsidRPr="0014133A">
        <w:rPr>
          <w:rFonts w:ascii="Times New Roman" w:hAnsi="Times New Roman" w:cs="Times New Roman"/>
          <w:b w:val="0"/>
          <w:szCs w:val="28"/>
        </w:rPr>
        <w:t xml:space="preserve"> - надають прибиральну техніки для ремонтів та толок.</w:t>
      </w:r>
    </w:p>
    <w:p w:rsidR="002B015B" w:rsidRPr="0014133A" w:rsidRDefault="006514A8" w:rsidP="00AE0931">
      <w:pPr>
        <w:pStyle w:val="af3"/>
        <w:numPr>
          <w:ilvl w:val="0"/>
          <w:numId w:val="21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szCs w:val="28"/>
        </w:rPr>
        <w:t>Leo Кeramika &amp; Groe</w:t>
      </w:r>
      <w:r w:rsidRPr="0014133A">
        <w:rPr>
          <w:rFonts w:ascii="Times New Roman" w:hAnsi="Times New Roman" w:cs="Times New Roman"/>
          <w:b w:val="0"/>
          <w:szCs w:val="28"/>
        </w:rPr>
        <w:t xml:space="preserve"> - надають сантехнічні прилади, плитку, умивальники, унітази, інсталяції та різні сантехнічні прилади.</w:t>
      </w:r>
    </w:p>
    <w:p w:rsidR="00206C85" w:rsidRPr="0014133A" w:rsidRDefault="00206C85" w:rsidP="0014133A">
      <w:pPr>
        <w:pStyle w:val="af3"/>
        <w:ind w:left="1418"/>
        <w:jc w:val="both"/>
        <w:rPr>
          <w:rFonts w:ascii="Times New Roman" w:hAnsi="Times New Roman" w:cs="Times New Roman"/>
          <w:b w:val="0"/>
          <w:szCs w:val="28"/>
        </w:rPr>
      </w:pPr>
    </w:p>
    <w:p w:rsidR="006514A8" w:rsidRPr="0014133A" w:rsidRDefault="00CD24DE" w:rsidP="00CD24DE">
      <w:pPr>
        <w:ind w:left="1418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szCs w:val="28"/>
        </w:rPr>
        <w:t>ПЛАНИ НА 2023 РІК:</w:t>
      </w:r>
    </w:p>
    <w:p w:rsidR="006514A8" w:rsidRPr="0014133A" w:rsidRDefault="006514A8" w:rsidP="00AE0931">
      <w:pPr>
        <w:pStyle w:val="af3"/>
        <w:numPr>
          <w:ilvl w:val="0"/>
          <w:numId w:val="22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План залучення фінансування: 100 млн. грн.</w:t>
      </w:r>
    </w:p>
    <w:p w:rsidR="006514A8" w:rsidRPr="0014133A" w:rsidRDefault="006514A8" w:rsidP="00AE0931">
      <w:pPr>
        <w:pStyle w:val="af3"/>
        <w:numPr>
          <w:ilvl w:val="0"/>
          <w:numId w:val="22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Вступ Lviv Open Lab до Ass</w:t>
      </w:r>
      <w:r w:rsidR="005C3278" w:rsidRPr="0014133A">
        <w:rPr>
          <w:rFonts w:ascii="Times New Roman" w:hAnsi="Times New Roman" w:cs="Times New Roman"/>
          <w:b w:val="0"/>
          <w:szCs w:val="28"/>
        </w:rPr>
        <w:t>ociation of Science and Technologi</w:t>
      </w:r>
      <w:r w:rsidRPr="0014133A">
        <w:rPr>
          <w:rFonts w:ascii="Times New Roman" w:hAnsi="Times New Roman" w:cs="Times New Roman"/>
          <w:b w:val="0"/>
          <w:szCs w:val="28"/>
        </w:rPr>
        <w:t xml:space="preserve"> Centers.</w:t>
      </w:r>
    </w:p>
    <w:p w:rsidR="006514A8" w:rsidRPr="0014133A" w:rsidRDefault="006514A8" w:rsidP="00AE0931">
      <w:pPr>
        <w:pStyle w:val="af3"/>
        <w:numPr>
          <w:ilvl w:val="0"/>
          <w:numId w:val="22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Старт реалізації Програми Молодіжної столиці Європи 2025.</w:t>
      </w:r>
    </w:p>
    <w:p w:rsidR="006514A8" w:rsidRPr="0014133A" w:rsidRDefault="006514A8" w:rsidP="00AE0931">
      <w:pPr>
        <w:pStyle w:val="af3"/>
        <w:numPr>
          <w:ilvl w:val="0"/>
          <w:numId w:val="22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Відкриття URBAN CAMP.</w:t>
      </w:r>
    </w:p>
    <w:p w:rsidR="006514A8" w:rsidRPr="0014133A" w:rsidRDefault="006514A8" w:rsidP="00AE0931">
      <w:pPr>
        <w:pStyle w:val="af3"/>
        <w:numPr>
          <w:ilvl w:val="0"/>
          <w:numId w:val="22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Проведення «Молодвіж 2023».</w:t>
      </w:r>
    </w:p>
    <w:p w:rsidR="006514A8" w:rsidRPr="0014133A" w:rsidRDefault="006514A8" w:rsidP="00AE0931">
      <w:pPr>
        <w:pStyle w:val="af3"/>
        <w:numPr>
          <w:ilvl w:val="0"/>
          <w:numId w:val="22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Досліджен</w:t>
      </w:r>
      <w:r w:rsidR="005C3278" w:rsidRPr="0014133A">
        <w:rPr>
          <w:rFonts w:ascii="Times New Roman" w:hAnsi="Times New Roman" w:cs="Times New Roman"/>
          <w:b w:val="0"/>
          <w:szCs w:val="28"/>
        </w:rPr>
        <w:t>ня індексу благополуччя молоді.</w:t>
      </w:r>
    </w:p>
    <w:p w:rsidR="006514A8" w:rsidRPr="0014133A" w:rsidRDefault="006514A8" w:rsidP="00AE0931">
      <w:pPr>
        <w:pStyle w:val="af3"/>
        <w:numPr>
          <w:ilvl w:val="0"/>
          <w:numId w:val="22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Відновлення реалізації ініціативи “Громада, дружня до дітей та молоді”.</w:t>
      </w:r>
    </w:p>
    <w:p w:rsidR="006514A8" w:rsidRDefault="006514A8" w:rsidP="00AE0931">
      <w:pPr>
        <w:pStyle w:val="af3"/>
        <w:numPr>
          <w:ilvl w:val="0"/>
          <w:numId w:val="22"/>
        </w:numPr>
        <w:ind w:left="1418"/>
        <w:jc w:val="both"/>
        <w:rPr>
          <w:rFonts w:asciiTheme="majorHAnsi" w:hAnsiTheme="majorHAnsi" w:cstheme="majorHAnsi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Збільшення відвідуваності молоді</w:t>
      </w:r>
      <w:r w:rsidRPr="007125E0">
        <w:rPr>
          <w:rFonts w:asciiTheme="majorHAnsi" w:hAnsiTheme="majorHAnsi" w:cstheme="majorHAnsi"/>
          <w:b w:val="0"/>
          <w:szCs w:val="28"/>
        </w:rPr>
        <w:t>жних просторів до 65 000 осіб.</w:t>
      </w:r>
    </w:p>
    <w:p w:rsidR="006514A8" w:rsidRPr="0014133A" w:rsidRDefault="006514A8" w:rsidP="00AE0931">
      <w:pPr>
        <w:pStyle w:val="af3"/>
        <w:numPr>
          <w:ilvl w:val="0"/>
          <w:numId w:val="22"/>
        </w:numPr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b w:val="0"/>
          <w:szCs w:val="28"/>
        </w:rPr>
        <w:t>Реалізація 80-ти проєктів.</w:t>
      </w:r>
    </w:p>
    <w:p w:rsidR="00CD24DE" w:rsidRDefault="00CD24DE">
      <w:pPr>
        <w:spacing w:after="200"/>
        <w:rPr>
          <w:b w:val="0"/>
          <w:sz w:val="40"/>
        </w:rPr>
      </w:pPr>
      <w:r>
        <w:rPr>
          <w:b w:val="0"/>
          <w:sz w:val="40"/>
        </w:rPr>
        <w:br w:type="page"/>
      </w:r>
    </w:p>
    <w:p w:rsidR="00206C85" w:rsidRDefault="00206C85" w:rsidP="002B015B">
      <w:pPr>
        <w:spacing w:line="240" w:lineRule="auto"/>
        <w:jc w:val="center"/>
        <w:rPr>
          <w:sz w:val="40"/>
        </w:rPr>
      </w:pPr>
    </w:p>
    <w:p w:rsidR="00206C85" w:rsidRDefault="00206C85" w:rsidP="002B015B">
      <w:pPr>
        <w:spacing w:line="240" w:lineRule="auto"/>
        <w:jc w:val="center"/>
        <w:rPr>
          <w:sz w:val="40"/>
        </w:rPr>
      </w:pPr>
    </w:p>
    <w:p w:rsidR="00720697" w:rsidRDefault="00720697" w:rsidP="002B015B">
      <w:pPr>
        <w:spacing w:line="240" w:lineRule="auto"/>
        <w:jc w:val="center"/>
        <w:rPr>
          <w:sz w:val="40"/>
        </w:rPr>
      </w:pPr>
    </w:p>
    <w:p w:rsidR="00720697" w:rsidRDefault="00720697" w:rsidP="002B015B">
      <w:pPr>
        <w:spacing w:line="240" w:lineRule="auto"/>
        <w:jc w:val="center"/>
        <w:rPr>
          <w:sz w:val="40"/>
        </w:rPr>
      </w:pPr>
    </w:p>
    <w:p w:rsidR="0014133A" w:rsidRDefault="0014133A" w:rsidP="002B015B">
      <w:pPr>
        <w:spacing w:line="240" w:lineRule="auto"/>
        <w:jc w:val="center"/>
        <w:rPr>
          <w:sz w:val="40"/>
        </w:rPr>
      </w:pPr>
    </w:p>
    <w:p w:rsidR="0014133A" w:rsidRDefault="0014133A" w:rsidP="002B015B">
      <w:pPr>
        <w:spacing w:line="240" w:lineRule="auto"/>
        <w:jc w:val="center"/>
        <w:rPr>
          <w:sz w:val="40"/>
        </w:rPr>
      </w:pPr>
    </w:p>
    <w:p w:rsidR="0014133A" w:rsidRDefault="0014133A" w:rsidP="002B015B">
      <w:pPr>
        <w:spacing w:line="240" w:lineRule="auto"/>
        <w:jc w:val="center"/>
        <w:rPr>
          <w:sz w:val="40"/>
        </w:rPr>
      </w:pPr>
    </w:p>
    <w:p w:rsidR="0014133A" w:rsidRDefault="0014133A" w:rsidP="002B015B">
      <w:pPr>
        <w:spacing w:line="240" w:lineRule="auto"/>
        <w:jc w:val="center"/>
        <w:rPr>
          <w:sz w:val="40"/>
        </w:rPr>
      </w:pPr>
    </w:p>
    <w:p w:rsidR="00CD24DE" w:rsidRDefault="00CD24DE" w:rsidP="0014133A">
      <w:pPr>
        <w:spacing w:line="240" w:lineRule="auto"/>
        <w:ind w:left="1560"/>
        <w:jc w:val="center"/>
        <w:rPr>
          <w:rFonts w:ascii="Times New Roman" w:hAnsi="Times New Roman" w:cs="Times New Roman"/>
          <w:szCs w:val="28"/>
        </w:rPr>
      </w:pPr>
    </w:p>
    <w:p w:rsidR="00F77E8B" w:rsidRDefault="00F77E8B" w:rsidP="0014133A">
      <w:pPr>
        <w:spacing w:line="240" w:lineRule="auto"/>
        <w:ind w:left="1560"/>
        <w:jc w:val="center"/>
        <w:rPr>
          <w:rFonts w:ascii="Times New Roman" w:hAnsi="Times New Roman" w:cs="Times New Roman"/>
          <w:szCs w:val="28"/>
        </w:rPr>
      </w:pPr>
    </w:p>
    <w:p w:rsidR="002B015B" w:rsidRPr="0014133A" w:rsidRDefault="002B015B" w:rsidP="0014133A">
      <w:pPr>
        <w:spacing w:line="240" w:lineRule="auto"/>
        <w:ind w:left="1560"/>
        <w:jc w:val="center"/>
        <w:rPr>
          <w:rFonts w:ascii="Times New Roman" w:hAnsi="Times New Roman" w:cs="Times New Roman"/>
          <w:b w:val="0"/>
          <w:szCs w:val="28"/>
        </w:rPr>
      </w:pPr>
      <w:r w:rsidRPr="0014133A">
        <w:rPr>
          <w:rFonts w:ascii="Times New Roman" w:hAnsi="Times New Roman" w:cs="Times New Roman"/>
          <w:szCs w:val="28"/>
        </w:rPr>
        <w:t xml:space="preserve">УПРАВЛІННЯ СПОРТУ </w:t>
      </w:r>
      <w:r w:rsidRPr="0014133A">
        <w:rPr>
          <w:rFonts w:ascii="Times New Roman" w:hAnsi="Times New Roman" w:cs="Times New Roman"/>
          <w:szCs w:val="28"/>
        </w:rPr>
        <w:br/>
        <w:t xml:space="preserve">ДЕПАРТАМЕНТУ РОЗВИТКУ </w:t>
      </w:r>
      <w:r w:rsidRPr="0014133A">
        <w:rPr>
          <w:rFonts w:ascii="Times New Roman" w:hAnsi="Times New Roman" w:cs="Times New Roman"/>
          <w:szCs w:val="28"/>
        </w:rPr>
        <w:br/>
        <w:t>ЛЬВІВСЬКОЇ МІСЬКОЇ РАДИ</w:t>
      </w:r>
    </w:p>
    <w:p w:rsidR="002B015B" w:rsidRDefault="002B015B" w:rsidP="0014133A">
      <w:pPr>
        <w:spacing w:line="240" w:lineRule="auto"/>
        <w:ind w:left="1418"/>
        <w:jc w:val="center"/>
        <w:rPr>
          <w:b w:val="0"/>
          <w:sz w:val="40"/>
        </w:rPr>
      </w:pPr>
      <w:r w:rsidRPr="003343E4">
        <w:rPr>
          <w:b w:val="0"/>
          <w:noProof/>
          <w:sz w:val="40"/>
          <w:lang w:eastAsia="uk-UA"/>
        </w:rPr>
        <w:drawing>
          <wp:inline distT="0" distB="0" distL="0" distR="0" wp14:anchorId="7828AB93" wp14:editId="4B4B2328">
            <wp:extent cx="2407920" cy="2407920"/>
            <wp:effectExtent l="0" t="0" r="0" b="0"/>
            <wp:docPr id="7185" name="Рисунок 7185" descr="C:\Users\Perun.Volodymyr\Downloads\312296114_497977202372787_6699213806523870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un.Volodymyr\Downloads\312296114_497977202372787_669921380652387093_n.jpg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0C9" w:rsidRPr="002B015B" w:rsidRDefault="002B015B" w:rsidP="002B015B">
      <w:pPr>
        <w:rPr>
          <w:b w:val="0"/>
          <w:sz w:val="40"/>
        </w:rPr>
      </w:pPr>
      <w:r>
        <w:rPr>
          <w:sz w:val="40"/>
        </w:rPr>
        <w:br w:type="page"/>
      </w:r>
    </w:p>
    <w:p w:rsidR="00AC3BA7" w:rsidRPr="0014133A" w:rsidRDefault="00F33D65" w:rsidP="0014133A">
      <w:pPr>
        <w:pStyle w:val="af3"/>
        <w:spacing w:after="200"/>
        <w:ind w:left="1418"/>
        <w:rPr>
          <w:rFonts w:ascii="Times New Roman" w:hAnsi="Times New Roman" w:cs="Times New Roman"/>
          <w:noProof/>
          <w:szCs w:val="28"/>
        </w:rPr>
      </w:pPr>
      <w:r w:rsidRPr="0014133A">
        <w:rPr>
          <w:rFonts w:ascii="Times New Roman" w:hAnsi="Times New Roman" w:cs="Times New Roman"/>
          <w:noProof/>
          <w:szCs w:val="28"/>
        </w:rPr>
        <w:lastRenderedPageBreak/>
        <w:t>СПОРТИВНІ ДОСЯГЕННЯ</w:t>
      </w:r>
    </w:p>
    <w:tbl>
      <w:tblPr>
        <w:tblStyle w:val="ad"/>
        <w:tblW w:w="9863" w:type="dxa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4707"/>
      </w:tblGrid>
      <w:tr w:rsidR="00AC3BA7" w:rsidRPr="004F40C9" w:rsidTr="00202440">
        <w:trPr>
          <w:trHeight w:val="3398"/>
        </w:trPr>
        <w:tc>
          <w:tcPr>
            <w:tcW w:w="5156" w:type="dxa"/>
          </w:tcPr>
          <w:p w:rsidR="00AC3BA7" w:rsidRPr="0014133A" w:rsidRDefault="00AC3BA7" w:rsidP="00202440">
            <w:pPr>
              <w:spacing w:before="240" w:after="200" w:line="276" w:lineRule="auto"/>
              <w:ind w:left="178"/>
              <w:jc w:val="both"/>
              <w:rPr>
                <w:rFonts w:ascii="Times New Roman" w:hAnsi="Times New Roman" w:cs="Times New Roman"/>
                <w:bCs/>
                <w:noProof/>
                <w:szCs w:val="28"/>
              </w:rPr>
            </w:pPr>
            <w:r w:rsidRPr="0014133A">
              <w:rPr>
                <w:rFonts w:ascii="Times New Roman" w:hAnsi="Times New Roman" w:cs="Times New Roman"/>
                <w:bCs/>
                <w:noProof/>
                <w:szCs w:val="28"/>
              </w:rPr>
              <w:t>ХІІІ зимові Паралімпійські ігри</w:t>
            </w:r>
          </w:p>
          <w:p w:rsidR="00AC3BA7" w:rsidRPr="0014133A" w:rsidRDefault="00AC3BA7" w:rsidP="00202440">
            <w:pPr>
              <w:pStyle w:val="af3"/>
              <w:spacing w:before="240" w:after="200" w:line="276" w:lineRule="auto"/>
              <w:ind w:left="178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14133A">
              <w:rPr>
                <w:rFonts w:ascii="Times New Roman" w:hAnsi="Times New Roman" w:cs="Times New Roman"/>
                <w:bCs/>
                <w:noProof/>
                <w:szCs w:val="28"/>
              </w:rPr>
              <w:t>1 золота медаль</w:t>
            </w:r>
          </w:p>
          <w:p w:rsidR="000D2942" w:rsidRPr="0014133A" w:rsidRDefault="000D2942" w:rsidP="00AE0931">
            <w:pPr>
              <w:pStyle w:val="af3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before="240" w:after="200" w:line="276" w:lineRule="auto"/>
              <w:ind w:left="178" w:hanging="144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14133A">
              <w:rPr>
                <w:rFonts w:ascii="Times New Roman" w:hAnsi="Times New Roman" w:cs="Times New Roman"/>
                <w:bCs/>
                <w:noProof/>
                <w:szCs w:val="28"/>
              </w:rPr>
              <w:t>Призер</w:t>
            </w:r>
            <w:r w:rsidRPr="0014133A">
              <w:rPr>
                <w:rFonts w:ascii="Times New Roman" w:hAnsi="Times New Roman" w:cs="Times New Roman"/>
                <w:b w:val="0"/>
                <w:noProof/>
                <w:szCs w:val="28"/>
              </w:rPr>
              <w:t xml:space="preserve"> паралімпійських ігор отримує  </w:t>
            </w:r>
            <w:r w:rsidRPr="0014133A">
              <w:rPr>
                <w:rFonts w:ascii="Times New Roman" w:hAnsi="Times New Roman" w:cs="Times New Roman"/>
                <w:bCs/>
                <w:noProof/>
                <w:szCs w:val="28"/>
              </w:rPr>
              <w:t>250 000 гривень</w:t>
            </w:r>
            <w:r w:rsidRPr="0014133A">
              <w:rPr>
                <w:rFonts w:ascii="Times New Roman" w:hAnsi="Times New Roman" w:cs="Times New Roman"/>
                <w:b w:val="0"/>
                <w:noProof/>
                <w:szCs w:val="28"/>
              </w:rPr>
              <w:t xml:space="preserve"> за медаль</w:t>
            </w:r>
          </w:p>
          <w:p w:rsidR="000D2942" w:rsidRPr="0014133A" w:rsidRDefault="000D2942" w:rsidP="00AE0931">
            <w:pPr>
              <w:pStyle w:val="af3"/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spacing w:before="240" w:after="200" w:line="276" w:lineRule="auto"/>
              <w:ind w:left="178" w:hanging="144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14133A">
              <w:rPr>
                <w:rFonts w:ascii="Times New Roman" w:hAnsi="Times New Roman" w:cs="Times New Roman"/>
                <w:bCs/>
                <w:noProof/>
                <w:szCs w:val="28"/>
              </w:rPr>
              <w:t>Тренер</w:t>
            </w:r>
            <w:r w:rsidRPr="0014133A">
              <w:rPr>
                <w:rFonts w:ascii="Times New Roman" w:hAnsi="Times New Roman" w:cs="Times New Roman"/>
                <w:b w:val="0"/>
                <w:noProof/>
                <w:szCs w:val="28"/>
              </w:rPr>
              <w:t xml:space="preserve"> призера отримує </w:t>
            </w:r>
            <w:r w:rsidRPr="0014133A">
              <w:rPr>
                <w:rFonts w:ascii="Times New Roman" w:hAnsi="Times New Roman" w:cs="Times New Roman"/>
                <w:bCs/>
                <w:noProof/>
                <w:szCs w:val="28"/>
              </w:rPr>
              <w:t>100 000 гривень</w:t>
            </w:r>
          </w:p>
          <w:p w:rsidR="00AC3BA7" w:rsidRPr="004F40C9" w:rsidRDefault="00AC3BA7" w:rsidP="00202440">
            <w:pPr>
              <w:pStyle w:val="af3"/>
              <w:spacing w:after="200"/>
              <w:ind w:left="178"/>
              <w:rPr>
                <w:rFonts w:asciiTheme="majorHAnsi" w:hAnsiTheme="majorHAnsi" w:cstheme="majorHAnsi"/>
                <w:b w:val="0"/>
                <w:noProof/>
                <w:szCs w:val="28"/>
              </w:rPr>
            </w:pPr>
          </w:p>
        </w:tc>
        <w:tc>
          <w:tcPr>
            <w:tcW w:w="4707" w:type="dxa"/>
          </w:tcPr>
          <w:p w:rsidR="00AC3BA7" w:rsidRPr="004F40C9" w:rsidRDefault="00C11879" w:rsidP="00AC3BA7">
            <w:pPr>
              <w:pStyle w:val="af3"/>
              <w:spacing w:after="200"/>
              <w:ind w:left="0"/>
              <w:jc w:val="center"/>
              <w:rPr>
                <w:rFonts w:asciiTheme="majorHAnsi" w:hAnsiTheme="majorHAnsi" w:cstheme="majorHAnsi"/>
                <w:b w:val="0"/>
                <w:noProof/>
                <w:szCs w:val="28"/>
              </w:rPr>
            </w:pPr>
            <w:r w:rsidRPr="004F40C9">
              <w:rPr>
                <w:rFonts w:asciiTheme="majorHAnsi" w:hAnsiTheme="majorHAnsi" w:cstheme="majorHAnsi"/>
                <w:noProof/>
                <w:szCs w:val="28"/>
                <w:lang w:eastAsia="uk-UA"/>
              </w:rPr>
              <w:drawing>
                <wp:inline distT="0" distB="0" distL="0" distR="0" wp14:anchorId="08081654" wp14:editId="67DD89C4">
                  <wp:extent cx="2422314" cy="1638300"/>
                  <wp:effectExtent l="152400" t="152400" r="359410" b="361950"/>
                  <wp:docPr id="1034" name="Picture 10" descr="No photo description avail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No photo description availab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267" cy="1646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BA7" w:rsidRPr="004F40C9" w:rsidTr="00202440">
        <w:trPr>
          <w:trHeight w:val="3633"/>
        </w:trPr>
        <w:tc>
          <w:tcPr>
            <w:tcW w:w="5156" w:type="dxa"/>
          </w:tcPr>
          <w:p w:rsidR="00AC3BA7" w:rsidRPr="00202440" w:rsidRDefault="00AC3BA7" w:rsidP="00202440">
            <w:pPr>
              <w:spacing w:before="240" w:after="200" w:line="276" w:lineRule="auto"/>
              <w:ind w:left="178"/>
              <w:jc w:val="both"/>
              <w:rPr>
                <w:rFonts w:ascii="Times New Roman" w:hAnsi="Times New Roman" w:cs="Times New Roman"/>
                <w:bCs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Ігри Нескорених</w:t>
            </w:r>
          </w:p>
          <w:p w:rsidR="00AC3BA7" w:rsidRPr="00202440" w:rsidRDefault="00AC3BA7" w:rsidP="00202440">
            <w:pPr>
              <w:pStyle w:val="af3"/>
              <w:spacing w:before="240" w:after="200" w:line="276" w:lineRule="auto"/>
              <w:ind w:left="178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2</w:t>
            </w:r>
            <w:r w:rsidRPr="00202440">
              <w:rPr>
                <w:rFonts w:ascii="Times New Roman" w:hAnsi="Times New Roman" w:cs="Times New Roman"/>
                <w:bCs/>
                <w:noProof/>
                <w:szCs w:val="28"/>
                <w:lang w:val="ru-RU"/>
              </w:rPr>
              <w:t xml:space="preserve"> </w:t>
            </w: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ЗОЛОТІ МЕДАЛІ</w:t>
            </w:r>
          </w:p>
          <w:p w:rsidR="00AC3BA7" w:rsidRPr="00202440" w:rsidRDefault="00AC3BA7" w:rsidP="00202440">
            <w:pPr>
              <w:pStyle w:val="af3"/>
              <w:spacing w:before="240" w:after="200" w:line="276" w:lineRule="auto"/>
              <w:ind w:left="178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  <w:lang w:val="ru-RU"/>
              </w:rPr>
              <w:t xml:space="preserve">3 </w:t>
            </w: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СРІБНІ МЕДАЛІ</w:t>
            </w:r>
          </w:p>
          <w:p w:rsidR="000D2942" w:rsidRPr="00202440" w:rsidRDefault="000D2942" w:rsidP="00AE0931">
            <w:pPr>
              <w:pStyle w:val="af3"/>
              <w:numPr>
                <w:ilvl w:val="0"/>
                <w:numId w:val="5"/>
              </w:numPr>
              <w:spacing w:before="240" w:after="200" w:line="276" w:lineRule="auto"/>
              <w:ind w:left="178" w:hanging="141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Призери</w:t>
            </w:r>
            <w:r w:rsidRPr="00202440">
              <w:rPr>
                <w:rFonts w:ascii="Times New Roman" w:hAnsi="Times New Roman" w:cs="Times New Roman"/>
                <w:b w:val="0"/>
                <w:noProof/>
                <w:szCs w:val="28"/>
              </w:rPr>
              <w:t xml:space="preserve"> міжнародних   спортивних змагань «Ігри Нескорених» отримують </w:t>
            </w: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по</w:t>
            </w:r>
            <w:r w:rsidR="00D83F53"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 xml:space="preserve"> </w:t>
            </w: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100 000 гривень</w:t>
            </w:r>
            <w:r w:rsidRPr="00202440">
              <w:rPr>
                <w:rFonts w:ascii="Times New Roman" w:hAnsi="Times New Roman" w:cs="Times New Roman"/>
                <w:b w:val="0"/>
                <w:noProof/>
                <w:szCs w:val="28"/>
              </w:rPr>
              <w:t xml:space="preserve"> </w:t>
            </w:r>
          </w:p>
          <w:p w:rsidR="00E33F14" w:rsidRPr="00202440" w:rsidRDefault="000D2942" w:rsidP="00AE0931">
            <w:pPr>
              <w:pStyle w:val="af3"/>
              <w:numPr>
                <w:ilvl w:val="0"/>
                <w:numId w:val="5"/>
              </w:numPr>
              <w:spacing w:before="240" w:after="200" w:line="276" w:lineRule="auto"/>
              <w:ind w:left="178" w:hanging="141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Тренер</w:t>
            </w:r>
            <w:r w:rsidRPr="00202440">
              <w:rPr>
                <w:rFonts w:ascii="Times New Roman" w:hAnsi="Times New Roman" w:cs="Times New Roman"/>
                <w:b w:val="0"/>
                <w:noProof/>
                <w:szCs w:val="28"/>
              </w:rPr>
              <w:t xml:space="preserve"> призерів отримує </w:t>
            </w: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 xml:space="preserve">     </w:t>
            </w:r>
          </w:p>
          <w:p w:rsidR="000D2942" w:rsidRPr="00202440" w:rsidRDefault="000D2942" w:rsidP="00202440">
            <w:pPr>
              <w:pStyle w:val="af3"/>
              <w:spacing w:before="240" w:after="200" w:line="276" w:lineRule="auto"/>
              <w:ind w:left="178" w:hanging="141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20 000 гривень</w:t>
            </w:r>
          </w:p>
          <w:p w:rsidR="00AC3BA7" w:rsidRPr="004F40C9" w:rsidRDefault="00AC3BA7" w:rsidP="00202440">
            <w:pPr>
              <w:pStyle w:val="af3"/>
              <w:spacing w:after="200"/>
              <w:ind w:left="178"/>
              <w:rPr>
                <w:rFonts w:asciiTheme="majorHAnsi" w:hAnsiTheme="majorHAnsi" w:cstheme="majorHAnsi"/>
                <w:b w:val="0"/>
                <w:noProof/>
                <w:szCs w:val="28"/>
              </w:rPr>
            </w:pPr>
          </w:p>
        </w:tc>
        <w:tc>
          <w:tcPr>
            <w:tcW w:w="4707" w:type="dxa"/>
          </w:tcPr>
          <w:p w:rsidR="00AC3BA7" w:rsidRPr="004F40C9" w:rsidRDefault="00AC3BA7" w:rsidP="00202440">
            <w:pPr>
              <w:pStyle w:val="af3"/>
              <w:spacing w:after="200"/>
              <w:ind w:left="0"/>
              <w:rPr>
                <w:rFonts w:asciiTheme="majorHAnsi" w:hAnsiTheme="majorHAnsi" w:cstheme="majorHAnsi"/>
                <w:noProof/>
                <w:lang w:eastAsia="uk-UA"/>
              </w:rPr>
            </w:pPr>
            <w:r w:rsidRPr="004F40C9">
              <w:rPr>
                <w:rFonts w:asciiTheme="majorHAnsi" w:hAnsiTheme="majorHAnsi" w:cstheme="majorHAnsi"/>
                <w:noProof/>
                <w:lang w:eastAsia="uk-UA"/>
              </w:rPr>
              <w:t xml:space="preserve"> </w:t>
            </w:r>
            <w:r w:rsidR="0064498B" w:rsidRPr="004F40C9">
              <w:rPr>
                <w:rFonts w:asciiTheme="majorHAnsi" w:hAnsiTheme="majorHAnsi" w:cstheme="majorHAnsi"/>
                <w:noProof/>
                <w:lang w:eastAsia="uk-UA"/>
              </w:rPr>
              <w:drawing>
                <wp:inline distT="0" distB="0" distL="0" distR="0" wp14:anchorId="1F6352F2" wp14:editId="4071DD6A">
                  <wp:extent cx="2561590" cy="1594485"/>
                  <wp:effectExtent l="152400" t="152400" r="353060" b="367665"/>
                  <wp:docPr id="24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381" cy="1603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BA7" w:rsidRPr="004F40C9" w:rsidTr="00202440">
        <w:trPr>
          <w:trHeight w:val="3900"/>
        </w:trPr>
        <w:tc>
          <w:tcPr>
            <w:tcW w:w="5156" w:type="dxa"/>
          </w:tcPr>
          <w:p w:rsidR="00E33F14" w:rsidRPr="00202440" w:rsidRDefault="00E33F14" w:rsidP="00202440">
            <w:pPr>
              <w:spacing w:before="240" w:after="200" w:line="276" w:lineRule="auto"/>
              <w:ind w:left="178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 xml:space="preserve">Всесвітні ігри </w:t>
            </w:r>
          </w:p>
          <w:p w:rsidR="00E33F14" w:rsidRPr="00202440" w:rsidRDefault="00E33F14" w:rsidP="00202440">
            <w:pPr>
              <w:pStyle w:val="af3"/>
              <w:spacing w:before="240" w:after="200" w:line="276" w:lineRule="auto"/>
              <w:ind w:left="178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  <w:lang w:val="ru-RU"/>
              </w:rPr>
              <w:t>1</w:t>
            </w: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 xml:space="preserve"> СРІБНА МЕДАЛЬ</w:t>
            </w:r>
          </w:p>
          <w:p w:rsidR="00E33F14" w:rsidRPr="00202440" w:rsidRDefault="00E33F14" w:rsidP="00202440">
            <w:pPr>
              <w:pStyle w:val="af3"/>
              <w:spacing w:before="240" w:after="200" w:line="276" w:lineRule="auto"/>
              <w:ind w:left="178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БРОНЗОВІ МЕДАЛІ В КОМАНДІ</w:t>
            </w:r>
          </w:p>
          <w:p w:rsidR="000D2942" w:rsidRPr="00202440" w:rsidRDefault="000D2942" w:rsidP="00AE0931">
            <w:pPr>
              <w:pStyle w:val="af3"/>
              <w:numPr>
                <w:ilvl w:val="0"/>
                <w:numId w:val="6"/>
              </w:numPr>
              <w:spacing w:before="240" w:after="200" w:line="276" w:lineRule="auto"/>
              <w:ind w:left="178" w:hanging="141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Призери</w:t>
            </w:r>
            <w:r w:rsidRPr="00202440">
              <w:rPr>
                <w:rFonts w:ascii="Times New Roman" w:hAnsi="Times New Roman" w:cs="Times New Roman"/>
                <w:b w:val="0"/>
                <w:noProof/>
                <w:szCs w:val="28"/>
              </w:rPr>
              <w:t xml:space="preserve"> Всесвітніх ігор отримують </w:t>
            </w: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 xml:space="preserve">35 000 </w:t>
            </w:r>
            <w:r w:rsidRPr="00202440">
              <w:rPr>
                <w:rFonts w:ascii="Times New Roman" w:hAnsi="Times New Roman" w:cs="Times New Roman"/>
                <w:b w:val="0"/>
                <w:noProof/>
                <w:szCs w:val="28"/>
              </w:rPr>
              <w:t xml:space="preserve">за ІІ місце та </w:t>
            </w: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 xml:space="preserve">20 000 гривень </w:t>
            </w:r>
            <w:r w:rsidRPr="00202440">
              <w:rPr>
                <w:rFonts w:ascii="Times New Roman" w:hAnsi="Times New Roman" w:cs="Times New Roman"/>
                <w:b w:val="0"/>
                <w:noProof/>
                <w:szCs w:val="28"/>
              </w:rPr>
              <w:t>за ІІІ місце</w:t>
            </w:r>
          </w:p>
          <w:p w:rsidR="000D2942" w:rsidRPr="00202440" w:rsidRDefault="000D2942" w:rsidP="00AE0931">
            <w:pPr>
              <w:pStyle w:val="af3"/>
              <w:numPr>
                <w:ilvl w:val="0"/>
                <w:numId w:val="6"/>
              </w:numPr>
              <w:spacing w:before="240" w:after="200" w:line="276" w:lineRule="auto"/>
              <w:ind w:left="178" w:hanging="141"/>
              <w:jc w:val="both"/>
              <w:rPr>
                <w:rFonts w:ascii="Times New Roman" w:hAnsi="Times New Roman" w:cs="Times New Roman"/>
                <w:b w:val="0"/>
                <w:noProof/>
                <w:szCs w:val="28"/>
              </w:rPr>
            </w:pPr>
            <w:r w:rsidRPr="00202440">
              <w:rPr>
                <w:rFonts w:ascii="Times New Roman" w:hAnsi="Times New Roman" w:cs="Times New Roman"/>
                <w:bCs/>
                <w:noProof/>
                <w:szCs w:val="28"/>
              </w:rPr>
              <w:t>Тренери</w:t>
            </w:r>
            <w:r w:rsidRPr="00202440">
              <w:rPr>
                <w:rFonts w:ascii="Times New Roman" w:hAnsi="Times New Roman" w:cs="Times New Roman"/>
                <w:b w:val="0"/>
                <w:noProof/>
                <w:szCs w:val="28"/>
              </w:rPr>
              <w:t xml:space="preserve"> призерів отримують однакові грошові винагороди зі своїми спортсменами</w:t>
            </w:r>
          </w:p>
          <w:p w:rsidR="00AC3BA7" w:rsidRPr="004F40C9" w:rsidRDefault="00AC3BA7" w:rsidP="00202440">
            <w:pPr>
              <w:pStyle w:val="af3"/>
              <w:spacing w:after="200"/>
              <w:ind w:left="178"/>
              <w:rPr>
                <w:rFonts w:asciiTheme="majorHAnsi" w:hAnsiTheme="majorHAnsi" w:cstheme="majorHAnsi"/>
                <w:b w:val="0"/>
                <w:noProof/>
                <w:szCs w:val="28"/>
              </w:rPr>
            </w:pPr>
          </w:p>
        </w:tc>
        <w:tc>
          <w:tcPr>
            <w:tcW w:w="4707" w:type="dxa"/>
          </w:tcPr>
          <w:p w:rsidR="00AC3BA7" w:rsidRPr="004F40C9" w:rsidRDefault="00E33F14" w:rsidP="00AC3BA7">
            <w:pPr>
              <w:pStyle w:val="af3"/>
              <w:spacing w:after="200"/>
              <w:ind w:left="0"/>
              <w:rPr>
                <w:rFonts w:asciiTheme="majorHAnsi" w:hAnsiTheme="majorHAnsi" w:cstheme="majorHAnsi"/>
                <w:b w:val="0"/>
                <w:noProof/>
                <w:szCs w:val="28"/>
              </w:rPr>
            </w:pPr>
            <w:r w:rsidRPr="004F40C9">
              <w:rPr>
                <w:rFonts w:asciiTheme="majorHAnsi" w:hAnsiTheme="majorHAnsi" w:cstheme="majorHAnsi"/>
                <w:noProof/>
                <w:szCs w:val="28"/>
                <w:lang w:eastAsia="uk-UA"/>
              </w:rPr>
              <w:drawing>
                <wp:inline distT="0" distB="0" distL="0" distR="0" wp14:anchorId="060FF6D3" wp14:editId="221383F5">
                  <wp:extent cx="683174" cy="861060"/>
                  <wp:effectExtent l="114300" t="171450" r="0" b="148590"/>
                  <wp:docPr id="7170" name="Picture 2" descr="The World Games 2022 Archives - Orienteering U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The World Games 2022 Archives - Orienteering US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8">
                                    <a14:imgEffect>
                                      <a14:backgroundRemoval t="0" b="65591" l="5535" r="3505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4" r="60700" b="32504"/>
                          <a:stretch/>
                        </pic:blipFill>
                        <pic:spPr bwMode="auto">
                          <a:xfrm>
                            <a:off x="0" y="0"/>
                            <a:ext cx="687613" cy="866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F40C9">
              <w:rPr>
                <w:rFonts w:asciiTheme="majorHAnsi" w:hAnsiTheme="majorHAnsi" w:cstheme="majorHAnsi"/>
                <w:noProof/>
                <w:szCs w:val="28"/>
                <w:lang w:eastAsia="uk-UA"/>
              </w:rPr>
              <w:drawing>
                <wp:inline distT="0" distB="0" distL="0" distR="0" wp14:anchorId="7AD15509" wp14:editId="741B578C">
                  <wp:extent cx="657010" cy="883920"/>
                  <wp:effectExtent l="76200" t="171450" r="10160" b="125730"/>
                  <wp:docPr id="3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0">
                                    <a14:imgEffect>
                                      <a14:backgroundRemoval t="0" b="68280" l="68266" r="9631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64988" b="31370"/>
                          <a:stretch/>
                        </pic:blipFill>
                        <pic:spPr>
                          <a:xfrm>
                            <a:off x="0" y="0"/>
                            <a:ext cx="663062" cy="892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4F40C9">
              <w:rPr>
                <w:rFonts w:asciiTheme="majorHAnsi" w:hAnsiTheme="majorHAnsi" w:cstheme="majorHAnsi"/>
                <w:noProof/>
                <w:szCs w:val="28"/>
                <w:lang w:eastAsia="uk-UA"/>
              </w:rPr>
              <w:drawing>
                <wp:inline distT="0" distB="0" distL="0" distR="0" wp14:anchorId="6D2A420A" wp14:editId="3930A6BC">
                  <wp:extent cx="546047" cy="472440"/>
                  <wp:effectExtent l="0" t="0" r="6985" b="3810"/>
                  <wp:docPr id="3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1"/>
                          <a:srcRect l="24509" t="9493" r="20487"/>
                          <a:stretch/>
                        </pic:blipFill>
                        <pic:spPr>
                          <a:xfrm>
                            <a:off x="0" y="0"/>
                            <a:ext cx="581169" cy="502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2440" w:rsidRDefault="00202440" w:rsidP="0014133A">
      <w:pPr>
        <w:ind w:left="1418"/>
        <w:rPr>
          <w:rFonts w:ascii="Times New Roman" w:hAnsi="Times New Roman" w:cs="Times New Roman"/>
          <w:bCs/>
          <w:noProof/>
          <w:szCs w:val="28"/>
        </w:rPr>
      </w:pPr>
    </w:p>
    <w:p w:rsidR="00CD24DE" w:rsidRDefault="00CD24DE" w:rsidP="0014133A">
      <w:pPr>
        <w:ind w:left="1418"/>
        <w:rPr>
          <w:rFonts w:ascii="Times New Roman" w:hAnsi="Times New Roman" w:cs="Times New Roman"/>
          <w:bCs/>
          <w:noProof/>
          <w:szCs w:val="28"/>
        </w:rPr>
      </w:pPr>
    </w:p>
    <w:p w:rsidR="002B015B" w:rsidRPr="0014133A" w:rsidRDefault="002B015B" w:rsidP="0014133A">
      <w:pPr>
        <w:ind w:left="1418"/>
        <w:rPr>
          <w:rFonts w:ascii="Times New Roman" w:hAnsi="Times New Roman" w:cs="Times New Roman"/>
          <w:bCs/>
          <w:noProof/>
          <w:szCs w:val="28"/>
        </w:rPr>
      </w:pPr>
      <w:r w:rsidRPr="0014133A">
        <w:rPr>
          <w:rFonts w:ascii="Times New Roman" w:hAnsi="Times New Roman" w:cs="Times New Roman"/>
          <w:bCs/>
          <w:noProof/>
          <w:szCs w:val="28"/>
        </w:rPr>
        <w:t>РЕАЛІЗАЦІЯ ПРОГРАМ</w:t>
      </w:r>
      <w:r w:rsidR="00E33F14" w:rsidRPr="0014133A">
        <w:rPr>
          <w:rFonts w:ascii="Times New Roman" w:hAnsi="Times New Roman" w:cs="Times New Roman"/>
          <w:bCs/>
          <w:noProof/>
          <w:szCs w:val="28"/>
        </w:rPr>
        <w:t xml:space="preserve"> </w:t>
      </w:r>
    </w:p>
    <w:p w:rsidR="002B015B" w:rsidRPr="0014133A" w:rsidRDefault="002B015B" w:rsidP="00202440">
      <w:pPr>
        <w:ind w:left="1418"/>
        <w:rPr>
          <w:rFonts w:ascii="Times New Roman" w:hAnsi="Times New Roman" w:cs="Times New Roman"/>
          <w:bCs/>
          <w:noProof/>
          <w:szCs w:val="28"/>
        </w:rPr>
      </w:pPr>
      <w:r w:rsidRPr="0014133A">
        <w:rPr>
          <w:rFonts w:ascii="Times New Roman" w:hAnsi="Times New Roman" w:cs="Times New Roman"/>
          <w:bCs/>
          <w:noProof/>
          <w:szCs w:val="28"/>
        </w:rPr>
        <w:t xml:space="preserve">Програма </w:t>
      </w:r>
      <w:r w:rsidR="00806F44" w:rsidRPr="0014133A">
        <w:rPr>
          <w:rFonts w:ascii="Times New Roman" w:hAnsi="Times New Roman" w:cs="Times New Roman"/>
          <w:bCs/>
          <w:noProof/>
          <w:szCs w:val="28"/>
        </w:rPr>
        <w:t xml:space="preserve">надання </w:t>
      </w:r>
      <w:r w:rsidRPr="0014133A">
        <w:rPr>
          <w:rFonts w:ascii="Times New Roman" w:hAnsi="Times New Roman" w:cs="Times New Roman"/>
          <w:bCs/>
          <w:noProof/>
          <w:szCs w:val="28"/>
        </w:rPr>
        <w:t>премій перспективним спортсменам і тренерам</w:t>
      </w:r>
    </w:p>
    <w:p w:rsidR="002B015B" w:rsidRDefault="00202440" w:rsidP="00202440">
      <w:pPr>
        <w:ind w:left="1418" w:right="-307"/>
        <w:rPr>
          <w:rFonts w:asciiTheme="majorHAnsi" w:hAnsiTheme="majorHAnsi" w:cstheme="majorHAnsi"/>
          <w:bCs/>
          <w:noProof/>
          <w:szCs w:val="28"/>
        </w:rPr>
      </w:pPr>
      <w:r w:rsidRPr="0014133A">
        <w:rPr>
          <w:rFonts w:ascii="Times New Roman" w:hAnsi="Times New Roman" w:cs="Times New Roman"/>
          <w:b w:val="0"/>
          <w:bCs/>
          <w:noProof/>
          <w:szCs w:val="28"/>
        </w:rPr>
        <w:t>Профінансовано на суму</w:t>
      </w:r>
      <w:r w:rsidRPr="0014133A">
        <w:rPr>
          <w:rFonts w:ascii="Times New Roman" w:hAnsi="Times New Roman" w:cs="Times New Roman"/>
          <w:bCs/>
          <w:noProof/>
          <w:szCs w:val="28"/>
        </w:rPr>
        <w:t xml:space="preserve"> 1,9 млн. грн.</w:t>
      </w:r>
    </w:p>
    <w:p w:rsidR="00202440" w:rsidRDefault="00202440" w:rsidP="0014133A">
      <w:pPr>
        <w:ind w:left="1418"/>
        <w:rPr>
          <w:rFonts w:ascii="Times New Roman" w:hAnsi="Times New Roman" w:cs="Times New Roman"/>
          <w:bCs/>
          <w:noProof/>
          <w:szCs w:val="28"/>
        </w:rPr>
      </w:pPr>
    </w:p>
    <w:p w:rsidR="00202440" w:rsidRDefault="00202440" w:rsidP="0014133A">
      <w:pPr>
        <w:ind w:left="1418"/>
        <w:rPr>
          <w:rFonts w:ascii="Times New Roman" w:hAnsi="Times New Roman" w:cs="Times New Roman"/>
          <w:bCs/>
          <w:noProof/>
          <w:szCs w:val="28"/>
        </w:rPr>
      </w:pPr>
    </w:p>
    <w:p w:rsidR="00E33F14" w:rsidRPr="0014133A" w:rsidRDefault="00825E0D" w:rsidP="0014133A">
      <w:pPr>
        <w:ind w:left="1418"/>
        <w:rPr>
          <w:rFonts w:ascii="Times New Roman" w:hAnsi="Times New Roman" w:cs="Times New Roman"/>
        </w:rPr>
      </w:pPr>
      <w:r w:rsidRPr="0014133A">
        <w:rPr>
          <w:rFonts w:ascii="Times New Roman" w:hAnsi="Times New Roman" w:cs="Times New Roman"/>
          <w:bCs/>
          <w:noProof/>
          <w:szCs w:val="28"/>
        </w:rPr>
        <w:lastRenderedPageBreak/>
        <w:t>Програма співфінансованих заходів</w:t>
      </w:r>
      <w:r w:rsidRPr="0014133A">
        <w:rPr>
          <w:rFonts w:ascii="Times New Roman" w:hAnsi="Times New Roman" w:cs="Times New Roman"/>
          <w:b w:val="0"/>
          <w:noProof/>
          <w:szCs w:val="28"/>
        </w:rPr>
        <w:t xml:space="preserve"> </w:t>
      </w:r>
      <w:r w:rsidR="009D7FF7" w:rsidRPr="0014133A">
        <w:rPr>
          <w:rFonts w:ascii="Times New Roman" w:hAnsi="Times New Roman" w:cs="Times New Roman"/>
          <w:b w:val="0"/>
          <w:noProof/>
          <w:szCs w:val="28"/>
        </w:rPr>
        <w:br/>
      </w:r>
      <w:r w:rsidR="00806F44" w:rsidRPr="0014133A">
        <w:rPr>
          <w:rFonts w:ascii="Times New Roman" w:hAnsi="Times New Roman" w:cs="Times New Roman"/>
          <w:b w:val="0"/>
          <w:bCs/>
          <w:noProof/>
          <w:szCs w:val="28"/>
        </w:rPr>
        <w:t>Профінансовано три</w:t>
      </w:r>
      <w:r w:rsidR="00E33F14" w:rsidRPr="0014133A">
        <w:rPr>
          <w:rFonts w:ascii="Times New Roman" w:hAnsi="Times New Roman" w:cs="Times New Roman"/>
          <w:b w:val="0"/>
          <w:bCs/>
          <w:noProof/>
          <w:szCs w:val="28"/>
        </w:rPr>
        <w:t xml:space="preserve"> заходи на суму </w:t>
      </w:r>
      <w:r w:rsidR="00E33F14" w:rsidRPr="0014133A">
        <w:rPr>
          <w:rFonts w:ascii="Times New Roman" w:hAnsi="Times New Roman" w:cs="Times New Roman"/>
          <w:bCs/>
          <w:noProof/>
          <w:szCs w:val="28"/>
        </w:rPr>
        <w:t xml:space="preserve">305 000 грн. </w:t>
      </w:r>
    </w:p>
    <w:p w:rsidR="00E33F14" w:rsidRPr="00E33F14" w:rsidRDefault="00202440" w:rsidP="00E33F14">
      <w:pPr>
        <w:pStyle w:val="af3"/>
        <w:spacing w:after="200"/>
        <w:rPr>
          <w:b w:val="0"/>
          <w:noProof/>
          <w:szCs w:val="28"/>
        </w:rPr>
      </w:pPr>
      <w:r w:rsidRPr="00E33F14">
        <w:rPr>
          <w:noProof/>
          <w:szCs w:val="28"/>
          <w:lang w:eastAsia="uk-UA"/>
        </w:rPr>
        <w:drawing>
          <wp:anchor distT="0" distB="0" distL="114300" distR="114300" simplePos="0" relativeHeight="251665408" behindDoc="0" locked="0" layoutInCell="1" allowOverlap="1" wp14:anchorId="5CE3B375" wp14:editId="26688A8A">
            <wp:simplePos x="0" y="0"/>
            <wp:positionH relativeFrom="column">
              <wp:posOffset>669925</wp:posOffset>
            </wp:positionH>
            <wp:positionV relativeFrom="paragraph">
              <wp:posOffset>75565</wp:posOffset>
            </wp:positionV>
            <wp:extent cx="1917700" cy="1663700"/>
            <wp:effectExtent l="152400" t="152400" r="368300" b="355600"/>
            <wp:wrapNone/>
            <wp:docPr id="3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9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66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3F14">
        <w:rPr>
          <w:noProof/>
          <w:szCs w:val="28"/>
          <w:lang w:eastAsia="uk-UA"/>
        </w:rPr>
        <w:drawing>
          <wp:anchor distT="0" distB="0" distL="114300" distR="114300" simplePos="0" relativeHeight="251664384" behindDoc="0" locked="0" layoutInCell="1" allowOverlap="1" wp14:anchorId="1C6FB46A" wp14:editId="04690A9F">
            <wp:simplePos x="0" y="0"/>
            <wp:positionH relativeFrom="column">
              <wp:posOffset>2593340</wp:posOffset>
            </wp:positionH>
            <wp:positionV relativeFrom="paragraph">
              <wp:posOffset>75565</wp:posOffset>
            </wp:positionV>
            <wp:extent cx="1917700" cy="1663700"/>
            <wp:effectExtent l="152400" t="152400" r="368300" b="355600"/>
            <wp:wrapNone/>
            <wp:docPr id="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73"/>
                    <a:srcRect b="22706"/>
                    <a:stretch/>
                  </pic:blipFill>
                  <pic:spPr>
                    <a:xfrm>
                      <a:off x="0" y="0"/>
                      <a:ext cx="1917700" cy="166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3F14">
        <w:rPr>
          <w:noProof/>
          <w:szCs w:val="28"/>
          <w:lang w:eastAsia="uk-UA"/>
        </w:rPr>
        <w:drawing>
          <wp:anchor distT="0" distB="0" distL="114300" distR="114300" simplePos="0" relativeHeight="251666432" behindDoc="0" locked="0" layoutInCell="1" allowOverlap="1" wp14:anchorId="38167888" wp14:editId="0D496803">
            <wp:simplePos x="0" y="0"/>
            <wp:positionH relativeFrom="column">
              <wp:posOffset>4511040</wp:posOffset>
            </wp:positionH>
            <wp:positionV relativeFrom="paragraph">
              <wp:posOffset>69215</wp:posOffset>
            </wp:positionV>
            <wp:extent cx="2324100" cy="1670050"/>
            <wp:effectExtent l="152400" t="171450" r="342900" b="368300"/>
            <wp:wrapNone/>
            <wp:docPr id="3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>
                      <a:picLocks noChangeAspect="1"/>
                    </pic:cNvPicPr>
                  </pic:nvPicPr>
                  <pic:blipFill rotWithShape="1">
                    <a:blip r:embed="rId174"/>
                    <a:srcRect l="6593" t="5820"/>
                    <a:stretch/>
                  </pic:blipFill>
                  <pic:spPr>
                    <a:xfrm>
                      <a:off x="0" y="0"/>
                      <a:ext cx="2324100" cy="1670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BA7" w:rsidRDefault="00AC3BA7" w:rsidP="00AC3BA7">
      <w:pPr>
        <w:pStyle w:val="af3"/>
        <w:spacing w:after="200"/>
        <w:ind w:left="0"/>
        <w:rPr>
          <w:b w:val="0"/>
          <w:noProof/>
          <w:szCs w:val="28"/>
        </w:rPr>
      </w:pPr>
    </w:p>
    <w:p w:rsidR="00E33F14" w:rsidRDefault="00E33F14" w:rsidP="00AC3BA7">
      <w:pPr>
        <w:pStyle w:val="af3"/>
        <w:spacing w:after="200"/>
        <w:ind w:left="0"/>
        <w:rPr>
          <w:b w:val="0"/>
          <w:noProof/>
          <w:szCs w:val="28"/>
        </w:rPr>
      </w:pPr>
    </w:p>
    <w:p w:rsidR="00E33F14" w:rsidRDefault="00E33F14" w:rsidP="00AC3BA7">
      <w:pPr>
        <w:pStyle w:val="af3"/>
        <w:spacing w:after="200"/>
        <w:ind w:left="0"/>
        <w:rPr>
          <w:b w:val="0"/>
          <w:noProof/>
          <w:szCs w:val="28"/>
        </w:rPr>
      </w:pPr>
    </w:p>
    <w:p w:rsidR="00E33F14" w:rsidRDefault="00E33F14" w:rsidP="00AC3BA7">
      <w:pPr>
        <w:pStyle w:val="af3"/>
        <w:spacing w:after="200"/>
        <w:ind w:left="0"/>
        <w:rPr>
          <w:b w:val="0"/>
          <w:noProof/>
          <w:szCs w:val="28"/>
        </w:rPr>
      </w:pPr>
    </w:p>
    <w:p w:rsidR="003837E3" w:rsidRDefault="003837E3" w:rsidP="003837E3">
      <w:pPr>
        <w:jc w:val="both"/>
        <w:rPr>
          <w:rFonts w:asciiTheme="majorHAnsi" w:hAnsiTheme="majorHAnsi" w:cstheme="majorHAnsi"/>
          <w:bCs/>
          <w:noProof/>
          <w:szCs w:val="28"/>
        </w:rPr>
      </w:pPr>
    </w:p>
    <w:p w:rsidR="00825E0D" w:rsidRDefault="00825E0D" w:rsidP="003837E3">
      <w:pPr>
        <w:jc w:val="both"/>
        <w:rPr>
          <w:rFonts w:asciiTheme="majorHAnsi" w:hAnsiTheme="majorHAnsi" w:cstheme="majorHAnsi"/>
          <w:bCs/>
          <w:noProof/>
          <w:szCs w:val="28"/>
        </w:rPr>
      </w:pPr>
    </w:p>
    <w:p w:rsidR="00202440" w:rsidRDefault="00202440" w:rsidP="00202440">
      <w:pPr>
        <w:ind w:left="1276"/>
        <w:jc w:val="both"/>
        <w:rPr>
          <w:rFonts w:ascii="Times New Roman" w:hAnsi="Times New Roman" w:cs="Times New Roman"/>
          <w:bCs/>
          <w:noProof/>
          <w:szCs w:val="28"/>
        </w:rPr>
      </w:pPr>
    </w:p>
    <w:p w:rsidR="003837E3" w:rsidRPr="00202440" w:rsidRDefault="00806F44" w:rsidP="00202440">
      <w:pPr>
        <w:ind w:left="1276"/>
        <w:jc w:val="both"/>
        <w:rPr>
          <w:rFonts w:ascii="Times New Roman" w:hAnsi="Times New Roman" w:cs="Times New Roman"/>
          <w:bCs/>
          <w:noProof/>
          <w:szCs w:val="28"/>
        </w:rPr>
      </w:pPr>
      <w:r w:rsidRPr="00202440">
        <w:rPr>
          <w:rFonts w:ascii="Times New Roman" w:hAnsi="Times New Roman" w:cs="Times New Roman"/>
          <w:bCs/>
          <w:noProof/>
          <w:szCs w:val="28"/>
        </w:rPr>
        <w:t>СОЦІАЛЬНІ ПРОЄКТИ</w:t>
      </w:r>
    </w:p>
    <w:p w:rsidR="00F33D65" w:rsidRPr="00202440" w:rsidRDefault="00806F44" w:rsidP="00202440">
      <w:pPr>
        <w:ind w:left="1276"/>
        <w:jc w:val="both"/>
        <w:rPr>
          <w:rFonts w:ascii="Times New Roman" w:hAnsi="Times New Roman" w:cs="Times New Roman"/>
          <w:noProof/>
          <w:szCs w:val="28"/>
        </w:rPr>
      </w:pPr>
      <w:r w:rsidRPr="00202440">
        <w:rPr>
          <w:rFonts w:ascii="Times New Roman" w:hAnsi="Times New Roman" w:cs="Times New Roman"/>
          <w:noProof/>
          <w:szCs w:val="28"/>
        </w:rPr>
        <w:t xml:space="preserve">Онлайн-тренування </w:t>
      </w:r>
      <w:r w:rsidR="00F33D65" w:rsidRPr="00202440">
        <w:rPr>
          <w:rFonts w:ascii="Times New Roman" w:hAnsi="Times New Roman" w:cs="Times New Roman"/>
          <w:noProof/>
          <w:szCs w:val="28"/>
        </w:rPr>
        <w:t xml:space="preserve"> #вправи_управи </w:t>
      </w:r>
    </w:p>
    <w:p w:rsidR="00E33F14" w:rsidRPr="00202440" w:rsidRDefault="00E33F14" w:rsidP="00202440">
      <w:pPr>
        <w:pStyle w:val="af3"/>
        <w:ind w:left="1276"/>
        <w:jc w:val="both"/>
        <w:rPr>
          <w:rFonts w:ascii="Times New Roman" w:hAnsi="Times New Roman" w:cs="Times New Roman"/>
          <w:b w:val="0"/>
          <w:noProof/>
          <w:szCs w:val="28"/>
        </w:rPr>
      </w:pPr>
      <w:r w:rsidRPr="00202440">
        <w:rPr>
          <w:rFonts w:ascii="Times New Roman" w:hAnsi="Times New Roman" w:cs="Times New Roman"/>
          <w:bCs/>
          <w:noProof/>
          <w:szCs w:val="28"/>
        </w:rPr>
        <w:t>Мета:</w:t>
      </w:r>
      <w:r w:rsidRPr="00202440">
        <w:rPr>
          <w:rFonts w:ascii="Times New Roman" w:hAnsi="Times New Roman" w:cs="Times New Roman"/>
          <w:b w:val="0"/>
          <w:noProof/>
          <w:szCs w:val="28"/>
        </w:rPr>
        <w:t xml:space="preserve"> підтримка фізичного здоров’я та підняття психоемоційного стану за допомогою онлайн-тренувань </w:t>
      </w:r>
      <w:r w:rsidRPr="00202440">
        <w:rPr>
          <w:rFonts w:ascii="Times New Roman" w:hAnsi="Times New Roman" w:cs="Times New Roman"/>
          <w:noProof/>
          <w:szCs w:val="28"/>
        </w:rPr>
        <w:t>#вправи_управи</w:t>
      </w:r>
      <w:r w:rsidRPr="00202440">
        <w:rPr>
          <w:rFonts w:ascii="Times New Roman" w:hAnsi="Times New Roman" w:cs="Times New Roman"/>
          <w:b w:val="0"/>
          <w:noProof/>
          <w:szCs w:val="28"/>
        </w:rPr>
        <w:t> (з 22 березня до 28 квітня)</w:t>
      </w:r>
    </w:p>
    <w:p w:rsidR="00E33F14" w:rsidRPr="00202440" w:rsidRDefault="00E33F14" w:rsidP="00202440">
      <w:pPr>
        <w:pStyle w:val="af3"/>
        <w:ind w:left="1276"/>
        <w:jc w:val="both"/>
        <w:rPr>
          <w:rFonts w:ascii="Times New Roman" w:hAnsi="Times New Roman" w:cs="Times New Roman"/>
          <w:bCs/>
          <w:noProof/>
          <w:szCs w:val="28"/>
        </w:rPr>
      </w:pPr>
      <w:r w:rsidRPr="00202440">
        <w:rPr>
          <w:rFonts w:ascii="Times New Roman" w:hAnsi="Times New Roman" w:cs="Times New Roman"/>
          <w:b w:val="0"/>
          <w:noProof/>
          <w:szCs w:val="28"/>
        </w:rPr>
        <w:t xml:space="preserve">Охоплення: понад </w:t>
      </w:r>
      <w:r w:rsidRPr="00202440">
        <w:rPr>
          <w:rFonts w:ascii="Times New Roman" w:hAnsi="Times New Roman" w:cs="Times New Roman"/>
          <w:bCs/>
          <w:noProof/>
          <w:szCs w:val="28"/>
        </w:rPr>
        <w:t>52</w:t>
      </w:r>
      <w:r w:rsidR="00F33D65" w:rsidRPr="00202440">
        <w:rPr>
          <w:rFonts w:ascii="Times New Roman" w:hAnsi="Times New Roman" w:cs="Times New Roman"/>
          <w:bCs/>
          <w:noProof/>
          <w:szCs w:val="28"/>
        </w:rPr>
        <w:t> </w:t>
      </w:r>
      <w:r w:rsidRPr="00202440">
        <w:rPr>
          <w:rFonts w:ascii="Times New Roman" w:hAnsi="Times New Roman" w:cs="Times New Roman"/>
          <w:bCs/>
          <w:noProof/>
          <w:szCs w:val="28"/>
        </w:rPr>
        <w:t>100</w:t>
      </w:r>
      <w:r w:rsidR="00F33D65" w:rsidRPr="00202440">
        <w:rPr>
          <w:rFonts w:ascii="Times New Roman" w:hAnsi="Times New Roman" w:cs="Times New Roman"/>
          <w:bCs/>
          <w:noProof/>
          <w:szCs w:val="28"/>
        </w:rPr>
        <w:t xml:space="preserve"> осіб</w:t>
      </w:r>
    </w:p>
    <w:p w:rsidR="00E33F14" w:rsidRPr="00202440" w:rsidRDefault="00E33F14" w:rsidP="00202440">
      <w:pPr>
        <w:pStyle w:val="af3"/>
        <w:ind w:left="1276"/>
        <w:jc w:val="both"/>
        <w:rPr>
          <w:rFonts w:ascii="Times New Roman" w:hAnsi="Times New Roman" w:cs="Times New Roman"/>
          <w:bCs/>
          <w:noProof/>
          <w:szCs w:val="28"/>
        </w:rPr>
      </w:pPr>
      <w:r w:rsidRPr="00202440">
        <w:rPr>
          <w:rFonts w:ascii="Times New Roman" w:hAnsi="Times New Roman" w:cs="Times New Roman"/>
          <w:b w:val="0"/>
          <w:noProof/>
          <w:szCs w:val="28"/>
        </w:rPr>
        <w:t xml:space="preserve">Перегляди: понад </w:t>
      </w:r>
      <w:r w:rsidR="003837E3" w:rsidRPr="00202440">
        <w:rPr>
          <w:rFonts w:ascii="Times New Roman" w:hAnsi="Times New Roman" w:cs="Times New Roman"/>
          <w:bCs/>
          <w:noProof/>
          <w:szCs w:val="28"/>
        </w:rPr>
        <w:t>28</w:t>
      </w:r>
      <w:r w:rsidR="00206C85" w:rsidRPr="00202440">
        <w:rPr>
          <w:rFonts w:ascii="Times New Roman" w:hAnsi="Times New Roman" w:cs="Times New Roman"/>
          <w:bCs/>
          <w:noProof/>
          <w:szCs w:val="28"/>
        </w:rPr>
        <w:t> </w:t>
      </w:r>
      <w:r w:rsidR="003837E3" w:rsidRPr="00202440">
        <w:rPr>
          <w:rFonts w:ascii="Times New Roman" w:hAnsi="Times New Roman" w:cs="Times New Roman"/>
          <w:bCs/>
          <w:noProof/>
          <w:szCs w:val="28"/>
        </w:rPr>
        <w:t>700</w:t>
      </w:r>
    </w:p>
    <w:p w:rsidR="003837E3" w:rsidRPr="00202440" w:rsidRDefault="003837E3" w:rsidP="00202440">
      <w:pPr>
        <w:ind w:left="1276"/>
        <w:jc w:val="both"/>
        <w:rPr>
          <w:rFonts w:ascii="Times New Roman" w:hAnsi="Times New Roman" w:cs="Times New Roman"/>
          <w:bCs/>
          <w:noProof/>
          <w:szCs w:val="28"/>
        </w:rPr>
      </w:pPr>
    </w:p>
    <w:p w:rsidR="00206C85" w:rsidRPr="00202440" w:rsidRDefault="00206C85" w:rsidP="00202440">
      <w:pPr>
        <w:ind w:left="1276"/>
        <w:jc w:val="both"/>
        <w:rPr>
          <w:rFonts w:ascii="Times New Roman" w:hAnsi="Times New Roman" w:cs="Times New Roman"/>
          <w:bCs/>
          <w:noProof/>
          <w:szCs w:val="28"/>
        </w:rPr>
      </w:pPr>
      <w:r w:rsidRPr="00202440">
        <w:rPr>
          <w:rFonts w:ascii="Times New Roman" w:hAnsi="Times New Roman" w:cs="Times New Roman"/>
          <w:bCs/>
          <w:noProof/>
          <w:szCs w:val="28"/>
          <w:lang w:val="en-US"/>
        </w:rPr>
        <w:t>URBAN</w:t>
      </w:r>
      <w:r w:rsidRPr="00202440">
        <w:rPr>
          <w:rFonts w:ascii="Times New Roman" w:hAnsi="Times New Roman" w:cs="Times New Roman"/>
          <w:bCs/>
          <w:noProof/>
          <w:szCs w:val="28"/>
        </w:rPr>
        <w:t xml:space="preserve"> </w:t>
      </w:r>
      <w:r w:rsidRPr="00202440">
        <w:rPr>
          <w:rFonts w:ascii="Times New Roman" w:hAnsi="Times New Roman" w:cs="Times New Roman"/>
          <w:bCs/>
          <w:noProof/>
          <w:szCs w:val="28"/>
          <w:lang w:val="en-US"/>
        </w:rPr>
        <w:t>CAMP</w:t>
      </w:r>
      <w:r w:rsidRPr="00202440">
        <w:rPr>
          <w:rFonts w:ascii="Times New Roman" w:hAnsi="Times New Roman" w:cs="Times New Roman"/>
          <w:bCs/>
          <w:noProof/>
          <w:szCs w:val="28"/>
        </w:rPr>
        <w:t>. Шелтер для ВПО</w:t>
      </w:r>
    </w:p>
    <w:p w:rsidR="00206C85" w:rsidRPr="00202440" w:rsidRDefault="00206C85" w:rsidP="00202440">
      <w:pPr>
        <w:ind w:left="1276"/>
        <w:jc w:val="both"/>
        <w:rPr>
          <w:rFonts w:ascii="Times New Roman" w:hAnsi="Times New Roman" w:cs="Times New Roman"/>
          <w:b w:val="0"/>
          <w:bCs/>
          <w:noProof/>
          <w:szCs w:val="28"/>
        </w:rPr>
      </w:pPr>
      <w:r w:rsidRPr="00202440">
        <w:rPr>
          <w:rFonts w:ascii="Times New Roman" w:hAnsi="Times New Roman" w:cs="Times New Roman"/>
          <w:b w:val="0"/>
          <w:bCs/>
          <w:noProof/>
          <w:szCs w:val="28"/>
        </w:rPr>
        <w:t>«Urban Camp» - у співпраці з громадською організацією «Street  culture &amp; Urban Reform» створено прихисток для ВПО на базі ДЮСШ №1.</w:t>
      </w:r>
      <w:r w:rsidR="00CC593B" w:rsidRPr="00202440">
        <w:rPr>
          <w:rFonts w:ascii="Times New Roman" w:hAnsi="Times New Roman" w:cs="Times New Roman"/>
          <w:b w:val="0"/>
          <w:bCs/>
          <w:noProof/>
          <w:szCs w:val="28"/>
        </w:rPr>
        <w:t xml:space="preserve"> </w:t>
      </w:r>
      <w:r w:rsidRPr="00202440">
        <w:rPr>
          <w:rFonts w:ascii="Times New Roman" w:hAnsi="Times New Roman" w:cs="Times New Roman"/>
          <w:b w:val="0"/>
          <w:bCs/>
          <w:noProof/>
          <w:szCs w:val="28"/>
        </w:rPr>
        <w:t xml:space="preserve">З початку війни у прихистку було розміщено понад 100 осіб. </w:t>
      </w:r>
    </w:p>
    <w:p w:rsidR="00206C85" w:rsidRDefault="00202440" w:rsidP="00206C85">
      <w:pPr>
        <w:jc w:val="both"/>
        <w:rPr>
          <w:rFonts w:asciiTheme="majorHAnsi" w:hAnsiTheme="majorHAnsi" w:cstheme="majorHAnsi"/>
          <w:b w:val="0"/>
          <w:bCs/>
          <w:noProof/>
          <w:szCs w:val="28"/>
        </w:rPr>
      </w:pPr>
      <w:r w:rsidRPr="00E33F14">
        <w:rPr>
          <w:noProof/>
          <w:szCs w:val="28"/>
          <w:lang w:eastAsia="uk-UA"/>
        </w:rPr>
        <w:drawing>
          <wp:anchor distT="0" distB="0" distL="114300" distR="114300" simplePos="0" relativeHeight="251703296" behindDoc="1" locked="0" layoutInCell="1" allowOverlap="1" wp14:anchorId="48A5A939" wp14:editId="1659BBB0">
            <wp:simplePos x="0" y="0"/>
            <wp:positionH relativeFrom="column">
              <wp:posOffset>3914140</wp:posOffset>
            </wp:positionH>
            <wp:positionV relativeFrom="paragraph">
              <wp:posOffset>38735</wp:posOffset>
            </wp:positionV>
            <wp:extent cx="2646045" cy="1581398"/>
            <wp:effectExtent l="152400" t="152400" r="363855" b="361950"/>
            <wp:wrapNone/>
            <wp:docPr id="6" name="objec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6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1581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3F14">
        <w:rPr>
          <w:noProof/>
          <w:szCs w:val="28"/>
          <w:lang w:eastAsia="uk-UA"/>
        </w:rPr>
        <w:drawing>
          <wp:anchor distT="0" distB="0" distL="114300" distR="114300" simplePos="0" relativeHeight="251704320" behindDoc="1" locked="0" layoutInCell="1" allowOverlap="1" wp14:anchorId="16B1A207" wp14:editId="37A195D3">
            <wp:simplePos x="0" y="0"/>
            <wp:positionH relativeFrom="column">
              <wp:posOffset>1139190</wp:posOffset>
            </wp:positionH>
            <wp:positionV relativeFrom="paragraph">
              <wp:posOffset>37465</wp:posOffset>
            </wp:positionV>
            <wp:extent cx="2444750" cy="1581785"/>
            <wp:effectExtent l="152400" t="152400" r="355600" b="361315"/>
            <wp:wrapNone/>
            <wp:docPr id="38" name="objec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ject 8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1581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6C85" w:rsidRPr="00206C85" w:rsidRDefault="00206C85" w:rsidP="00206C85">
      <w:pPr>
        <w:jc w:val="both"/>
        <w:rPr>
          <w:rFonts w:asciiTheme="majorHAnsi" w:hAnsiTheme="majorHAnsi" w:cstheme="majorHAnsi"/>
          <w:b w:val="0"/>
          <w:bCs/>
          <w:noProof/>
          <w:szCs w:val="28"/>
        </w:rPr>
      </w:pPr>
    </w:p>
    <w:p w:rsidR="00206C85" w:rsidRDefault="00206C85" w:rsidP="003837E3">
      <w:pPr>
        <w:jc w:val="both"/>
        <w:rPr>
          <w:rFonts w:asciiTheme="majorHAnsi" w:hAnsiTheme="majorHAnsi" w:cstheme="majorHAnsi"/>
          <w:bCs/>
          <w:noProof/>
          <w:szCs w:val="28"/>
        </w:rPr>
      </w:pPr>
    </w:p>
    <w:p w:rsidR="00206C85" w:rsidRDefault="00206C85" w:rsidP="003837E3">
      <w:pPr>
        <w:jc w:val="both"/>
        <w:rPr>
          <w:rFonts w:asciiTheme="majorHAnsi" w:hAnsiTheme="majorHAnsi" w:cstheme="majorHAnsi"/>
          <w:bCs/>
          <w:noProof/>
          <w:szCs w:val="28"/>
        </w:rPr>
      </w:pPr>
    </w:p>
    <w:p w:rsidR="00206C85" w:rsidRDefault="00206C85" w:rsidP="003837E3">
      <w:pPr>
        <w:jc w:val="both"/>
        <w:rPr>
          <w:rFonts w:asciiTheme="majorHAnsi" w:hAnsiTheme="majorHAnsi" w:cstheme="majorHAnsi"/>
          <w:bCs/>
          <w:noProof/>
          <w:szCs w:val="28"/>
        </w:rPr>
      </w:pPr>
    </w:p>
    <w:p w:rsidR="00206C85" w:rsidRDefault="00206C85" w:rsidP="003837E3">
      <w:pPr>
        <w:jc w:val="both"/>
        <w:rPr>
          <w:rFonts w:asciiTheme="majorHAnsi" w:hAnsiTheme="majorHAnsi" w:cstheme="majorHAnsi"/>
          <w:bCs/>
          <w:noProof/>
          <w:szCs w:val="28"/>
        </w:rPr>
      </w:pPr>
    </w:p>
    <w:p w:rsidR="00202440" w:rsidRDefault="00202440" w:rsidP="00202440">
      <w:pPr>
        <w:jc w:val="both"/>
        <w:rPr>
          <w:rFonts w:asciiTheme="majorHAnsi" w:hAnsiTheme="majorHAnsi" w:cstheme="majorHAnsi"/>
          <w:bCs/>
          <w:noProof/>
          <w:szCs w:val="28"/>
        </w:rPr>
      </w:pPr>
    </w:p>
    <w:p w:rsidR="003837E3" w:rsidRPr="00202440" w:rsidRDefault="00983B2B" w:rsidP="00202440">
      <w:pPr>
        <w:ind w:left="1418"/>
        <w:jc w:val="both"/>
        <w:rPr>
          <w:rFonts w:ascii="Times New Roman" w:hAnsi="Times New Roman" w:cs="Times New Roman"/>
          <w:bCs/>
          <w:noProof/>
          <w:szCs w:val="28"/>
        </w:rPr>
      </w:pPr>
      <w:r w:rsidRPr="00202440">
        <w:rPr>
          <w:rFonts w:ascii="Times New Roman" w:hAnsi="Times New Roman" w:cs="Times New Roman"/>
          <w:bCs/>
          <w:noProof/>
          <w:szCs w:val="28"/>
        </w:rPr>
        <w:t>Спорт Активація</w:t>
      </w:r>
    </w:p>
    <w:p w:rsidR="00E33F14" w:rsidRPr="00202440" w:rsidRDefault="00E33F14" w:rsidP="00202440">
      <w:pPr>
        <w:ind w:left="1418"/>
        <w:jc w:val="both"/>
        <w:rPr>
          <w:rFonts w:ascii="Times New Roman" w:hAnsi="Times New Roman" w:cs="Times New Roman"/>
          <w:bCs/>
          <w:noProof/>
          <w:szCs w:val="28"/>
        </w:rPr>
      </w:pPr>
      <w:r w:rsidRPr="00202440">
        <w:rPr>
          <w:rFonts w:ascii="Times New Roman" w:hAnsi="Times New Roman" w:cs="Times New Roman"/>
          <w:b w:val="0"/>
          <w:noProof/>
          <w:szCs w:val="28"/>
        </w:rPr>
        <w:t>Мета проєкту – адаптація та соціалізація внутрішньо переміщених осіб засобами спорту, а також стабілізація їхнього психоемоційного стану</w:t>
      </w:r>
    </w:p>
    <w:p w:rsidR="00E33F14" w:rsidRPr="00202440" w:rsidRDefault="00E33F14" w:rsidP="00AE0931">
      <w:pPr>
        <w:pStyle w:val="af3"/>
        <w:numPr>
          <w:ilvl w:val="0"/>
          <w:numId w:val="7"/>
        </w:numPr>
        <w:ind w:left="1985"/>
        <w:jc w:val="both"/>
        <w:rPr>
          <w:rFonts w:ascii="Times New Roman" w:hAnsi="Times New Roman" w:cs="Times New Roman"/>
          <w:b w:val="0"/>
          <w:noProof/>
          <w:szCs w:val="28"/>
        </w:rPr>
      </w:pPr>
      <w:r w:rsidRPr="00202440">
        <w:rPr>
          <w:rFonts w:ascii="Times New Roman" w:hAnsi="Times New Roman" w:cs="Times New Roman"/>
          <w:b w:val="0"/>
          <w:bCs/>
          <w:noProof/>
          <w:szCs w:val="28"/>
        </w:rPr>
        <w:t xml:space="preserve">понад 3000 дітей </w:t>
      </w:r>
    </w:p>
    <w:p w:rsidR="00E33F14" w:rsidRPr="00202440" w:rsidRDefault="00202440" w:rsidP="00AE0931">
      <w:pPr>
        <w:pStyle w:val="af3"/>
        <w:numPr>
          <w:ilvl w:val="0"/>
          <w:numId w:val="7"/>
        </w:numPr>
        <w:ind w:left="1985"/>
        <w:jc w:val="both"/>
        <w:rPr>
          <w:rFonts w:ascii="Times New Roman" w:hAnsi="Times New Roman" w:cs="Times New Roman"/>
          <w:b w:val="0"/>
          <w:noProof/>
          <w:szCs w:val="28"/>
        </w:rPr>
      </w:pPr>
      <w:r w:rsidRPr="00E33F14">
        <w:rPr>
          <w:noProof/>
          <w:szCs w:val="28"/>
          <w:lang w:eastAsia="uk-UA"/>
        </w:rPr>
        <w:drawing>
          <wp:anchor distT="0" distB="0" distL="114300" distR="114300" simplePos="0" relativeHeight="251672576" behindDoc="0" locked="0" layoutInCell="1" allowOverlap="1" wp14:anchorId="155C0718" wp14:editId="764363C3">
            <wp:simplePos x="0" y="0"/>
            <wp:positionH relativeFrom="column">
              <wp:posOffset>4343400</wp:posOffset>
            </wp:positionH>
            <wp:positionV relativeFrom="paragraph">
              <wp:posOffset>104775</wp:posOffset>
            </wp:positionV>
            <wp:extent cx="2311054" cy="1917700"/>
            <wp:effectExtent l="152400" t="152400" r="356235" b="368300"/>
            <wp:wrapNone/>
            <wp:docPr id="4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2313077" cy="1919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F14" w:rsidRPr="00202440">
        <w:rPr>
          <w:rFonts w:ascii="Times New Roman" w:hAnsi="Times New Roman" w:cs="Times New Roman"/>
          <w:b w:val="0"/>
          <w:bCs/>
          <w:noProof/>
          <w:szCs w:val="28"/>
        </w:rPr>
        <w:t>25</w:t>
      </w:r>
      <w:r w:rsidR="00E33F14" w:rsidRPr="00202440">
        <w:rPr>
          <w:rFonts w:ascii="Times New Roman" w:hAnsi="Times New Roman" w:cs="Times New Roman"/>
          <w:b w:val="0"/>
          <w:noProof/>
          <w:szCs w:val="28"/>
        </w:rPr>
        <w:t xml:space="preserve"> </w:t>
      </w:r>
      <w:r w:rsidR="00E33F14" w:rsidRPr="00202440">
        <w:rPr>
          <w:rFonts w:ascii="Times New Roman" w:hAnsi="Times New Roman" w:cs="Times New Roman"/>
          <w:b w:val="0"/>
          <w:bCs/>
          <w:noProof/>
          <w:szCs w:val="28"/>
        </w:rPr>
        <w:t xml:space="preserve">видів спорту </w:t>
      </w:r>
    </w:p>
    <w:p w:rsidR="00E33F14" w:rsidRPr="00202440" w:rsidRDefault="00E33F14" w:rsidP="00AE0931">
      <w:pPr>
        <w:pStyle w:val="af3"/>
        <w:numPr>
          <w:ilvl w:val="0"/>
          <w:numId w:val="7"/>
        </w:numPr>
        <w:ind w:left="1985"/>
        <w:jc w:val="both"/>
        <w:rPr>
          <w:rFonts w:ascii="Times New Roman" w:hAnsi="Times New Roman" w:cs="Times New Roman"/>
          <w:b w:val="0"/>
          <w:noProof/>
          <w:szCs w:val="28"/>
        </w:rPr>
      </w:pPr>
      <w:r w:rsidRPr="00202440">
        <w:rPr>
          <w:rFonts w:ascii="Times New Roman" w:hAnsi="Times New Roman" w:cs="Times New Roman"/>
          <w:b w:val="0"/>
          <w:bCs/>
          <w:noProof/>
          <w:szCs w:val="28"/>
        </w:rPr>
        <w:t xml:space="preserve">12 заходів </w:t>
      </w:r>
    </w:p>
    <w:p w:rsidR="00E33F14" w:rsidRPr="00202440" w:rsidRDefault="00202440" w:rsidP="00AE0931">
      <w:pPr>
        <w:pStyle w:val="af3"/>
        <w:numPr>
          <w:ilvl w:val="0"/>
          <w:numId w:val="7"/>
        </w:numPr>
        <w:spacing w:after="200"/>
        <w:ind w:left="1985"/>
        <w:rPr>
          <w:rFonts w:ascii="Times New Roman" w:hAnsi="Times New Roman" w:cs="Times New Roman"/>
          <w:b w:val="0"/>
          <w:noProof/>
          <w:szCs w:val="28"/>
        </w:rPr>
      </w:pPr>
      <w:r w:rsidRPr="00E33F14">
        <w:rPr>
          <w:noProof/>
          <w:szCs w:val="28"/>
          <w:lang w:eastAsia="uk-UA"/>
        </w:rPr>
        <w:drawing>
          <wp:anchor distT="0" distB="0" distL="114300" distR="114300" simplePos="0" relativeHeight="251671552" behindDoc="0" locked="0" layoutInCell="1" allowOverlap="1" wp14:anchorId="21D358C5" wp14:editId="4D4F4CD5">
            <wp:simplePos x="0" y="0"/>
            <wp:positionH relativeFrom="column">
              <wp:posOffset>958850</wp:posOffset>
            </wp:positionH>
            <wp:positionV relativeFrom="paragraph">
              <wp:posOffset>217170</wp:posOffset>
            </wp:positionV>
            <wp:extent cx="2813050" cy="1624330"/>
            <wp:effectExtent l="152400" t="152400" r="368300" b="356870"/>
            <wp:wrapNone/>
            <wp:docPr id="4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2813293" cy="1624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F14" w:rsidRPr="00202440">
        <w:rPr>
          <w:rFonts w:ascii="Times New Roman" w:hAnsi="Times New Roman" w:cs="Times New Roman"/>
          <w:b w:val="0"/>
          <w:bCs/>
          <w:noProof/>
          <w:szCs w:val="28"/>
        </w:rPr>
        <w:t>2 модульних містечка</w:t>
      </w:r>
    </w:p>
    <w:p w:rsidR="00E33F14" w:rsidRPr="00E33F14" w:rsidRDefault="00E33F14" w:rsidP="00E33F14">
      <w:pPr>
        <w:pStyle w:val="af3"/>
        <w:spacing w:after="200"/>
        <w:rPr>
          <w:b w:val="0"/>
          <w:noProof/>
          <w:szCs w:val="28"/>
        </w:rPr>
      </w:pPr>
    </w:p>
    <w:p w:rsidR="0004756D" w:rsidRDefault="0004756D" w:rsidP="00AC3BA7">
      <w:pPr>
        <w:pStyle w:val="af3"/>
        <w:spacing w:after="200"/>
        <w:ind w:left="0"/>
        <w:rPr>
          <w:b w:val="0"/>
          <w:noProof/>
          <w:szCs w:val="28"/>
        </w:rPr>
      </w:pPr>
    </w:p>
    <w:p w:rsidR="0004756D" w:rsidRPr="0004756D" w:rsidRDefault="0004756D" w:rsidP="0004756D"/>
    <w:p w:rsidR="0004756D" w:rsidRPr="004F40C9" w:rsidRDefault="0004756D" w:rsidP="0004756D">
      <w:pPr>
        <w:tabs>
          <w:tab w:val="left" w:pos="1344"/>
        </w:tabs>
        <w:rPr>
          <w:rFonts w:asciiTheme="majorHAnsi" w:hAnsiTheme="majorHAnsi" w:cstheme="majorHAnsi"/>
        </w:rPr>
      </w:pPr>
    </w:p>
    <w:p w:rsidR="0004756D" w:rsidRPr="00202440" w:rsidRDefault="0004756D" w:rsidP="00202440">
      <w:pPr>
        <w:tabs>
          <w:tab w:val="left" w:pos="1344"/>
        </w:tabs>
        <w:ind w:left="1418"/>
        <w:rPr>
          <w:rFonts w:ascii="Times New Roman" w:hAnsi="Times New Roman" w:cs="Times New Roman"/>
          <w:szCs w:val="28"/>
        </w:rPr>
      </w:pPr>
      <w:r w:rsidRPr="00202440">
        <w:rPr>
          <w:rFonts w:ascii="Times New Roman" w:hAnsi="Times New Roman" w:cs="Times New Roman"/>
          <w:bCs/>
          <w:szCs w:val="28"/>
        </w:rPr>
        <w:lastRenderedPageBreak/>
        <w:t>БЛАГОДІЙНІ ПРОЄКТИ</w:t>
      </w:r>
    </w:p>
    <w:p w:rsidR="0004756D" w:rsidRPr="00202440" w:rsidRDefault="00F33D65" w:rsidP="00202440">
      <w:pPr>
        <w:tabs>
          <w:tab w:val="left" w:pos="1344"/>
        </w:tabs>
        <w:ind w:left="1418"/>
        <w:rPr>
          <w:rFonts w:ascii="Times New Roman" w:hAnsi="Times New Roman" w:cs="Times New Roman"/>
          <w:b w:val="0"/>
          <w:bCs/>
          <w:szCs w:val="28"/>
        </w:rPr>
      </w:pPr>
      <w:r w:rsidRPr="00202440">
        <w:rPr>
          <w:rFonts w:ascii="Times New Roman" w:hAnsi="Times New Roman" w:cs="Times New Roman"/>
          <w:b w:val="0"/>
          <w:bCs/>
          <w:szCs w:val="28"/>
        </w:rPr>
        <w:t>Зібрано по</w:t>
      </w:r>
      <w:r w:rsidR="0004756D" w:rsidRPr="00202440">
        <w:rPr>
          <w:rFonts w:ascii="Times New Roman" w:hAnsi="Times New Roman" w:cs="Times New Roman"/>
          <w:b w:val="0"/>
          <w:bCs/>
          <w:szCs w:val="28"/>
        </w:rPr>
        <w:t>над</w:t>
      </w:r>
      <w:r w:rsidR="0004756D" w:rsidRPr="00202440">
        <w:rPr>
          <w:rFonts w:ascii="Times New Roman" w:hAnsi="Times New Roman" w:cs="Times New Roman"/>
          <w:b w:val="0"/>
          <w:szCs w:val="28"/>
        </w:rPr>
        <w:t xml:space="preserve"> </w:t>
      </w:r>
      <w:r w:rsidR="0004756D" w:rsidRPr="00202440">
        <w:rPr>
          <w:rFonts w:ascii="Times New Roman" w:hAnsi="Times New Roman" w:cs="Times New Roman"/>
          <w:b w:val="0"/>
          <w:bCs/>
          <w:szCs w:val="28"/>
        </w:rPr>
        <w:t>200 000 грн.</w:t>
      </w:r>
      <w:r w:rsidR="0004756D" w:rsidRPr="00202440">
        <w:rPr>
          <w:rFonts w:ascii="Times New Roman" w:hAnsi="Times New Roman" w:cs="Times New Roman"/>
          <w:b w:val="0"/>
          <w:bCs/>
          <w:szCs w:val="28"/>
          <w:lang w:val="ru-RU"/>
        </w:rPr>
        <w:t xml:space="preserve"> </w:t>
      </w:r>
      <w:r w:rsidR="0004756D" w:rsidRPr="00202440">
        <w:rPr>
          <w:rFonts w:ascii="Times New Roman" w:hAnsi="Times New Roman" w:cs="Times New Roman"/>
          <w:b w:val="0"/>
          <w:bCs/>
          <w:szCs w:val="28"/>
        </w:rPr>
        <w:t xml:space="preserve"> </w:t>
      </w:r>
      <w:r w:rsidRPr="00202440">
        <w:rPr>
          <w:rFonts w:ascii="Times New Roman" w:hAnsi="Times New Roman" w:cs="Times New Roman"/>
          <w:b w:val="0"/>
          <w:bCs/>
          <w:szCs w:val="28"/>
        </w:rPr>
        <w:t xml:space="preserve">та </w:t>
      </w:r>
      <w:r w:rsidR="0004756D" w:rsidRPr="00202440">
        <w:rPr>
          <w:rFonts w:ascii="Times New Roman" w:hAnsi="Times New Roman" w:cs="Times New Roman"/>
          <w:b w:val="0"/>
          <w:bCs/>
          <w:szCs w:val="28"/>
        </w:rPr>
        <w:t>передано благодійним фондам</w:t>
      </w:r>
      <w:r w:rsidRPr="00202440">
        <w:rPr>
          <w:rFonts w:ascii="Times New Roman" w:hAnsi="Times New Roman" w:cs="Times New Roman"/>
          <w:b w:val="0"/>
          <w:bCs/>
          <w:szCs w:val="28"/>
        </w:rPr>
        <w:t>:</w:t>
      </w:r>
    </w:p>
    <w:p w:rsidR="0004756D" w:rsidRPr="00202440" w:rsidRDefault="00202440" w:rsidP="00202440">
      <w:pPr>
        <w:tabs>
          <w:tab w:val="left" w:pos="1344"/>
        </w:tabs>
        <w:ind w:left="1418"/>
        <w:rPr>
          <w:rFonts w:ascii="Times New Roman" w:hAnsi="Times New Roman" w:cs="Times New Roman"/>
          <w:szCs w:val="28"/>
        </w:rPr>
      </w:pPr>
      <w:r w:rsidRPr="00202440">
        <w:rPr>
          <w:rFonts w:ascii="Times New Roman" w:hAnsi="Times New Roman" w:cs="Times New Roman"/>
          <w:noProof/>
          <w:szCs w:val="28"/>
          <w:lang w:eastAsia="uk-UA"/>
        </w:rPr>
        <w:drawing>
          <wp:anchor distT="0" distB="0" distL="114300" distR="114300" simplePos="0" relativeHeight="251675648" behindDoc="0" locked="0" layoutInCell="1" allowOverlap="1" wp14:anchorId="6A420B5E" wp14:editId="5A7D39EA">
            <wp:simplePos x="0" y="0"/>
            <wp:positionH relativeFrom="column">
              <wp:posOffset>4917440</wp:posOffset>
            </wp:positionH>
            <wp:positionV relativeFrom="paragraph">
              <wp:posOffset>108825</wp:posOffset>
            </wp:positionV>
            <wp:extent cx="1241100" cy="958850"/>
            <wp:effectExtent l="0" t="0" r="0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124110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2440">
        <w:rPr>
          <w:rFonts w:ascii="Times New Roman" w:hAnsi="Times New Roman" w:cs="Times New Roman"/>
          <w:noProof/>
          <w:szCs w:val="28"/>
          <w:lang w:eastAsia="uk-UA"/>
        </w:rPr>
        <w:drawing>
          <wp:anchor distT="0" distB="0" distL="114300" distR="114300" simplePos="0" relativeHeight="251674624" behindDoc="0" locked="0" layoutInCell="1" allowOverlap="1" wp14:anchorId="790C99A8" wp14:editId="736FC6BA">
            <wp:simplePos x="0" y="0"/>
            <wp:positionH relativeFrom="column">
              <wp:posOffset>2332990</wp:posOffset>
            </wp:positionH>
            <wp:positionV relativeFrom="paragraph">
              <wp:posOffset>66040</wp:posOffset>
            </wp:positionV>
            <wp:extent cx="1845197" cy="1002389"/>
            <wp:effectExtent l="0" t="0" r="3175" b="7620"/>
            <wp:wrapNone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80"/>
                    <a:srcRect t="4490" b="15690"/>
                    <a:stretch/>
                  </pic:blipFill>
                  <pic:spPr bwMode="auto">
                    <a:xfrm>
                      <a:off x="0" y="0"/>
                      <a:ext cx="1845197" cy="100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6574" w:rsidRPr="00202440" w:rsidRDefault="00666574" w:rsidP="00202440">
      <w:pPr>
        <w:tabs>
          <w:tab w:val="left" w:pos="1344"/>
        </w:tabs>
        <w:ind w:left="1418"/>
        <w:rPr>
          <w:rFonts w:ascii="Times New Roman" w:hAnsi="Times New Roman" w:cs="Times New Roman"/>
          <w:szCs w:val="28"/>
        </w:rPr>
      </w:pPr>
    </w:p>
    <w:p w:rsidR="00666574" w:rsidRPr="00202440" w:rsidRDefault="00666574" w:rsidP="00202440">
      <w:pPr>
        <w:ind w:left="1418"/>
        <w:rPr>
          <w:rFonts w:ascii="Times New Roman" w:hAnsi="Times New Roman" w:cs="Times New Roman"/>
          <w:szCs w:val="28"/>
        </w:rPr>
      </w:pPr>
    </w:p>
    <w:p w:rsidR="004F40C9" w:rsidRPr="00202440" w:rsidRDefault="004F40C9" w:rsidP="00202440">
      <w:pPr>
        <w:ind w:left="1418"/>
        <w:rPr>
          <w:rFonts w:ascii="Times New Roman" w:hAnsi="Times New Roman" w:cs="Times New Roman"/>
          <w:bCs/>
          <w:szCs w:val="28"/>
        </w:rPr>
      </w:pPr>
    </w:p>
    <w:p w:rsidR="00202440" w:rsidRDefault="00202440" w:rsidP="00202440">
      <w:pPr>
        <w:ind w:left="1418"/>
        <w:rPr>
          <w:rFonts w:ascii="Times New Roman" w:hAnsi="Times New Roman" w:cs="Times New Roman"/>
          <w:bCs/>
          <w:szCs w:val="28"/>
        </w:rPr>
      </w:pPr>
    </w:p>
    <w:p w:rsidR="00666574" w:rsidRPr="00202440" w:rsidRDefault="00202440" w:rsidP="00202440">
      <w:pPr>
        <w:ind w:left="141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bCs/>
          <w:i/>
          <w:szCs w:val="28"/>
        </w:rPr>
        <w:t>С</w:t>
      </w:r>
      <w:r w:rsidRPr="00202440">
        <w:rPr>
          <w:rFonts w:ascii="Times New Roman" w:hAnsi="Times New Roman" w:cs="Times New Roman"/>
          <w:bCs/>
          <w:i/>
          <w:szCs w:val="28"/>
        </w:rPr>
        <w:t xml:space="preserve">порт заради перемоги  </w:t>
      </w:r>
      <w:r w:rsidR="00666574" w:rsidRPr="00202440">
        <w:rPr>
          <w:rFonts w:ascii="Times New Roman" w:hAnsi="Times New Roman" w:cs="Times New Roman"/>
          <w:bCs/>
          <w:i/>
          <w:szCs w:val="28"/>
        </w:rPr>
        <w:t>#</w:t>
      </w:r>
      <w:r w:rsidR="00666574" w:rsidRPr="00202440">
        <w:rPr>
          <w:rFonts w:ascii="Times New Roman" w:hAnsi="Times New Roman" w:cs="Times New Roman"/>
          <w:bCs/>
          <w:i/>
          <w:szCs w:val="28"/>
          <w:lang w:val="en-US"/>
        </w:rPr>
        <w:t>SPORT</w:t>
      </w:r>
      <w:r w:rsidR="00666574" w:rsidRPr="00202440">
        <w:rPr>
          <w:rFonts w:ascii="Times New Roman" w:hAnsi="Times New Roman" w:cs="Times New Roman"/>
          <w:bCs/>
          <w:i/>
          <w:szCs w:val="28"/>
        </w:rPr>
        <w:t>2</w:t>
      </w:r>
      <w:r w:rsidR="00666574" w:rsidRPr="00202440">
        <w:rPr>
          <w:rFonts w:ascii="Times New Roman" w:hAnsi="Times New Roman" w:cs="Times New Roman"/>
          <w:bCs/>
          <w:i/>
          <w:szCs w:val="28"/>
          <w:lang w:val="en-US"/>
        </w:rPr>
        <w:t>WIN</w:t>
      </w:r>
    </w:p>
    <w:p w:rsidR="00666574" w:rsidRPr="00202440" w:rsidRDefault="00666574" w:rsidP="00202440">
      <w:pPr>
        <w:ind w:left="1701" w:hanging="142"/>
        <w:rPr>
          <w:rFonts w:ascii="Times New Roman" w:hAnsi="Times New Roman" w:cs="Times New Roman"/>
          <w:b w:val="0"/>
          <w:szCs w:val="28"/>
        </w:rPr>
      </w:pPr>
      <w:r w:rsidRPr="00202440">
        <w:rPr>
          <w:rFonts w:ascii="Times New Roman" w:hAnsi="Times New Roman" w:cs="Times New Roman"/>
          <w:b w:val="0"/>
          <w:szCs w:val="28"/>
        </w:rPr>
        <w:t xml:space="preserve">У серію заходів входили: </w:t>
      </w:r>
    </w:p>
    <w:p w:rsidR="00666574" w:rsidRPr="00202440" w:rsidRDefault="00666574" w:rsidP="00202440">
      <w:pPr>
        <w:ind w:left="1701" w:hanging="142"/>
        <w:rPr>
          <w:rFonts w:ascii="Times New Roman" w:hAnsi="Times New Roman" w:cs="Times New Roman"/>
          <w:b w:val="0"/>
          <w:szCs w:val="28"/>
        </w:rPr>
      </w:pPr>
      <w:r w:rsidRPr="00202440">
        <w:rPr>
          <w:rFonts w:ascii="Segoe UI Symbol" w:hAnsi="Segoe UI Symbol" w:cs="Segoe UI Symbol"/>
          <w:b w:val="0"/>
          <w:bCs/>
          <w:szCs w:val="28"/>
        </w:rPr>
        <w:t>✅</w:t>
      </w:r>
      <w:r w:rsidRPr="00202440">
        <w:rPr>
          <w:rFonts w:ascii="Times New Roman" w:hAnsi="Times New Roman" w:cs="Times New Roman"/>
          <w:b w:val="0"/>
          <w:bCs/>
          <w:szCs w:val="28"/>
        </w:rPr>
        <w:t xml:space="preserve"> </w:t>
      </w:r>
      <w:r w:rsidRPr="00202440">
        <w:rPr>
          <w:rFonts w:ascii="Times New Roman" w:hAnsi="Times New Roman" w:cs="Times New Roman"/>
          <w:b w:val="0"/>
          <w:szCs w:val="28"/>
        </w:rPr>
        <w:t>відкриті функціональні тренування;</w:t>
      </w:r>
    </w:p>
    <w:p w:rsidR="00666574" w:rsidRPr="00202440" w:rsidRDefault="00666574" w:rsidP="00202440">
      <w:pPr>
        <w:ind w:left="1701" w:hanging="142"/>
        <w:rPr>
          <w:rFonts w:ascii="Times New Roman" w:hAnsi="Times New Roman" w:cs="Times New Roman"/>
          <w:b w:val="0"/>
          <w:szCs w:val="28"/>
        </w:rPr>
      </w:pPr>
      <w:r w:rsidRPr="00202440">
        <w:rPr>
          <w:rFonts w:ascii="Segoe UI Symbol" w:hAnsi="Segoe UI Symbol" w:cs="Segoe UI Symbol"/>
          <w:b w:val="0"/>
          <w:bCs/>
          <w:szCs w:val="28"/>
        </w:rPr>
        <w:t>✅</w:t>
      </w:r>
      <w:r w:rsidRPr="00202440">
        <w:rPr>
          <w:rFonts w:ascii="Times New Roman" w:hAnsi="Times New Roman" w:cs="Times New Roman"/>
          <w:b w:val="0"/>
          <w:bCs/>
          <w:szCs w:val="28"/>
        </w:rPr>
        <w:t xml:space="preserve"> </w:t>
      </w:r>
      <w:r w:rsidRPr="00202440">
        <w:rPr>
          <w:rFonts w:ascii="Times New Roman" w:hAnsi="Times New Roman" w:cs="Times New Roman"/>
          <w:b w:val="0"/>
          <w:szCs w:val="28"/>
        </w:rPr>
        <w:t xml:space="preserve">розминка для працівників </w:t>
      </w:r>
      <w:r w:rsidR="00F33D65" w:rsidRPr="00202440">
        <w:rPr>
          <w:rFonts w:ascii="Times New Roman" w:hAnsi="Times New Roman" w:cs="Times New Roman"/>
          <w:b w:val="0"/>
          <w:szCs w:val="28"/>
        </w:rPr>
        <w:t xml:space="preserve"> </w:t>
      </w:r>
      <w:r w:rsidRPr="00202440">
        <w:rPr>
          <w:rFonts w:ascii="Times New Roman" w:hAnsi="Times New Roman" w:cs="Times New Roman"/>
          <w:b w:val="0"/>
          <w:szCs w:val="28"/>
        </w:rPr>
        <w:t xml:space="preserve">Львівської міської ради; </w:t>
      </w:r>
    </w:p>
    <w:p w:rsidR="00666574" w:rsidRPr="00202440" w:rsidRDefault="00666574" w:rsidP="00202440">
      <w:pPr>
        <w:ind w:left="1701" w:hanging="142"/>
        <w:rPr>
          <w:rFonts w:ascii="Times New Roman" w:hAnsi="Times New Roman" w:cs="Times New Roman"/>
          <w:b w:val="0"/>
          <w:szCs w:val="28"/>
        </w:rPr>
      </w:pPr>
      <w:r w:rsidRPr="00202440">
        <w:rPr>
          <w:rFonts w:ascii="Segoe UI Symbol" w:hAnsi="Segoe UI Symbol" w:cs="Segoe UI Symbol"/>
          <w:b w:val="0"/>
          <w:bCs/>
          <w:szCs w:val="28"/>
        </w:rPr>
        <w:t>✅</w:t>
      </w:r>
      <w:r w:rsidRPr="00202440">
        <w:rPr>
          <w:rFonts w:ascii="Times New Roman" w:hAnsi="Times New Roman" w:cs="Times New Roman"/>
          <w:b w:val="0"/>
          <w:bCs/>
          <w:szCs w:val="28"/>
        </w:rPr>
        <w:t xml:space="preserve"> </w:t>
      </w:r>
      <w:r w:rsidRPr="00202440">
        <w:rPr>
          <w:rFonts w:ascii="Times New Roman" w:hAnsi="Times New Roman" w:cs="Times New Roman"/>
          <w:b w:val="0"/>
          <w:szCs w:val="28"/>
        </w:rPr>
        <w:t>аукціон, де лотами були тренування з ДЮСШ Львова та майстер-класи з топовими спортсменами;</w:t>
      </w:r>
    </w:p>
    <w:p w:rsidR="003034EB" w:rsidRPr="00202440" w:rsidRDefault="00666574" w:rsidP="00202440">
      <w:pPr>
        <w:ind w:left="1701" w:hanging="142"/>
        <w:rPr>
          <w:rFonts w:ascii="Times New Roman" w:hAnsi="Times New Roman" w:cs="Times New Roman"/>
          <w:b w:val="0"/>
          <w:szCs w:val="28"/>
        </w:rPr>
      </w:pPr>
      <w:r w:rsidRPr="00202440">
        <w:rPr>
          <w:rFonts w:ascii="Segoe UI Symbol" w:hAnsi="Segoe UI Symbol" w:cs="Segoe UI Symbol"/>
          <w:b w:val="0"/>
          <w:bCs/>
          <w:szCs w:val="28"/>
        </w:rPr>
        <w:t>✅</w:t>
      </w:r>
      <w:r w:rsidRPr="00202440">
        <w:rPr>
          <w:rFonts w:ascii="Times New Roman" w:hAnsi="Times New Roman" w:cs="Times New Roman"/>
          <w:b w:val="0"/>
          <w:bCs/>
          <w:szCs w:val="28"/>
        </w:rPr>
        <w:t xml:space="preserve"> </w:t>
      </w:r>
      <w:r w:rsidRPr="00202440">
        <w:rPr>
          <w:rFonts w:ascii="Times New Roman" w:hAnsi="Times New Roman" w:cs="Times New Roman"/>
          <w:b w:val="0"/>
          <w:szCs w:val="28"/>
        </w:rPr>
        <w:t>серія лекцій для с</w:t>
      </w:r>
      <w:r w:rsidR="00202440">
        <w:rPr>
          <w:rFonts w:ascii="Times New Roman" w:hAnsi="Times New Roman" w:cs="Times New Roman"/>
          <w:b w:val="0"/>
          <w:szCs w:val="28"/>
        </w:rPr>
        <w:t>тейкхолдерів спортивної галузі.</w:t>
      </w:r>
    </w:p>
    <w:p w:rsidR="00202440" w:rsidRDefault="00202440" w:rsidP="00202440">
      <w:pPr>
        <w:ind w:left="1418"/>
        <w:rPr>
          <w:rFonts w:ascii="Times New Roman" w:hAnsi="Times New Roman" w:cs="Times New Roman"/>
          <w:bCs/>
          <w:i/>
          <w:szCs w:val="28"/>
          <w:lang w:val="ru-RU"/>
        </w:rPr>
      </w:pPr>
    </w:p>
    <w:p w:rsidR="00666574" w:rsidRPr="00202440" w:rsidRDefault="00202440" w:rsidP="00202440">
      <w:pPr>
        <w:ind w:left="141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bCs/>
          <w:i/>
          <w:szCs w:val="28"/>
          <w:lang w:val="ru-RU"/>
        </w:rPr>
        <w:t>Б</w:t>
      </w:r>
      <w:r w:rsidRPr="00202440">
        <w:rPr>
          <w:rFonts w:ascii="Times New Roman" w:hAnsi="Times New Roman" w:cs="Times New Roman"/>
          <w:bCs/>
          <w:i/>
          <w:szCs w:val="28"/>
          <w:lang w:val="ru-RU"/>
        </w:rPr>
        <w:t>лагодійний сеанс одночасної гри до міжнародного дня шахів</w:t>
      </w:r>
    </w:p>
    <w:p w:rsidR="00666574" w:rsidRPr="00202440" w:rsidRDefault="00666574" w:rsidP="00202440">
      <w:pPr>
        <w:ind w:left="1418"/>
        <w:jc w:val="both"/>
        <w:rPr>
          <w:rFonts w:ascii="Times New Roman" w:hAnsi="Times New Roman" w:cs="Times New Roman"/>
          <w:szCs w:val="28"/>
        </w:rPr>
      </w:pPr>
      <w:r w:rsidRPr="00202440">
        <w:rPr>
          <w:rFonts w:ascii="Times New Roman" w:hAnsi="Times New Roman" w:cs="Times New Roman"/>
          <w:b w:val="0"/>
          <w:szCs w:val="28"/>
        </w:rPr>
        <w:t xml:space="preserve">Сеанс одночасної гри з кращими шахістами Львова відбувся у Міжнародний день шахів. Всі охочі змогли позмагатись з міжнародним гройсмейстером </w:t>
      </w:r>
      <w:r w:rsidRPr="00202440">
        <w:rPr>
          <w:rFonts w:ascii="Times New Roman" w:hAnsi="Times New Roman" w:cs="Times New Roman"/>
          <w:b w:val="0"/>
          <w:bCs/>
          <w:szCs w:val="28"/>
        </w:rPr>
        <w:t xml:space="preserve">Олександром Бєлявським </w:t>
      </w:r>
      <w:r w:rsidRPr="00202440">
        <w:rPr>
          <w:rFonts w:ascii="Times New Roman" w:hAnsi="Times New Roman" w:cs="Times New Roman"/>
          <w:b w:val="0"/>
          <w:szCs w:val="28"/>
        </w:rPr>
        <w:t xml:space="preserve">та чемпіонкою світу </w:t>
      </w:r>
      <w:r w:rsidRPr="00202440">
        <w:rPr>
          <w:rFonts w:ascii="Times New Roman" w:hAnsi="Times New Roman" w:cs="Times New Roman"/>
          <w:b w:val="0"/>
          <w:bCs/>
          <w:szCs w:val="28"/>
        </w:rPr>
        <w:t>Наталією Буксою</w:t>
      </w:r>
      <w:r w:rsidRPr="00202440">
        <w:rPr>
          <w:rFonts w:ascii="Times New Roman" w:hAnsi="Times New Roman" w:cs="Times New Roman"/>
          <w:szCs w:val="28"/>
        </w:rPr>
        <w:t>.</w:t>
      </w:r>
    </w:p>
    <w:p w:rsidR="0096723F" w:rsidRPr="00666574" w:rsidRDefault="00202440" w:rsidP="00666574">
      <w:pPr>
        <w:jc w:val="both"/>
      </w:pPr>
      <w:r w:rsidRPr="00202440">
        <w:rPr>
          <w:rFonts w:ascii="Times New Roman" w:hAnsi="Times New Roman" w:cs="Times New Roman"/>
          <w:noProof/>
          <w:szCs w:val="28"/>
          <w:lang w:eastAsia="uk-UA"/>
        </w:rPr>
        <w:drawing>
          <wp:anchor distT="0" distB="0" distL="114300" distR="114300" simplePos="0" relativeHeight="251678720" behindDoc="0" locked="0" layoutInCell="1" allowOverlap="1" wp14:anchorId="75696409" wp14:editId="482A9B06">
            <wp:simplePos x="0" y="0"/>
            <wp:positionH relativeFrom="column">
              <wp:posOffset>4175125</wp:posOffset>
            </wp:positionH>
            <wp:positionV relativeFrom="paragraph">
              <wp:posOffset>52070</wp:posOffset>
            </wp:positionV>
            <wp:extent cx="2193281" cy="1346200"/>
            <wp:effectExtent l="152400" t="152400" r="360045" b="368300"/>
            <wp:wrapNone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2197106" cy="1348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2440">
        <w:rPr>
          <w:rFonts w:ascii="Times New Roman" w:hAnsi="Times New Roman" w:cs="Times New Roman"/>
          <w:noProof/>
          <w:szCs w:val="28"/>
          <w:lang w:eastAsia="uk-UA"/>
        </w:rPr>
        <w:drawing>
          <wp:anchor distT="0" distB="0" distL="114300" distR="114300" simplePos="0" relativeHeight="251677696" behindDoc="0" locked="0" layoutInCell="1" allowOverlap="1" wp14:anchorId="02C5A916" wp14:editId="2958A124">
            <wp:simplePos x="0" y="0"/>
            <wp:positionH relativeFrom="column">
              <wp:posOffset>1473200</wp:posOffset>
            </wp:positionH>
            <wp:positionV relativeFrom="paragraph">
              <wp:posOffset>52070</wp:posOffset>
            </wp:positionV>
            <wp:extent cx="2208655" cy="1301750"/>
            <wp:effectExtent l="152400" t="152400" r="363220" b="355600"/>
            <wp:wrapNone/>
            <wp:docPr id="2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2210424" cy="1302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6574" w:rsidRDefault="00666574" w:rsidP="00666574">
      <w:pPr>
        <w:ind w:firstLine="720"/>
      </w:pPr>
    </w:p>
    <w:p w:rsidR="00666574" w:rsidRDefault="00666574" w:rsidP="00666574"/>
    <w:p w:rsidR="003837E3" w:rsidRDefault="003837E3" w:rsidP="00666574">
      <w:pPr>
        <w:tabs>
          <w:tab w:val="left" w:pos="1320"/>
        </w:tabs>
        <w:rPr>
          <w:rFonts w:asciiTheme="majorHAnsi" w:hAnsiTheme="majorHAnsi" w:cstheme="majorHAnsi"/>
          <w:bCs/>
          <w:szCs w:val="28"/>
        </w:rPr>
      </w:pPr>
    </w:p>
    <w:p w:rsidR="00202440" w:rsidRDefault="00202440" w:rsidP="00FB4CB1">
      <w:pPr>
        <w:tabs>
          <w:tab w:val="left" w:pos="1320"/>
        </w:tabs>
        <w:ind w:left="284"/>
        <w:rPr>
          <w:rFonts w:asciiTheme="majorHAnsi" w:hAnsiTheme="majorHAnsi" w:cstheme="majorHAnsi"/>
          <w:bCs/>
          <w:szCs w:val="28"/>
        </w:rPr>
      </w:pPr>
    </w:p>
    <w:p w:rsidR="00202440" w:rsidRDefault="00202440" w:rsidP="00202440">
      <w:pPr>
        <w:tabs>
          <w:tab w:val="left" w:pos="1320"/>
        </w:tabs>
        <w:rPr>
          <w:rFonts w:asciiTheme="majorHAnsi" w:hAnsiTheme="majorHAnsi" w:cstheme="majorHAnsi"/>
          <w:bCs/>
          <w:szCs w:val="28"/>
        </w:rPr>
      </w:pPr>
    </w:p>
    <w:p w:rsidR="00666574" w:rsidRPr="00202440" w:rsidRDefault="00666574" w:rsidP="00202440">
      <w:pPr>
        <w:tabs>
          <w:tab w:val="left" w:pos="1320"/>
        </w:tabs>
        <w:ind w:left="1418"/>
        <w:rPr>
          <w:rFonts w:ascii="Times New Roman" w:hAnsi="Times New Roman" w:cs="Times New Roman"/>
          <w:bCs/>
          <w:i/>
          <w:szCs w:val="28"/>
        </w:rPr>
      </w:pPr>
      <w:r w:rsidRPr="00202440">
        <w:rPr>
          <w:rFonts w:ascii="Times New Roman" w:hAnsi="Times New Roman" w:cs="Times New Roman"/>
          <w:bCs/>
          <w:i/>
          <w:szCs w:val="28"/>
        </w:rPr>
        <w:t>Благодійний турнір «</w:t>
      </w:r>
      <w:r w:rsidRPr="00202440">
        <w:rPr>
          <w:rFonts w:ascii="Times New Roman" w:hAnsi="Times New Roman" w:cs="Times New Roman"/>
          <w:bCs/>
          <w:i/>
          <w:szCs w:val="28"/>
          <w:lang w:val="en-US"/>
        </w:rPr>
        <w:t>BASKET</w:t>
      </w:r>
      <w:r w:rsidRPr="00202440">
        <w:rPr>
          <w:rFonts w:ascii="Times New Roman" w:hAnsi="Times New Roman" w:cs="Times New Roman"/>
          <w:bCs/>
          <w:i/>
          <w:szCs w:val="28"/>
        </w:rPr>
        <w:t xml:space="preserve"> </w:t>
      </w:r>
      <w:r w:rsidRPr="00202440">
        <w:rPr>
          <w:rFonts w:ascii="Times New Roman" w:hAnsi="Times New Roman" w:cs="Times New Roman"/>
          <w:bCs/>
          <w:i/>
          <w:szCs w:val="28"/>
          <w:lang w:val="en-US"/>
        </w:rPr>
        <w:t>BATTLE</w:t>
      </w:r>
      <w:r w:rsidRPr="00202440">
        <w:rPr>
          <w:rFonts w:ascii="Times New Roman" w:hAnsi="Times New Roman" w:cs="Times New Roman"/>
          <w:bCs/>
          <w:i/>
          <w:szCs w:val="28"/>
        </w:rPr>
        <w:t xml:space="preserve"> | 3</w:t>
      </w:r>
      <w:r w:rsidRPr="00202440">
        <w:rPr>
          <w:rFonts w:ascii="Times New Roman" w:hAnsi="Times New Roman" w:cs="Times New Roman"/>
          <w:bCs/>
          <w:i/>
          <w:szCs w:val="28"/>
          <w:lang w:val="en-US"/>
        </w:rPr>
        <w:t>X</w:t>
      </w:r>
      <w:r w:rsidRPr="00202440">
        <w:rPr>
          <w:rFonts w:ascii="Times New Roman" w:hAnsi="Times New Roman" w:cs="Times New Roman"/>
          <w:bCs/>
          <w:i/>
          <w:szCs w:val="28"/>
        </w:rPr>
        <w:t>3»</w:t>
      </w:r>
    </w:p>
    <w:p w:rsidR="00666574" w:rsidRPr="00202440" w:rsidRDefault="00666574" w:rsidP="00202440">
      <w:pPr>
        <w:tabs>
          <w:tab w:val="left" w:pos="1320"/>
        </w:tabs>
        <w:ind w:left="1418"/>
        <w:jc w:val="both"/>
        <w:rPr>
          <w:rFonts w:ascii="Times New Roman" w:hAnsi="Times New Roman" w:cs="Times New Roman"/>
        </w:rPr>
      </w:pPr>
      <w:r w:rsidRPr="00202440">
        <w:rPr>
          <w:rFonts w:ascii="Times New Roman" w:hAnsi="Times New Roman" w:cs="Times New Roman"/>
          <w:b w:val="0"/>
        </w:rPr>
        <w:t xml:space="preserve">Благодійний турнір «Basket Battle | 3x3» серед працівників та депутатів Львівської міської ради. </w:t>
      </w:r>
      <w:r w:rsidRPr="00202440">
        <w:rPr>
          <w:rFonts w:ascii="Times New Roman" w:hAnsi="Times New Roman" w:cs="Times New Roman"/>
          <w:b w:val="0"/>
          <w:bCs/>
        </w:rPr>
        <w:t xml:space="preserve">Головна мета </w:t>
      </w:r>
      <w:r w:rsidRPr="00202440">
        <w:rPr>
          <w:rFonts w:ascii="Times New Roman" w:hAnsi="Times New Roman" w:cs="Times New Roman"/>
          <w:b w:val="0"/>
        </w:rPr>
        <w:t>– зібрати кошти для закупівлі необхідного спорядження та обладнання тактичної медицини українським військовим.</w:t>
      </w:r>
      <w:r w:rsidRPr="00202440">
        <w:rPr>
          <w:rFonts w:ascii="Times New Roman" w:hAnsi="Times New Roman" w:cs="Times New Roman"/>
        </w:rPr>
        <w:t xml:space="preserve"> </w:t>
      </w:r>
    </w:p>
    <w:p w:rsidR="00550CC5" w:rsidRPr="00202440" w:rsidRDefault="00550CC5" w:rsidP="00202440">
      <w:pPr>
        <w:tabs>
          <w:tab w:val="left" w:pos="1320"/>
        </w:tabs>
        <w:ind w:left="1418"/>
        <w:jc w:val="both"/>
        <w:rPr>
          <w:rFonts w:ascii="Times New Roman" w:hAnsi="Times New Roman" w:cs="Times New Roman"/>
        </w:rPr>
      </w:pPr>
    </w:p>
    <w:p w:rsidR="00666574" w:rsidRPr="0033220B" w:rsidRDefault="0033220B" w:rsidP="00202440">
      <w:pPr>
        <w:tabs>
          <w:tab w:val="left" w:pos="1320"/>
        </w:tabs>
        <w:ind w:left="1418"/>
        <w:jc w:val="both"/>
        <w:rPr>
          <w:rFonts w:ascii="Times New Roman" w:hAnsi="Times New Roman" w:cs="Times New Roman"/>
          <w:i/>
        </w:rPr>
      </w:pPr>
      <w:r w:rsidRPr="0033220B">
        <w:rPr>
          <w:rFonts w:ascii="Times New Roman" w:hAnsi="Times New Roman" w:cs="Times New Roman"/>
          <w:bCs/>
          <w:i/>
          <w:lang w:val="ru-RU"/>
        </w:rPr>
        <w:t>«Віктор Чукарін. Сторіччя»</w:t>
      </w:r>
    </w:p>
    <w:p w:rsidR="00666574" w:rsidRPr="00202440" w:rsidRDefault="0033220B" w:rsidP="00202440">
      <w:pPr>
        <w:tabs>
          <w:tab w:val="left" w:pos="1320"/>
        </w:tabs>
        <w:ind w:left="1418"/>
        <w:jc w:val="both"/>
        <w:rPr>
          <w:rFonts w:ascii="Times New Roman" w:hAnsi="Times New Roman" w:cs="Times New Roman"/>
          <w:b w:val="0"/>
        </w:rPr>
      </w:pPr>
      <w:r w:rsidRPr="00666574">
        <w:rPr>
          <w:noProof/>
          <w:lang w:eastAsia="uk-UA"/>
        </w:rPr>
        <w:drawing>
          <wp:anchor distT="0" distB="0" distL="114300" distR="114300" simplePos="0" relativeHeight="251680768" behindDoc="0" locked="0" layoutInCell="1" allowOverlap="1" wp14:anchorId="248751F4" wp14:editId="2C59EFF4">
            <wp:simplePos x="0" y="0"/>
            <wp:positionH relativeFrom="column">
              <wp:posOffset>1272540</wp:posOffset>
            </wp:positionH>
            <wp:positionV relativeFrom="paragraph">
              <wp:posOffset>678180</wp:posOffset>
            </wp:positionV>
            <wp:extent cx="2616200" cy="1606550"/>
            <wp:effectExtent l="152400" t="152400" r="355600" b="355600"/>
            <wp:wrapNone/>
            <wp:docPr id="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60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6574">
        <w:rPr>
          <w:noProof/>
          <w:lang w:eastAsia="uk-UA"/>
        </w:rPr>
        <w:drawing>
          <wp:anchor distT="0" distB="0" distL="114300" distR="114300" simplePos="0" relativeHeight="251681792" behindDoc="0" locked="0" layoutInCell="1" allowOverlap="1" wp14:anchorId="2D15C0FB" wp14:editId="11571D30">
            <wp:simplePos x="0" y="0"/>
            <wp:positionH relativeFrom="column">
              <wp:posOffset>4396740</wp:posOffset>
            </wp:positionH>
            <wp:positionV relativeFrom="paragraph">
              <wp:posOffset>608330</wp:posOffset>
            </wp:positionV>
            <wp:extent cx="2432050" cy="1606550"/>
            <wp:effectExtent l="171450" t="152400" r="368300" b="355600"/>
            <wp:wrapNone/>
            <wp:docPr id="3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/>
                    <pic:cNvPicPr>
                      <a:picLocks noChangeAspect="1"/>
                    </pic:cNvPicPr>
                  </pic:nvPicPr>
                  <pic:blipFill rotWithShape="1">
                    <a:blip r:embed="rId184"/>
                    <a:srcRect l="1342" r="1352"/>
                    <a:stretch/>
                  </pic:blipFill>
                  <pic:spPr>
                    <a:xfrm>
                      <a:off x="0" y="0"/>
                      <a:ext cx="2432050" cy="160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574" w:rsidRPr="00202440">
        <w:rPr>
          <w:rFonts w:ascii="Times New Roman" w:hAnsi="Times New Roman" w:cs="Times New Roman"/>
          <w:b w:val="0"/>
        </w:rPr>
        <w:t xml:space="preserve">За період прокату стрічку переглянуло більше </w:t>
      </w:r>
      <w:r w:rsidR="00666574" w:rsidRPr="00202440">
        <w:rPr>
          <w:rFonts w:ascii="Times New Roman" w:hAnsi="Times New Roman" w:cs="Times New Roman"/>
          <w:b w:val="0"/>
          <w:bCs/>
        </w:rPr>
        <w:t xml:space="preserve">1 000 </w:t>
      </w:r>
      <w:r w:rsidR="00666574" w:rsidRPr="00202440">
        <w:rPr>
          <w:rFonts w:ascii="Times New Roman" w:hAnsi="Times New Roman" w:cs="Times New Roman"/>
          <w:b w:val="0"/>
        </w:rPr>
        <w:t xml:space="preserve">осіб та зібрано понад  </w:t>
      </w:r>
      <w:r w:rsidR="00666574" w:rsidRPr="00202440">
        <w:rPr>
          <w:rFonts w:ascii="Times New Roman" w:hAnsi="Times New Roman" w:cs="Times New Roman"/>
          <w:b w:val="0"/>
          <w:bCs/>
        </w:rPr>
        <w:t>40 000</w:t>
      </w:r>
      <w:r w:rsidR="00666574" w:rsidRPr="00202440">
        <w:rPr>
          <w:rFonts w:ascii="Times New Roman" w:hAnsi="Times New Roman" w:cs="Times New Roman"/>
          <w:b w:val="0"/>
        </w:rPr>
        <w:t xml:space="preserve"> гривень! Усі кошти було передано БФ «Куровських» на закупівлю пікапів для ЗСУ!</w:t>
      </w:r>
    </w:p>
    <w:p w:rsidR="00666574" w:rsidRPr="00666574" w:rsidRDefault="00666574" w:rsidP="00666574">
      <w:pPr>
        <w:tabs>
          <w:tab w:val="left" w:pos="1320"/>
        </w:tabs>
        <w:jc w:val="both"/>
      </w:pPr>
    </w:p>
    <w:p w:rsidR="00666574" w:rsidRPr="00666574" w:rsidRDefault="00666574" w:rsidP="00666574">
      <w:pPr>
        <w:tabs>
          <w:tab w:val="left" w:pos="1320"/>
        </w:tabs>
        <w:rPr>
          <w:b w:val="0"/>
        </w:rPr>
      </w:pPr>
    </w:p>
    <w:p w:rsidR="00666574" w:rsidRDefault="00666574" w:rsidP="00666574">
      <w:pPr>
        <w:tabs>
          <w:tab w:val="left" w:pos="1320"/>
        </w:tabs>
      </w:pPr>
    </w:p>
    <w:p w:rsidR="00666574" w:rsidRPr="00666574" w:rsidRDefault="00666574" w:rsidP="00666574"/>
    <w:p w:rsidR="00666574" w:rsidRDefault="00666574" w:rsidP="00666574"/>
    <w:p w:rsidR="00666574" w:rsidRPr="0033220B" w:rsidRDefault="00666574" w:rsidP="0033220B">
      <w:pPr>
        <w:ind w:left="1418"/>
        <w:rPr>
          <w:rFonts w:ascii="Times New Roman" w:hAnsi="Times New Roman" w:cs="Times New Roman"/>
          <w:bCs/>
        </w:rPr>
      </w:pPr>
      <w:r w:rsidRPr="0033220B">
        <w:rPr>
          <w:rFonts w:ascii="Times New Roman" w:hAnsi="Times New Roman" w:cs="Times New Roman"/>
          <w:bCs/>
          <w:lang w:val="en-US"/>
        </w:rPr>
        <w:lastRenderedPageBreak/>
        <w:t>BUSINESS</w:t>
      </w:r>
      <w:r w:rsidRPr="0033220B">
        <w:rPr>
          <w:rFonts w:ascii="Times New Roman" w:hAnsi="Times New Roman" w:cs="Times New Roman"/>
          <w:bCs/>
        </w:rPr>
        <w:t xml:space="preserve"> </w:t>
      </w:r>
      <w:r w:rsidRPr="0033220B">
        <w:rPr>
          <w:rFonts w:ascii="Times New Roman" w:hAnsi="Times New Roman" w:cs="Times New Roman"/>
          <w:bCs/>
          <w:lang w:val="en-US"/>
        </w:rPr>
        <w:t>DRAGONS</w:t>
      </w:r>
      <w:r w:rsidRPr="0033220B">
        <w:rPr>
          <w:rFonts w:ascii="Times New Roman" w:hAnsi="Times New Roman" w:cs="Times New Roman"/>
          <w:bCs/>
        </w:rPr>
        <w:t xml:space="preserve"> </w:t>
      </w:r>
      <w:r w:rsidRPr="0033220B">
        <w:rPr>
          <w:rFonts w:ascii="Times New Roman" w:hAnsi="Times New Roman" w:cs="Times New Roman"/>
          <w:bCs/>
          <w:lang w:val="en-US"/>
        </w:rPr>
        <w:t>CUP</w:t>
      </w:r>
      <w:r w:rsidRPr="0033220B">
        <w:rPr>
          <w:rFonts w:ascii="Times New Roman" w:hAnsi="Times New Roman" w:cs="Times New Roman"/>
          <w:bCs/>
        </w:rPr>
        <w:t>: ГРОШІ – ДЛЯ АРМІЇ, ЕМОЦІЇ – ДЛЯ КОМАНД</w:t>
      </w:r>
    </w:p>
    <w:p w:rsidR="00666574" w:rsidRPr="0033220B" w:rsidRDefault="0033220B" w:rsidP="0033220B">
      <w:pPr>
        <w:ind w:left="1418"/>
        <w:rPr>
          <w:rFonts w:ascii="Times New Roman" w:hAnsi="Times New Roman" w:cs="Times New Roman"/>
          <w:b w:val="0"/>
        </w:rPr>
      </w:pPr>
      <w:r w:rsidRPr="00073628">
        <w:rPr>
          <w:noProof/>
          <w:lang w:eastAsia="uk-UA"/>
        </w:rPr>
        <w:drawing>
          <wp:anchor distT="0" distB="0" distL="114300" distR="114300" simplePos="0" relativeHeight="251685888" behindDoc="0" locked="0" layoutInCell="1" allowOverlap="1" wp14:anchorId="42D520C9" wp14:editId="055796B1">
            <wp:simplePos x="0" y="0"/>
            <wp:positionH relativeFrom="column">
              <wp:posOffset>2838450</wp:posOffset>
            </wp:positionH>
            <wp:positionV relativeFrom="paragraph">
              <wp:posOffset>430530</wp:posOffset>
            </wp:positionV>
            <wp:extent cx="958850" cy="774065"/>
            <wp:effectExtent l="0" t="0" r="0" b="6985"/>
            <wp:wrapNone/>
            <wp:docPr id="4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 rotWithShape="1">
                    <a:blip r:embed="rId185"/>
                    <a:srcRect b="9434"/>
                    <a:stretch/>
                  </pic:blipFill>
                  <pic:spPr>
                    <a:xfrm>
                      <a:off x="0" y="0"/>
                      <a:ext cx="9588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574" w:rsidRPr="0033220B">
        <w:rPr>
          <w:rFonts w:ascii="Times New Roman" w:hAnsi="Times New Roman" w:cs="Times New Roman"/>
          <w:b w:val="0"/>
        </w:rPr>
        <w:t>Участь взяли аматорські команди, які представляли бізнес-компанії Львова:</w:t>
      </w:r>
    </w:p>
    <w:p w:rsidR="00073628" w:rsidRDefault="0033220B" w:rsidP="00666574">
      <w:pPr>
        <w:ind w:firstLine="720"/>
      </w:pPr>
      <w:r w:rsidRPr="00073628">
        <w:rPr>
          <w:noProof/>
          <w:lang w:eastAsia="uk-UA"/>
        </w:rPr>
        <w:drawing>
          <wp:anchor distT="0" distB="0" distL="114300" distR="114300" simplePos="0" relativeHeight="251683840" behindDoc="0" locked="0" layoutInCell="1" allowOverlap="1" wp14:anchorId="6ED2B4AA" wp14:editId="0C3CA559">
            <wp:simplePos x="0" y="0"/>
            <wp:positionH relativeFrom="column">
              <wp:posOffset>1026160</wp:posOffset>
            </wp:positionH>
            <wp:positionV relativeFrom="paragraph">
              <wp:posOffset>101257</wp:posOffset>
            </wp:positionV>
            <wp:extent cx="902208" cy="518160"/>
            <wp:effectExtent l="0" t="0" r="0" b="0"/>
            <wp:wrapNone/>
            <wp:docPr id="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902208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628">
        <w:rPr>
          <w:noProof/>
          <w:lang w:eastAsia="uk-UA"/>
        </w:rPr>
        <w:drawing>
          <wp:anchor distT="0" distB="0" distL="114300" distR="114300" simplePos="0" relativeHeight="251684864" behindDoc="0" locked="0" layoutInCell="1" allowOverlap="1" wp14:anchorId="59BFEF40" wp14:editId="334A5553">
            <wp:simplePos x="0" y="0"/>
            <wp:positionH relativeFrom="column">
              <wp:posOffset>2021840</wp:posOffset>
            </wp:positionH>
            <wp:positionV relativeFrom="paragraph">
              <wp:posOffset>10795</wp:posOffset>
            </wp:positionV>
            <wp:extent cx="702310" cy="609600"/>
            <wp:effectExtent l="0" t="0" r="2540" b="0"/>
            <wp:wrapNone/>
            <wp:docPr id="4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628">
        <w:rPr>
          <w:noProof/>
          <w:lang w:eastAsia="uk-UA"/>
        </w:rPr>
        <w:drawing>
          <wp:anchor distT="0" distB="0" distL="114300" distR="114300" simplePos="0" relativeHeight="251689984" behindDoc="0" locked="0" layoutInCell="1" allowOverlap="1" wp14:anchorId="2DF996B5" wp14:editId="5B176084">
            <wp:simplePos x="0" y="0"/>
            <wp:positionH relativeFrom="column">
              <wp:posOffset>3890645</wp:posOffset>
            </wp:positionH>
            <wp:positionV relativeFrom="paragraph">
              <wp:posOffset>117695</wp:posOffset>
            </wp:positionV>
            <wp:extent cx="882359" cy="563880"/>
            <wp:effectExtent l="0" t="0" r="0" b="0"/>
            <wp:wrapNone/>
            <wp:docPr id="4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3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882359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628">
        <w:rPr>
          <w:noProof/>
          <w:lang w:eastAsia="uk-UA"/>
        </w:rPr>
        <w:drawing>
          <wp:anchor distT="0" distB="0" distL="114300" distR="114300" simplePos="0" relativeHeight="251688960" behindDoc="0" locked="0" layoutInCell="1" allowOverlap="1" wp14:anchorId="14B3159D" wp14:editId="2ADE7BB9">
            <wp:simplePos x="0" y="0"/>
            <wp:positionH relativeFrom="column">
              <wp:posOffset>4919927</wp:posOffset>
            </wp:positionH>
            <wp:positionV relativeFrom="paragraph">
              <wp:posOffset>11430</wp:posOffset>
            </wp:positionV>
            <wp:extent cx="909955" cy="723728"/>
            <wp:effectExtent l="0" t="0" r="4445" b="635"/>
            <wp:wrapNone/>
            <wp:docPr id="4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0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909955" cy="723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628">
        <w:rPr>
          <w:noProof/>
          <w:lang w:eastAsia="uk-UA"/>
        </w:rPr>
        <w:drawing>
          <wp:anchor distT="0" distB="0" distL="114300" distR="114300" simplePos="0" relativeHeight="251687936" behindDoc="0" locked="0" layoutInCell="1" allowOverlap="1" wp14:anchorId="31559BBF" wp14:editId="3C44BDD0">
            <wp:simplePos x="0" y="0"/>
            <wp:positionH relativeFrom="column">
              <wp:posOffset>5829300</wp:posOffset>
            </wp:positionH>
            <wp:positionV relativeFrom="paragraph">
              <wp:posOffset>11430</wp:posOffset>
            </wp:positionV>
            <wp:extent cx="906145" cy="670412"/>
            <wp:effectExtent l="0" t="0" r="8255" b="0"/>
            <wp:wrapNone/>
            <wp:docPr id="4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7"/>
                    <pic:cNvPicPr>
                      <a:picLocks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670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628" w:rsidRPr="00073628" w:rsidRDefault="00073628" w:rsidP="00073628"/>
    <w:p w:rsidR="00E33F14" w:rsidRDefault="00E33F14" w:rsidP="0033220B">
      <w:pPr>
        <w:tabs>
          <w:tab w:val="left" w:pos="5628"/>
        </w:tabs>
      </w:pPr>
    </w:p>
    <w:p w:rsidR="0033220B" w:rsidRDefault="0033220B" w:rsidP="0033220B">
      <w:pPr>
        <w:tabs>
          <w:tab w:val="left" w:pos="5628"/>
        </w:tabs>
      </w:pPr>
    </w:p>
    <w:p w:rsidR="006C5632" w:rsidRPr="0033220B" w:rsidRDefault="00073628" w:rsidP="0033220B">
      <w:pPr>
        <w:ind w:left="1418"/>
        <w:rPr>
          <w:rFonts w:ascii="Times New Roman" w:hAnsi="Times New Roman" w:cs="Times New Roman"/>
          <w:bCs/>
        </w:rPr>
      </w:pPr>
      <w:r w:rsidRPr="0033220B">
        <w:rPr>
          <w:rFonts w:ascii="Times New Roman" w:hAnsi="Times New Roman" w:cs="Times New Roman"/>
          <w:bCs/>
        </w:rPr>
        <w:t>ЛЬВІВСЬКІ СПОРТИВНІ ШКІЛЬНІ ЛІГИ</w:t>
      </w:r>
      <w:r w:rsidR="003F40E0" w:rsidRPr="0033220B">
        <w:rPr>
          <w:rFonts w:ascii="Times New Roman" w:hAnsi="Times New Roman" w:cs="Times New Roman"/>
          <w:bCs/>
        </w:rPr>
        <w:t xml:space="preserve"> </w:t>
      </w:r>
    </w:p>
    <w:tbl>
      <w:tblPr>
        <w:tblStyle w:val="ad"/>
        <w:tblW w:w="9072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3828"/>
      </w:tblGrid>
      <w:tr w:rsidR="006C5632" w:rsidTr="0033220B">
        <w:trPr>
          <w:trHeight w:val="1382"/>
        </w:trPr>
        <w:tc>
          <w:tcPr>
            <w:tcW w:w="5244" w:type="dxa"/>
          </w:tcPr>
          <w:p w:rsidR="006C5632" w:rsidRPr="003034EB" w:rsidRDefault="006C5632" w:rsidP="00AE0931">
            <w:pPr>
              <w:pStyle w:val="af3"/>
              <w:numPr>
                <w:ilvl w:val="0"/>
                <w:numId w:val="8"/>
              </w:numPr>
              <w:rPr>
                <w:rFonts w:asciiTheme="majorHAnsi" w:hAnsiTheme="majorHAnsi" w:cstheme="majorHAnsi"/>
                <w:b w:val="0"/>
              </w:rPr>
            </w:pPr>
            <w:r w:rsidRPr="003034EB">
              <w:rPr>
                <w:rFonts w:asciiTheme="majorHAnsi" w:hAnsiTheme="majorHAnsi" w:cstheme="majorHAnsi"/>
                <w:b w:val="0"/>
                <w:bCs/>
              </w:rPr>
              <w:t xml:space="preserve">3 </w:t>
            </w:r>
            <w:r w:rsidRPr="003034EB">
              <w:rPr>
                <w:rFonts w:asciiTheme="majorHAnsi" w:hAnsiTheme="majorHAnsi" w:cstheme="majorHAnsi"/>
                <w:b w:val="0"/>
              </w:rPr>
              <w:t>етапи змагань</w:t>
            </w:r>
            <w:r w:rsidRPr="003034EB">
              <w:rPr>
                <w:rFonts w:asciiTheme="majorHAnsi" w:hAnsiTheme="majorHAnsi" w:cstheme="majorHAnsi"/>
                <w:noProof/>
                <w:lang w:eastAsia="uk-UA"/>
              </w:rPr>
              <w:t xml:space="preserve"> </w:t>
            </w:r>
          </w:p>
          <w:p w:rsidR="006C5632" w:rsidRPr="003034EB" w:rsidRDefault="006C5632" w:rsidP="00AE0931">
            <w:pPr>
              <w:pStyle w:val="af3"/>
              <w:numPr>
                <w:ilvl w:val="0"/>
                <w:numId w:val="8"/>
              </w:numPr>
              <w:rPr>
                <w:rFonts w:asciiTheme="majorHAnsi" w:hAnsiTheme="majorHAnsi" w:cstheme="majorHAnsi"/>
                <w:b w:val="0"/>
              </w:rPr>
            </w:pPr>
            <w:r w:rsidRPr="003034EB">
              <w:rPr>
                <w:rFonts w:asciiTheme="majorHAnsi" w:hAnsiTheme="majorHAnsi" w:cstheme="majorHAnsi"/>
                <w:b w:val="0"/>
                <w:bCs/>
                <w:lang w:val="ru-RU"/>
              </w:rPr>
              <w:t>3</w:t>
            </w:r>
            <w:r w:rsidRPr="003034EB">
              <w:rPr>
                <w:rFonts w:asciiTheme="majorHAnsi" w:hAnsiTheme="majorHAnsi" w:cstheme="majorHAnsi"/>
                <w:b w:val="0"/>
                <w:lang w:val="ru-RU"/>
              </w:rPr>
              <w:t xml:space="preserve"> </w:t>
            </w:r>
            <w:r w:rsidRPr="003034EB">
              <w:rPr>
                <w:rFonts w:asciiTheme="majorHAnsi" w:hAnsiTheme="majorHAnsi" w:cstheme="majorHAnsi"/>
                <w:b w:val="0"/>
              </w:rPr>
              <w:t xml:space="preserve">види спорту </w:t>
            </w:r>
          </w:p>
          <w:p w:rsidR="006C5632" w:rsidRPr="003034EB" w:rsidRDefault="006C5632" w:rsidP="00AE0931">
            <w:pPr>
              <w:pStyle w:val="af3"/>
              <w:numPr>
                <w:ilvl w:val="0"/>
                <w:numId w:val="8"/>
              </w:numPr>
              <w:rPr>
                <w:rFonts w:asciiTheme="majorHAnsi" w:hAnsiTheme="majorHAnsi" w:cstheme="majorHAnsi"/>
                <w:b w:val="0"/>
              </w:rPr>
            </w:pPr>
            <w:r w:rsidRPr="003034EB">
              <w:rPr>
                <w:rFonts w:asciiTheme="majorHAnsi" w:hAnsiTheme="majorHAnsi" w:cstheme="majorHAnsi"/>
                <w:b w:val="0"/>
                <w:bCs/>
              </w:rPr>
              <w:t xml:space="preserve">115 </w:t>
            </w:r>
            <w:r w:rsidRPr="003034EB">
              <w:rPr>
                <w:rFonts w:asciiTheme="majorHAnsi" w:hAnsiTheme="majorHAnsi" w:cstheme="majorHAnsi"/>
                <w:b w:val="0"/>
              </w:rPr>
              <w:t>шкіл-учасниць</w:t>
            </w:r>
          </w:p>
          <w:p w:rsidR="006C5632" w:rsidRPr="003034EB" w:rsidRDefault="006C5632" w:rsidP="00AE0931">
            <w:pPr>
              <w:pStyle w:val="af3"/>
              <w:numPr>
                <w:ilvl w:val="0"/>
                <w:numId w:val="8"/>
              </w:numPr>
              <w:rPr>
                <w:rFonts w:asciiTheme="majorHAnsi" w:hAnsiTheme="majorHAnsi" w:cstheme="majorHAnsi"/>
                <w:b w:val="0"/>
              </w:rPr>
            </w:pPr>
            <w:r w:rsidRPr="003034EB">
              <w:rPr>
                <w:rFonts w:asciiTheme="majorHAnsi" w:hAnsiTheme="majorHAnsi" w:cstheme="majorHAnsi"/>
                <w:b w:val="0"/>
              </w:rPr>
              <w:t xml:space="preserve">близько </w:t>
            </w:r>
            <w:r w:rsidRPr="003034EB">
              <w:rPr>
                <w:rFonts w:asciiTheme="majorHAnsi" w:hAnsiTheme="majorHAnsi" w:cstheme="majorHAnsi"/>
                <w:b w:val="0"/>
                <w:bCs/>
              </w:rPr>
              <w:t xml:space="preserve">4000 </w:t>
            </w:r>
            <w:r w:rsidRPr="003034EB">
              <w:rPr>
                <w:rFonts w:asciiTheme="majorHAnsi" w:hAnsiTheme="majorHAnsi" w:cstheme="majorHAnsi"/>
                <w:b w:val="0"/>
              </w:rPr>
              <w:t>учнівської молоді</w:t>
            </w:r>
          </w:p>
          <w:p w:rsidR="006C5632" w:rsidRDefault="006C5632" w:rsidP="00073628">
            <w:pPr>
              <w:rPr>
                <w:rFonts w:asciiTheme="majorHAnsi" w:hAnsiTheme="majorHAnsi" w:cstheme="majorHAnsi"/>
                <w:bCs/>
                <w:noProof/>
                <w:lang w:eastAsia="uk-UA"/>
              </w:rPr>
            </w:pPr>
          </w:p>
        </w:tc>
        <w:tc>
          <w:tcPr>
            <w:tcW w:w="3828" w:type="dxa"/>
          </w:tcPr>
          <w:p w:rsidR="006C5632" w:rsidRDefault="006C5632" w:rsidP="006C5632">
            <w:pPr>
              <w:jc w:val="center"/>
              <w:rPr>
                <w:rFonts w:asciiTheme="majorHAnsi" w:hAnsiTheme="majorHAnsi" w:cstheme="majorHAnsi"/>
                <w:bCs/>
                <w:noProof/>
                <w:lang w:eastAsia="uk-UA"/>
              </w:rPr>
            </w:pPr>
            <w:r w:rsidRPr="006C5632">
              <w:rPr>
                <w:rFonts w:asciiTheme="majorHAnsi" w:hAnsiTheme="majorHAnsi" w:cstheme="majorHAnsi"/>
                <w:bCs/>
                <w:noProof/>
                <w:lang w:eastAsia="uk-UA"/>
              </w:rPr>
              <w:drawing>
                <wp:inline distT="0" distB="0" distL="0" distR="0" wp14:anchorId="3645C539" wp14:editId="37FAD8EA">
                  <wp:extent cx="1385570" cy="1028700"/>
                  <wp:effectExtent l="76200" t="95250" r="233680" b="266700"/>
                  <wp:docPr id="4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2">
                                    <a14:imgEffect>
                                      <a14:backgroundRemoval t="12724" b="81909" l="25667" r="80667">
                                        <a14:foregroundMark x1="31333" y1="63221" x2="38833" y2="62624"/>
                                        <a14:foregroundMark x1="42333" y1="56660" x2="42333" y2="61233"/>
                                        <a14:foregroundMark x1="49500" y1="56262" x2="50000" y2="60239"/>
                                        <a14:foregroundMark x1="54833" y1="53877" x2="57167" y2="56859"/>
                                        <a14:foregroundMark x1="61333" y1="53877" x2="61333" y2="56660"/>
                                        <a14:foregroundMark x1="68167" y1="52485" x2="68167" y2="55268"/>
                                        <a14:foregroundMark x1="75667" y1="50099" x2="75667" y2="53082"/>
                                        <a14:foregroundMark x1="43000" y1="67396" x2="45000" y2="72167"/>
                                        <a14:foregroundMark x1="49667" y1="66799" x2="49667" y2="70775"/>
                                        <a14:foregroundMark x1="56000" y1="64016" x2="56000" y2="68787"/>
                                        <a14:foregroundMark x1="64333" y1="63022" x2="63833" y2="67594"/>
                                        <a14:foregroundMark x1="67833" y1="61034" x2="67833" y2="6719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570" t="12841" r="16202" b="16997"/>
                          <a:stretch/>
                        </pic:blipFill>
                        <pic:spPr>
                          <a:xfrm>
                            <a:off x="0" y="0"/>
                            <a:ext cx="1385835" cy="1028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3628" w:rsidRPr="003034EB" w:rsidRDefault="006C5632" w:rsidP="00073628">
      <w:pPr>
        <w:rPr>
          <w:rFonts w:asciiTheme="majorHAnsi" w:hAnsiTheme="majorHAnsi" w:cstheme="majorHAnsi"/>
        </w:rPr>
      </w:pPr>
      <w:r w:rsidRPr="0007362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8890F2" wp14:editId="512D655C">
                <wp:simplePos x="0" y="0"/>
                <wp:positionH relativeFrom="column">
                  <wp:posOffset>4951731</wp:posOffset>
                </wp:positionH>
                <wp:positionV relativeFrom="paragraph">
                  <wp:posOffset>194944</wp:posOffset>
                </wp:positionV>
                <wp:extent cx="880745" cy="438150"/>
                <wp:effectExtent l="0" t="0" r="0" b="0"/>
                <wp:wrapNone/>
                <wp:docPr id="7182" name="Прямокут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11389">
                          <a:off x="0" y="0"/>
                          <a:ext cx="880745" cy="438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B239D" w:rsidRDefault="008B239D" w:rsidP="00073628">
                            <w:pPr>
                              <w:pStyle w:val="af4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C000"/>
                                <w:kern w:val="24"/>
                                <w:sz w:val="40"/>
                                <w:szCs w:val="40"/>
                                <w:lang w:val="ru-RU"/>
                              </w:rPr>
                              <w:t>ВОЛЕЙБОЛ</w:t>
                            </w:r>
                          </w:p>
                        </w:txbxContent>
                      </wps:txbx>
                      <wps:bodyPr spcFirstLastPara="1" wrap="square" numCol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890F2" id="Прямокутник 17" o:spid="_x0000_s1027" style="position:absolute;margin-left:389.9pt;margin-top:15.35pt;width:69.35pt;height:34.5pt;rotation:2852333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" filled="f" stroked="f">
                <v:textbox>
                  <w:txbxContent>
                    <w:p w:rsidR="008B239D" w:rsidRDefault="008B239D" w:rsidP="00073628">
                      <w:pPr>
                        <w:pStyle w:val="af4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C000"/>
                          <w:kern w:val="24"/>
                          <w:sz w:val="40"/>
                          <w:szCs w:val="40"/>
                          <w:lang w:val="ru-RU"/>
                        </w:rPr>
                        <w:t>ВОЛЕЙБОЛ</w:t>
                      </w:r>
                    </w:p>
                  </w:txbxContent>
                </v:textbox>
              </v:rect>
            </w:pict>
          </mc:Fallback>
        </mc:AlternateContent>
      </w:r>
      <w:r w:rsidR="003F40E0">
        <w:rPr>
          <w:rFonts w:asciiTheme="majorHAnsi" w:hAnsiTheme="majorHAnsi" w:cstheme="majorHAnsi"/>
          <w:bCs/>
          <w:noProof/>
          <w:lang w:eastAsia="uk-UA"/>
        </w:rPr>
        <w:t xml:space="preserve">                 </w:t>
      </w:r>
    </w:p>
    <w:p w:rsidR="00825E0D" w:rsidRPr="00FB4CB1" w:rsidRDefault="006C5632" w:rsidP="00FB4CB1">
      <w:pPr>
        <w:pStyle w:val="af3"/>
        <w:rPr>
          <w:b w:val="0"/>
        </w:rPr>
      </w:pPr>
      <w:r w:rsidRPr="003034EB">
        <w:rPr>
          <w:rFonts w:asciiTheme="majorHAnsi" w:hAnsiTheme="majorHAnsi" w:cstheme="majorHAns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6F5432" wp14:editId="7AFDF759">
                <wp:simplePos x="0" y="0"/>
                <wp:positionH relativeFrom="column">
                  <wp:posOffset>3156559</wp:posOffset>
                </wp:positionH>
                <wp:positionV relativeFrom="paragraph">
                  <wp:posOffset>181929</wp:posOffset>
                </wp:positionV>
                <wp:extent cx="1146480" cy="216497"/>
                <wp:effectExtent l="0" t="0" r="0" b="0"/>
                <wp:wrapNone/>
                <wp:docPr id="7180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11805">
                          <a:off x="0" y="0"/>
                          <a:ext cx="1146480" cy="21649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B239D" w:rsidRDefault="008B239D" w:rsidP="00073628">
                            <w:pPr>
                              <w:pStyle w:val="af4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C000"/>
                                <w:kern w:val="24"/>
                                <w:sz w:val="40"/>
                                <w:szCs w:val="40"/>
                                <w:lang w:val="ru-RU"/>
                              </w:rPr>
                              <w:t>БАСКЕТБОЛ</w:t>
                            </w:r>
                          </w:p>
                        </w:txbxContent>
                      </wps:txbx>
                      <wps:bodyPr spcFirstLastPara="1" wrap="square" numCol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F5432" id="Прямокутник 11" o:spid="_x0000_s1028" style="position:absolute;left:0;text-align:left;margin-left:248.55pt;margin-top:14.35pt;width:90.25pt;height:17.05pt;rotation:3398921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" filled="f" stroked="f">
                <v:textbox>
                  <w:txbxContent>
                    <w:p w:rsidR="008B239D" w:rsidRDefault="008B239D" w:rsidP="00073628">
                      <w:pPr>
                        <w:pStyle w:val="af4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C000"/>
                          <w:kern w:val="24"/>
                          <w:sz w:val="40"/>
                          <w:szCs w:val="40"/>
                          <w:lang w:val="ru-RU"/>
                        </w:rPr>
                        <w:t>БАСКЕТБОЛ</w:t>
                      </w:r>
                    </w:p>
                  </w:txbxContent>
                </v:textbox>
              </v:rect>
            </w:pict>
          </mc:Fallback>
        </mc:AlternateContent>
      </w:r>
      <w:r w:rsidRPr="00073628">
        <w:rPr>
          <w:noProof/>
          <w:lang w:eastAsia="uk-UA"/>
        </w:rPr>
        <w:drawing>
          <wp:anchor distT="0" distB="0" distL="114300" distR="114300" simplePos="0" relativeHeight="251692032" behindDoc="0" locked="0" layoutInCell="1" allowOverlap="1" wp14:anchorId="5BE06D9E" wp14:editId="04A46C65">
            <wp:simplePos x="0" y="0"/>
            <wp:positionH relativeFrom="column">
              <wp:posOffset>2884170</wp:posOffset>
            </wp:positionH>
            <wp:positionV relativeFrom="paragraph">
              <wp:posOffset>119380</wp:posOffset>
            </wp:positionV>
            <wp:extent cx="845185" cy="786130"/>
            <wp:effectExtent l="152400" t="133350" r="335915" b="337820"/>
            <wp:wrapNone/>
            <wp:docPr id="717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786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34EB">
        <w:rPr>
          <w:rFonts w:asciiTheme="majorHAnsi" w:hAnsiTheme="majorHAnsi" w:cstheme="majorHAnsi"/>
          <w:noProof/>
          <w:lang w:eastAsia="uk-UA"/>
        </w:rPr>
        <w:drawing>
          <wp:anchor distT="0" distB="0" distL="114300" distR="114300" simplePos="0" relativeHeight="251698176" behindDoc="0" locked="0" layoutInCell="1" allowOverlap="1" wp14:anchorId="15847AAF" wp14:editId="4E75073C">
            <wp:simplePos x="0" y="0"/>
            <wp:positionH relativeFrom="column">
              <wp:posOffset>4634865</wp:posOffset>
            </wp:positionH>
            <wp:positionV relativeFrom="paragraph">
              <wp:posOffset>68580</wp:posOffset>
            </wp:positionV>
            <wp:extent cx="994410" cy="812800"/>
            <wp:effectExtent l="19050" t="133350" r="186690" b="330200"/>
            <wp:wrapNone/>
            <wp:docPr id="718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94">
                      <a:extLst>
                        <a:ext uri="{BEBA8EAE-BF5A-486C-A8C5-ECC9F3942E4B}">
                          <a14:imgProps xmlns:a14="http://schemas.microsoft.com/office/drawing/2010/main">
                            <a14:imgLayer r:embed="rId195">
                              <a14:imgEffect>
                                <a14:backgroundRemoval t="0" b="97423" l="9653" r="89575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81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628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8074CC" wp14:editId="390DA47B">
                <wp:simplePos x="0" y="0"/>
                <wp:positionH relativeFrom="column">
                  <wp:posOffset>1411605</wp:posOffset>
                </wp:positionH>
                <wp:positionV relativeFrom="paragraph">
                  <wp:posOffset>27940</wp:posOffset>
                </wp:positionV>
                <wp:extent cx="770255" cy="407035"/>
                <wp:effectExtent l="0" t="0" r="0" b="0"/>
                <wp:wrapNone/>
                <wp:docPr id="7178" name="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72985">
                          <a:off x="0" y="0"/>
                          <a:ext cx="770255" cy="4070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B239D" w:rsidRDefault="008B239D" w:rsidP="00073628">
                            <w:pPr>
                              <w:pStyle w:val="af4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C000"/>
                                <w:kern w:val="24"/>
                                <w:sz w:val="40"/>
                                <w:szCs w:val="40"/>
                                <w:lang w:val="ru-RU"/>
                              </w:rPr>
                              <w:t>ФУТЗАЛ</w:t>
                            </w:r>
                            <w:r>
                              <w:rPr>
                                <w:rFonts w:asciiTheme="minorHAnsi" w:hAnsi="Calibri" w:cstheme="minorBidi"/>
                                <w:color w:val="0F0D29" w:themeColor="text1"/>
                                <w:kern w:val="24"/>
                                <w:sz w:val="36"/>
                                <w:szCs w:val="36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numCol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074CC" id="Прямокутник 10" o:spid="_x0000_s1029" style="position:absolute;left:0;text-align:left;margin-left:111.15pt;margin-top:2.2pt;width:60.65pt;height:32.05pt;rotation:2810386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" filled="f" stroked="f">
                <v:textbox>
                  <w:txbxContent>
                    <w:p w:rsidR="008B239D" w:rsidRDefault="008B239D" w:rsidP="00073628">
                      <w:pPr>
                        <w:pStyle w:val="af4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C000"/>
                          <w:kern w:val="24"/>
                          <w:sz w:val="40"/>
                          <w:szCs w:val="40"/>
                          <w:lang w:val="ru-RU"/>
                        </w:rPr>
                        <w:t>ФУТЗАЛ</w:t>
                      </w:r>
                      <w:r>
                        <w:rPr>
                          <w:rFonts w:asciiTheme="minorHAnsi" w:hAnsi="Calibri" w:cstheme="minorBidi"/>
                          <w:color w:val="0F0D29" w:themeColor="text1"/>
                          <w:kern w:val="24"/>
                          <w:sz w:val="36"/>
                          <w:szCs w:val="36"/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3034EB">
        <w:rPr>
          <w:rFonts w:asciiTheme="majorHAnsi" w:hAnsiTheme="majorHAnsi" w:cstheme="majorHAnsi"/>
          <w:noProof/>
          <w:lang w:eastAsia="uk-UA"/>
        </w:rPr>
        <w:drawing>
          <wp:anchor distT="0" distB="0" distL="114300" distR="114300" simplePos="0" relativeHeight="251695104" behindDoc="0" locked="0" layoutInCell="1" allowOverlap="1" wp14:anchorId="38BF1AC7" wp14:editId="1CFF7CE1">
            <wp:simplePos x="0" y="0"/>
            <wp:positionH relativeFrom="column">
              <wp:posOffset>1113155</wp:posOffset>
            </wp:positionH>
            <wp:positionV relativeFrom="paragraph">
              <wp:posOffset>117475</wp:posOffset>
            </wp:positionV>
            <wp:extent cx="857250" cy="812800"/>
            <wp:effectExtent l="133350" t="133350" r="323850" b="349250"/>
            <wp:wrapNone/>
            <wp:docPr id="718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196">
                      <a:extLst>
                        <a:ext uri="{BEBA8EAE-BF5A-486C-A8C5-ECC9F3942E4B}">
                          <a14:imgProps xmlns:a14="http://schemas.microsoft.com/office/drawing/2010/main">
                            <a14:imgLayer r:embed="rId19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1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220B" w:rsidRDefault="0033220B" w:rsidP="00FB4CB1">
      <w:pPr>
        <w:ind w:left="284"/>
        <w:rPr>
          <w:rFonts w:asciiTheme="majorHAnsi" w:hAnsiTheme="majorHAnsi" w:cstheme="majorHAnsi"/>
          <w:bCs/>
        </w:rPr>
      </w:pPr>
    </w:p>
    <w:p w:rsidR="0033220B" w:rsidRDefault="0033220B" w:rsidP="00FB4CB1">
      <w:pPr>
        <w:ind w:left="284"/>
        <w:rPr>
          <w:rFonts w:asciiTheme="majorHAnsi" w:hAnsiTheme="majorHAnsi" w:cstheme="majorHAnsi"/>
          <w:bCs/>
        </w:rPr>
      </w:pPr>
    </w:p>
    <w:p w:rsidR="0033220B" w:rsidRDefault="0033220B" w:rsidP="00FB4CB1">
      <w:pPr>
        <w:ind w:left="284"/>
        <w:rPr>
          <w:rFonts w:asciiTheme="majorHAnsi" w:hAnsiTheme="majorHAnsi" w:cstheme="majorHAnsi"/>
          <w:bCs/>
        </w:rPr>
      </w:pPr>
    </w:p>
    <w:p w:rsidR="0033220B" w:rsidRDefault="0033220B" w:rsidP="00FB4CB1">
      <w:pPr>
        <w:ind w:left="284"/>
        <w:rPr>
          <w:rFonts w:asciiTheme="majorHAnsi" w:hAnsiTheme="majorHAnsi" w:cstheme="majorHAnsi"/>
          <w:bCs/>
        </w:rPr>
      </w:pPr>
    </w:p>
    <w:p w:rsidR="00073628" w:rsidRPr="0033220B" w:rsidRDefault="00073628" w:rsidP="0033220B">
      <w:pPr>
        <w:ind w:left="1418"/>
        <w:rPr>
          <w:rFonts w:ascii="Times New Roman" w:hAnsi="Times New Roman" w:cs="Times New Roman"/>
          <w:bCs/>
        </w:rPr>
      </w:pPr>
      <w:r w:rsidRPr="0033220B">
        <w:rPr>
          <w:rFonts w:ascii="Times New Roman" w:hAnsi="Times New Roman" w:cs="Times New Roman"/>
          <w:bCs/>
        </w:rPr>
        <w:t>РОЗВИТОК СПОРТИВНОЇ ІНФРАСТРУКТУРИ</w:t>
      </w:r>
      <w:r w:rsidR="00F33D65" w:rsidRPr="0033220B">
        <w:rPr>
          <w:rFonts w:ascii="Times New Roman" w:hAnsi="Times New Roman" w:cs="Times New Roman"/>
          <w:bCs/>
        </w:rPr>
        <w:t xml:space="preserve"> </w:t>
      </w:r>
    </w:p>
    <w:p w:rsidR="00206C85" w:rsidRPr="0033220B" w:rsidRDefault="00F33D65" w:rsidP="0033220B">
      <w:pPr>
        <w:ind w:left="1418"/>
        <w:rPr>
          <w:rFonts w:ascii="Times New Roman" w:hAnsi="Times New Roman" w:cs="Times New Roman"/>
        </w:rPr>
      </w:pPr>
      <w:r w:rsidRPr="0033220B">
        <w:rPr>
          <w:rFonts w:ascii="Times New Roman" w:hAnsi="Times New Roman" w:cs="Times New Roman"/>
          <w:bCs/>
        </w:rPr>
        <w:t>ЛКП «Спортресурс»</w:t>
      </w:r>
    </w:p>
    <w:p w:rsidR="00550CC5" w:rsidRPr="0033220B" w:rsidRDefault="00206C85" w:rsidP="0033220B">
      <w:pPr>
        <w:ind w:left="1418"/>
        <w:rPr>
          <w:rFonts w:ascii="Times New Roman" w:hAnsi="Times New Roman" w:cs="Times New Roman"/>
        </w:rPr>
      </w:pPr>
      <w:r w:rsidRPr="0033220B">
        <w:rPr>
          <w:rFonts w:ascii="Times New Roman" w:hAnsi="Times New Roman" w:cs="Times New Roman"/>
          <w:b w:val="0"/>
        </w:rPr>
        <w:t>В</w:t>
      </w:r>
      <w:r w:rsidR="00073628" w:rsidRPr="0033220B">
        <w:rPr>
          <w:rFonts w:ascii="Times New Roman" w:hAnsi="Times New Roman" w:cs="Times New Roman"/>
          <w:b w:val="0"/>
        </w:rPr>
        <w:t xml:space="preserve">ідремонтовано та збудовано  5 дитячо-спортивних майданчиків на загальну суму </w:t>
      </w:r>
      <w:r w:rsidR="00073628" w:rsidRPr="0033220B">
        <w:rPr>
          <w:rFonts w:ascii="Times New Roman" w:hAnsi="Times New Roman" w:cs="Times New Roman"/>
          <w:bCs/>
        </w:rPr>
        <w:t>5 086 920 грн</w:t>
      </w:r>
      <w:r w:rsidR="00F33D65" w:rsidRPr="0033220B">
        <w:rPr>
          <w:rFonts w:ascii="Times New Roman" w:hAnsi="Times New Roman" w:cs="Times New Roman"/>
          <w:bCs/>
        </w:rPr>
        <w:t>.</w:t>
      </w:r>
    </w:p>
    <w:p w:rsidR="00761293" w:rsidRPr="0033220B" w:rsidRDefault="00761293" w:rsidP="0033220B">
      <w:pPr>
        <w:ind w:left="1418"/>
        <w:rPr>
          <w:rFonts w:ascii="Times New Roman" w:hAnsi="Times New Roman" w:cs="Times New Roman"/>
          <w:bCs/>
          <w:lang w:val="ru-RU"/>
        </w:rPr>
      </w:pPr>
    </w:p>
    <w:p w:rsidR="00073628" w:rsidRPr="0033220B" w:rsidRDefault="00073628" w:rsidP="0033220B">
      <w:pPr>
        <w:spacing w:after="200"/>
        <w:ind w:left="1418"/>
        <w:rPr>
          <w:rFonts w:ascii="Times New Roman" w:hAnsi="Times New Roman" w:cs="Times New Roman"/>
          <w:bCs/>
        </w:rPr>
      </w:pPr>
      <w:r w:rsidRPr="0033220B">
        <w:rPr>
          <w:rFonts w:ascii="Times New Roman" w:hAnsi="Times New Roman" w:cs="Times New Roman"/>
          <w:bCs/>
        </w:rPr>
        <w:t xml:space="preserve">ПРОЄКТИ </w:t>
      </w:r>
      <w:r w:rsidRPr="0033220B">
        <w:rPr>
          <w:rFonts w:ascii="Times New Roman" w:hAnsi="Times New Roman" w:cs="Times New Roman"/>
          <w:bCs/>
          <w:lang w:val="en-US"/>
        </w:rPr>
        <w:t>YOUTUBE</w:t>
      </w:r>
      <w:r w:rsidRPr="0033220B">
        <w:rPr>
          <w:rFonts w:ascii="Times New Roman" w:hAnsi="Times New Roman" w:cs="Times New Roman"/>
          <w:bCs/>
        </w:rPr>
        <w:t xml:space="preserve"> КАНАЛУ ТА </w:t>
      </w:r>
      <w:r w:rsidRPr="0033220B">
        <w:rPr>
          <w:rFonts w:ascii="Times New Roman" w:hAnsi="Times New Roman" w:cs="Times New Roman"/>
          <w:bCs/>
          <w:lang w:val="en-US"/>
        </w:rPr>
        <w:t>INSTAGRAM</w:t>
      </w:r>
      <w:r w:rsidRPr="0033220B">
        <w:rPr>
          <w:rFonts w:ascii="Times New Roman" w:hAnsi="Times New Roman" w:cs="Times New Roman"/>
          <w:bCs/>
        </w:rPr>
        <w:t xml:space="preserve"> </w:t>
      </w:r>
    </w:p>
    <w:tbl>
      <w:tblPr>
        <w:tblStyle w:val="ad"/>
        <w:tblW w:w="10948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8"/>
        <w:gridCol w:w="3260"/>
        <w:gridCol w:w="3510"/>
      </w:tblGrid>
      <w:tr w:rsidR="009D7FF7" w:rsidTr="0033220B">
        <w:trPr>
          <w:trHeight w:val="600"/>
        </w:trPr>
        <w:tc>
          <w:tcPr>
            <w:tcW w:w="3969" w:type="dxa"/>
          </w:tcPr>
          <w:p w:rsidR="00073628" w:rsidRPr="0033220B" w:rsidRDefault="00073628" w:rsidP="003034EB">
            <w:pPr>
              <w:jc w:val="center"/>
              <w:rPr>
                <w:rFonts w:ascii="Times New Roman" w:hAnsi="Times New Roman" w:cs="Times New Roman"/>
              </w:rPr>
            </w:pPr>
            <w:r w:rsidRPr="0033220B">
              <w:rPr>
                <w:rFonts w:ascii="Times New Roman" w:hAnsi="Times New Roman" w:cs="Times New Roman"/>
                <w:bCs/>
              </w:rPr>
              <w:t>3</w:t>
            </w:r>
            <w:r w:rsidR="003034EB" w:rsidRPr="0033220B">
              <w:rPr>
                <w:rFonts w:ascii="Times New Roman" w:hAnsi="Times New Roman" w:cs="Times New Roman"/>
              </w:rPr>
              <w:t xml:space="preserve"> </w:t>
            </w:r>
            <w:r w:rsidRPr="0033220B">
              <w:rPr>
                <w:rFonts w:ascii="Times New Roman" w:hAnsi="Times New Roman" w:cs="Times New Roman"/>
                <w:bCs/>
              </w:rPr>
              <w:t>програми</w:t>
            </w:r>
          </w:p>
          <w:p w:rsidR="00073628" w:rsidRPr="0033220B" w:rsidRDefault="00073628" w:rsidP="009D7FF7">
            <w:pPr>
              <w:jc w:val="center"/>
              <w:rPr>
                <w:b w:val="0"/>
              </w:rPr>
            </w:pPr>
          </w:p>
        </w:tc>
        <w:tc>
          <w:tcPr>
            <w:tcW w:w="3303" w:type="dxa"/>
          </w:tcPr>
          <w:p w:rsidR="00073628" w:rsidRPr="0033220B" w:rsidRDefault="00073628" w:rsidP="003034EB">
            <w:pPr>
              <w:jc w:val="center"/>
              <w:rPr>
                <w:rFonts w:ascii="Times New Roman" w:hAnsi="Times New Roman" w:cs="Times New Roman"/>
              </w:rPr>
            </w:pPr>
            <w:r w:rsidRPr="0033220B">
              <w:rPr>
                <w:rFonts w:ascii="Times New Roman" w:hAnsi="Times New Roman" w:cs="Times New Roman"/>
                <w:bCs/>
              </w:rPr>
              <w:t>20</w:t>
            </w:r>
            <w:r w:rsidR="003034EB" w:rsidRPr="0033220B">
              <w:rPr>
                <w:rFonts w:ascii="Times New Roman" w:hAnsi="Times New Roman" w:cs="Times New Roman"/>
              </w:rPr>
              <w:t xml:space="preserve"> </w:t>
            </w:r>
            <w:r w:rsidRPr="0033220B">
              <w:rPr>
                <w:rFonts w:ascii="Times New Roman" w:hAnsi="Times New Roman" w:cs="Times New Roman"/>
                <w:bCs/>
              </w:rPr>
              <w:t>випусків</w:t>
            </w:r>
          </w:p>
          <w:p w:rsidR="00073628" w:rsidRPr="0033220B" w:rsidRDefault="00073628" w:rsidP="009D7FF7">
            <w:pPr>
              <w:jc w:val="center"/>
              <w:rPr>
                <w:b w:val="0"/>
              </w:rPr>
            </w:pPr>
          </w:p>
        </w:tc>
        <w:tc>
          <w:tcPr>
            <w:tcW w:w="3676" w:type="dxa"/>
          </w:tcPr>
          <w:p w:rsidR="009D7FF7" w:rsidRPr="0033220B" w:rsidRDefault="009D7FF7" w:rsidP="003034EB">
            <w:pPr>
              <w:jc w:val="center"/>
              <w:rPr>
                <w:rFonts w:ascii="Times New Roman" w:hAnsi="Times New Roman" w:cs="Times New Roman"/>
              </w:rPr>
            </w:pPr>
            <w:r w:rsidRPr="0033220B">
              <w:rPr>
                <w:rFonts w:ascii="Times New Roman" w:hAnsi="Times New Roman" w:cs="Times New Roman"/>
                <w:bCs/>
              </w:rPr>
              <w:t>37</w:t>
            </w:r>
            <w:r w:rsidR="003034EB" w:rsidRPr="0033220B">
              <w:rPr>
                <w:rFonts w:ascii="Times New Roman" w:hAnsi="Times New Roman" w:cs="Times New Roman"/>
                <w:bCs/>
              </w:rPr>
              <w:t> </w:t>
            </w:r>
            <w:r w:rsidRPr="0033220B">
              <w:rPr>
                <w:rFonts w:ascii="Times New Roman" w:hAnsi="Times New Roman" w:cs="Times New Roman"/>
                <w:bCs/>
              </w:rPr>
              <w:t>950</w:t>
            </w:r>
            <w:r w:rsidR="003034EB" w:rsidRPr="0033220B">
              <w:rPr>
                <w:rFonts w:ascii="Times New Roman" w:hAnsi="Times New Roman" w:cs="Times New Roman"/>
              </w:rPr>
              <w:t xml:space="preserve"> </w:t>
            </w:r>
            <w:r w:rsidRPr="0033220B">
              <w:rPr>
                <w:rFonts w:ascii="Times New Roman" w:hAnsi="Times New Roman" w:cs="Times New Roman"/>
                <w:bCs/>
              </w:rPr>
              <w:t>переглядів</w:t>
            </w:r>
          </w:p>
          <w:p w:rsidR="00073628" w:rsidRDefault="00073628" w:rsidP="009D7FF7">
            <w:pPr>
              <w:jc w:val="center"/>
            </w:pPr>
          </w:p>
        </w:tc>
      </w:tr>
      <w:tr w:rsidR="009D7FF7" w:rsidTr="0033220B">
        <w:trPr>
          <w:trHeight w:val="2627"/>
        </w:trPr>
        <w:tc>
          <w:tcPr>
            <w:tcW w:w="3969" w:type="dxa"/>
          </w:tcPr>
          <w:p w:rsidR="00073628" w:rsidRDefault="009D7FF7" w:rsidP="0033220B">
            <w:pPr>
              <w:ind w:left="601"/>
              <w:jc w:val="right"/>
            </w:pPr>
            <w:r w:rsidRPr="009D7FF7">
              <w:rPr>
                <w:noProof/>
                <w:lang w:eastAsia="uk-UA"/>
              </w:rPr>
              <w:drawing>
                <wp:inline distT="0" distB="0" distL="0" distR="0" wp14:anchorId="6FE84E46" wp14:editId="3E0FC240">
                  <wp:extent cx="2132330" cy="1422400"/>
                  <wp:effectExtent l="0" t="0" r="1270" b="6350"/>
                  <wp:docPr id="718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318" cy="1434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3" w:type="dxa"/>
          </w:tcPr>
          <w:p w:rsidR="00073628" w:rsidRDefault="009D7FF7" w:rsidP="0033220B">
            <w:pPr>
              <w:jc w:val="right"/>
            </w:pPr>
            <w:r w:rsidRPr="009D7FF7">
              <w:rPr>
                <w:noProof/>
                <w:lang w:eastAsia="uk-UA"/>
              </w:rPr>
              <w:drawing>
                <wp:inline distT="0" distB="0" distL="0" distR="0" wp14:anchorId="00D332E6" wp14:editId="585807B8">
                  <wp:extent cx="1920240" cy="1478915"/>
                  <wp:effectExtent l="0" t="0" r="3810" b="6985"/>
                  <wp:docPr id="719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912" cy="1486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6" w:type="dxa"/>
          </w:tcPr>
          <w:p w:rsidR="00073628" w:rsidRDefault="009D7FF7" w:rsidP="009D7FF7">
            <w:pPr>
              <w:jc w:val="center"/>
            </w:pPr>
            <w:r w:rsidRPr="009D7FF7">
              <w:rPr>
                <w:noProof/>
                <w:lang w:eastAsia="uk-UA"/>
              </w:rPr>
              <w:drawing>
                <wp:inline distT="0" distB="0" distL="0" distR="0" wp14:anchorId="3DD4154F" wp14:editId="0C425091">
                  <wp:extent cx="2051050" cy="1478915"/>
                  <wp:effectExtent l="0" t="0" r="6350" b="6985"/>
                  <wp:docPr id="719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982" cy="1508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7FF7" w:rsidRDefault="009D7FF7" w:rsidP="00073628"/>
    <w:p w:rsidR="003837E3" w:rsidRPr="00825E0D" w:rsidRDefault="003837E3" w:rsidP="00825E0D">
      <w:pPr>
        <w:spacing w:after="200"/>
      </w:pPr>
      <w:r>
        <w:rPr>
          <w:rFonts w:asciiTheme="majorHAnsi" w:hAnsiTheme="majorHAnsi" w:cstheme="majorHAnsi"/>
          <w:sz w:val="36"/>
        </w:rPr>
        <w:br w:type="page"/>
      </w:r>
    </w:p>
    <w:p w:rsidR="003837E3" w:rsidRDefault="003837E3" w:rsidP="003837E3">
      <w:pPr>
        <w:spacing w:line="240" w:lineRule="auto"/>
        <w:jc w:val="center"/>
        <w:rPr>
          <w:b w:val="0"/>
          <w:sz w:val="40"/>
        </w:rPr>
      </w:pPr>
    </w:p>
    <w:p w:rsidR="003837E3" w:rsidRDefault="003837E3" w:rsidP="003837E3">
      <w:pPr>
        <w:spacing w:line="240" w:lineRule="auto"/>
        <w:jc w:val="center"/>
        <w:rPr>
          <w:b w:val="0"/>
          <w:sz w:val="40"/>
        </w:rPr>
      </w:pPr>
    </w:p>
    <w:p w:rsidR="003837E3" w:rsidRDefault="003837E3" w:rsidP="003837E3">
      <w:pPr>
        <w:spacing w:line="240" w:lineRule="auto"/>
        <w:jc w:val="center"/>
        <w:rPr>
          <w:b w:val="0"/>
          <w:sz w:val="40"/>
        </w:rPr>
      </w:pPr>
    </w:p>
    <w:p w:rsidR="003837E3" w:rsidRDefault="003837E3" w:rsidP="003837E3">
      <w:pPr>
        <w:spacing w:line="240" w:lineRule="auto"/>
        <w:jc w:val="center"/>
        <w:rPr>
          <w:b w:val="0"/>
          <w:sz w:val="40"/>
        </w:rPr>
      </w:pPr>
    </w:p>
    <w:p w:rsidR="003837E3" w:rsidRDefault="003837E3" w:rsidP="003837E3">
      <w:pPr>
        <w:spacing w:line="240" w:lineRule="auto"/>
        <w:jc w:val="center"/>
        <w:rPr>
          <w:b w:val="0"/>
          <w:sz w:val="40"/>
        </w:rPr>
      </w:pPr>
    </w:p>
    <w:p w:rsidR="003837E3" w:rsidRDefault="003837E3" w:rsidP="003837E3">
      <w:pPr>
        <w:spacing w:line="240" w:lineRule="auto"/>
        <w:jc w:val="center"/>
        <w:rPr>
          <w:b w:val="0"/>
          <w:sz w:val="40"/>
        </w:rPr>
      </w:pPr>
    </w:p>
    <w:p w:rsidR="003837E3" w:rsidRDefault="003837E3" w:rsidP="003837E3">
      <w:pPr>
        <w:spacing w:line="240" w:lineRule="auto"/>
        <w:jc w:val="center"/>
        <w:rPr>
          <w:b w:val="0"/>
          <w:sz w:val="40"/>
        </w:rPr>
      </w:pPr>
    </w:p>
    <w:p w:rsidR="003837E3" w:rsidRDefault="003837E3" w:rsidP="003837E3">
      <w:pPr>
        <w:spacing w:line="240" w:lineRule="auto"/>
        <w:jc w:val="center"/>
        <w:rPr>
          <w:b w:val="0"/>
          <w:sz w:val="40"/>
        </w:rPr>
      </w:pPr>
    </w:p>
    <w:p w:rsidR="0033220B" w:rsidRDefault="0033220B" w:rsidP="003837E3">
      <w:pPr>
        <w:spacing w:line="240" w:lineRule="auto"/>
        <w:jc w:val="center"/>
        <w:rPr>
          <w:sz w:val="40"/>
        </w:rPr>
      </w:pPr>
    </w:p>
    <w:p w:rsidR="003837E3" w:rsidRPr="0033220B" w:rsidRDefault="00510950" w:rsidP="0033220B">
      <w:pPr>
        <w:spacing w:line="240" w:lineRule="auto"/>
        <w:ind w:left="1418"/>
        <w:jc w:val="center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szCs w:val="28"/>
        </w:rPr>
        <w:t>ЛЬВІВСЬКЕ КОМУНАЛЬНЕ ПІДПРИЄМСТВО</w:t>
      </w:r>
      <w:r w:rsidR="003837E3" w:rsidRPr="0033220B">
        <w:rPr>
          <w:rFonts w:ascii="Times New Roman" w:hAnsi="Times New Roman" w:cs="Times New Roman"/>
          <w:szCs w:val="28"/>
        </w:rPr>
        <w:t xml:space="preserve"> </w:t>
      </w:r>
      <w:r w:rsidR="003837E3" w:rsidRPr="0033220B">
        <w:rPr>
          <w:rFonts w:ascii="Times New Roman" w:hAnsi="Times New Roman" w:cs="Times New Roman"/>
          <w:szCs w:val="28"/>
        </w:rPr>
        <w:br/>
        <w:t>«ЛЬВІВСЬКЕ РАДІО»</w:t>
      </w:r>
    </w:p>
    <w:p w:rsidR="003837E3" w:rsidRDefault="003837E3" w:rsidP="0033220B">
      <w:pPr>
        <w:spacing w:line="240" w:lineRule="auto"/>
        <w:ind w:left="1701"/>
        <w:jc w:val="center"/>
        <w:rPr>
          <w:b w:val="0"/>
          <w:sz w:val="40"/>
        </w:rPr>
      </w:pPr>
      <w:r w:rsidRPr="003343E4">
        <w:rPr>
          <w:b w:val="0"/>
          <w:noProof/>
          <w:sz w:val="40"/>
          <w:lang w:eastAsia="uk-UA"/>
        </w:rPr>
        <w:drawing>
          <wp:inline distT="0" distB="0" distL="0" distR="0" wp14:anchorId="521B6592" wp14:editId="00146451">
            <wp:extent cx="2554597" cy="2620327"/>
            <wp:effectExtent l="0" t="0" r="0" b="8890"/>
            <wp:docPr id="7186" name="Рисунок 7186" descr="C:\Users\Perun.Volodymyr\Downloads\317273842_680654730378640_516897190908842176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un.Volodymyr\Downloads\317273842_680654730378640_5168971909088421762_n.jpg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939" cy="2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CC5" w:rsidRPr="003837E3" w:rsidRDefault="003837E3" w:rsidP="00550CC5">
      <w:pPr>
        <w:rPr>
          <w:b w:val="0"/>
          <w:sz w:val="40"/>
        </w:rPr>
      </w:pPr>
      <w:r>
        <w:rPr>
          <w:sz w:val="40"/>
        </w:rPr>
        <w:br w:type="page"/>
      </w:r>
    </w:p>
    <w:tbl>
      <w:tblPr>
        <w:tblStyle w:val="ad"/>
        <w:tblW w:w="9355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527"/>
      </w:tblGrid>
      <w:tr w:rsidR="00550CC5" w:rsidRPr="003034EB" w:rsidTr="0033220B">
        <w:trPr>
          <w:trHeight w:val="1845"/>
        </w:trPr>
        <w:tc>
          <w:tcPr>
            <w:tcW w:w="3828" w:type="dxa"/>
          </w:tcPr>
          <w:p w:rsidR="00550CC5" w:rsidRPr="0033220B" w:rsidRDefault="00550CC5" w:rsidP="00FB4CB1">
            <w:pPr>
              <w:ind w:left="316"/>
              <w:rPr>
                <w:rFonts w:ascii="Times New Roman" w:hAnsi="Times New Roman" w:cs="Times New Roman"/>
                <w:sz w:val="36"/>
              </w:rPr>
            </w:pPr>
            <w:r w:rsidRPr="0033220B">
              <w:rPr>
                <w:rFonts w:ascii="Times New Roman" w:hAnsi="Times New Roman" w:cs="Times New Roman"/>
              </w:rPr>
              <w:lastRenderedPageBreak/>
              <w:t>МІСІЯ ТА ЗАВДАННЯ ПІДПРИЄМСТВА:</w:t>
            </w:r>
          </w:p>
          <w:p w:rsidR="00550CC5" w:rsidRPr="003034EB" w:rsidRDefault="00550CC5" w:rsidP="00550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527" w:type="dxa"/>
          </w:tcPr>
          <w:p w:rsidR="00550CC5" w:rsidRPr="0033220B" w:rsidRDefault="00550CC5" w:rsidP="00550CC5">
            <w:pPr>
              <w:jc w:val="both"/>
              <w:rPr>
                <w:rFonts w:ascii="Times New Roman" w:hAnsi="Times New Roman" w:cs="Times New Roman"/>
                <w:b w:val="0"/>
              </w:rPr>
            </w:pPr>
            <w:r w:rsidRPr="0033220B">
              <w:rPr>
                <w:rFonts w:ascii="Times New Roman" w:hAnsi="Times New Roman" w:cs="Times New Roman"/>
                <w:b w:val="0"/>
              </w:rPr>
              <w:t>«Львівське радіо» має найдавнішу радійну історію Львова, пов’язану з видатними іменами та подіями. Зберігаючи цю історію, ми творимо сучасний міський простір для нових ідей та проектів.</w:t>
            </w:r>
          </w:p>
        </w:tc>
      </w:tr>
    </w:tbl>
    <w:p w:rsidR="00550CC5" w:rsidRDefault="00550CC5" w:rsidP="00FB4CB1">
      <w:pPr>
        <w:ind w:left="284"/>
        <w:rPr>
          <w:sz w:val="36"/>
        </w:rPr>
      </w:pPr>
    </w:p>
    <w:p w:rsidR="00236E44" w:rsidRPr="0033220B" w:rsidRDefault="00236E44" w:rsidP="0033220B">
      <w:pPr>
        <w:pStyle w:val="af3"/>
        <w:ind w:left="1418"/>
        <w:jc w:val="both"/>
        <w:rPr>
          <w:rFonts w:ascii="Times New Roman" w:hAnsi="Times New Roman" w:cs="Times New Roman"/>
        </w:rPr>
      </w:pPr>
      <w:r w:rsidRPr="0033220B">
        <w:rPr>
          <w:rFonts w:ascii="Times New Roman" w:hAnsi="Times New Roman" w:cs="Times New Roman"/>
        </w:rPr>
        <w:t>СТВОРЕНО 180 ВИПУСКІВ ПОДКАСТІВ У 2022 РОЦІ.</w:t>
      </w:r>
    </w:p>
    <w:p w:rsidR="00236E44" w:rsidRPr="0033220B" w:rsidRDefault="00236E44" w:rsidP="0033220B">
      <w:pPr>
        <w:ind w:left="1418"/>
        <w:rPr>
          <w:rFonts w:ascii="Times New Roman" w:hAnsi="Times New Roman" w:cs="Times New Roman"/>
          <w:i/>
        </w:rPr>
      </w:pPr>
      <w:r w:rsidRPr="0033220B">
        <w:rPr>
          <w:rFonts w:ascii="Times New Roman" w:hAnsi="Times New Roman" w:cs="Times New Roman"/>
          <w:i/>
        </w:rPr>
        <w:t>Впроваджено нові подкасти Львівського радіо:</w:t>
      </w:r>
    </w:p>
    <w:p w:rsidR="00550CC5" w:rsidRPr="0033220B" w:rsidRDefault="00550CC5" w:rsidP="00AE0931">
      <w:pPr>
        <w:pStyle w:val="af3"/>
        <w:numPr>
          <w:ilvl w:val="0"/>
          <w:numId w:val="11"/>
        </w:numPr>
        <w:ind w:left="1418"/>
        <w:rPr>
          <w:rFonts w:ascii="Times New Roman" w:hAnsi="Times New Roman" w:cs="Times New Roman"/>
          <w:b w:val="0"/>
        </w:rPr>
      </w:pPr>
      <w:r w:rsidRPr="0033220B">
        <w:rPr>
          <w:rFonts w:ascii="Times New Roman" w:hAnsi="Times New Roman" w:cs="Times New Roman"/>
          <w:b w:val="0"/>
        </w:rPr>
        <w:t>«Тримаю небо» Воєнний подкаст — документальні історії, записані на лінії фронту.</w:t>
      </w:r>
    </w:p>
    <w:p w:rsidR="00550CC5" w:rsidRPr="0033220B" w:rsidRDefault="00550CC5" w:rsidP="00AE0931">
      <w:pPr>
        <w:pStyle w:val="af3"/>
        <w:numPr>
          <w:ilvl w:val="0"/>
          <w:numId w:val="11"/>
        </w:numPr>
        <w:ind w:left="1418"/>
        <w:rPr>
          <w:rFonts w:ascii="Times New Roman" w:hAnsi="Times New Roman" w:cs="Times New Roman"/>
          <w:b w:val="0"/>
        </w:rPr>
      </w:pPr>
      <w:r w:rsidRPr="0033220B">
        <w:rPr>
          <w:rFonts w:ascii="Times New Roman" w:hAnsi="Times New Roman" w:cs="Times New Roman"/>
          <w:b w:val="0"/>
        </w:rPr>
        <w:t>«Волонтерський тил» — подкаст про волонтерські ініціативи Львова.</w:t>
      </w:r>
    </w:p>
    <w:p w:rsidR="00550CC5" w:rsidRPr="0033220B" w:rsidRDefault="00550CC5" w:rsidP="00AE0931">
      <w:pPr>
        <w:pStyle w:val="af3"/>
        <w:numPr>
          <w:ilvl w:val="0"/>
          <w:numId w:val="32"/>
        </w:numPr>
        <w:ind w:left="1418"/>
        <w:rPr>
          <w:rFonts w:ascii="Times New Roman" w:hAnsi="Times New Roman" w:cs="Times New Roman"/>
          <w:b w:val="0"/>
          <w:sz w:val="36"/>
        </w:rPr>
      </w:pPr>
      <w:r w:rsidRPr="0033220B">
        <w:rPr>
          <w:rFonts w:ascii="Times New Roman" w:hAnsi="Times New Roman" w:cs="Times New Roman"/>
          <w:b w:val="0"/>
        </w:rPr>
        <w:t>«Читаємо в час війни» — спільний проект Львівського радіо і Львівської організації Національної Спілки письменників України.</w:t>
      </w:r>
    </w:p>
    <w:tbl>
      <w:tblPr>
        <w:tblStyle w:val="ad"/>
        <w:tblW w:w="1077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3261"/>
        <w:gridCol w:w="3260"/>
      </w:tblGrid>
      <w:tr w:rsidR="00550CC5" w:rsidTr="00CD24DE">
        <w:trPr>
          <w:trHeight w:val="2642"/>
        </w:trPr>
        <w:tc>
          <w:tcPr>
            <w:tcW w:w="4252" w:type="dxa"/>
          </w:tcPr>
          <w:p w:rsidR="00550CC5" w:rsidRDefault="00550CC5" w:rsidP="0033220B">
            <w:pPr>
              <w:pStyle w:val="af3"/>
              <w:ind w:left="1247"/>
              <w:rPr>
                <w:sz w:val="36"/>
              </w:rPr>
            </w:pPr>
            <w:r w:rsidRPr="00550CC5">
              <w:rPr>
                <w:noProof/>
                <w:sz w:val="36"/>
                <w:lang w:eastAsia="uk-UA"/>
              </w:rPr>
              <w:drawing>
                <wp:inline distT="0" distB="0" distL="0" distR="0" wp14:anchorId="0AC1C3A7" wp14:editId="745D8274">
                  <wp:extent cx="1377950" cy="1346200"/>
                  <wp:effectExtent l="152400" t="152400" r="355600" b="368300"/>
                  <wp:docPr id="7217" name="Рисунок 7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621" cy="1351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550CC5" w:rsidRDefault="00550CC5" w:rsidP="0033220B">
            <w:pPr>
              <w:pStyle w:val="af3"/>
              <w:ind w:left="0"/>
              <w:jc w:val="center"/>
              <w:rPr>
                <w:sz w:val="36"/>
              </w:rPr>
            </w:pPr>
            <w:r w:rsidRPr="00550CC5">
              <w:rPr>
                <w:noProof/>
                <w:sz w:val="36"/>
                <w:lang w:eastAsia="uk-UA"/>
              </w:rPr>
              <w:drawing>
                <wp:inline distT="0" distB="0" distL="0" distR="0" wp14:anchorId="3EA5A05D" wp14:editId="5DB3A166">
                  <wp:extent cx="1409700" cy="1301750"/>
                  <wp:effectExtent l="152400" t="152400" r="361950" b="355600"/>
                  <wp:docPr id="7218" name="Рисунок 7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795" cy="1311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550CC5" w:rsidRDefault="00550CC5" w:rsidP="0033220B">
            <w:pPr>
              <w:pStyle w:val="af3"/>
              <w:ind w:left="0" w:right="364"/>
              <w:jc w:val="both"/>
              <w:rPr>
                <w:sz w:val="36"/>
              </w:rPr>
            </w:pPr>
            <w:r w:rsidRPr="00550CC5">
              <w:rPr>
                <w:noProof/>
                <w:sz w:val="36"/>
                <w:lang w:eastAsia="uk-UA"/>
              </w:rPr>
              <w:drawing>
                <wp:inline distT="0" distB="0" distL="0" distR="0" wp14:anchorId="11C65622" wp14:editId="7A2AB80B">
                  <wp:extent cx="1327150" cy="1162050"/>
                  <wp:effectExtent l="152400" t="152400" r="368300" b="361950"/>
                  <wp:docPr id="7219" name="Рисунок 7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984" cy="116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0CC5" w:rsidRPr="0033220B" w:rsidRDefault="00550CC5" w:rsidP="00AE0931">
      <w:pPr>
        <w:pStyle w:val="af3"/>
        <w:numPr>
          <w:ilvl w:val="0"/>
          <w:numId w:val="12"/>
        </w:numPr>
        <w:ind w:left="1418" w:hanging="142"/>
        <w:rPr>
          <w:rFonts w:ascii="Times New Roman" w:hAnsi="Times New Roman" w:cs="Times New Roman"/>
          <w:b w:val="0"/>
        </w:rPr>
      </w:pPr>
      <w:r w:rsidRPr="0033220B">
        <w:rPr>
          <w:rFonts w:ascii="Times New Roman" w:hAnsi="Times New Roman" w:cs="Times New Roman"/>
          <w:b w:val="0"/>
        </w:rPr>
        <w:t>«Подкаст-психолог» — розмови з психологом як впоратися з психологічними проблемами, які виникли через війну</w:t>
      </w:r>
    </w:p>
    <w:p w:rsidR="00550CC5" w:rsidRPr="0033220B" w:rsidRDefault="00550CC5" w:rsidP="00AE0931">
      <w:pPr>
        <w:pStyle w:val="af3"/>
        <w:numPr>
          <w:ilvl w:val="0"/>
          <w:numId w:val="12"/>
        </w:numPr>
        <w:ind w:left="1418" w:hanging="142"/>
        <w:rPr>
          <w:rFonts w:ascii="Times New Roman" w:hAnsi="Times New Roman" w:cs="Times New Roman"/>
          <w:b w:val="0"/>
        </w:rPr>
      </w:pPr>
      <w:r w:rsidRPr="0033220B">
        <w:rPr>
          <w:rFonts w:ascii="Times New Roman" w:hAnsi="Times New Roman" w:cs="Times New Roman"/>
          <w:b w:val="0"/>
        </w:rPr>
        <w:t>«Темники на Львівському» — подкаст про головні теми міста.</w:t>
      </w:r>
    </w:p>
    <w:p w:rsidR="00550CC5" w:rsidRPr="0033220B" w:rsidRDefault="00550CC5" w:rsidP="00AE0931">
      <w:pPr>
        <w:pStyle w:val="af3"/>
        <w:numPr>
          <w:ilvl w:val="0"/>
          <w:numId w:val="12"/>
        </w:numPr>
        <w:ind w:left="1418" w:hanging="142"/>
        <w:rPr>
          <w:rFonts w:ascii="Times New Roman" w:hAnsi="Times New Roman" w:cs="Times New Roman"/>
          <w:b w:val="0"/>
        </w:rPr>
      </w:pPr>
      <w:r w:rsidRPr="0033220B">
        <w:rPr>
          <w:rFonts w:ascii="Times New Roman" w:hAnsi="Times New Roman" w:cs="Times New Roman"/>
          <w:b w:val="0"/>
        </w:rPr>
        <w:t>«Подкаст Антарктичний» — Маркіян Прохасько, цикл розповідей про експедицію 2019 року.</w:t>
      </w:r>
    </w:p>
    <w:p w:rsidR="0033220B" w:rsidRPr="00CD24DE" w:rsidRDefault="00550CC5" w:rsidP="00AE0931">
      <w:pPr>
        <w:pStyle w:val="af3"/>
        <w:numPr>
          <w:ilvl w:val="0"/>
          <w:numId w:val="12"/>
        </w:numPr>
        <w:ind w:left="1418" w:hanging="142"/>
        <w:rPr>
          <w:rFonts w:ascii="Times New Roman" w:hAnsi="Times New Roman" w:cs="Times New Roman"/>
          <w:b w:val="0"/>
          <w:sz w:val="36"/>
        </w:rPr>
      </w:pPr>
      <w:r w:rsidRPr="0033220B">
        <w:rPr>
          <w:rFonts w:ascii="Times New Roman" w:hAnsi="Times New Roman" w:cs="Times New Roman"/>
          <w:b w:val="0"/>
        </w:rPr>
        <w:t>«Оповідки від пані Орестової» — настроєві розмови по-львівськи.</w:t>
      </w:r>
    </w:p>
    <w:p w:rsidR="00550CC5" w:rsidRPr="0033220B" w:rsidRDefault="00550CC5" w:rsidP="0033220B">
      <w:pPr>
        <w:pStyle w:val="af3"/>
        <w:ind w:left="1418" w:firstLine="567"/>
        <w:jc w:val="both"/>
        <w:rPr>
          <w:rFonts w:ascii="Times New Roman" w:hAnsi="Times New Roman" w:cs="Times New Roman"/>
          <w:b w:val="0"/>
          <w:sz w:val="36"/>
        </w:rPr>
      </w:pPr>
      <w:r w:rsidRPr="0033220B">
        <w:rPr>
          <w:rFonts w:ascii="Times New Roman" w:hAnsi="Times New Roman" w:cs="Times New Roman"/>
          <w:b w:val="0"/>
        </w:rPr>
        <w:t xml:space="preserve">Створено майданчик для запису подкастів спільно з управлінням спорту, управлінням молодіжної політики, управлінням економіки («Знай Львівське»), управлінням освіти, управлінням “Служба у справах дітей”. </w:t>
      </w:r>
      <w:r w:rsidR="00236E44" w:rsidRPr="0033220B">
        <w:rPr>
          <w:rFonts w:ascii="Times New Roman" w:hAnsi="Times New Roman" w:cs="Times New Roman"/>
          <w:b w:val="0"/>
        </w:rPr>
        <w:t xml:space="preserve"> </w:t>
      </w:r>
    </w:p>
    <w:p w:rsidR="00550CC5" w:rsidRPr="00CD24DE" w:rsidRDefault="00550CC5" w:rsidP="00CD24DE">
      <w:pPr>
        <w:pStyle w:val="af3"/>
        <w:ind w:left="0"/>
        <w:jc w:val="center"/>
        <w:rPr>
          <w:b w:val="0"/>
          <w:sz w:val="36"/>
        </w:rPr>
      </w:pPr>
      <w:r w:rsidRPr="00550CC5">
        <w:rPr>
          <w:b w:val="0"/>
          <w:noProof/>
          <w:sz w:val="36"/>
          <w:lang w:eastAsia="uk-UA"/>
        </w:rPr>
        <w:drawing>
          <wp:inline distT="0" distB="0" distL="0" distR="0" wp14:anchorId="086A188F" wp14:editId="7FAB69DE">
            <wp:extent cx="3206750" cy="2508250"/>
            <wp:effectExtent l="0" t="0" r="0" b="6350"/>
            <wp:docPr id="7221" name="Рисунок 7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3276436" cy="25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CC5" w:rsidRPr="0033220B" w:rsidRDefault="00550CC5" w:rsidP="0033220B">
      <w:pPr>
        <w:pStyle w:val="af3"/>
        <w:ind w:left="1276"/>
        <w:rPr>
          <w:rFonts w:ascii="Times New Roman" w:hAnsi="Times New Roman" w:cs="Times New Roman"/>
        </w:rPr>
      </w:pPr>
      <w:r w:rsidRPr="0033220B">
        <w:rPr>
          <w:rFonts w:ascii="Times New Roman" w:hAnsi="Times New Roman" w:cs="Times New Roman"/>
        </w:rPr>
        <w:lastRenderedPageBreak/>
        <w:t>ПОКАЗНИКИ ПРОСЛУХОВУВАННЯ РАДІО</w:t>
      </w:r>
    </w:p>
    <w:p w:rsidR="00236E44" w:rsidRPr="0033220B" w:rsidRDefault="00236E44" w:rsidP="0033220B">
      <w:pPr>
        <w:pStyle w:val="af3"/>
        <w:ind w:left="1276"/>
        <w:rPr>
          <w:rFonts w:ascii="Times New Roman" w:hAnsi="Times New Roman" w:cs="Times New Roman"/>
        </w:rPr>
      </w:pPr>
      <w:r w:rsidRPr="0033220B">
        <w:rPr>
          <w:rFonts w:ascii="Times New Roman" w:hAnsi="Times New Roman" w:cs="Times New Roman"/>
          <w:b w:val="0"/>
        </w:rPr>
        <w:t>Топ-5 країн, які слухали подкасти Л</w:t>
      </w:r>
      <w:r w:rsidR="00D43DEC" w:rsidRPr="0033220B">
        <w:rPr>
          <w:rFonts w:ascii="Times New Roman" w:hAnsi="Times New Roman" w:cs="Times New Roman"/>
          <w:b w:val="0"/>
        </w:rPr>
        <w:t>ьвівського радіо протягом року.</w:t>
      </w:r>
    </w:p>
    <w:p w:rsidR="00550CC5" w:rsidRDefault="00550CC5" w:rsidP="0033220B">
      <w:pPr>
        <w:pStyle w:val="af3"/>
        <w:ind w:firstLine="414"/>
        <w:rPr>
          <w:sz w:val="36"/>
        </w:rPr>
      </w:pPr>
      <w:r w:rsidRPr="00550CC5">
        <w:rPr>
          <w:noProof/>
          <w:sz w:val="36"/>
          <w:lang w:eastAsia="uk-UA"/>
        </w:rPr>
        <w:drawing>
          <wp:inline distT="0" distB="0" distL="0" distR="0" wp14:anchorId="55A09178" wp14:editId="1B0CC3C8">
            <wp:extent cx="5564505" cy="1797050"/>
            <wp:effectExtent l="152400" t="152400" r="360045" b="355600"/>
            <wp:docPr id="7223" name="Рисунок 7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5574559" cy="18002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50CC5" w:rsidRPr="0033220B" w:rsidRDefault="00F55312" w:rsidP="0033220B">
      <w:pPr>
        <w:pStyle w:val="af3"/>
        <w:ind w:left="1418"/>
        <w:rPr>
          <w:rFonts w:ascii="Times New Roman" w:hAnsi="Times New Roman" w:cs="Times New Roman"/>
        </w:rPr>
      </w:pPr>
      <w:r w:rsidRPr="0033220B">
        <w:rPr>
          <w:rFonts w:ascii="Times New Roman" w:hAnsi="Times New Roman" w:cs="Times New Roman"/>
          <w:b w:val="0"/>
        </w:rPr>
        <w:t xml:space="preserve">   </w:t>
      </w:r>
      <w:r w:rsidR="00535CCA" w:rsidRPr="0033220B">
        <w:rPr>
          <w:rFonts w:ascii="Times New Roman" w:hAnsi="Times New Roman" w:cs="Times New Roman"/>
          <w:b w:val="0"/>
        </w:rPr>
        <w:t>Всього слухали 53 країни.</w:t>
      </w:r>
    </w:p>
    <w:p w:rsidR="00550CC5" w:rsidRDefault="00550CC5" w:rsidP="00550CC5">
      <w:pPr>
        <w:pStyle w:val="af3"/>
        <w:ind w:left="0"/>
        <w:jc w:val="both"/>
      </w:pPr>
    </w:p>
    <w:p w:rsidR="00550CC5" w:rsidRDefault="00550CC5" w:rsidP="0033220B">
      <w:pPr>
        <w:pStyle w:val="af3"/>
        <w:ind w:left="1418"/>
        <w:jc w:val="center"/>
        <w:rPr>
          <w:b w:val="0"/>
          <w:sz w:val="36"/>
        </w:rPr>
      </w:pPr>
      <w:r w:rsidRPr="00550CC5">
        <w:rPr>
          <w:b w:val="0"/>
          <w:noProof/>
          <w:sz w:val="36"/>
          <w:lang w:eastAsia="uk-UA"/>
        </w:rPr>
        <w:drawing>
          <wp:inline distT="0" distB="0" distL="0" distR="0" wp14:anchorId="6392EC79" wp14:editId="7AC1F804">
            <wp:extent cx="4848902" cy="1352739"/>
            <wp:effectExtent l="0" t="0" r="8890" b="0"/>
            <wp:docPr id="7224" name="Рисунок 7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4848902" cy="13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CC5" w:rsidRPr="0033220B" w:rsidRDefault="00550CC5" w:rsidP="0033220B">
      <w:pPr>
        <w:pStyle w:val="af3"/>
        <w:ind w:left="1418"/>
        <w:jc w:val="both"/>
        <w:rPr>
          <w:rFonts w:ascii="Times New Roman" w:hAnsi="Times New Roman" w:cs="Times New Roman"/>
        </w:rPr>
      </w:pPr>
      <w:r w:rsidRPr="0033220B">
        <w:rPr>
          <w:rFonts w:ascii="Times New Roman" w:hAnsi="Times New Roman" w:cs="Times New Roman"/>
        </w:rPr>
        <w:t>ПОДІЇ У МІЖДИСЦИПЛІНАРНОМУ МИСТЕЦЬКОМУ ПРОСТОРІ «РАДІОГАРАЖ»</w:t>
      </w:r>
      <w:r w:rsidR="0033220B">
        <w:rPr>
          <w:rFonts w:ascii="Times New Roman" w:hAnsi="Times New Roman" w:cs="Times New Roman"/>
        </w:rPr>
        <w:t>:</w:t>
      </w:r>
    </w:p>
    <w:p w:rsidR="00550CC5" w:rsidRPr="0033220B" w:rsidRDefault="00550CC5" w:rsidP="00AE0931">
      <w:pPr>
        <w:pStyle w:val="af3"/>
        <w:numPr>
          <w:ilvl w:val="0"/>
          <w:numId w:val="13"/>
        </w:numPr>
        <w:ind w:left="1418"/>
        <w:jc w:val="both"/>
        <w:rPr>
          <w:rFonts w:ascii="Times New Roman" w:hAnsi="Times New Roman" w:cs="Times New Roman"/>
          <w:b w:val="0"/>
        </w:rPr>
      </w:pPr>
      <w:r w:rsidRPr="0033220B">
        <w:rPr>
          <w:rFonts w:ascii="Times New Roman" w:hAnsi="Times New Roman" w:cs="Times New Roman"/>
          <w:b w:val="0"/>
        </w:rPr>
        <w:t>Арт-терапія та екскурсія радіо для внутрішньо переміщених дітей з міста Торецьк Донецької області, які живуть у Львівському навчально-реабілітаційному центрі «Мрія» та для інших діток, в т.ч. тих, які проживали у прихистку Львівського радіо від Olena Vasyliv Art.</w:t>
      </w:r>
    </w:p>
    <w:p w:rsidR="00550CC5" w:rsidRPr="0033220B" w:rsidRDefault="00550CC5" w:rsidP="00AE0931">
      <w:pPr>
        <w:pStyle w:val="af3"/>
        <w:numPr>
          <w:ilvl w:val="0"/>
          <w:numId w:val="13"/>
        </w:numPr>
        <w:ind w:left="1418"/>
        <w:jc w:val="both"/>
        <w:rPr>
          <w:rFonts w:ascii="Times New Roman" w:hAnsi="Times New Roman" w:cs="Times New Roman"/>
          <w:b w:val="0"/>
        </w:rPr>
      </w:pPr>
      <w:r w:rsidRPr="0033220B">
        <w:rPr>
          <w:rFonts w:ascii="Times New Roman" w:hAnsi="Times New Roman" w:cs="Times New Roman"/>
          <w:b w:val="0"/>
        </w:rPr>
        <w:t>Арт-терапія для внутрішньо переміщених дітей, які проживають у Львові, спільно з Кафедрою практичної психології та педагогіки Львівського державного університету безпеки життєдіяльності. Діти малювали «Країну мрії».</w:t>
      </w:r>
    </w:p>
    <w:p w:rsidR="00550CC5" w:rsidRPr="0033220B" w:rsidRDefault="00550CC5" w:rsidP="00AE0931">
      <w:pPr>
        <w:pStyle w:val="af3"/>
        <w:numPr>
          <w:ilvl w:val="0"/>
          <w:numId w:val="13"/>
        </w:numPr>
        <w:ind w:left="1418"/>
        <w:jc w:val="both"/>
        <w:rPr>
          <w:rFonts w:ascii="Times New Roman" w:hAnsi="Times New Roman" w:cs="Times New Roman"/>
          <w:b w:val="0"/>
        </w:rPr>
      </w:pPr>
      <w:r w:rsidRPr="0033220B">
        <w:rPr>
          <w:rFonts w:ascii="Times New Roman" w:hAnsi="Times New Roman" w:cs="Times New Roman"/>
          <w:b w:val="0"/>
        </w:rPr>
        <w:t>Майстер-класи з Наталею Павлюк Арт-студія Наталії</w:t>
      </w:r>
      <w:r w:rsidR="00E43B35" w:rsidRPr="0033220B">
        <w:rPr>
          <w:rFonts w:ascii="Times New Roman" w:hAnsi="Times New Roman" w:cs="Times New Roman"/>
          <w:b w:val="0"/>
        </w:rPr>
        <w:t>.</w:t>
      </w:r>
    </w:p>
    <w:tbl>
      <w:tblPr>
        <w:tblStyle w:val="ad"/>
        <w:tblW w:w="10426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6"/>
        <w:gridCol w:w="3606"/>
        <w:gridCol w:w="3276"/>
      </w:tblGrid>
      <w:tr w:rsidR="00550CC5" w:rsidTr="00CD24DE">
        <w:trPr>
          <w:trHeight w:val="54"/>
        </w:trPr>
        <w:tc>
          <w:tcPr>
            <w:tcW w:w="3775" w:type="dxa"/>
          </w:tcPr>
          <w:p w:rsidR="00550CC5" w:rsidRDefault="00550CC5" w:rsidP="0033220B">
            <w:pPr>
              <w:pStyle w:val="af3"/>
              <w:ind w:left="32" w:hanging="32"/>
              <w:jc w:val="both"/>
              <w:rPr>
                <w:b w:val="0"/>
                <w:sz w:val="36"/>
              </w:rPr>
            </w:pPr>
            <w:r w:rsidRPr="00550CC5">
              <w:rPr>
                <w:b w:val="0"/>
                <w:noProof/>
                <w:sz w:val="36"/>
                <w:lang w:eastAsia="uk-UA"/>
              </w:rPr>
              <w:drawing>
                <wp:inline distT="0" distB="0" distL="0" distR="0" wp14:anchorId="18B8FC1E" wp14:editId="5C7FF67A">
                  <wp:extent cx="1831340" cy="1835150"/>
                  <wp:effectExtent l="152400" t="152400" r="359410" b="355600"/>
                  <wp:docPr id="7225" name="Рисунок 7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660" cy="1837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</w:tcPr>
          <w:p w:rsidR="00550CC5" w:rsidRDefault="00550CC5" w:rsidP="00550CC5">
            <w:pPr>
              <w:pStyle w:val="af3"/>
              <w:ind w:left="0"/>
              <w:jc w:val="both"/>
              <w:rPr>
                <w:b w:val="0"/>
                <w:sz w:val="36"/>
              </w:rPr>
            </w:pPr>
            <w:r w:rsidRPr="00550CC5">
              <w:rPr>
                <w:b w:val="0"/>
                <w:noProof/>
                <w:sz w:val="36"/>
                <w:lang w:eastAsia="uk-UA"/>
              </w:rPr>
              <w:drawing>
                <wp:inline distT="0" distB="0" distL="0" distR="0" wp14:anchorId="3422970E" wp14:editId="57C9EA75">
                  <wp:extent cx="1630272" cy="1835150"/>
                  <wp:effectExtent l="152400" t="152400" r="370205" b="355600"/>
                  <wp:docPr id="7226" name="Рисунок 7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848" cy="1850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</w:tcPr>
          <w:p w:rsidR="00550CC5" w:rsidRDefault="00550CC5" w:rsidP="00550CC5">
            <w:pPr>
              <w:pStyle w:val="af3"/>
              <w:ind w:left="0"/>
              <w:jc w:val="both"/>
              <w:rPr>
                <w:b w:val="0"/>
                <w:sz w:val="36"/>
              </w:rPr>
            </w:pPr>
            <w:r w:rsidRPr="00550CC5">
              <w:rPr>
                <w:b w:val="0"/>
                <w:noProof/>
                <w:sz w:val="36"/>
                <w:lang w:eastAsia="uk-UA"/>
              </w:rPr>
              <w:drawing>
                <wp:inline distT="0" distB="0" distL="0" distR="0" wp14:anchorId="26F17782" wp14:editId="60B5F230">
                  <wp:extent cx="1432400" cy="1835150"/>
                  <wp:effectExtent l="152400" t="152400" r="358775" b="355600"/>
                  <wp:docPr id="7227" name="Рисунок 7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020" cy="18564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6E44" w:rsidRPr="0033220B" w:rsidRDefault="00550CC5" w:rsidP="00AE0931">
      <w:pPr>
        <w:pStyle w:val="af3"/>
        <w:numPr>
          <w:ilvl w:val="0"/>
          <w:numId w:val="28"/>
        </w:numPr>
        <w:ind w:left="1418" w:hanging="284"/>
        <w:jc w:val="both"/>
        <w:rPr>
          <w:rFonts w:ascii="Times New Roman" w:hAnsi="Times New Roman" w:cs="Times New Roman"/>
          <w:b w:val="0"/>
          <w:sz w:val="36"/>
        </w:rPr>
      </w:pPr>
      <w:r w:rsidRPr="0033220B">
        <w:rPr>
          <w:rFonts w:ascii="Times New Roman" w:hAnsi="Times New Roman" w:cs="Times New Roman"/>
          <w:b w:val="0"/>
        </w:rPr>
        <w:lastRenderedPageBreak/>
        <w:t xml:space="preserve">Проведено декілька двотижневих виставок </w:t>
      </w:r>
    </w:p>
    <w:p w:rsidR="00236E44" w:rsidRPr="0033220B" w:rsidRDefault="00550CC5" w:rsidP="00AE0931">
      <w:pPr>
        <w:pStyle w:val="af3"/>
        <w:numPr>
          <w:ilvl w:val="0"/>
          <w:numId w:val="23"/>
        </w:numPr>
        <w:ind w:left="1418" w:hanging="284"/>
        <w:jc w:val="both"/>
        <w:rPr>
          <w:rFonts w:ascii="Times New Roman" w:hAnsi="Times New Roman" w:cs="Times New Roman"/>
          <w:b w:val="0"/>
        </w:rPr>
      </w:pPr>
      <w:r w:rsidRPr="0033220B">
        <w:rPr>
          <w:rFonts w:ascii="Times New Roman" w:hAnsi="Times New Roman" w:cs="Times New Roman"/>
          <w:b w:val="0"/>
        </w:rPr>
        <w:t xml:space="preserve">Фотовиставка дітей з організації Крок за кроком «Наповняйте світ Божою любов’ю» </w:t>
      </w:r>
    </w:p>
    <w:p w:rsidR="000368AE" w:rsidRPr="0033220B" w:rsidRDefault="00550CC5" w:rsidP="00AE0931">
      <w:pPr>
        <w:pStyle w:val="af3"/>
        <w:numPr>
          <w:ilvl w:val="0"/>
          <w:numId w:val="23"/>
        </w:numPr>
        <w:ind w:left="1418" w:hanging="284"/>
        <w:jc w:val="both"/>
        <w:rPr>
          <w:rFonts w:ascii="Times New Roman" w:hAnsi="Times New Roman" w:cs="Times New Roman"/>
          <w:b w:val="0"/>
        </w:rPr>
      </w:pPr>
      <w:r w:rsidRPr="0033220B">
        <w:rPr>
          <w:rFonts w:ascii="Times New Roman" w:hAnsi="Times New Roman" w:cs="Times New Roman"/>
          <w:b w:val="0"/>
        </w:rPr>
        <w:t>Виставка малюнків дітей з інклюзивного гуртка Творча майстерня «Я мрію» • Виставка «Квіти перемоги» з Наталією Павлюк • Виставка до Дня Гідності з Музеєм Гідності</w:t>
      </w:r>
    </w:p>
    <w:p w:rsidR="00550CC5" w:rsidRPr="0033220B" w:rsidRDefault="00550CC5" w:rsidP="00AE0931">
      <w:pPr>
        <w:pStyle w:val="af3"/>
        <w:numPr>
          <w:ilvl w:val="0"/>
          <w:numId w:val="23"/>
        </w:numPr>
        <w:ind w:left="1418" w:hanging="284"/>
        <w:jc w:val="both"/>
        <w:rPr>
          <w:rFonts w:ascii="Times New Roman" w:hAnsi="Times New Roman" w:cs="Times New Roman"/>
          <w:b w:val="0"/>
          <w:sz w:val="36"/>
        </w:rPr>
      </w:pPr>
      <w:r w:rsidRPr="0033220B">
        <w:rPr>
          <w:rFonts w:ascii="Times New Roman" w:hAnsi="Times New Roman" w:cs="Times New Roman"/>
          <w:b w:val="0"/>
        </w:rPr>
        <w:t>Виставка робіт «Сяяти серцями» талановитих дітей із творчої студії «Сонячна майстерня» та інші.</w:t>
      </w:r>
    </w:p>
    <w:p w:rsidR="00550CC5" w:rsidRPr="0033220B" w:rsidRDefault="00550CC5" w:rsidP="00AE0931">
      <w:pPr>
        <w:pStyle w:val="af3"/>
        <w:numPr>
          <w:ilvl w:val="0"/>
          <w:numId w:val="14"/>
        </w:numPr>
        <w:ind w:left="1418" w:hanging="284"/>
        <w:jc w:val="both"/>
        <w:rPr>
          <w:rFonts w:ascii="Times New Roman" w:hAnsi="Times New Roman" w:cs="Times New Roman"/>
          <w:b w:val="0"/>
          <w:sz w:val="36"/>
        </w:rPr>
      </w:pPr>
      <w:r w:rsidRPr="0033220B">
        <w:rPr>
          <w:rFonts w:ascii="Times New Roman" w:hAnsi="Times New Roman" w:cs="Times New Roman"/>
          <w:b w:val="0"/>
        </w:rPr>
        <w:t>Розмальовування пряників в укритті для діток від майстрині Оксани Горішної Декорували печиво у кольорах національної символіки.</w:t>
      </w:r>
    </w:p>
    <w:p w:rsidR="00550CC5" w:rsidRPr="0033220B" w:rsidRDefault="00550CC5" w:rsidP="00AE0931">
      <w:pPr>
        <w:pStyle w:val="af3"/>
        <w:numPr>
          <w:ilvl w:val="0"/>
          <w:numId w:val="14"/>
        </w:numPr>
        <w:ind w:left="1418" w:hanging="284"/>
        <w:jc w:val="both"/>
        <w:rPr>
          <w:rFonts w:ascii="Times New Roman" w:hAnsi="Times New Roman" w:cs="Times New Roman"/>
          <w:b w:val="0"/>
          <w:sz w:val="36"/>
        </w:rPr>
      </w:pPr>
      <w:r w:rsidRPr="0033220B">
        <w:rPr>
          <w:rFonts w:ascii="Times New Roman" w:hAnsi="Times New Roman" w:cs="Times New Roman"/>
          <w:b w:val="0"/>
        </w:rPr>
        <w:t>Проведено майстер-клас «Хімія довкола нас» з блогером Глібом Репічем. Цікаві досліди та експерименти викликали неабияку увагу та захоплення у дітей.</w:t>
      </w:r>
    </w:p>
    <w:p w:rsidR="00E43B35" w:rsidRPr="0033220B" w:rsidRDefault="00550CC5" w:rsidP="00AE0931">
      <w:pPr>
        <w:pStyle w:val="af3"/>
        <w:numPr>
          <w:ilvl w:val="0"/>
          <w:numId w:val="14"/>
        </w:numPr>
        <w:ind w:left="1418" w:hanging="284"/>
        <w:jc w:val="both"/>
        <w:rPr>
          <w:rFonts w:ascii="Times New Roman" w:hAnsi="Times New Roman" w:cs="Times New Roman"/>
          <w:b w:val="0"/>
          <w:sz w:val="36"/>
        </w:rPr>
      </w:pPr>
      <w:r w:rsidRPr="0033220B">
        <w:rPr>
          <w:rFonts w:ascii="Times New Roman" w:hAnsi="Times New Roman" w:cs="Times New Roman"/>
          <w:b w:val="0"/>
        </w:rPr>
        <w:t xml:space="preserve">Взято участь у проекті «Добраніч» Фонду освітніх ініціатив щодо збирання україномовних книг для дітей ВПО в Україні та за кордоном. </w:t>
      </w:r>
    </w:p>
    <w:p w:rsidR="00550CC5" w:rsidRPr="0033220B" w:rsidRDefault="00550CC5" w:rsidP="00AE0931">
      <w:pPr>
        <w:pStyle w:val="af3"/>
        <w:numPr>
          <w:ilvl w:val="0"/>
          <w:numId w:val="14"/>
        </w:numPr>
        <w:ind w:left="1418" w:hanging="284"/>
        <w:jc w:val="both"/>
        <w:rPr>
          <w:rFonts w:ascii="Times New Roman" w:hAnsi="Times New Roman" w:cs="Times New Roman"/>
          <w:b w:val="0"/>
          <w:sz w:val="36"/>
        </w:rPr>
      </w:pPr>
      <w:r w:rsidRPr="0033220B">
        <w:rPr>
          <w:rFonts w:ascii="Times New Roman" w:hAnsi="Times New Roman" w:cs="Times New Roman"/>
          <w:b w:val="0"/>
        </w:rPr>
        <w:t>Проведення екскурсії найдавнішим радіо у Львові для львів’ян та гостей міста в ра</w:t>
      </w:r>
      <w:r w:rsidR="00E43B35" w:rsidRPr="0033220B">
        <w:rPr>
          <w:rFonts w:ascii="Times New Roman" w:hAnsi="Times New Roman" w:cs="Times New Roman"/>
          <w:b w:val="0"/>
        </w:rPr>
        <w:t>мках Днів європейської спадщини</w:t>
      </w:r>
      <w:r w:rsidRPr="0033220B">
        <w:rPr>
          <w:rFonts w:ascii="Times New Roman" w:hAnsi="Times New Roman" w:cs="Times New Roman"/>
          <w:b w:val="0"/>
        </w:rPr>
        <w:t>.</w:t>
      </w:r>
    </w:p>
    <w:p w:rsidR="00E43B35" w:rsidRPr="0033220B" w:rsidRDefault="00E43B35" w:rsidP="00AE0931">
      <w:pPr>
        <w:pStyle w:val="af3"/>
        <w:numPr>
          <w:ilvl w:val="0"/>
          <w:numId w:val="14"/>
        </w:numPr>
        <w:ind w:left="1418" w:hanging="284"/>
        <w:jc w:val="both"/>
        <w:rPr>
          <w:rFonts w:ascii="Times New Roman" w:hAnsi="Times New Roman" w:cs="Times New Roman"/>
          <w:b w:val="0"/>
          <w:sz w:val="36"/>
        </w:rPr>
      </w:pPr>
      <w:r w:rsidRPr="0033220B">
        <w:rPr>
          <w:rFonts w:ascii="Times New Roman" w:hAnsi="Times New Roman" w:cs="Times New Roman"/>
          <w:b w:val="0"/>
        </w:rPr>
        <w:t>Започатковано лекції-</w:t>
      </w:r>
      <w:r w:rsidR="00550CC5" w:rsidRPr="0033220B">
        <w:rPr>
          <w:rFonts w:ascii="Times New Roman" w:hAnsi="Times New Roman" w:cs="Times New Roman"/>
          <w:b w:val="0"/>
        </w:rPr>
        <w:t xml:space="preserve">розмови «Цікаві факти зі світової історії радіо» — цікава подорож 20-тим століттям. </w:t>
      </w:r>
    </w:p>
    <w:p w:rsidR="00550CC5" w:rsidRPr="0033220B" w:rsidRDefault="00550CC5" w:rsidP="0033220B">
      <w:pPr>
        <w:pStyle w:val="af3"/>
        <w:ind w:left="1418" w:hanging="284"/>
        <w:jc w:val="both"/>
        <w:rPr>
          <w:rFonts w:ascii="Times New Roman" w:hAnsi="Times New Roman" w:cs="Times New Roman"/>
          <w:i/>
        </w:rPr>
      </w:pPr>
      <w:r w:rsidRPr="0033220B">
        <w:rPr>
          <w:rFonts w:ascii="Times New Roman" w:hAnsi="Times New Roman" w:cs="Times New Roman"/>
          <w:i/>
        </w:rPr>
        <w:t>Загалом проведено більше 30 подій.</w:t>
      </w:r>
    </w:p>
    <w:p w:rsidR="00D43DEC" w:rsidRDefault="00D43DEC" w:rsidP="00D43DEC">
      <w:pPr>
        <w:pStyle w:val="af3"/>
        <w:ind w:left="0"/>
        <w:jc w:val="both"/>
        <w:rPr>
          <w:i/>
        </w:rPr>
      </w:pPr>
    </w:p>
    <w:p w:rsidR="00CD24DE" w:rsidRPr="00D43DEC" w:rsidRDefault="00CD24DE" w:rsidP="00D43DEC">
      <w:pPr>
        <w:pStyle w:val="af3"/>
        <w:ind w:left="0"/>
        <w:jc w:val="both"/>
        <w:rPr>
          <w:i/>
        </w:rPr>
      </w:pPr>
    </w:p>
    <w:p w:rsidR="00550CC5" w:rsidRPr="004F4AB5" w:rsidRDefault="00550CC5" w:rsidP="004F4AB5">
      <w:pPr>
        <w:ind w:left="1418"/>
        <w:rPr>
          <w:rFonts w:ascii="Times New Roman" w:hAnsi="Times New Roman" w:cs="Times New Roman"/>
        </w:rPr>
      </w:pPr>
      <w:r w:rsidRPr="004F4AB5">
        <w:rPr>
          <w:rFonts w:ascii="Times New Roman" w:hAnsi="Times New Roman" w:cs="Times New Roman"/>
        </w:rPr>
        <w:t>РОБОТА З ВНУТРІШНЬО ПЕРЕМІЩЕНИМИ ОСОБАМИ</w:t>
      </w:r>
    </w:p>
    <w:p w:rsidR="00550CC5" w:rsidRPr="004F4AB5" w:rsidRDefault="00550CC5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  <w:r w:rsidRPr="004F4AB5">
        <w:rPr>
          <w:rFonts w:ascii="Times New Roman" w:hAnsi="Times New Roman" w:cs="Times New Roman"/>
          <w:b w:val="0"/>
        </w:rPr>
        <w:t xml:space="preserve">• Протягом півроку </w:t>
      </w:r>
      <w:r w:rsidR="000368AE" w:rsidRPr="004F4AB5">
        <w:rPr>
          <w:rFonts w:ascii="Times New Roman" w:hAnsi="Times New Roman" w:cs="Times New Roman"/>
          <w:b w:val="0"/>
        </w:rPr>
        <w:t xml:space="preserve">діяв </w:t>
      </w:r>
      <w:r w:rsidRPr="004F4AB5">
        <w:rPr>
          <w:rFonts w:ascii="Times New Roman" w:hAnsi="Times New Roman" w:cs="Times New Roman"/>
          <w:b w:val="0"/>
        </w:rPr>
        <w:t>прихист</w:t>
      </w:r>
      <w:r w:rsidR="000368AE" w:rsidRPr="004F4AB5">
        <w:rPr>
          <w:rFonts w:ascii="Times New Roman" w:hAnsi="Times New Roman" w:cs="Times New Roman"/>
          <w:b w:val="0"/>
        </w:rPr>
        <w:t>ок</w:t>
      </w:r>
      <w:r w:rsidRPr="004F4AB5">
        <w:rPr>
          <w:rFonts w:ascii="Times New Roman" w:hAnsi="Times New Roman" w:cs="Times New Roman"/>
          <w:b w:val="0"/>
        </w:rPr>
        <w:t xml:space="preserve"> для внутрішн</w:t>
      </w:r>
      <w:r w:rsidR="000368AE" w:rsidRPr="004F4AB5">
        <w:rPr>
          <w:rFonts w:ascii="Times New Roman" w:hAnsi="Times New Roman" w:cs="Times New Roman"/>
          <w:b w:val="0"/>
        </w:rPr>
        <w:t>ьо переміщених жінок та дітей.</w:t>
      </w:r>
    </w:p>
    <w:p w:rsidR="00550CC5" w:rsidRPr="004F4AB5" w:rsidRDefault="00550CC5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  <w:r w:rsidRPr="004F4AB5">
        <w:rPr>
          <w:rFonts w:ascii="Times New Roman" w:hAnsi="Times New Roman" w:cs="Times New Roman"/>
          <w:b w:val="0"/>
        </w:rPr>
        <w:t>• З березня по червень 2022 року у приміщенні «РадіоГаражу» працював консультаційний центр підтримки внутрішньо переміщених осіб з питань працевлаштування та юридичних питань.</w:t>
      </w:r>
    </w:p>
    <w:p w:rsidR="00550CC5" w:rsidRPr="004F4AB5" w:rsidRDefault="00550CC5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  <w:r w:rsidRPr="004F4AB5">
        <w:rPr>
          <w:rFonts w:ascii="Times New Roman" w:hAnsi="Times New Roman" w:cs="Times New Roman"/>
          <w:b w:val="0"/>
        </w:rPr>
        <w:t xml:space="preserve"> • Було проведено розмовний клуб «Говорімо українською» для внутрішньо переміщених осіб з області та всіх охочих в просторі «РадіоГараж» спільно з Міжнародним інститутом освіти, культури та зв’язків з діаспорою Національного університету «Львівська політехніка». • Для дітей та дорослих проводили заняття з арт-терапії спільно з художниками та психологами. </w:t>
      </w:r>
    </w:p>
    <w:p w:rsidR="00550CC5" w:rsidRPr="004F4AB5" w:rsidRDefault="00E43B35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  <w:r w:rsidRPr="004F4AB5">
        <w:rPr>
          <w:rFonts w:ascii="Times New Roman" w:hAnsi="Times New Roman" w:cs="Times New Roman"/>
          <w:b w:val="0"/>
        </w:rPr>
        <w:t>• П</w:t>
      </w:r>
      <w:r w:rsidR="000368AE" w:rsidRPr="004F4AB5">
        <w:rPr>
          <w:rFonts w:ascii="Times New Roman" w:hAnsi="Times New Roman" w:cs="Times New Roman"/>
          <w:b w:val="0"/>
        </w:rPr>
        <w:t>роводилися</w:t>
      </w:r>
      <w:r w:rsidR="00550CC5" w:rsidRPr="004F4AB5">
        <w:rPr>
          <w:rFonts w:ascii="Times New Roman" w:hAnsi="Times New Roman" w:cs="Times New Roman"/>
          <w:b w:val="0"/>
        </w:rPr>
        <w:t xml:space="preserve"> екскурсії містом та закладами культури.</w:t>
      </w:r>
    </w:p>
    <w:p w:rsidR="000368AE" w:rsidRDefault="000368AE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</w:p>
    <w:p w:rsidR="00CD24DE" w:rsidRDefault="00CD24DE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</w:p>
    <w:p w:rsidR="00CD24DE" w:rsidRPr="004F4AB5" w:rsidRDefault="00CD24DE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</w:p>
    <w:p w:rsidR="00D615E2" w:rsidRPr="004F4AB5" w:rsidRDefault="000368AE" w:rsidP="00CD24DE">
      <w:pPr>
        <w:pStyle w:val="af3"/>
        <w:ind w:left="1418"/>
        <w:jc w:val="both"/>
        <w:rPr>
          <w:rFonts w:ascii="Times New Roman" w:hAnsi="Times New Roman" w:cs="Times New Roman"/>
        </w:rPr>
      </w:pPr>
      <w:r w:rsidRPr="004F4AB5">
        <w:rPr>
          <w:rFonts w:ascii="Times New Roman" w:hAnsi="Times New Roman" w:cs="Times New Roman"/>
        </w:rPr>
        <w:lastRenderedPageBreak/>
        <w:t xml:space="preserve">ОРГАНІЗАЦІЯ СПІЛЬНИХ ЗАХОДІВ У СПІВПРАЦІ З ЦЕНТРОМ «ЯМАРІУПОЛЬ. ЛЬВІВ»: </w:t>
      </w:r>
    </w:p>
    <w:p w:rsidR="00D615E2" w:rsidRPr="004F4AB5" w:rsidRDefault="00550CC5" w:rsidP="00CD24DE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  <w:r w:rsidRPr="004F4AB5">
        <w:rPr>
          <w:rFonts w:ascii="Times New Roman" w:hAnsi="Times New Roman" w:cs="Times New Roman"/>
          <w:b w:val="0"/>
        </w:rPr>
        <w:t xml:space="preserve">• Проведення концерту маріупольських та львівських музикантів до Всеукраїнського Дня працівників культури та майстрів народного мистецтва. </w:t>
      </w:r>
    </w:p>
    <w:p w:rsidR="00D615E2" w:rsidRPr="004F4AB5" w:rsidRDefault="00550CC5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  <w:r w:rsidRPr="004F4AB5">
        <w:rPr>
          <w:rFonts w:ascii="Times New Roman" w:hAnsi="Times New Roman" w:cs="Times New Roman"/>
          <w:b w:val="0"/>
        </w:rPr>
        <w:t xml:space="preserve">• Написання листів до Святого Миколая — захід для дітей спільно з волонтерами Мальтійської служби допомоги. У листах діти розповіли про свої мрії та бажання та малювали малюнки. </w:t>
      </w:r>
    </w:p>
    <w:p w:rsidR="00D615E2" w:rsidRPr="004F4AB5" w:rsidRDefault="00550CC5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  <w:r w:rsidRPr="004F4AB5">
        <w:rPr>
          <w:rFonts w:ascii="Times New Roman" w:hAnsi="Times New Roman" w:cs="Times New Roman"/>
          <w:b w:val="0"/>
        </w:rPr>
        <w:t xml:space="preserve">• Спільне написання Всеукраїнського радіодиктанту Національної єдності-2022. </w:t>
      </w:r>
    </w:p>
    <w:p w:rsidR="00D615E2" w:rsidRPr="004F4AB5" w:rsidRDefault="00550CC5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  <w:r w:rsidRPr="004F4AB5">
        <w:rPr>
          <w:rFonts w:ascii="Times New Roman" w:hAnsi="Times New Roman" w:cs="Times New Roman"/>
          <w:b w:val="0"/>
        </w:rPr>
        <w:t>• Проведення заходів з арт-терапії для дітей та дорослих.</w:t>
      </w:r>
    </w:p>
    <w:p w:rsidR="00D615E2" w:rsidRPr="004F4AB5" w:rsidRDefault="00550CC5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  <w:r w:rsidRPr="004F4AB5">
        <w:rPr>
          <w:rFonts w:ascii="Times New Roman" w:hAnsi="Times New Roman" w:cs="Times New Roman"/>
          <w:b w:val="0"/>
        </w:rPr>
        <w:t>• Проведення психологічних тренінгі</w:t>
      </w:r>
      <w:r w:rsidR="003837E3" w:rsidRPr="004F4AB5">
        <w:rPr>
          <w:rFonts w:ascii="Times New Roman" w:hAnsi="Times New Roman" w:cs="Times New Roman"/>
          <w:b w:val="0"/>
        </w:rPr>
        <w:t>в “Дні побудови довіри”.</w:t>
      </w:r>
    </w:p>
    <w:p w:rsidR="009A3681" w:rsidRPr="003837E3" w:rsidRDefault="009A3681" w:rsidP="003837E3">
      <w:pPr>
        <w:pStyle w:val="af3"/>
        <w:ind w:left="567"/>
        <w:jc w:val="both"/>
        <w:rPr>
          <w:rFonts w:asciiTheme="majorHAnsi" w:hAnsiTheme="majorHAnsi" w:cstheme="majorHAnsi"/>
          <w:b w:val="0"/>
        </w:rPr>
      </w:pPr>
    </w:p>
    <w:tbl>
      <w:tblPr>
        <w:tblStyle w:val="ad"/>
        <w:tblW w:w="10482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6186"/>
      </w:tblGrid>
      <w:tr w:rsidR="00D615E2" w:rsidTr="00CD24DE">
        <w:trPr>
          <w:trHeight w:val="3787"/>
        </w:trPr>
        <w:tc>
          <w:tcPr>
            <w:tcW w:w="4296" w:type="dxa"/>
          </w:tcPr>
          <w:p w:rsidR="00D615E2" w:rsidRDefault="00D615E2" w:rsidP="00D615E2">
            <w:pPr>
              <w:pStyle w:val="af3"/>
              <w:ind w:left="0"/>
              <w:jc w:val="center"/>
              <w:rPr>
                <w:b w:val="0"/>
                <w:sz w:val="36"/>
              </w:rPr>
            </w:pPr>
            <w:r w:rsidRPr="00D615E2">
              <w:rPr>
                <w:b w:val="0"/>
                <w:noProof/>
                <w:sz w:val="36"/>
                <w:lang w:eastAsia="uk-UA"/>
              </w:rPr>
              <w:drawing>
                <wp:inline distT="0" distB="0" distL="0" distR="0" wp14:anchorId="1DEE19DD" wp14:editId="0BF2433D">
                  <wp:extent cx="2080895" cy="2101850"/>
                  <wp:effectExtent l="152400" t="152400" r="357505" b="355600"/>
                  <wp:docPr id="7228" name="Рисунок 7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282" cy="2102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6" w:type="dxa"/>
          </w:tcPr>
          <w:p w:rsidR="00D615E2" w:rsidRDefault="00D615E2" w:rsidP="00D615E2">
            <w:pPr>
              <w:pStyle w:val="af3"/>
              <w:ind w:left="0"/>
              <w:jc w:val="center"/>
              <w:rPr>
                <w:b w:val="0"/>
                <w:sz w:val="36"/>
              </w:rPr>
            </w:pPr>
            <w:r w:rsidRPr="00D615E2">
              <w:rPr>
                <w:b w:val="0"/>
                <w:noProof/>
                <w:sz w:val="36"/>
                <w:lang w:eastAsia="uk-UA"/>
              </w:rPr>
              <w:drawing>
                <wp:inline distT="0" distB="0" distL="0" distR="0" wp14:anchorId="15F51789" wp14:editId="34B0CE6D">
                  <wp:extent cx="3269615" cy="2019300"/>
                  <wp:effectExtent l="152400" t="152400" r="368935" b="361950"/>
                  <wp:docPr id="7229" name="Рисунок 7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372" cy="2041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4CB1" w:rsidRDefault="00FB4CB1" w:rsidP="00D43DEC">
      <w:pPr>
        <w:pStyle w:val="af3"/>
        <w:ind w:left="0"/>
        <w:rPr>
          <w:rFonts w:asciiTheme="majorHAnsi" w:hAnsiTheme="majorHAnsi" w:cstheme="majorHAnsi"/>
        </w:rPr>
      </w:pPr>
    </w:p>
    <w:p w:rsidR="003837E3" w:rsidRPr="004F4AB5" w:rsidRDefault="000368AE" w:rsidP="004F4AB5">
      <w:pPr>
        <w:pStyle w:val="af3"/>
        <w:ind w:left="1418"/>
        <w:rPr>
          <w:rFonts w:ascii="Times New Roman" w:hAnsi="Times New Roman" w:cs="Times New Roman"/>
          <w:szCs w:val="28"/>
        </w:rPr>
      </w:pPr>
      <w:r w:rsidRPr="004F4AB5">
        <w:rPr>
          <w:rFonts w:ascii="Times New Roman" w:hAnsi="Times New Roman" w:cs="Times New Roman"/>
          <w:szCs w:val="28"/>
        </w:rPr>
        <w:t>РЕМОНТНІ РОБОТИ</w:t>
      </w:r>
    </w:p>
    <w:p w:rsidR="00D615E2" w:rsidRPr="004F4AB5" w:rsidRDefault="00D615E2" w:rsidP="004F4AB5">
      <w:pPr>
        <w:pStyle w:val="af3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F4AB5">
        <w:rPr>
          <w:rFonts w:ascii="Times New Roman" w:hAnsi="Times New Roman" w:cs="Times New Roman"/>
          <w:b w:val="0"/>
          <w:szCs w:val="28"/>
        </w:rPr>
        <w:t xml:space="preserve">• Облаштовано укриття в підвальному приміщенні «РадіоГаражу». </w:t>
      </w:r>
    </w:p>
    <w:p w:rsidR="00D615E2" w:rsidRPr="004F4AB5" w:rsidRDefault="00D615E2" w:rsidP="004F4AB5">
      <w:pPr>
        <w:pStyle w:val="af3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F4AB5">
        <w:rPr>
          <w:rFonts w:ascii="Times New Roman" w:hAnsi="Times New Roman" w:cs="Times New Roman"/>
          <w:b w:val="0"/>
          <w:szCs w:val="28"/>
        </w:rPr>
        <w:t xml:space="preserve">• Проведено роботи з виведення </w:t>
      </w:r>
      <w:r w:rsidR="000368AE" w:rsidRPr="004F4AB5">
        <w:rPr>
          <w:rFonts w:ascii="Times New Roman" w:hAnsi="Times New Roman" w:cs="Times New Roman"/>
          <w:b w:val="0"/>
          <w:szCs w:val="28"/>
        </w:rPr>
        <w:t>із аварійного стану даху</w:t>
      </w:r>
      <w:r w:rsidRPr="004F4AB5">
        <w:rPr>
          <w:rFonts w:ascii="Times New Roman" w:hAnsi="Times New Roman" w:cs="Times New Roman"/>
          <w:b w:val="0"/>
          <w:szCs w:val="28"/>
        </w:rPr>
        <w:t xml:space="preserve"> будинку</w:t>
      </w:r>
      <w:r w:rsidR="000368AE" w:rsidRPr="004F4AB5">
        <w:rPr>
          <w:rFonts w:ascii="Times New Roman" w:hAnsi="Times New Roman" w:cs="Times New Roman"/>
          <w:b w:val="0"/>
          <w:szCs w:val="28"/>
        </w:rPr>
        <w:t xml:space="preserve"> за адресою:</w:t>
      </w:r>
      <w:r w:rsidRPr="004F4AB5">
        <w:rPr>
          <w:rFonts w:ascii="Times New Roman" w:hAnsi="Times New Roman" w:cs="Times New Roman"/>
          <w:b w:val="0"/>
          <w:szCs w:val="28"/>
        </w:rPr>
        <w:t xml:space="preserve"> вул. Князя Романа, 6 та</w:t>
      </w:r>
      <w:r w:rsidR="000368AE" w:rsidRPr="004F4AB5">
        <w:rPr>
          <w:rFonts w:ascii="Times New Roman" w:hAnsi="Times New Roman" w:cs="Times New Roman"/>
          <w:b w:val="0"/>
          <w:szCs w:val="28"/>
        </w:rPr>
        <w:t xml:space="preserve"> даху будівлі за адресою:</w:t>
      </w:r>
      <w:r w:rsidRPr="004F4AB5">
        <w:rPr>
          <w:rFonts w:ascii="Times New Roman" w:hAnsi="Times New Roman" w:cs="Times New Roman"/>
          <w:b w:val="0"/>
          <w:szCs w:val="28"/>
        </w:rPr>
        <w:t xml:space="preserve"> пл. Ринок, 42. </w:t>
      </w:r>
    </w:p>
    <w:p w:rsidR="00D615E2" w:rsidRPr="004F4AB5" w:rsidRDefault="00D615E2" w:rsidP="004F4AB5">
      <w:pPr>
        <w:pStyle w:val="af3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F4AB5">
        <w:rPr>
          <w:rFonts w:ascii="Times New Roman" w:hAnsi="Times New Roman" w:cs="Times New Roman"/>
          <w:b w:val="0"/>
          <w:szCs w:val="28"/>
        </w:rPr>
        <w:t>•</w:t>
      </w:r>
      <w:r w:rsidR="000368AE" w:rsidRPr="004F4AB5">
        <w:rPr>
          <w:rFonts w:ascii="Times New Roman" w:hAnsi="Times New Roman" w:cs="Times New Roman"/>
          <w:b w:val="0"/>
          <w:szCs w:val="28"/>
        </w:rPr>
        <w:t xml:space="preserve"> </w:t>
      </w:r>
      <w:r w:rsidR="00E43B35" w:rsidRPr="004F4AB5">
        <w:rPr>
          <w:rFonts w:ascii="Times New Roman" w:hAnsi="Times New Roman" w:cs="Times New Roman"/>
          <w:b w:val="0"/>
          <w:szCs w:val="28"/>
        </w:rPr>
        <w:t>З</w:t>
      </w:r>
      <w:r w:rsidRPr="004F4AB5">
        <w:rPr>
          <w:rFonts w:ascii="Times New Roman" w:hAnsi="Times New Roman" w:cs="Times New Roman"/>
          <w:b w:val="0"/>
          <w:szCs w:val="28"/>
        </w:rPr>
        <w:t>амінено металопластикові вікна</w:t>
      </w:r>
      <w:r w:rsidR="00E43B35" w:rsidRPr="004F4AB5">
        <w:rPr>
          <w:rFonts w:ascii="Times New Roman" w:hAnsi="Times New Roman" w:cs="Times New Roman"/>
          <w:b w:val="0"/>
          <w:szCs w:val="28"/>
        </w:rPr>
        <w:t xml:space="preserve"> на дере</w:t>
      </w:r>
      <w:r w:rsidR="008832A5" w:rsidRPr="004F4AB5">
        <w:rPr>
          <w:rFonts w:ascii="Times New Roman" w:hAnsi="Times New Roman" w:cs="Times New Roman"/>
          <w:b w:val="0"/>
          <w:szCs w:val="28"/>
        </w:rPr>
        <w:t xml:space="preserve">в’яні у будинку за адресою: </w:t>
      </w:r>
      <w:r w:rsidR="003837E3" w:rsidRPr="004F4AB5">
        <w:rPr>
          <w:rFonts w:ascii="Times New Roman" w:hAnsi="Times New Roman" w:cs="Times New Roman"/>
          <w:b w:val="0"/>
          <w:szCs w:val="28"/>
        </w:rPr>
        <w:t>вул. </w:t>
      </w:r>
      <w:r w:rsidR="008832A5" w:rsidRPr="004F4AB5">
        <w:rPr>
          <w:rFonts w:ascii="Times New Roman" w:hAnsi="Times New Roman" w:cs="Times New Roman"/>
          <w:b w:val="0"/>
          <w:szCs w:val="28"/>
        </w:rPr>
        <w:t>Княз</w:t>
      </w:r>
      <w:r w:rsidR="00E43B35" w:rsidRPr="004F4AB5">
        <w:rPr>
          <w:rFonts w:ascii="Times New Roman" w:hAnsi="Times New Roman" w:cs="Times New Roman"/>
          <w:b w:val="0"/>
          <w:szCs w:val="28"/>
        </w:rPr>
        <w:t>я Романа,</w:t>
      </w:r>
      <w:r w:rsidR="003837E3" w:rsidRPr="004F4AB5">
        <w:rPr>
          <w:rFonts w:ascii="Times New Roman" w:hAnsi="Times New Roman" w:cs="Times New Roman"/>
          <w:b w:val="0"/>
          <w:szCs w:val="28"/>
        </w:rPr>
        <w:t xml:space="preserve"> </w:t>
      </w:r>
      <w:r w:rsidR="00E43B35" w:rsidRPr="004F4AB5">
        <w:rPr>
          <w:rFonts w:ascii="Times New Roman" w:hAnsi="Times New Roman" w:cs="Times New Roman"/>
          <w:b w:val="0"/>
          <w:szCs w:val="28"/>
        </w:rPr>
        <w:t>6</w:t>
      </w:r>
      <w:r w:rsidRPr="004F4AB5">
        <w:rPr>
          <w:rFonts w:ascii="Times New Roman" w:hAnsi="Times New Roman" w:cs="Times New Roman"/>
          <w:b w:val="0"/>
          <w:szCs w:val="28"/>
        </w:rPr>
        <w:t xml:space="preserve">. </w:t>
      </w:r>
    </w:p>
    <w:p w:rsidR="0026702B" w:rsidRPr="0026702B" w:rsidRDefault="00D615E2" w:rsidP="0026702B">
      <w:pPr>
        <w:pStyle w:val="af3"/>
        <w:ind w:left="1418"/>
        <w:jc w:val="both"/>
        <w:rPr>
          <w:rFonts w:ascii="Times New Roman" w:hAnsi="Times New Roman" w:cs="Times New Roman"/>
          <w:b w:val="0"/>
          <w:szCs w:val="28"/>
        </w:rPr>
      </w:pPr>
      <w:r w:rsidRPr="004F4AB5">
        <w:rPr>
          <w:rFonts w:ascii="Times New Roman" w:hAnsi="Times New Roman" w:cs="Times New Roman"/>
          <w:b w:val="0"/>
          <w:szCs w:val="28"/>
        </w:rPr>
        <w:t>• Проведено роботи з підготовки другого поверху будинку</w:t>
      </w:r>
      <w:r w:rsidR="000368AE" w:rsidRPr="004F4AB5">
        <w:rPr>
          <w:rFonts w:ascii="Times New Roman" w:hAnsi="Times New Roman" w:cs="Times New Roman"/>
          <w:b w:val="0"/>
          <w:szCs w:val="28"/>
        </w:rPr>
        <w:t xml:space="preserve"> за адресою вул. Князя Романа, 6 для студії звукозапису, М</w:t>
      </w:r>
      <w:r w:rsidRPr="004F4AB5">
        <w:rPr>
          <w:rFonts w:ascii="Times New Roman" w:hAnsi="Times New Roman" w:cs="Times New Roman"/>
          <w:b w:val="0"/>
          <w:szCs w:val="28"/>
        </w:rPr>
        <w:t>узею радіо та лекторію.</w:t>
      </w:r>
    </w:p>
    <w:p w:rsidR="003837E3" w:rsidRPr="0026702B" w:rsidRDefault="0026702B" w:rsidP="0026702B">
      <w:pPr>
        <w:pStyle w:val="af3"/>
        <w:ind w:left="1560"/>
        <w:jc w:val="both"/>
        <w:rPr>
          <w:rFonts w:asciiTheme="majorHAnsi" w:hAnsiTheme="majorHAnsi" w:cstheme="majorHAnsi"/>
          <w:b w:val="0"/>
        </w:rPr>
      </w:pPr>
      <w:r w:rsidRPr="00D615E2">
        <w:rPr>
          <w:b w:val="0"/>
          <w:noProof/>
          <w:sz w:val="36"/>
          <w:lang w:eastAsia="uk-UA"/>
        </w:rPr>
        <w:drawing>
          <wp:inline distT="0" distB="0" distL="0" distR="0" wp14:anchorId="35AF6705" wp14:editId="2510039C">
            <wp:extent cx="2176145" cy="1365250"/>
            <wp:effectExtent l="152400" t="152400" r="357505" b="368300"/>
            <wp:docPr id="7230" name="Рисунок 7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2252891" cy="1413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6702B">
        <w:rPr>
          <w:b w:val="0"/>
          <w:noProof/>
          <w:sz w:val="36"/>
          <w:lang w:eastAsia="uk-UA"/>
        </w:rPr>
        <w:t xml:space="preserve"> </w:t>
      </w:r>
      <w:r w:rsidRPr="00D615E2">
        <w:rPr>
          <w:b w:val="0"/>
          <w:noProof/>
          <w:sz w:val="36"/>
          <w:lang w:eastAsia="uk-UA"/>
        </w:rPr>
        <w:drawing>
          <wp:inline distT="0" distB="0" distL="0" distR="0" wp14:anchorId="287DA6FA" wp14:editId="777B81A9">
            <wp:extent cx="2126982" cy="1358900"/>
            <wp:effectExtent l="152400" t="152400" r="368935" b="355600"/>
            <wp:docPr id="7232" name="Рисунок 7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2193786" cy="1401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15E2" w:rsidRPr="004F4AB5" w:rsidRDefault="00C6083B" w:rsidP="004F4AB5">
      <w:pPr>
        <w:pStyle w:val="af3"/>
        <w:ind w:left="1418"/>
        <w:jc w:val="both"/>
        <w:rPr>
          <w:rFonts w:ascii="Times New Roman" w:hAnsi="Times New Roman" w:cs="Times New Roman"/>
        </w:rPr>
      </w:pPr>
      <w:r w:rsidRPr="004F4AB5">
        <w:rPr>
          <w:rFonts w:ascii="Times New Roman" w:hAnsi="Times New Roman" w:cs="Times New Roman"/>
        </w:rPr>
        <w:lastRenderedPageBreak/>
        <w:t>ОНОВЛЕННЯ ЛОГОТИПУ</w:t>
      </w:r>
      <w:r w:rsidR="00C05CB5" w:rsidRPr="004F4AB5">
        <w:rPr>
          <w:rFonts w:ascii="Times New Roman" w:hAnsi="Times New Roman" w:cs="Times New Roman"/>
        </w:rPr>
        <w:t xml:space="preserve"> ТА РОЗРОБКА БРЕНДБУКУ</w:t>
      </w:r>
    </w:p>
    <w:p w:rsidR="00D615E2" w:rsidRPr="004F4AB5" w:rsidRDefault="00D615E2" w:rsidP="004F4AB5">
      <w:pPr>
        <w:pStyle w:val="af3"/>
        <w:ind w:left="1418"/>
        <w:jc w:val="both"/>
        <w:rPr>
          <w:rFonts w:ascii="Times New Roman" w:hAnsi="Times New Roman" w:cs="Times New Roman"/>
          <w:b w:val="0"/>
        </w:rPr>
      </w:pPr>
      <w:r w:rsidRPr="004F4AB5">
        <w:rPr>
          <w:rFonts w:ascii="Times New Roman" w:hAnsi="Times New Roman" w:cs="Times New Roman"/>
          <w:b w:val="0"/>
        </w:rPr>
        <w:t xml:space="preserve">Змінюємося разом </w:t>
      </w:r>
      <w:r w:rsidR="00C6083B" w:rsidRPr="004F4AB5">
        <w:rPr>
          <w:rFonts w:ascii="Times New Roman" w:hAnsi="Times New Roman" w:cs="Times New Roman"/>
          <w:b w:val="0"/>
        </w:rPr>
        <w:t>і</w:t>
      </w:r>
      <w:r w:rsidRPr="004F4AB5">
        <w:rPr>
          <w:rFonts w:ascii="Times New Roman" w:hAnsi="Times New Roman" w:cs="Times New Roman"/>
          <w:b w:val="0"/>
        </w:rPr>
        <w:t xml:space="preserve">з часом — розробили новий брендбук Львівського радіо спільно із Львівською національною академією мистецтв. </w:t>
      </w:r>
    </w:p>
    <w:tbl>
      <w:tblPr>
        <w:tblStyle w:val="ad"/>
        <w:tblW w:w="9813" w:type="dxa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7"/>
        <w:gridCol w:w="6036"/>
      </w:tblGrid>
      <w:tr w:rsidR="00D615E2" w:rsidTr="004F4AB5">
        <w:trPr>
          <w:trHeight w:val="3979"/>
        </w:trPr>
        <w:tc>
          <w:tcPr>
            <w:tcW w:w="3777" w:type="dxa"/>
          </w:tcPr>
          <w:p w:rsidR="00D615E2" w:rsidRDefault="00D615E2" w:rsidP="00D615E2">
            <w:pPr>
              <w:pStyle w:val="af3"/>
              <w:ind w:left="0"/>
              <w:jc w:val="both"/>
              <w:rPr>
                <w:b w:val="0"/>
              </w:rPr>
            </w:pPr>
            <w:r w:rsidRPr="00D615E2">
              <w:rPr>
                <w:b w:val="0"/>
                <w:noProof/>
                <w:sz w:val="36"/>
                <w:lang w:eastAsia="uk-UA"/>
              </w:rPr>
              <w:drawing>
                <wp:inline distT="0" distB="0" distL="0" distR="0" wp14:anchorId="6EB3E5E4" wp14:editId="068759F0">
                  <wp:extent cx="1640132" cy="2103120"/>
                  <wp:effectExtent l="152400" t="152400" r="360680" b="354330"/>
                  <wp:docPr id="7233" name="Рисунок 7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072" cy="211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6" w:type="dxa"/>
          </w:tcPr>
          <w:p w:rsidR="00D615E2" w:rsidRDefault="00D615E2" w:rsidP="00D615E2">
            <w:pPr>
              <w:pStyle w:val="af3"/>
              <w:ind w:left="0"/>
              <w:jc w:val="both"/>
              <w:rPr>
                <w:b w:val="0"/>
              </w:rPr>
            </w:pPr>
            <w:r w:rsidRPr="00D615E2">
              <w:rPr>
                <w:b w:val="0"/>
                <w:noProof/>
                <w:lang w:eastAsia="uk-UA"/>
              </w:rPr>
              <w:drawing>
                <wp:inline distT="0" distB="0" distL="0" distR="0" wp14:anchorId="033DEBF9" wp14:editId="4C1ADA9C">
                  <wp:extent cx="3184410" cy="1905000"/>
                  <wp:effectExtent l="152400" t="152400" r="359410" b="361950"/>
                  <wp:docPr id="7234" name="Рисунок 7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184" cy="1922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083B" w:rsidRDefault="00C6083B" w:rsidP="00D615E2">
      <w:pPr>
        <w:pStyle w:val="af3"/>
        <w:ind w:left="0"/>
        <w:jc w:val="both"/>
        <w:rPr>
          <w:b w:val="0"/>
        </w:rPr>
      </w:pPr>
    </w:p>
    <w:p w:rsidR="00C6083B" w:rsidRDefault="00C6083B" w:rsidP="007A7464">
      <w:pPr>
        <w:pStyle w:val="af3"/>
        <w:ind w:left="1701"/>
        <w:jc w:val="both"/>
        <w:rPr>
          <w:b w:val="0"/>
        </w:rPr>
      </w:pPr>
      <w:bookmarkStart w:id="0" w:name="_GoBack"/>
      <w:bookmarkEnd w:id="0"/>
    </w:p>
    <w:p w:rsidR="00C6083B" w:rsidRDefault="00C6083B" w:rsidP="00C05CB5">
      <w:pPr>
        <w:pStyle w:val="af3"/>
        <w:ind w:left="0"/>
        <w:jc w:val="center"/>
        <w:rPr>
          <w:b w:val="0"/>
        </w:rPr>
      </w:pPr>
    </w:p>
    <w:p w:rsidR="00C6083B" w:rsidRPr="00C05CB5" w:rsidRDefault="00BA5692" w:rsidP="00C05CB5">
      <w:pPr>
        <w:pStyle w:val="af3"/>
        <w:ind w:left="284"/>
        <w:jc w:val="center"/>
        <w:rPr>
          <w:rFonts w:ascii="Arial" w:hAnsi="Arial" w:cs="Arial"/>
          <w:b w:val="0"/>
          <w:sz w:val="26"/>
          <w:szCs w:val="26"/>
        </w:rPr>
      </w:pPr>
      <w:r>
        <w:rPr>
          <w:rFonts w:ascii="Arial" w:hAnsi="Arial" w:cs="Arial"/>
          <w:b w:val="0"/>
          <w:sz w:val="26"/>
          <w:szCs w:val="26"/>
        </w:rPr>
        <w:t xml:space="preserve">  </w:t>
      </w:r>
    </w:p>
    <w:p w:rsidR="00B370E4" w:rsidRPr="003837E3" w:rsidRDefault="00B370E4" w:rsidP="003837E3">
      <w:pPr>
        <w:jc w:val="both"/>
        <w:rPr>
          <w:b w:val="0"/>
          <w:szCs w:val="28"/>
        </w:rPr>
      </w:pPr>
    </w:p>
    <w:sectPr w:rsidR="00B370E4" w:rsidRPr="003837E3" w:rsidSect="00410BC3">
      <w:headerReference w:type="default" r:id="rId217"/>
      <w:pgSz w:w="11906" w:h="16838" w:code="9"/>
      <w:pgMar w:top="851" w:right="707" w:bottom="567" w:left="720" w:header="340" w:footer="289" w:gutter="0"/>
      <w:pgNumType w:start="1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758" w:rsidRDefault="008D7758">
      <w:r>
        <w:separator/>
      </w:r>
    </w:p>
    <w:p w:rsidR="008D7758" w:rsidRDefault="008D7758"/>
  </w:endnote>
  <w:endnote w:type="continuationSeparator" w:id="0">
    <w:p w:rsidR="008D7758" w:rsidRDefault="008D7758">
      <w:r>
        <w:continuationSeparator/>
      </w:r>
    </w:p>
    <w:p w:rsidR="008D7758" w:rsidRDefault="008D77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758" w:rsidRDefault="008D7758">
      <w:r>
        <w:separator/>
      </w:r>
    </w:p>
    <w:p w:rsidR="008D7758" w:rsidRDefault="008D7758"/>
  </w:footnote>
  <w:footnote w:type="continuationSeparator" w:id="0">
    <w:p w:rsidR="008D7758" w:rsidRDefault="008D7758">
      <w:r>
        <w:continuationSeparator/>
      </w:r>
    </w:p>
    <w:p w:rsidR="008D7758" w:rsidRDefault="008D77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796334"/>
      <w:docPartObj>
        <w:docPartGallery w:val="Page Numbers (Top of Page)"/>
        <w:docPartUnique/>
      </w:docPartObj>
    </w:sdtPr>
    <w:sdtEndPr/>
    <w:sdtContent>
      <w:p w:rsidR="008B239D" w:rsidRDefault="008B239D">
        <w:pPr>
          <w:pStyle w:val="a9"/>
          <w:jc w:val="center"/>
        </w:pPr>
        <w:r w:rsidRPr="00CD24DE">
          <w:rPr>
            <w:rFonts w:ascii="Times New Roman" w:hAnsi="Times New Roman" w:cs="Times New Roman"/>
            <w:b w:val="0"/>
            <w:sz w:val="20"/>
            <w:szCs w:val="20"/>
          </w:rPr>
          <w:fldChar w:fldCharType="begin"/>
        </w:r>
        <w:r w:rsidRPr="00CD24DE">
          <w:rPr>
            <w:rFonts w:ascii="Times New Roman" w:hAnsi="Times New Roman" w:cs="Times New Roman"/>
            <w:b w:val="0"/>
            <w:sz w:val="20"/>
            <w:szCs w:val="20"/>
          </w:rPr>
          <w:instrText>PAGE   \* MERGEFORMAT</w:instrText>
        </w:r>
        <w:r w:rsidRPr="00CD24DE">
          <w:rPr>
            <w:rFonts w:ascii="Times New Roman" w:hAnsi="Times New Roman" w:cs="Times New Roman"/>
            <w:b w:val="0"/>
            <w:sz w:val="20"/>
            <w:szCs w:val="20"/>
          </w:rPr>
          <w:fldChar w:fldCharType="separate"/>
        </w:r>
        <w:r w:rsidR="0013228A">
          <w:rPr>
            <w:rFonts w:ascii="Times New Roman" w:hAnsi="Times New Roman" w:cs="Times New Roman"/>
            <w:b w:val="0"/>
            <w:noProof/>
            <w:sz w:val="20"/>
            <w:szCs w:val="20"/>
          </w:rPr>
          <w:t>58</w:t>
        </w:r>
        <w:r w:rsidRPr="00CD24DE">
          <w:rPr>
            <w:rFonts w:ascii="Times New Roman" w:hAnsi="Times New Roman" w:cs="Times New Roman"/>
            <w:b w:val="0"/>
            <w:sz w:val="20"/>
            <w:szCs w:val="20"/>
          </w:rPr>
          <w:fldChar w:fldCharType="end"/>
        </w:r>
      </w:p>
    </w:sdtContent>
  </w:sdt>
  <w:p w:rsidR="008B239D" w:rsidRDefault="008B239D" w:rsidP="00D077E9">
    <w:pPr>
      <w:pStyle w:val="a9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9A5"/>
    <w:multiLevelType w:val="hybridMultilevel"/>
    <w:tmpl w:val="A202C056"/>
    <w:lvl w:ilvl="0" w:tplc="F756539C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35427B2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F120A"/>
    <w:multiLevelType w:val="hybridMultilevel"/>
    <w:tmpl w:val="578E52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6518"/>
    <w:multiLevelType w:val="hybridMultilevel"/>
    <w:tmpl w:val="1E36420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357C0"/>
    <w:multiLevelType w:val="hybridMultilevel"/>
    <w:tmpl w:val="68C48C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84463"/>
    <w:multiLevelType w:val="hybridMultilevel"/>
    <w:tmpl w:val="8D1C0B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30AC1"/>
    <w:multiLevelType w:val="hybridMultilevel"/>
    <w:tmpl w:val="66C6464C"/>
    <w:lvl w:ilvl="0" w:tplc="2D7EA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CE79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65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D2E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44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324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329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568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2E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4FB040E"/>
    <w:multiLevelType w:val="hybridMultilevel"/>
    <w:tmpl w:val="4A088758"/>
    <w:lvl w:ilvl="0" w:tplc="4FA00CC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635A7"/>
    <w:multiLevelType w:val="hybridMultilevel"/>
    <w:tmpl w:val="F676A264"/>
    <w:lvl w:ilvl="0" w:tplc="DFC8B0C4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F37954"/>
    <w:multiLevelType w:val="hybridMultilevel"/>
    <w:tmpl w:val="1DC6A168"/>
    <w:lvl w:ilvl="0" w:tplc="4FA00CC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151716"/>
    <w:multiLevelType w:val="hybridMultilevel"/>
    <w:tmpl w:val="BF440D9E"/>
    <w:lvl w:ilvl="0" w:tplc="ECE00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1CE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ACF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C1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547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F4D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49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168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F48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9C97544"/>
    <w:multiLevelType w:val="hybridMultilevel"/>
    <w:tmpl w:val="0ADAC8CA"/>
    <w:lvl w:ilvl="0" w:tplc="F756539C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8E795D"/>
    <w:multiLevelType w:val="hybridMultilevel"/>
    <w:tmpl w:val="9DDEFF0C"/>
    <w:lvl w:ilvl="0" w:tplc="00C4B0FE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229B4BC6"/>
    <w:multiLevelType w:val="hybridMultilevel"/>
    <w:tmpl w:val="3E8CDA3E"/>
    <w:lvl w:ilvl="0" w:tplc="0422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78729BB"/>
    <w:multiLevelType w:val="hybridMultilevel"/>
    <w:tmpl w:val="3FF4030C"/>
    <w:lvl w:ilvl="0" w:tplc="4FA00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2C5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281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DEA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705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8A5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A69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80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784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7A2314C"/>
    <w:multiLevelType w:val="hybridMultilevel"/>
    <w:tmpl w:val="B87AD0E6"/>
    <w:lvl w:ilvl="0" w:tplc="849CFB02">
      <w:start w:val="1"/>
      <w:numFmt w:val="bullet"/>
      <w:lvlText w:val="•"/>
      <w:lvlJc w:val="left"/>
      <w:pPr>
        <w:ind w:left="786" w:hanging="360"/>
      </w:pPr>
      <w:rPr>
        <w:rFonts w:ascii="Arial" w:hAnsi="Arial" w:hint="default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C270202"/>
    <w:multiLevelType w:val="hybridMultilevel"/>
    <w:tmpl w:val="83E214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F4B4C"/>
    <w:multiLevelType w:val="hybridMultilevel"/>
    <w:tmpl w:val="D9FAC34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230E60"/>
    <w:multiLevelType w:val="hybridMultilevel"/>
    <w:tmpl w:val="638A35DE"/>
    <w:lvl w:ilvl="0" w:tplc="DFC8B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2EA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1C53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68E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89E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622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B48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6CB5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E655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38B1ECA"/>
    <w:multiLevelType w:val="hybridMultilevel"/>
    <w:tmpl w:val="CEFA056C"/>
    <w:lvl w:ilvl="0" w:tplc="DFC8B0C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61B7968"/>
    <w:multiLevelType w:val="hybridMultilevel"/>
    <w:tmpl w:val="52C6FED6"/>
    <w:lvl w:ilvl="0" w:tplc="4FA00CC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75997"/>
    <w:multiLevelType w:val="hybridMultilevel"/>
    <w:tmpl w:val="8D6CCE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F73B2"/>
    <w:multiLevelType w:val="hybridMultilevel"/>
    <w:tmpl w:val="A1FA9E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71918"/>
    <w:multiLevelType w:val="hybridMultilevel"/>
    <w:tmpl w:val="E068959A"/>
    <w:lvl w:ilvl="0" w:tplc="E2DCC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A2A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6E8E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C2A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7E7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E2C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E8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0C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20172CF"/>
    <w:multiLevelType w:val="hybridMultilevel"/>
    <w:tmpl w:val="B76082A4"/>
    <w:lvl w:ilvl="0" w:tplc="0422000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1" w:tplc="D7044E8C">
      <w:numFmt w:val="bullet"/>
      <w:lvlText w:val="-"/>
      <w:lvlJc w:val="left"/>
      <w:pPr>
        <w:ind w:left="3132" w:hanging="360"/>
      </w:pPr>
      <w:rPr>
        <w:rFonts w:ascii="Times New Roman" w:eastAsiaTheme="minorEastAsia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</w:abstractNum>
  <w:abstractNum w:abstractNumId="24" w15:restartNumberingAfterBreak="0">
    <w:nsid w:val="424A469C"/>
    <w:multiLevelType w:val="hybridMultilevel"/>
    <w:tmpl w:val="207CBC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56D0F"/>
    <w:multiLevelType w:val="hybridMultilevel"/>
    <w:tmpl w:val="6304F9B0"/>
    <w:lvl w:ilvl="0" w:tplc="4FA00CC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E46E0C"/>
    <w:multiLevelType w:val="hybridMultilevel"/>
    <w:tmpl w:val="90465B5A"/>
    <w:lvl w:ilvl="0" w:tplc="DFC8B0C4">
      <w:start w:val="1"/>
      <w:numFmt w:val="bullet"/>
      <w:lvlText w:val="•"/>
      <w:lvlJc w:val="left"/>
      <w:pPr>
        <w:ind w:left="1146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9D77FA5"/>
    <w:multiLevelType w:val="hybridMultilevel"/>
    <w:tmpl w:val="82A477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C36D9"/>
    <w:multiLevelType w:val="hybridMultilevel"/>
    <w:tmpl w:val="CE949C66"/>
    <w:lvl w:ilvl="0" w:tplc="F756539C">
      <w:numFmt w:val="bullet"/>
      <w:lvlText w:val="-"/>
      <w:lvlJc w:val="left"/>
      <w:pPr>
        <w:ind w:left="1429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A600ABD"/>
    <w:multiLevelType w:val="hybridMultilevel"/>
    <w:tmpl w:val="4984E380"/>
    <w:lvl w:ilvl="0" w:tplc="4FA00CCC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83820A9"/>
    <w:multiLevelType w:val="hybridMultilevel"/>
    <w:tmpl w:val="5E345E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A55D8"/>
    <w:multiLevelType w:val="hybridMultilevel"/>
    <w:tmpl w:val="EAD20CA2"/>
    <w:lvl w:ilvl="0" w:tplc="DFC8B0C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51124"/>
    <w:multiLevelType w:val="hybridMultilevel"/>
    <w:tmpl w:val="73A874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5218C"/>
    <w:multiLevelType w:val="hybridMultilevel"/>
    <w:tmpl w:val="FE78F5A0"/>
    <w:lvl w:ilvl="0" w:tplc="C3342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92A21"/>
    <w:multiLevelType w:val="hybridMultilevel"/>
    <w:tmpl w:val="873215E6"/>
    <w:lvl w:ilvl="0" w:tplc="0422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7DE52109"/>
    <w:multiLevelType w:val="hybridMultilevel"/>
    <w:tmpl w:val="374815E6"/>
    <w:lvl w:ilvl="0" w:tplc="7B2CA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028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9481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EA9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7A4C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A42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185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147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FA0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7"/>
  </w:num>
  <w:num w:numId="3">
    <w:abstractNumId w:val="17"/>
  </w:num>
  <w:num w:numId="4">
    <w:abstractNumId w:val="13"/>
  </w:num>
  <w:num w:numId="5">
    <w:abstractNumId w:val="5"/>
  </w:num>
  <w:num w:numId="6">
    <w:abstractNumId w:val="35"/>
  </w:num>
  <w:num w:numId="7">
    <w:abstractNumId w:val="18"/>
  </w:num>
  <w:num w:numId="8">
    <w:abstractNumId w:val="15"/>
  </w:num>
  <w:num w:numId="9">
    <w:abstractNumId w:val="24"/>
  </w:num>
  <w:num w:numId="10">
    <w:abstractNumId w:val="22"/>
  </w:num>
  <w:num w:numId="11">
    <w:abstractNumId w:val="33"/>
  </w:num>
  <w:num w:numId="12">
    <w:abstractNumId w:val="14"/>
  </w:num>
  <w:num w:numId="13">
    <w:abstractNumId w:val="25"/>
  </w:num>
  <w:num w:numId="14">
    <w:abstractNumId w:val="8"/>
  </w:num>
  <w:num w:numId="15">
    <w:abstractNumId w:val="16"/>
  </w:num>
  <w:num w:numId="16">
    <w:abstractNumId w:val="9"/>
  </w:num>
  <w:num w:numId="17">
    <w:abstractNumId w:val="6"/>
  </w:num>
  <w:num w:numId="18">
    <w:abstractNumId w:val="2"/>
  </w:num>
  <w:num w:numId="19">
    <w:abstractNumId w:val="20"/>
  </w:num>
  <w:num w:numId="20">
    <w:abstractNumId w:val="30"/>
  </w:num>
  <w:num w:numId="21">
    <w:abstractNumId w:val="32"/>
  </w:num>
  <w:num w:numId="22">
    <w:abstractNumId w:val="4"/>
  </w:num>
  <w:num w:numId="23">
    <w:abstractNumId w:val="28"/>
  </w:num>
  <w:num w:numId="24">
    <w:abstractNumId w:val="0"/>
  </w:num>
  <w:num w:numId="25">
    <w:abstractNumId w:val="10"/>
  </w:num>
  <w:num w:numId="26">
    <w:abstractNumId w:val="1"/>
  </w:num>
  <w:num w:numId="27">
    <w:abstractNumId w:val="19"/>
  </w:num>
  <w:num w:numId="28">
    <w:abstractNumId w:val="29"/>
  </w:num>
  <w:num w:numId="29">
    <w:abstractNumId w:val="26"/>
  </w:num>
  <w:num w:numId="30">
    <w:abstractNumId w:val="31"/>
  </w:num>
  <w:num w:numId="31">
    <w:abstractNumId w:val="21"/>
  </w:num>
  <w:num w:numId="32">
    <w:abstractNumId w:val="7"/>
  </w:num>
  <w:num w:numId="33">
    <w:abstractNumId w:val="12"/>
  </w:num>
  <w:num w:numId="34">
    <w:abstractNumId w:val="34"/>
  </w:num>
  <w:num w:numId="35">
    <w:abstractNumId w:val="11"/>
  </w:num>
  <w:num w:numId="36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A2"/>
    <w:rsid w:val="00004F47"/>
    <w:rsid w:val="000057A2"/>
    <w:rsid w:val="0001482D"/>
    <w:rsid w:val="00023900"/>
    <w:rsid w:val="0002482E"/>
    <w:rsid w:val="00034750"/>
    <w:rsid w:val="000368AE"/>
    <w:rsid w:val="000423B4"/>
    <w:rsid w:val="00042CBD"/>
    <w:rsid w:val="00044BD9"/>
    <w:rsid w:val="0004756D"/>
    <w:rsid w:val="00050324"/>
    <w:rsid w:val="00073628"/>
    <w:rsid w:val="00076C7C"/>
    <w:rsid w:val="00083E61"/>
    <w:rsid w:val="0009072F"/>
    <w:rsid w:val="000A0150"/>
    <w:rsid w:val="000A3EF4"/>
    <w:rsid w:val="000D2942"/>
    <w:rsid w:val="000E63C9"/>
    <w:rsid w:val="000E73EB"/>
    <w:rsid w:val="000F5453"/>
    <w:rsid w:val="001258E4"/>
    <w:rsid w:val="00130E9D"/>
    <w:rsid w:val="0013228A"/>
    <w:rsid w:val="0014133A"/>
    <w:rsid w:val="00150A6D"/>
    <w:rsid w:val="00174B86"/>
    <w:rsid w:val="00185B35"/>
    <w:rsid w:val="001945A3"/>
    <w:rsid w:val="001B273E"/>
    <w:rsid w:val="001B41B9"/>
    <w:rsid w:val="001B5278"/>
    <w:rsid w:val="001B6387"/>
    <w:rsid w:val="001C5B4D"/>
    <w:rsid w:val="001C6148"/>
    <w:rsid w:val="001C6184"/>
    <w:rsid w:val="001D2CD5"/>
    <w:rsid w:val="001D2D27"/>
    <w:rsid w:val="001D3F47"/>
    <w:rsid w:val="001E7791"/>
    <w:rsid w:val="001F253D"/>
    <w:rsid w:val="001F2BC8"/>
    <w:rsid w:val="001F5F6B"/>
    <w:rsid w:val="00202440"/>
    <w:rsid w:val="00204656"/>
    <w:rsid w:val="00206C85"/>
    <w:rsid w:val="0020757D"/>
    <w:rsid w:val="002118F4"/>
    <w:rsid w:val="00236E44"/>
    <w:rsid w:val="00243EBC"/>
    <w:rsid w:val="00245AFD"/>
    <w:rsid w:val="00246A35"/>
    <w:rsid w:val="00257BD1"/>
    <w:rsid w:val="00263047"/>
    <w:rsid w:val="0026702B"/>
    <w:rsid w:val="00271B5A"/>
    <w:rsid w:val="00277344"/>
    <w:rsid w:val="00284348"/>
    <w:rsid w:val="002862E3"/>
    <w:rsid w:val="00295A91"/>
    <w:rsid w:val="002B015B"/>
    <w:rsid w:val="002B0D5D"/>
    <w:rsid w:val="002B640B"/>
    <w:rsid w:val="002B6F95"/>
    <w:rsid w:val="002B76C1"/>
    <w:rsid w:val="002B7A24"/>
    <w:rsid w:val="002C2E40"/>
    <w:rsid w:val="002C545F"/>
    <w:rsid w:val="002D6235"/>
    <w:rsid w:val="002E6766"/>
    <w:rsid w:val="002F51F5"/>
    <w:rsid w:val="002F77AD"/>
    <w:rsid w:val="003034EB"/>
    <w:rsid w:val="00312137"/>
    <w:rsid w:val="00314611"/>
    <w:rsid w:val="00330359"/>
    <w:rsid w:val="0033220B"/>
    <w:rsid w:val="0033762F"/>
    <w:rsid w:val="0034345F"/>
    <w:rsid w:val="00352C84"/>
    <w:rsid w:val="00360494"/>
    <w:rsid w:val="00366C7E"/>
    <w:rsid w:val="00372E3A"/>
    <w:rsid w:val="0037564D"/>
    <w:rsid w:val="003761C2"/>
    <w:rsid w:val="003837E3"/>
    <w:rsid w:val="00384EA3"/>
    <w:rsid w:val="003856F8"/>
    <w:rsid w:val="003918DA"/>
    <w:rsid w:val="003A39A1"/>
    <w:rsid w:val="003A7B45"/>
    <w:rsid w:val="003C2191"/>
    <w:rsid w:val="003C378C"/>
    <w:rsid w:val="003D1174"/>
    <w:rsid w:val="003D3863"/>
    <w:rsid w:val="003D4F6C"/>
    <w:rsid w:val="003F40E0"/>
    <w:rsid w:val="003F43AF"/>
    <w:rsid w:val="003F5624"/>
    <w:rsid w:val="003F5D2A"/>
    <w:rsid w:val="00410BC3"/>
    <w:rsid w:val="004110DE"/>
    <w:rsid w:val="00416C49"/>
    <w:rsid w:val="004341D5"/>
    <w:rsid w:val="0044085A"/>
    <w:rsid w:val="00441472"/>
    <w:rsid w:val="00441CC2"/>
    <w:rsid w:val="00443D38"/>
    <w:rsid w:val="004473E6"/>
    <w:rsid w:val="00447504"/>
    <w:rsid w:val="004552A9"/>
    <w:rsid w:val="00456A9E"/>
    <w:rsid w:val="0045744F"/>
    <w:rsid w:val="0048050E"/>
    <w:rsid w:val="004819D6"/>
    <w:rsid w:val="0048620A"/>
    <w:rsid w:val="004866B7"/>
    <w:rsid w:val="00491428"/>
    <w:rsid w:val="004915EC"/>
    <w:rsid w:val="004974D5"/>
    <w:rsid w:val="004B21A5"/>
    <w:rsid w:val="004B383A"/>
    <w:rsid w:val="004E340D"/>
    <w:rsid w:val="004E7EA7"/>
    <w:rsid w:val="004F120D"/>
    <w:rsid w:val="004F19C9"/>
    <w:rsid w:val="004F40C9"/>
    <w:rsid w:val="004F4AB5"/>
    <w:rsid w:val="005037F0"/>
    <w:rsid w:val="00510950"/>
    <w:rsid w:val="0051360F"/>
    <w:rsid w:val="00516A86"/>
    <w:rsid w:val="00520499"/>
    <w:rsid w:val="00520D63"/>
    <w:rsid w:val="00523830"/>
    <w:rsid w:val="00524C5F"/>
    <w:rsid w:val="005275F6"/>
    <w:rsid w:val="00535CCA"/>
    <w:rsid w:val="005445E7"/>
    <w:rsid w:val="00550CC5"/>
    <w:rsid w:val="00552D96"/>
    <w:rsid w:val="00557EA2"/>
    <w:rsid w:val="0056407D"/>
    <w:rsid w:val="00567F90"/>
    <w:rsid w:val="00572102"/>
    <w:rsid w:val="00597284"/>
    <w:rsid w:val="005B09A8"/>
    <w:rsid w:val="005B3EFE"/>
    <w:rsid w:val="005B5D0F"/>
    <w:rsid w:val="005B7BF4"/>
    <w:rsid w:val="005C2370"/>
    <w:rsid w:val="005C25BB"/>
    <w:rsid w:val="005C3278"/>
    <w:rsid w:val="005D5439"/>
    <w:rsid w:val="005F1A8B"/>
    <w:rsid w:val="005F1BB0"/>
    <w:rsid w:val="005F7F63"/>
    <w:rsid w:val="0060563E"/>
    <w:rsid w:val="006163C5"/>
    <w:rsid w:val="006206FD"/>
    <w:rsid w:val="00626710"/>
    <w:rsid w:val="0062727F"/>
    <w:rsid w:val="006345EB"/>
    <w:rsid w:val="0064498B"/>
    <w:rsid w:val="00644A0D"/>
    <w:rsid w:val="00650310"/>
    <w:rsid w:val="006514A8"/>
    <w:rsid w:val="00656C4D"/>
    <w:rsid w:val="00657A91"/>
    <w:rsid w:val="00666574"/>
    <w:rsid w:val="006920DE"/>
    <w:rsid w:val="006A2331"/>
    <w:rsid w:val="006A6B23"/>
    <w:rsid w:val="006A7A7A"/>
    <w:rsid w:val="006C2B9C"/>
    <w:rsid w:val="006C5632"/>
    <w:rsid w:val="006D0562"/>
    <w:rsid w:val="006E5716"/>
    <w:rsid w:val="006F041A"/>
    <w:rsid w:val="007125E0"/>
    <w:rsid w:val="00714952"/>
    <w:rsid w:val="00720697"/>
    <w:rsid w:val="0072307E"/>
    <w:rsid w:val="007302B3"/>
    <w:rsid w:val="00730733"/>
    <w:rsid w:val="00730E3A"/>
    <w:rsid w:val="00736AAF"/>
    <w:rsid w:val="00757B30"/>
    <w:rsid w:val="00761293"/>
    <w:rsid w:val="00764B68"/>
    <w:rsid w:val="00765B2A"/>
    <w:rsid w:val="00783A34"/>
    <w:rsid w:val="0079241A"/>
    <w:rsid w:val="00795E50"/>
    <w:rsid w:val="007962A6"/>
    <w:rsid w:val="007A7464"/>
    <w:rsid w:val="007B0443"/>
    <w:rsid w:val="007B09EE"/>
    <w:rsid w:val="007B53D7"/>
    <w:rsid w:val="007B756B"/>
    <w:rsid w:val="007C6B52"/>
    <w:rsid w:val="007D16C5"/>
    <w:rsid w:val="007F1921"/>
    <w:rsid w:val="007F3028"/>
    <w:rsid w:val="007F74A9"/>
    <w:rsid w:val="00800869"/>
    <w:rsid w:val="00806F44"/>
    <w:rsid w:val="00810ED1"/>
    <w:rsid w:val="0081616E"/>
    <w:rsid w:val="00825E0D"/>
    <w:rsid w:val="00825F48"/>
    <w:rsid w:val="0083646B"/>
    <w:rsid w:val="0085414E"/>
    <w:rsid w:val="008552EC"/>
    <w:rsid w:val="0085543E"/>
    <w:rsid w:val="00862FE4"/>
    <w:rsid w:val="0086389A"/>
    <w:rsid w:val="00864592"/>
    <w:rsid w:val="008650DB"/>
    <w:rsid w:val="00870606"/>
    <w:rsid w:val="0087605E"/>
    <w:rsid w:val="008832A5"/>
    <w:rsid w:val="008B1FEE"/>
    <w:rsid w:val="008B239D"/>
    <w:rsid w:val="008C17CF"/>
    <w:rsid w:val="008C688B"/>
    <w:rsid w:val="008C6D72"/>
    <w:rsid w:val="008D1F8C"/>
    <w:rsid w:val="008D7758"/>
    <w:rsid w:val="00903C32"/>
    <w:rsid w:val="00906BE1"/>
    <w:rsid w:val="00916B16"/>
    <w:rsid w:val="009173B9"/>
    <w:rsid w:val="00931FAF"/>
    <w:rsid w:val="0093241B"/>
    <w:rsid w:val="0093335D"/>
    <w:rsid w:val="009334A9"/>
    <w:rsid w:val="0093613E"/>
    <w:rsid w:val="009420B2"/>
    <w:rsid w:val="00943026"/>
    <w:rsid w:val="00957337"/>
    <w:rsid w:val="00957796"/>
    <w:rsid w:val="00965B60"/>
    <w:rsid w:val="00966B81"/>
    <w:rsid w:val="0096723F"/>
    <w:rsid w:val="00970D36"/>
    <w:rsid w:val="00983B2B"/>
    <w:rsid w:val="00995FBC"/>
    <w:rsid w:val="009A3681"/>
    <w:rsid w:val="009A55ED"/>
    <w:rsid w:val="009B0B32"/>
    <w:rsid w:val="009B1DCC"/>
    <w:rsid w:val="009B27C5"/>
    <w:rsid w:val="009B496B"/>
    <w:rsid w:val="009C5831"/>
    <w:rsid w:val="009C7720"/>
    <w:rsid w:val="009D007A"/>
    <w:rsid w:val="009D5C9C"/>
    <w:rsid w:val="009D7FF7"/>
    <w:rsid w:val="009E4A81"/>
    <w:rsid w:val="009F13C6"/>
    <w:rsid w:val="00A02601"/>
    <w:rsid w:val="00A15D9B"/>
    <w:rsid w:val="00A219C4"/>
    <w:rsid w:val="00A23AFA"/>
    <w:rsid w:val="00A31B3E"/>
    <w:rsid w:val="00A324FF"/>
    <w:rsid w:val="00A357A2"/>
    <w:rsid w:val="00A531DA"/>
    <w:rsid w:val="00A5323F"/>
    <w:rsid w:val="00A532F3"/>
    <w:rsid w:val="00A67709"/>
    <w:rsid w:val="00A8489E"/>
    <w:rsid w:val="00A97A07"/>
    <w:rsid w:val="00AB02A7"/>
    <w:rsid w:val="00AB2902"/>
    <w:rsid w:val="00AB4C02"/>
    <w:rsid w:val="00AB6001"/>
    <w:rsid w:val="00AC29F3"/>
    <w:rsid w:val="00AC37F2"/>
    <w:rsid w:val="00AC3BA7"/>
    <w:rsid w:val="00AE0931"/>
    <w:rsid w:val="00AE19C6"/>
    <w:rsid w:val="00AE3CD2"/>
    <w:rsid w:val="00AE47C7"/>
    <w:rsid w:val="00B022A6"/>
    <w:rsid w:val="00B03585"/>
    <w:rsid w:val="00B213D1"/>
    <w:rsid w:val="00B231E5"/>
    <w:rsid w:val="00B30C2B"/>
    <w:rsid w:val="00B36E58"/>
    <w:rsid w:val="00B370E4"/>
    <w:rsid w:val="00B374BA"/>
    <w:rsid w:val="00B64E51"/>
    <w:rsid w:val="00B65621"/>
    <w:rsid w:val="00B71707"/>
    <w:rsid w:val="00B722E0"/>
    <w:rsid w:val="00B925E3"/>
    <w:rsid w:val="00B92E31"/>
    <w:rsid w:val="00BA48B2"/>
    <w:rsid w:val="00BA5692"/>
    <w:rsid w:val="00BC0BF2"/>
    <w:rsid w:val="00BC4279"/>
    <w:rsid w:val="00BD4707"/>
    <w:rsid w:val="00BE6687"/>
    <w:rsid w:val="00BF0F09"/>
    <w:rsid w:val="00BF399A"/>
    <w:rsid w:val="00BF62AC"/>
    <w:rsid w:val="00C02B87"/>
    <w:rsid w:val="00C05CB5"/>
    <w:rsid w:val="00C11879"/>
    <w:rsid w:val="00C30199"/>
    <w:rsid w:val="00C31FCD"/>
    <w:rsid w:val="00C3731B"/>
    <w:rsid w:val="00C4086D"/>
    <w:rsid w:val="00C51807"/>
    <w:rsid w:val="00C549D9"/>
    <w:rsid w:val="00C6083B"/>
    <w:rsid w:val="00C615B3"/>
    <w:rsid w:val="00C661CE"/>
    <w:rsid w:val="00C908D9"/>
    <w:rsid w:val="00CA1896"/>
    <w:rsid w:val="00CB196B"/>
    <w:rsid w:val="00CB1D9A"/>
    <w:rsid w:val="00CB5B28"/>
    <w:rsid w:val="00CB79EF"/>
    <w:rsid w:val="00CC45EE"/>
    <w:rsid w:val="00CC593B"/>
    <w:rsid w:val="00CD24DE"/>
    <w:rsid w:val="00CE59BB"/>
    <w:rsid w:val="00CF4182"/>
    <w:rsid w:val="00CF5371"/>
    <w:rsid w:val="00D03153"/>
    <w:rsid w:val="00D0323A"/>
    <w:rsid w:val="00D0453E"/>
    <w:rsid w:val="00D0559F"/>
    <w:rsid w:val="00D077E9"/>
    <w:rsid w:val="00D22E73"/>
    <w:rsid w:val="00D24812"/>
    <w:rsid w:val="00D42CB7"/>
    <w:rsid w:val="00D43DEC"/>
    <w:rsid w:val="00D44B92"/>
    <w:rsid w:val="00D5413D"/>
    <w:rsid w:val="00D55B0A"/>
    <w:rsid w:val="00D570A9"/>
    <w:rsid w:val="00D615E2"/>
    <w:rsid w:val="00D70D02"/>
    <w:rsid w:val="00D770C7"/>
    <w:rsid w:val="00D83F53"/>
    <w:rsid w:val="00D8624C"/>
    <w:rsid w:val="00D86945"/>
    <w:rsid w:val="00D90290"/>
    <w:rsid w:val="00DB4358"/>
    <w:rsid w:val="00DC0B87"/>
    <w:rsid w:val="00DD09E5"/>
    <w:rsid w:val="00DD152F"/>
    <w:rsid w:val="00DE213F"/>
    <w:rsid w:val="00DE318D"/>
    <w:rsid w:val="00DE51A2"/>
    <w:rsid w:val="00DF027C"/>
    <w:rsid w:val="00DF19ED"/>
    <w:rsid w:val="00E00A32"/>
    <w:rsid w:val="00E05491"/>
    <w:rsid w:val="00E22ACD"/>
    <w:rsid w:val="00E33F14"/>
    <w:rsid w:val="00E37CE2"/>
    <w:rsid w:val="00E43B35"/>
    <w:rsid w:val="00E53085"/>
    <w:rsid w:val="00E620B0"/>
    <w:rsid w:val="00E81B40"/>
    <w:rsid w:val="00EC2E47"/>
    <w:rsid w:val="00ED21E4"/>
    <w:rsid w:val="00EF555B"/>
    <w:rsid w:val="00F027BB"/>
    <w:rsid w:val="00F07A77"/>
    <w:rsid w:val="00F11DCF"/>
    <w:rsid w:val="00F162EA"/>
    <w:rsid w:val="00F2244D"/>
    <w:rsid w:val="00F25297"/>
    <w:rsid w:val="00F3119B"/>
    <w:rsid w:val="00F33D65"/>
    <w:rsid w:val="00F52D27"/>
    <w:rsid w:val="00F55312"/>
    <w:rsid w:val="00F77684"/>
    <w:rsid w:val="00F77E8B"/>
    <w:rsid w:val="00F83527"/>
    <w:rsid w:val="00F83B83"/>
    <w:rsid w:val="00F869E2"/>
    <w:rsid w:val="00F9385A"/>
    <w:rsid w:val="00F95D0F"/>
    <w:rsid w:val="00FB4CB1"/>
    <w:rsid w:val="00FB6492"/>
    <w:rsid w:val="00FC6661"/>
    <w:rsid w:val="00FD583F"/>
    <w:rsid w:val="00FD62FB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2B598"/>
  <w15:docId w15:val="{16F1480B-465E-4C94-B5C9-415C3EFB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7CF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1">
    <w:name w:val="heading 1"/>
    <w:basedOn w:val="a"/>
    <w:link w:val="10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2">
    <w:name w:val="heading 2"/>
    <w:basedOn w:val="a"/>
    <w:next w:val="a"/>
    <w:link w:val="20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3">
    <w:name w:val="heading 3"/>
    <w:basedOn w:val="a"/>
    <w:next w:val="a"/>
    <w:link w:val="30"/>
    <w:uiPriority w:val="5"/>
    <w:semiHidden/>
    <w:unhideWhenUsed/>
    <w:qFormat/>
    <w:rsid w:val="00BC42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a6">
    <w:name w:val="Назва Знак"/>
    <w:basedOn w:val="a0"/>
    <w:link w:val="a5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a7">
    <w:name w:val="Subtitle"/>
    <w:basedOn w:val="a"/>
    <w:link w:val="a8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a8">
    <w:name w:val="Підзаголовок Знак"/>
    <w:basedOn w:val="a0"/>
    <w:link w:val="a7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10">
    <w:name w:val="Заголовок 1 Знак"/>
    <w:basedOn w:val="a0"/>
    <w:link w:val="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a9">
    <w:name w:val="header"/>
    <w:basedOn w:val="a"/>
    <w:link w:val="aa"/>
    <w:uiPriority w:val="99"/>
    <w:unhideWhenUsed/>
    <w:rsid w:val="005037F0"/>
  </w:style>
  <w:style w:type="character" w:customStyle="1" w:styleId="aa">
    <w:name w:val="Верхній колонтитул Знак"/>
    <w:basedOn w:val="a0"/>
    <w:link w:val="a9"/>
    <w:uiPriority w:val="99"/>
    <w:rsid w:val="0093335D"/>
  </w:style>
  <w:style w:type="paragraph" w:styleId="ab">
    <w:name w:val="footer"/>
    <w:basedOn w:val="a"/>
    <w:link w:val="ac"/>
    <w:uiPriority w:val="99"/>
    <w:unhideWhenUsed/>
    <w:rsid w:val="005037F0"/>
  </w:style>
  <w:style w:type="character" w:customStyle="1" w:styleId="ac">
    <w:name w:val="Нижній колонтитул Знак"/>
    <w:basedOn w:val="a0"/>
    <w:link w:val="ab"/>
    <w:uiPriority w:val="99"/>
    <w:rsid w:val="005037F0"/>
    <w:rPr>
      <w:sz w:val="24"/>
      <w:szCs w:val="24"/>
    </w:rPr>
  </w:style>
  <w:style w:type="paragraph" w:customStyle="1" w:styleId="11">
    <w:name w:val="Назва1"/>
    <w:basedOn w:val="a"/>
    <w:uiPriority w:val="3"/>
    <w:qFormat/>
    <w:rsid w:val="00B231E5"/>
    <w:pPr>
      <w:spacing w:line="240" w:lineRule="auto"/>
      <w:jc w:val="right"/>
    </w:pPr>
  </w:style>
  <w:style w:type="character" w:customStyle="1" w:styleId="20">
    <w:name w:val="Заголовок 2 Знак"/>
    <w:basedOn w:val="a0"/>
    <w:link w:val="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ad">
    <w:name w:val="Table Grid"/>
    <w:basedOn w:val="a1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unhideWhenUsed/>
    <w:rsid w:val="00D86945"/>
    <w:rPr>
      <w:color w:val="808080"/>
    </w:rPr>
  </w:style>
  <w:style w:type="paragraph" w:customStyle="1" w:styleId="af">
    <w:name w:val="Вміст"/>
    <w:basedOn w:val="a"/>
    <w:link w:val="af0"/>
    <w:qFormat/>
    <w:rsid w:val="00DF027C"/>
    <w:rPr>
      <w:b w:val="0"/>
    </w:rPr>
  </w:style>
  <w:style w:type="paragraph" w:customStyle="1" w:styleId="af1">
    <w:name w:val="Виділений текст"/>
    <w:basedOn w:val="a"/>
    <w:link w:val="af2"/>
    <w:qFormat/>
    <w:rsid w:val="00DF027C"/>
  </w:style>
  <w:style w:type="character" w:customStyle="1" w:styleId="af0">
    <w:name w:val="Символ вмісту"/>
    <w:basedOn w:val="a0"/>
    <w:link w:val="af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af2">
    <w:name w:val="Символ виділеного тексту"/>
    <w:basedOn w:val="a0"/>
    <w:link w:val="af1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af3">
    <w:name w:val="List Paragraph"/>
    <w:basedOn w:val="a"/>
    <w:uiPriority w:val="34"/>
    <w:unhideWhenUsed/>
    <w:qFormat/>
    <w:rsid w:val="00BC427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5"/>
    <w:semiHidden/>
    <w:rsid w:val="00BC4279"/>
    <w:rPr>
      <w:rFonts w:asciiTheme="majorHAnsi" w:eastAsiaTheme="majorEastAsia" w:hAnsiTheme="majorHAnsi" w:cstheme="majorBidi"/>
      <w:b/>
      <w:color w:val="012639" w:themeColor="accent1" w:themeShade="7F"/>
    </w:rPr>
  </w:style>
  <w:style w:type="paragraph" w:styleId="af4">
    <w:name w:val="Normal (Web)"/>
    <w:basedOn w:val="a"/>
    <w:uiPriority w:val="99"/>
    <w:semiHidden/>
    <w:unhideWhenUsed/>
    <w:rsid w:val="00E33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uk-UA"/>
    </w:rPr>
  </w:style>
  <w:style w:type="table" w:customStyle="1" w:styleId="12">
    <w:name w:val="Сітка таблиці1"/>
    <w:basedOn w:val="a1"/>
    <w:next w:val="ad"/>
    <w:uiPriority w:val="1"/>
    <w:rsid w:val="0020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Intense Quote"/>
    <w:basedOn w:val="a"/>
    <w:next w:val="a"/>
    <w:link w:val="af6"/>
    <w:uiPriority w:val="30"/>
    <w:qFormat/>
    <w:rsid w:val="00C615B3"/>
    <w:pPr>
      <w:pBdr>
        <w:top w:val="single" w:sz="4" w:space="10" w:color="024F75" w:themeColor="accent1"/>
        <w:bottom w:val="single" w:sz="4" w:space="10" w:color="024F75" w:themeColor="accent1"/>
      </w:pBdr>
      <w:spacing w:before="360" w:after="360"/>
      <w:ind w:left="864" w:right="864"/>
      <w:jc w:val="center"/>
    </w:pPr>
    <w:rPr>
      <w:rFonts w:eastAsiaTheme="minorHAnsi"/>
      <w:b w:val="0"/>
      <w:i/>
      <w:iCs/>
      <w:color w:val="024F75" w:themeColor="accent1"/>
      <w:sz w:val="22"/>
      <w:lang w:val="ru-RU"/>
    </w:rPr>
  </w:style>
  <w:style w:type="character" w:customStyle="1" w:styleId="af6">
    <w:name w:val="Насичена цитата Знак"/>
    <w:basedOn w:val="a0"/>
    <w:link w:val="af5"/>
    <w:uiPriority w:val="30"/>
    <w:rsid w:val="00C615B3"/>
    <w:rPr>
      <w:i/>
      <w:iCs/>
      <w:color w:val="024F75" w:themeColor="accent1"/>
      <w:sz w:val="22"/>
      <w:szCs w:val="22"/>
      <w:lang w:val="ru-RU"/>
    </w:rPr>
  </w:style>
  <w:style w:type="character" w:customStyle="1" w:styleId="af7">
    <w:name w:val="Без інтервалів Знак"/>
    <w:aliases w:val="стандарт Знак"/>
    <w:link w:val="af8"/>
    <w:uiPriority w:val="1"/>
    <w:locked/>
    <w:rsid w:val="004E7EA7"/>
    <w:rPr>
      <w:rFonts w:ascii="Times New Roman" w:eastAsiaTheme="minorEastAsia" w:hAnsi="Times New Roman" w:cs="Times New Roman"/>
      <w:lang w:eastAsia="ru-RU"/>
    </w:rPr>
  </w:style>
  <w:style w:type="paragraph" w:styleId="af8">
    <w:name w:val="No Spacing"/>
    <w:aliases w:val="стандарт"/>
    <w:link w:val="af7"/>
    <w:uiPriority w:val="1"/>
    <w:qFormat/>
    <w:rsid w:val="004E7E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6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15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997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352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70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0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7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1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89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10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42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61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89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2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991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08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8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0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31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7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565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71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55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61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8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5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71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8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0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3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0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6.jpeg"/><Relationship Id="rId21" Type="http://schemas.openxmlformats.org/officeDocument/2006/relationships/diagramData" Target="diagrams/data2.xml"/><Relationship Id="rId42" Type="http://schemas.openxmlformats.org/officeDocument/2006/relationships/diagramData" Target="diagrams/data5.xml"/><Relationship Id="rId63" Type="http://schemas.openxmlformats.org/officeDocument/2006/relationships/diagramColors" Target="diagrams/colors8.xml"/><Relationship Id="rId84" Type="http://schemas.openxmlformats.org/officeDocument/2006/relationships/diagramData" Target="diagrams/data12.xml"/><Relationship Id="rId138" Type="http://schemas.openxmlformats.org/officeDocument/2006/relationships/image" Target="media/image57.jpeg"/><Relationship Id="rId159" Type="http://schemas.openxmlformats.org/officeDocument/2006/relationships/image" Target="media/image77.png"/><Relationship Id="rId170" Type="http://schemas.microsoft.com/office/2007/relationships/hdphoto" Target="media/hdphoto2.wdp"/><Relationship Id="rId191" Type="http://schemas.openxmlformats.org/officeDocument/2006/relationships/image" Target="media/image107.png"/><Relationship Id="rId205" Type="http://schemas.openxmlformats.org/officeDocument/2006/relationships/image" Target="media/image118.png"/><Relationship Id="rId107" Type="http://schemas.openxmlformats.org/officeDocument/2006/relationships/diagramColors" Target="diagrams/colors14.xml"/><Relationship Id="rId11" Type="http://schemas.openxmlformats.org/officeDocument/2006/relationships/diagramLayout" Target="diagrams/layout1.xml"/><Relationship Id="rId32" Type="http://schemas.openxmlformats.org/officeDocument/2006/relationships/image" Target="media/image10.png"/><Relationship Id="rId53" Type="http://schemas.openxmlformats.org/officeDocument/2006/relationships/chart" Target="charts/chart2.xml"/><Relationship Id="rId74" Type="http://schemas.openxmlformats.org/officeDocument/2006/relationships/diagramColors" Target="diagrams/colors10.xml"/><Relationship Id="rId128" Type="http://schemas.openxmlformats.org/officeDocument/2006/relationships/image" Target="media/image47.jpeg"/><Relationship Id="rId149" Type="http://schemas.openxmlformats.org/officeDocument/2006/relationships/image" Target="media/image67.png"/><Relationship Id="rId5" Type="http://schemas.openxmlformats.org/officeDocument/2006/relationships/webSettings" Target="webSettings.xml"/><Relationship Id="rId95" Type="http://schemas.openxmlformats.org/officeDocument/2006/relationships/image" Target="media/image24.png"/><Relationship Id="rId160" Type="http://schemas.openxmlformats.org/officeDocument/2006/relationships/image" Target="media/image78.png"/><Relationship Id="rId181" Type="http://schemas.openxmlformats.org/officeDocument/2006/relationships/image" Target="media/image97.png"/><Relationship Id="rId216" Type="http://schemas.openxmlformats.org/officeDocument/2006/relationships/image" Target="media/image129.png"/><Relationship Id="rId22" Type="http://schemas.openxmlformats.org/officeDocument/2006/relationships/diagramLayout" Target="diagrams/layout2.xml"/><Relationship Id="rId43" Type="http://schemas.openxmlformats.org/officeDocument/2006/relationships/diagramLayout" Target="diagrams/layout5.xml"/><Relationship Id="rId64" Type="http://schemas.microsoft.com/office/2007/relationships/diagramDrawing" Target="diagrams/drawing8.xml"/><Relationship Id="rId118" Type="http://schemas.openxmlformats.org/officeDocument/2006/relationships/image" Target="media/image37.jpeg"/><Relationship Id="rId139" Type="http://schemas.openxmlformats.org/officeDocument/2006/relationships/image" Target="media/image58.jpeg"/><Relationship Id="rId85" Type="http://schemas.openxmlformats.org/officeDocument/2006/relationships/diagramLayout" Target="diagrams/layout12.xml"/><Relationship Id="rId150" Type="http://schemas.openxmlformats.org/officeDocument/2006/relationships/image" Target="media/image68.png"/><Relationship Id="rId171" Type="http://schemas.openxmlformats.org/officeDocument/2006/relationships/image" Target="media/image87.png"/><Relationship Id="rId192" Type="http://schemas.microsoft.com/office/2007/relationships/hdphoto" Target="media/hdphoto3.wdp"/><Relationship Id="rId206" Type="http://schemas.openxmlformats.org/officeDocument/2006/relationships/image" Target="media/image119.png"/><Relationship Id="rId12" Type="http://schemas.openxmlformats.org/officeDocument/2006/relationships/diagramQuickStyle" Target="diagrams/quickStyle1.xml"/><Relationship Id="rId33" Type="http://schemas.openxmlformats.org/officeDocument/2006/relationships/image" Target="media/image11.jpeg"/><Relationship Id="rId108" Type="http://schemas.microsoft.com/office/2007/relationships/diagramDrawing" Target="diagrams/drawing14.xml"/><Relationship Id="rId129" Type="http://schemas.openxmlformats.org/officeDocument/2006/relationships/image" Target="media/image48.jpg"/><Relationship Id="rId54" Type="http://schemas.openxmlformats.org/officeDocument/2006/relationships/chart" Target="charts/chart3.xml"/><Relationship Id="rId75" Type="http://schemas.microsoft.com/office/2007/relationships/diagramDrawing" Target="diagrams/drawing10.xml"/><Relationship Id="rId96" Type="http://schemas.openxmlformats.org/officeDocument/2006/relationships/image" Target="media/image25.png"/><Relationship Id="rId140" Type="http://schemas.openxmlformats.org/officeDocument/2006/relationships/image" Target="media/image59.jpeg"/><Relationship Id="rId161" Type="http://schemas.openxmlformats.org/officeDocument/2006/relationships/image" Target="media/image79.png"/><Relationship Id="rId182" Type="http://schemas.openxmlformats.org/officeDocument/2006/relationships/image" Target="media/image98.png"/><Relationship Id="rId217" Type="http://schemas.openxmlformats.org/officeDocument/2006/relationships/header" Target="header1.xml"/><Relationship Id="rId6" Type="http://schemas.openxmlformats.org/officeDocument/2006/relationships/footnotes" Target="footnotes.xml"/><Relationship Id="rId23" Type="http://schemas.openxmlformats.org/officeDocument/2006/relationships/diagramQuickStyle" Target="diagrams/quickStyle2.xml"/><Relationship Id="rId119" Type="http://schemas.openxmlformats.org/officeDocument/2006/relationships/image" Target="media/image38.jpeg"/><Relationship Id="rId44" Type="http://schemas.openxmlformats.org/officeDocument/2006/relationships/diagramQuickStyle" Target="diagrams/quickStyle5.xml"/><Relationship Id="rId65" Type="http://schemas.openxmlformats.org/officeDocument/2006/relationships/diagramData" Target="diagrams/data9.xml"/><Relationship Id="rId86" Type="http://schemas.openxmlformats.org/officeDocument/2006/relationships/diagramQuickStyle" Target="diagrams/quickStyle12.xml"/><Relationship Id="rId130" Type="http://schemas.openxmlformats.org/officeDocument/2006/relationships/image" Target="media/image49.jpeg"/><Relationship Id="rId151" Type="http://schemas.openxmlformats.org/officeDocument/2006/relationships/image" Target="media/image69.png"/><Relationship Id="rId172" Type="http://schemas.openxmlformats.org/officeDocument/2006/relationships/image" Target="media/image88.png"/><Relationship Id="rId193" Type="http://schemas.openxmlformats.org/officeDocument/2006/relationships/image" Target="media/image108.png"/><Relationship Id="rId207" Type="http://schemas.openxmlformats.org/officeDocument/2006/relationships/image" Target="media/image120.png"/><Relationship Id="rId13" Type="http://schemas.openxmlformats.org/officeDocument/2006/relationships/diagramColors" Target="diagrams/colors1.xml"/><Relationship Id="rId109" Type="http://schemas.openxmlformats.org/officeDocument/2006/relationships/image" Target="media/image28.png"/><Relationship Id="rId34" Type="http://schemas.openxmlformats.org/officeDocument/2006/relationships/diagramData" Target="diagrams/data4.xml"/><Relationship Id="rId55" Type="http://schemas.openxmlformats.org/officeDocument/2006/relationships/diagramData" Target="diagrams/data7.xml"/><Relationship Id="rId76" Type="http://schemas.openxmlformats.org/officeDocument/2006/relationships/diagramData" Target="diagrams/data11.xml"/><Relationship Id="rId97" Type="http://schemas.openxmlformats.org/officeDocument/2006/relationships/image" Target="media/image26.png"/><Relationship Id="rId120" Type="http://schemas.openxmlformats.org/officeDocument/2006/relationships/image" Target="media/image39.jpeg"/><Relationship Id="rId141" Type="http://schemas.openxmlformats.org/officeDocument/2006/relationships/image" Target="media/image60.jpeg"/><Relationship Id="rId7" Type="http://schemas.openxmlformats.org/officeDocument/2006/relationships/endnotes" Target="endnotes.xml"/><Relationship Id="rId162" Type="http://schemas.openxmlformats.org/officeDocument/2006/relationships/image" Target="media/image80.png"/><Relationship Id="rId183" Type="http://schemas.openxmlformats.org/officeDocument/2006/relationships/image" Target="media/image99.png"/><Relationship Id="rId218" Type="http://schemas.openxmlformats.org/officeDocument/2006/relationships/fontTable" Target="fontTable.xml"/><Relationship Id="rId24" Type="http://schemas.openxmlformats.org/officeDocument/2006/relationships/diagramColors" Target="diagrams/colors2.xml"/><Relationship Id="rId45" Type="http://schemas.openxmlformats.org/officeDocument/2006/relationships/diagramColors" Target="diagrams/colors5.xml"/><Relationship Id="rId66" Type="http://schemas.openxmlformats.org/officeDocument/2006/relationships/diagramLayout" Target="diagrams/layout9.xml"/><Relationship Id="rId87" Type="http://schemas.openxmlformats.org/officeDocument/2006/relationships/diagramColors" Target="diagrams/colors12.xml"/><Relationship Id="rId110" Type="http://schemas.openxmlformats.org/officeDocument/2006/relationships/image" Target="media/image29.jpeg"/><Relationship Id="rId131" Type="http://schemas.openxmlformats.org/officeDocument/2006/relationships/image" Target="media/image50.jpeg"/><Relationship Id="rId152" Type="http://schemas.openxmlformats.org/officeDocument/2006/relationships/image" Target="media/image70.png"/><Relationship Id="rId173" Type="http://schemas.openxmlformats.org/officeDocument/2006/relationships/image" Target="media/image89.png"/><Relationship Id="rId194" Type="http://schemas.openxmlformats.org/officeDocument/2006/relationships/image" Target="media/image109.png"/><Relationship Id="rId208" Type="http://schemas.openxmlformats.org/officeDocument/2006/relationships/image" Target="media/image121.png"/><Relationship Id="rId14" Type="http://schemas.microsoft.com/office/2007/relationships/diagramDrawing" Target="diagrams/drawing1.xml"/><Relationship Id="rId30" Type="http://schemas.microsoft.com/office/2007/relationships/diagramDrawing" Target="diagrams/drawing3.xml"/><Relationship Id="rId35" Type="http://schemas.openxmlformats.org/officeDocument/2006/relationships/diagramLayout" Target="diagrams/layout4.xml"/><Relationship Id="rId56" Type="http://schemas.openxmlformats.org/officeDocument/2006/relationships/diagramLayout" Target="diagrams/layout7.xml"/><Relationship Id="rId77" Type="http://schemas.openxmlformats.org/officeDocument/2006/relationships/diagramLayout" Target="diagrams/layout11.xml"/><Relationship Id="rId100" Type="http://schemas.openxmlformats.org/officeDocument/2006/relationships/diagramLayout" Target="diagrams/layout13.xml"/><Relationship Id="rId105" Type="http://schemas.openxmlformats.org/officeDocument/2006/relationships/diagramLayout" Target="diagrams/layout14.xml"/><Relationship Id="rId126" Type="http://schemas.openxmlformats.org/officeDocument/2006/relationships/image" Target="media/image45.png"/><Relationship Id="rId147" Type="http://schemas.openxmlformats.org/officeDocument/2006/relationships/image" Target="media/image65.jpeg"/><Relationship Id="rId168" Type="http://schemas.microsoft.com/office/2007/relationships/hdphoto" Target="media/hdphoto1.wdp"/><Relationship Id="rId8" Type="http://schemas.openxmlformats.org/officeDocument/2006/relationships/image" Target="media/image1.png"/><Relationship Id="rId51" Type="http://schemas.microsoft.com/office/2007/relationships/diagramDrawing" Target="diagrams/drawing6.xml"/><Relationship Id="rId72" Type="http://schemas.openxmlformats.org/officeDocument/2006/relationships/diagramLayout" Target="diagrams/layout10.xml"/><Relationship Id="rId93" Type="http://schemas.openxmlformats.org/officeDocument/2006/relationships/image" Target="media/image22.png"/><Relationship Id="rId98" Type="http://schemas.openxmlformats.org/officeDocument/2006/relationships/image" Target="media/image27.png"/><Relationship Id="rId121" Type="http://schemas.openxmlformats.org/officeDocument/2006/relationships/image" Target="media/image40.jpeg"/><Relationship Id="rId142" Type="http://schemas.openxmlformats.org/officeDocument/2006/relationships/image" Target="media/image61.jpeg"/><Relationship Id="rId163" Type="http://schemas.openxmlformats.org/officeDocument/2006/relationships/image" Target="media/image81.png"/><Relationship Id="rId184" Type="http://schemas.openxmlformats.org/officeDocument/2006/relationships/image" Target="media/image100.png"/><Relationship Id="rId189" Type="http://schemas.openxmlformats.org/officeDocument/2006/relationships/image" Target="media/image105.png"/><Relationship Id="rId219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image" Target="media/image127.png"/><Relationship Id="rId25" Type="http://schemas.microsoft.com/office/2007/relationships/diagramDrawing" Target="diagrams/drawing2.xml"/><Relationship Id="rId46" Type="http://schemas.microsoft.com/office/2007/relationships/diagramDrawing" Target="diagrams/drawing5.xml"/><Relationship Id="rId67" Type="http://schemas.openxmlformats.org/officeDocument/2006/relationships/diagramQuickStyle" Target="diagrams/quickStyle9.xml"/><Relationship Id="rId116" Type="http://schemas.openxmlformats.org/officeDocument/2006/relationships/image" Target="media/image35.jpeg"/><Relationship Id="rId137" Type="http://schemas.openxmlformats.org/officeDocument/2006/relationships/image" Target="media/image56.jpeg"/><Relationship Id="rId158" Type="http://schemas.openxmlformats.org/officeDocument/2006/relationships/image" Target="media/image76.png"/><Relationship Id="rId20" Type="http://schemas.openxmlformats.org/officeDocument/2006/relationships/image" Target="media/image8.png"/><Relationship Id="rId41" Type="http://schemas.openxmlformats.org/officeDocument/2006/relationships/image" Target="media/image14.png"/><Relationship Id="rId62" Type="http://schemas.openxmlformats.org/officeDocument/2006/relationships/diagramQuickStyle" Target="diagrams/quickStyle8.xml"/><Relationship Id="rId83" Type="http://schemas.openxmlformats.org/officeDocument/2006/relationships/image" Target="media/image18.png"/><Relationship Id="rId88" Type="http://schemas.microsoft.com/office/2007/relationships/diagramDrawing" Target="diagrams/drawing12.xml"/><Relationship Id="rId111" Type="http://schemas.openxmlformats.org/officeDocument/2006/relationships/image" Target="media/image30.png"/><Relationship Id="rId132" Type="http://schemas.openxmlformats.org/officeDocument/2006/relationships/image" Target="media/image51.jpeg"/><Relationship Id="rId153" Type="http://schemas.openxmlformats.org/officeDocument/2006/relationships/image" Target="media/image71.png"/><Relationship Id="rId174" Type="http://schemas.openxmlformats.org/officeDocument/2006/relationships/image" Target="media/image90.png"/><Relationship Id="rId179" Type="http://schemas.openxmlformats.org/officeDocument/2006/relationships/image" Target="media/image95.png"/><Relationship Id="rId195" Type="http://schemas.microsoft.com/office/2007/relationships/hdphoto" Target="media/hdphoto4.wdp"/><Relationship Id="rId209" Type="http://schemas.openxmlformats.org/officeDocument/2006/relationships/image" Target="media/image122.png"/><Relationship Id="rId190" Type="http://schemas.openxmlformats.org/officeDocument/2006/relationships/image" Target="media/image106.png"/><Relationship Id="rId204" Type="http://schemas.openxmlformats.org/officeDocument/2006/relationships/image" Target="media/image117.png"/><Relationship Id="rId15" Type="http://schemas.openxmlformats.org/officeDocument/2006/relationships/image" Target="media/image3.png"/><Relationship Id="rId36" Type="http://schemas.openxmlformats.org/officeDocument/2006/relationships/diagramQuickStyle" Target="diagrams/quickStyle4.xml"/><Relationship Id="rId57" Type="http://schemas.openxmlformats.org/officeDocument/2006/relationships/diagramQuickStyle" Target="diagrams/quickStyle7.xml"/><Relationship Id="rId106" Type="http://schemas.openxmlformats.org/officeDocument/2006/relationships/diagramQuickStyle" Target="diagrams/quickStyle14.xml"/><Relationship Id="rId127" Type="http://schemas.openxmlformats.org/officeDocument/2006/relationships/image" Target="media/image46.jpeg"/><Relationship Id="rId10" Type="http://schemas.openxmlformats.org/officeDocument/2006/relationships/diagramData" Target="diagrams/data1.xml"/><Relationship Id="rId31" Type="http://schemas.openxmlformats.org/officeDocument/2006/relationships/image" Target="media/image9.png"/><Relationship Id="rId52" Type="http://schemas.openxmlformats.org/officeDocument/2006/relationships/chart" Target="charts/chart1.xml"/><Relationship Id="rId73" Type="http://schemas.openxmlformats.org/officeDocument/2006/relationships/diagramQuickStyle" Target="diagrams/quickStyle10.xml"/><Relationship Id="rId78" Type="http://schemas.openxmlformats.org/officeDocument/2006/relationships/diagramQuickStyle" Target="diagrams/quickStyle11.xml"/><Relationship Id="rId94" Type="http://schemas.openxmlformats.org/officeDocument/2006/relationships/image" Target="media/image23.png"/><Relationship Id="rId99" Type="http://schemas.openxmlformats.org/officeDocument/2006/relationships/diagramData" Target="diagrams/data13.xml"/><Relationship Id="rId101" Type="http://schemas.openxmlformats.org/officeDocument/2006/relationships/diagramQuickStyle" Target="diagrams/quickStyle13.xml"/><Relationship Id="rId122" Type="http://schemas.openxmlformats.org/officeDocument/2006/relationships/image" Target="media/image41.jpeg"/><Relationship Id="rId143" Type="http://schemas.openxmlformats.org/officeDocument/2006/relationships/image" Target="media/image62.jpeg"/><Relationship Id="rId148" Type="http://schemas.openxmlformats.org/officeDocument/2006/relationships/image" Target="media/image66.png"/><Relationship Id="rId164" Type="http://schemas.openxmlformats.org/officeDocument/2006/relationships/image" Target="media/image82.jpeg"/><Relationship Id="rId169" Type="http://schemas.openxmlformats.org/officeDocument/2006/relationships/image" Target="media/image86.png"/><Relationship Id="rId185" Type="http://schemas.openxmlformats.org/officeDocument/2006/relationships/image" Target="media/image10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96.png"/><Relationship Id="rId210" Type="http://schemas.openxmlformats.org/officeDocument/2006/relationships/image" Target="media/image123.png"/><Relationship Id="rId215" Type="http://schemas.openxmlformats.org/officeDocument/2006/relationships/image" Target="media/image128.png"/><Relationship Id="rId26" Type="http://schemas.openxmlformats.org/officeDocument/2006/relationships/diagramData" Target="diagrams/data3.xml"/><Relationship Id="rId47" Type="http://schemas.openxmlformats.org/officeDocument/2006/relationships/diagramData" Target="diagrams/data6.xml"/><Relationship Id="rId68" Type="http://schemas.openxmlformats.org/officeDocument/2006/relationships/diagramColors" Target="diagrams/colors9.xml"/><Relationship Id="rId89" Type="http://schemas.openxmlformats.org/officeDocument/2006/relationships/chart" Target="charts/chart4.xml"/><Relationship Id="rId112" Type="http://schemas.openxmlformats.org/officeDocument/2006/relationships/image" Target="media/image31.jpeg"/><Relationship Id="rId133" Type="http://schemas.openxmlformats.org/officeDocument/2006/relationships/image" Target="media/image52.jpeg"/><Relationship Id="rId154" Type="http://schemas.openxmlformats.org/officeDocument/2006/relationships/image" Target="media/image72.png"/><Relationship Id="rId175" Type="http://schemas.openxmlformats.org/officeDocument/2006/relationships/image" Target="media/image91.jpg"/><Relationship Id="rId196" Type="http://schemas.openxmlformats.org/officeDocument/2006/relationships/image" Target="media/image110.png"/><Relationship Id="rId200" Type="http://schemas.openxmlformats.org/officeDocument/2006/relationships/image" Target="media/image113.png"/><Relationship Id="rId16" Type="http://schemas.openxmlformats.org/officeDocument/2006/relationships/image" Target="media/image4.png"/><Relationship Id="rId37" Type="http://schemas.openxmlformats.org/officeDocument/2006/relationships/diagramColors" Target="diagrams/colors4.xml"/><Relationship Id="rId58" Type="http://schemas.openxmlformats.org/officeDocument/2006/relationships/diagramColors" Target="diagrams/colors7.xml"/><Relationship Id="rId79" Type="http://schemas.openxmlformats.org/officeDocument/2006/relationships/diagramColors" Target="diagrams/colors11.xml"/><Relationship Id="rId102" Type="http://schemas.openxmlformats.org/officeDocument/2006/relationships/diagramColors" Target="diagrams/colors13.xml"/><Relationship Id="rId123" Type="http://schemas.openxmlformats.org/officeDocument/2006/relationships/image" Target="media/image42.png"/><Relationship Id="rId144" Type="http://schemas.openxmlformats.org/officeDocument/2006/relationships/image" Target="media/image63.jpeg"/><Relationship Id="rId90" Type="http://schemas.openxmlformats.org/officeDocument/2006/relationships/image" Target="media/image19.png"/><Relationship Id="rId165" Type="http://schemas.openxmlformats.org/officeDocument/2006/relationships/image" Target="media/image83.jpeg"/><Relationship Id="rId186" Type="http://schemas.openxmlformats.org/officeDocument/2006/relationships/image" Target="media/image102.png"/><Relationship Id="rId211" Type="http://schemas.openxmlformats.org/officeDocument/2006/relationships/image" Target="media/image124.png"/><Relationship Id="rId27" Type="http://schemas.openxmlformats.org/officeDocument/2006/relationships/diagramLayout" Target="diagrams/layout3.xml"/><Relationship Id="rId48" Type="http://schemas.openxmlformats.org/officeDocument/2006/relationships/diagramLayout" Target="diagrams/layout6.xml"/><Relationship Id="rId69" Type="http://schemas.microsoft.com/office/2007/relationships/diagramDrawing" Target="diagrams/drawing9.xml"/><Relationship Id="rId113" Type="http://schemas.openxmlformats.org/officeDocument/2006/relationships/image" Target="media/image32.jpeg"/><Relationship Id="rId134" Type="http://schemas.openxmlformats.org/officeDocument/2006/relationships/image" Target="media/image53.jpeg"/><Relationship Id="rId80" Type="http://schemas.microsoft.com/office/2007/relationships/diagramDrawing" Target="diagrams/drawing11.xml"/><Relationship Id="rId155" Type="http://schemas.openxmlformats.org/officeDocument/2006/relationships/image" Target="media/image73.png"/><Relationship Id="rId176" Type="http://schemas.openxmlformats.org/officeDocument/2006/relationships/image" Target="media/image92.jpg"/><Relationship Id="rId197" Type="http://schemas.microsoft.com/office/2007/relationships/hdphoto" Target="media/hdphoto5.wdp"/><Relationship Id="rId201" Type="http://schemas.openxmlformats.org/officeDocument/2006/relationships/image" Target="media/image114.jpeg"/><Relationship Id="rId17" Type="http://schemas.openxmlformats.org/officeDocument/2006/relationships/image" Target="media/image5.png"/><Relationship Id="rId38" Type="http://schemas.microsoft.com/office/2007/relationships/diagramDrawing" Target="diagrams/drawing4.xml"/><Relationship Id="rId59" Type="http://schemas.microsoft.com/office/2007/relationships/diagramDrawing" Target="diagrams/drawing7.xml"/><Relationship Id="rId103" Type="http://schemas.microsoft.com/office/2007/relationships/diagramDrawing" Target="diagrams/drawing13.xml"/><Relationship Id="rId124" Type="http://schemas.openxmlformats.org/officeDocument/2006/relationships/image" Target="media/image43.png"/><Relationship Id="rId70" Type="http://schemas.openxmlformats.org/officeDocument/2006/relationships/image" Target="media/image15.png"/><Relationship Id="rId91" Type="http://schemas.openxmlformats.org/officeDocument/2006/relationships/image" Target="media/image20.png"/><Relationship Id="rId145" Type="http://schemas.openxmlformats.org/officeDocument/2006/relationships/chart" Target="charts/chart5.xml"/><Relationship Id="rId166" Type="http://schemas.openxmlformats.org/officeDocument/2006/relationships/image" Target="media/image84.png"/><Relationship Id="rId187" Type="http://schemas.openxmlformats.org/officeDocument/2006/relationships/image" Target="media/image103.png"/><Relationship Id="rId1" Type="http://schemas.openxmlformats.org/officeDocument/2006/relationships/customXml" Target="../customXml/item1.xml"/><Relationship Id="rId212" Type="http://schemas.openxmlformats.org/officeDocument/2006/relationships/image" Target="media/image125.png"/><Relationship Id="rId28" Type="http://schemas.openxmlformats.org/officeDocument/2006/relationships/diagramQuickStyle" Target="diagrams/quickStyle3.xml"/><Relationship Id="rId49" Type="http://schemas.openxmlformats.org/officeDocument/2006/relationships/diagramQuickStyle" Target="diagrams/quickStyle6.xml"/><Relationship Id="rId114" Type="http://schemas.openxmlformats.org/officeDocument/2006/relationships/image" Target="media/image33.jpeg"/><Relationship Id="rId60" Type="http://schemas.openxmlformats.org/officeDocument/2006/relationships/diagramData" Target="diagrams/data8.xml"/><Relationship Id="rId81" Type="http://schemas.openxmlformats.org/officeDocument/2006/relationships/image" Target="media/image16.png"/><Relationship Id="rId135" Type="http://schemas.openxmlformats.org/officeDocument/2006/relationships/image" Target="media/image54.jpeg"/><Relationship Id="rId156" Type="http://schemas.openxmlformats.org/officeDocument/2006/relationships/image" Target="media/image74.png"/><Relationship Id="rId177" Type="http://schemas.openxmlformats.org/officeDocument/2006/relationships/image" Target="media/image93.png"/><Relationship Id="rId198" Type="http://schemas.openxmlformats.org/officeDocument/2006/relationships/image" Target="media/image111.png"/><Relationship Id="rId202" Type="http://schemas.openxmlformats.org/officeDocument/2006/relationships/image" Target="media/image115.png"/><Relationship Id="rId18" Type="http://schemas.openxmlformats.org/officeDocument/2006/relationships/image" Target="media/image6.png"/><Relationship Id="rId39" Type="http://schemas.openxmlformats.org/officeDocument/2006/relationships/image" Target="media/image12.png"/><Relationship Id="rId50" Type="http://schemas.openxmlformats.org/officeDocument/2006/relationships/diagramColors" Target="diagrams/colors6.xml"/><Relationship Id="rId104" Type="http://schemas.openxmlformats.org/officeDocument/2006/relationships/diagramData" Target="diagrams/data14.xml"/><Relationship Id="rId125" Type="http://schemas.openxmlformats.org/officeDocument/2006/relationships/image" Target="media/image44.jpeg"/><Relationship Id="rId146" Type="http://schemas.openxmlformats.org/officeDocument/2006/relationships/image" Target="media/image64.png"/><Relationship Id="rId167" Type="http://schemas.openxmlformats.org/officeDocument/2006/relationships/image" Target="media/image85.png"/><Relationship Id="rId188" Type="http://schemas.openxmlformats.org/officeDocument/2006/relationships/image" Target="media/image104.png"/><Relationship Id="rId71" Type="http://schemas.openxmlformats.org/officeDocument/2006/relationships/diagramData" Target="diagrams/data10.xml"/><Relationship Id="rId92" Type="http://schemas.openxmlformats.org/officeDocument/2006/relationships/image" Target="media/image21.png"/><Relationship Id="rId213" Type="http://schemas.openxmlformats.org/officeDocument/2006/relationships/image" Target="media/image126.png"/><Relationship Id="rId2" Type="http://schemas.openxmlformats.org/officeDocument/2006/relationships/numbering" Target="numbering.xml"/><Relationship Id="rId29" Type="http://schemas.openxmlformats.org/officeDocument/2006/relationships/diagramColors" Target="diagrams/colors3.xml"/><Relationship Id="rId40" Type="http://schemas.openxmlformats.org/officeDocument/2006/relationships/image" Target="media/image13.png"/><Relationship Id="rId115" Type="http://schemas.openxmlformats.org/officeDocument/2006/relationships/image" Target="media/image34.jpeg"/><Relationship Id="rId136" Type="http://schemas.openxmlformats.org/officeDocument/2006/relationships/image" Target="media/image55.jpeg"/><Relationship Id="rId157" Type="http://schemas.openxmlformats.org/officeDocument/2006/relationships/image" Target="media/image75.png"/><Relationship Id="rId178" Type="http://schemas.openxmlformats.org/officeDocument/2006/relationships/image" Target="media/image94.png"/><Relationship Id="rId61" Type="http://schemas.openxmlformats.org/officeDocument/2006/relationships/diagramLayout" Target="diagrams/layout8.xml"/><Relationship Id="rId82" Type="http://schemas.openxmlformats.org/officeDocument/2006/relationships/image" Target="media/image17.png"/><Relationship Id="rId199" Type="http://schemas.openxmlformats.org/officeDocument/2006/relationships/image" Target="media/image112.png"/><Relationship Id="rId203" Type="http://schemas.openxmlformats.org/officeDocument/2006/relationships/image" Target="media/image116.png"/><Relationship Id="rId19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un.Volodymyr\AppData\Roaming\Microsoft\&#1064;&#1072;&#1073;&#1083;&#1086;&#1085;&#1099;\&#1047;&#1074;&#1110;&#1090;%20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165093974513239"/>
          <c:y val="0.12745447834645671"/>
          <c:w val="0.8883490602548676"/>
          <c:h val="0.51092888779527557"/>
        </c:manualLayout>
      </c:layout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explosion val="67"/>
          <c:dPt>
            <c:idx val="0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F04-4680-84D8-5ABFB97B75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F04-4680-84D8-5ABFB97B754A}"/>
              </c:ext>
            </c:extLst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400" b="1" dirty="0" smtClean="0">
                        <a:solidFill>
                          <a:schemeClr val="tx1"/>
                        </a:solidFill>
                      </a:rPr>
                      <a:t>91</a:t>
                    </a:r>
                  </a:p>
                  <a:p>
                    <a:pPr>
                      <a:defRPr sz="14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 sz="1400" b="1" dirty="0">
                      <a:solidFill>
                        <a:schemeClr val="tx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DF04-4680-84D8-5ABFB97B754A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4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400" b="1" dirty="0" smtClean="0">
                        <a:solidFill>
                          <a:schemeClr val="tx1"/>
                        </a:solidFill>
                      </a:rPr>
                      <a:t>9</a:t>
                    </a:r>
                  </a:p>
                  <a:p>
                    <a:pPr>
                      <a:defRPr sz="140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 sz="1400" b="1" dirty="0">
                      <a:solidFill>
                        <a:schemeClr val="tx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DF04-4680-84D8-5ABFB97B754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Аркуш1!$A$2:$A$3</c:f>
              <c:strCache>
                <c:ptCount val="2"/>
                <c:pt idx="0">
                  <c:v>Місцевий бюджет</c:v>
                </c:pt>
                <c:pt idx="1">
                  <c:v>Державний бюджет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87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F04-4680-84D8-5ABFB97B754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1" i="0" u="none" strike="noStrike" kern="1200" baseline="0">
              <a:solidFill>
                <a:schemeClr val="tx1"/>
              </a:solidFill>
              <a:latin typeface="+mj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0337198652843986E-2"/>
          <c:y val="3.7241878245266175E-2"/>
          <c:w val="0.84229847523240198"/>
          <c:h val="0.74320634250890183"/>
        </c:manualLayout>
      </c:layout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explosion val="58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4F3-42F2-B542-5D8D9E02A5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4F3-42F2-B542-5D8D9E02A5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4F3-42F2-B542-5D8D9E02A5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4F3-42F2-B542-5D8D9E02A5AA}"/>
              </c:ext>
            </c:extLst>
          </c:dPt>
          <c:dLbls>
            <c:dLbl>
              <c:idx val="0"/>
              <c:layout>
                <c:manualLayout>
                  <c:x val="0.14599884279640762"/>
                  <c:y val="-0.3311873867879190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F3-42F2-B542-5D8D9E02A5AA}"/>
                </c:ext>
              </c:extLst>
            </c:dLbl>
            <c:dLbl>
              <c:idx val="2"/>
              <c:layout>
                <c:manualLayout>
                  <c:x val="1.7263297359395569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4F3-42F2-B542-5D8D9E02A5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4"/>
                <c:pt idx="0">
                  <c:v>Місцевий бюджет 85%</c:v>
                </c:pt>
                <c:pt idx="1">
                  <c:v>Державний бюджет 8%</c:v>
                </c:pt>
                <c:pt idx="2">
                  <c:v>Обласний бюджет 0,1%</c:v>
                </c:pt>
                <c:pt idx="3">
                  <c:v>Додаткові джерела 7%</c:v>
                </c:pt>
              </c:strCache>
            </c:strRef>
          </c:cat>
          <c:val>
            <c:numRef>
              <c:f>Аркуш1!$B$2:$B$5</c:f>
              <c:numCache>
                <c:formatCode>General</c:formatCode>
                <c:ptCount val="4"/>
                <c:pt idx="0">
                  <c:v>85</c:v>
                </c:pt>
                <c:pt idx="1">
                  <c:v>8</c:v>
                </c:pt>
                <c:pt idx="2">
                  <c:v>0.1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4F3-42F2-B542-5D8D9E02A5A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879532574351771E-2"/>
          <c:y val="4.732619960966418E-2"/>
          <c:w val="0.91212052250694098"/>
          <c:h val="0.807931953711265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загальне РЗ</c:v>
                </c:pt>
              </c:strCache>
            </c:strRef>
          </c:tx>
          <c:spPr>
            <a:solidFill>
              <a:schemeClr val="accent1">
                <a:tint val="100000"/>
                <a:shade val="100000"/>
                <a:satMod val="10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Планове РЗ</c:v>
                </c:pt>
                <c:pt idx="1">
                  <c:v>Виконане РЗ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4172</c:v>
                </c:pt>
                <c:pt idx="1">
                  <c:v>3706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67-4500-8820-BAB4BC8CD0A1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технічні професії</c:v>
                </c:pt>
              </c:strCache>
            </c:strRef>
          </c:tx>
          <c:spPr>
            <a:solidFill>
              <a:schemeClr val="accent2">
                <a:tint val="100000"/>
                <a:shade val="100000"/>
                <a:satMod val="10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Планове РЗ</c:v>
                </c:pt>
                <c:pt idx="1">
                  <c:v>Виконане РЗ</c:v>
                </c:pt>
              </c:strCache>
            </c:strRef>
          </c:cat>
          <c:val>
            <c:numRef>
              <c:f>Аркуш1!$C$2:$C$3</c:f>
              <c:numCache>
                <c:formatCode>General</c:formatCode>
                <c:ptCount val="2"/>
                <c:pt idx="0">
                  <c:v>2625</c:v>
                </c:pt>
                <c:pt idx="1">
                  <c:v>2309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67-4500-8820-BAB4BC8CD0A1}"/>
            </c:ext>
          </c:extLst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сфера обслуговування, громадське харчування</c:v>
                </c:pt>
              </c:strCache>
            </c:strRef>
          </c:tx>
          <c:spPr>
            <a:solidFill>
              <a:schemeClr val="accent3">
                <a:tint val="100000"/>
                <a:shade val="100000"/>
                <a:satMod val="10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Планове РЗ</c:v>
                </c:pt>
                <c:pt idx="1">
                  <c:v>Виконане РЗ</c:v>
                </c:pt>
              </c:strCache>
            </c:strRef>
          </c:cat>
          <c:val>
            <c:numRef>
              <c:f>Аркуш1!$D$2:$D$3</c:f>
              <c:numCache>
                <c:formatCode>General</c:formatCode>
                <c:ptCount val="2"/>
                <c:pt idx="0">
                  <c:v>1207</c:v>
                </c:pt>
                <c:pt idx="1">
                  <c:v>1003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67-4500-8820-BAB4BC8CD0A1}"/>
            </c:ext>
          </c:extLst>
        </c:ser>
        <c:ser>
          <c:idx val="3"/>
          <c:order val="3"/>
          <c:tx>
            <c:strRef>
              <c:f>Аркуш1!$E$1</c:f>
              <c:strCache>
                <c:ptCount val="1"/>
                <c:pt idx="0">
                  <c:v>Фаховий молодший бакалавр</c:v>
                </c:pt>
              </c:strCache>
            </c:strRef>
          </c:tx>
          <c:spPr>
            <a:solidFill>
              <a:schemeClr val="accent4">
                <a:tint val="100000"/>
                <a:shade val="100000"/>
                <a:satMod val="10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j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Планове РЗ</c:v>
                </c:pt>
                <c:pt idx="1">
                  <c:v>Виконане РЗ</c:v>
                </c:pt>
              </c:strCache>
            </c:strRef>
          </c:cat>
          <c:val>
            <c:numRef>
              <c:f>Аркуш1!$E$2:$E$3</c:f>
              <c:numCache>
                <c:formatCode>General</c:formatCode>
                <c:ptCount val="2"/>
                <c:pt idx="0">
                  <c:v>340</c:v>
                </c:pt>
                <c:pt idx="1">
                  <c:v>394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267-4500-8820-BAB4BC8CD0A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88612991"/>
        <c:axId val="1788613407"/>
      </c:barChart>
      <c:catAx>
        <c:axId val="17886129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uk-UA"/>
          </a:p>
        </c:txPr>
        <c:crossAx val="1788613407"/>
        <c:crosses val="autoZero"/>
        <c:auto val="1"/>
        <c:lblAlgn val="ctr"/>
        <c:lblOffset val="100"/>
        <c:noMultiLvlLbl val="0"/>
      </c:catAx>
      <c:valAx>
        <c:axId val="17886134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endParaRPr lang="uk-UA"/>
          </a:p>
        </c:txPr>
        <c:crossAx val="1788612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02250772570112E-2"/>
          <c:y val="0.89215324046032707"/>
          <c:w val="0.93590778472278591"/>
          <c:h val="0.106293341621770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+mj-lt"/>
        </a:defRPr>
      </a:pPr>
      <a:endParaRPr lang="uk-UA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uk-UA" sz="1400" b="1" dirty="0" smtClean="0">
                <a:solidFill>
                  <a:schemeClr val="tx1"/>
                </a:solidFill>
                <a:latin typeface="+mj-lt"/>
              </a:rPr>
              <a:t>17</a:t>
            </a:r>
            <a:r>
              <a:rPr lang="uk-UA" sz="1400" b="1" baseline="0" dirty="0" smtClean="0">
                <a:solidFill>
                  <a:schemeClr val="tx1"/>
                </a:solidFill>
                <a:latin typeface="+mj-lt"/>
              </a:rPr>
              <a:t> закладів ПТО</a:t>
            </a:r>
            <a:endParaRPr lang="uk-UA" sz="1400" b="1" dirty="0">
              <a:solidFill>
                <a:schemeClr val="tx1"/>
              </a:solidFill>
              <a:latin typeface="+mj-lt"/>
            </a:endParaRPr>
          </a:p>
        </c:rich>
      </c:tx>
      <c:layout>
        <c:manualLayout>
          <c:xMode val="edge"/>
          <c:yMode val="edge"/>
          <c:x val="0.43763120220020346"/>
          <c:y val="5.1847688886217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452817864600283E-2"/>
          <c:y val="0.22987477864593203"/>
          <c:w val="0.9152825685308974"/>
          <c:h val="0.70197494181151887"/>
        </c:manualLayout>
      </c:layout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explosion val="11"/>
          <c:dPt>
            <c:idx val="0"/>
            <c:bubble3D val="0"/>
            <c:explosion val="52"/>
            <c:spPr>
              <a:solidFill>
                <a:schemeClr val="accent1">
                  <a:tint val="100000"/>
                  <a:shade val="100000"/>
                  <a:satMod val="10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CC-496B-A97F-270E865E62C7}"/>
              </c:ext>
            </c:extLst>
          </c:dPt>
          <c:dPt>
            <c:idx val="1"/>
            <c:bubble3D val="0"/>
            <c:explosion val="0"/>
            <c:spPr>
              <a:solidFill>
                <a:schemeClr val="accent3">
                  <a:tint val="100000"/>
                  <a:shade val="100000"/>
                  <a:satMod val="10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2CC-496B-A97F-270E865E62C7}"/>
              </c:ext>
            </c:extLst>
          </c:dPt>
          <c:dLbls>
            <c:dLbl>
              <c:idx val="0"/>
              <c:layout>
                <c:manualLayout>
                  <c:x val="-0.21269773956208143"/>
                  <c:y val="-0.145766661800771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CC-496B-A97F-270E865E62C7}"/>
                </c:ext>
              </c:extLst>
            </c:dLbl>
            <c:dLbl>
              <c:idx val="1"/>
              <c:layout>
                <c:manualLayout>
                  <c:x val="0.12894717032263892"/>
                  <c:y val="3.316888083888452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CC-496B-A97F-270E865E62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Аркуш1!$A$2:$A$3</c:f>
              <c:strCache>
                <c:ptCount val="2"/>
                <c:pt idx="0">
                  <c:v>З НПЦ</c:v>
                </c:pt>
                <c:pt idx="1">
                  <c:v>Без НПЦ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11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2CC-496B-A97F-270E865E62C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385930835546891"/>
          <c:y val="0.84678487708120453"/>
          <c:w val="0.59794704664938025"/>
          <c:h val="0.152488429404339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/>
              </a:solidFill>
              <a:latin typeface="+mj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uk-UA" sz="1800" b="1">
                <a:latin typeface="+mj-lt"/>
              </a:rPr>
              <a:t>Фінансування</a:t>
            </a:r>
          </a:p>
        </c:rich>
      </c:tx>
      <c:layout>
        <c:manualLayout>
          <c:xMode val="edge"/>
          <c:yMode val="edge"/>
          <c:x val="0.34534722222222225"/>
          <c:y val="2.68817204301075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j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65000"/>
                    <a:shade val="100000"/>
                    <a:satMod val="133000"/>
                  </a:schemeClr>
                </a:gs>
                <a:gs pos="15000">
                  <a:schemeClr val="accent1">
                    <a:tint val="50000"/>
                    <a:shade val="100000"/>
                    <a:satMod val="140000"/>
                  </a:schemeClr>
                </a:gs>
                <a:gs pos="100000">
                  <a:schemeClr val="accent1">
                    <a:tint val="10000"/>
                    <a:shade val="100000"/>
                    <a:satMod val="135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50800" dist="25400" dir="5400000">
                <a:srgbClr val="000000">
                  <a:alpha val="43137"/>
                </a:srgbClr>
              </a:outerShdw>
            </a:effectLst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C8B99A5A-716E-4364-9F43-28DBA6A1C637}" type="VALUE">
                      <a:rPr lang="en-US">
                        <a:latin typeface="+mj-lt"/>
                      </a:rPr>
                      <a:pPr/>
                      <a:t>[ЗНАЧЕННЯ]</a:t>
                    </a:fld>
                    <a:endParaRPr lang="uk-UA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CBF8-48E6-9180-0B5121A765F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7308AD8B-63DE-4EB9-BDC8-B48DFBE6F5C6}" type="VALUE">
                      <a:rPr lang="en-US">
                        <a:latin typeface="+mj-lt"/>
                      </a:rPr>
                      <a:pPr/>
                      <a:t>[ЗНАЧЕННЯ]</a:t>
                    </a:fld>
                    <a:endParaRPr lang="uk-UA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BF8-48E6-9180-0B5121A765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Аркуш1!$A$2:$A$3</c:f>
              <c:strCache>
                <c:ptCount val="2"/>
                <c:pt idx="0">
                  <c:v>Бюджетні кошти</c:v>
                </c:pt>
                <c:pt idx="1">
                  <c:v>Залучені кошти</c:v>
                </c:pt>
              </c:strCache>
            </c:strRef>
          </c:cat>
          <c:val>
            <c:numRef>
              <c:f>Аркуш1!$B$2:$B$3</c:f>
              <c:numCache>
                <c:formatCode>_("₴"* #,##0.00_);_("₴"* \(#,##0.00\);_("₴"* "-"??_);_(@_)</c:formatCode>
                <c:ptCount val="2"/>
                <c:pt idx="0">
                  <c:v>4000000</c:v>
                </c:pt>
                <c:pt idx="1">
                  <c:v>3169000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F8-48E6-9180-0B5121A765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521932192"/>
        <c:axId val="1521944672"/>
      </c:barChart>
      <c:catAx>
        <c:axId val="1521932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521944672"/>
        <c:crosses val="autoZero"/>
        <c:auto val="1"/>
        <c:lblAlgn val="ctr"/>
        <c:lblOffset val="100"/>
        <c:noMultiLvlLbl val="0"/>
      </c:catAx>
      <c:valAx>
        <c:axId val="1521944672"/>
        <c:scaling>
          <c:orientation val="minMax"/>
        </c:scaling>
        <c:delete val="1"/>
        <c:axPos val="l"/>
        <c:numFmt formatCode="_(&quot;₴&quot;* #,##0.00_);_(&quot;₴&quot;* \(#,##0.00\);_(&quot;₴&quot;* &quot;-&quot;??_);_(@_)" sourceLinked="1"/>
        <c:majorTickMark val="out"/>
        <c:minorTickMark val="none"/>
        <c:tickLblPos val="nextTo"/>
        <c:crossAx val="1521932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7D2E35-4EFB-4697-8AA4-924733BFE864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04E376DB-0352-4992-8BD7-C5546A343C1E}">
      <dgm:prSet phldrT="[Текст]" custT="1"/>
      <dgm:spPr/>
      <dgm:t>
        <a:bodyPr/>
        <a:lstStyle/>
        <a:p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заклади загальної середньої освіти</a:t>
          </a:r>
        </a:p>
        <a:p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- 127</a:t>
          </a:r>
          <a:endParaRPr lang="uk-UA" sz="14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AB203A-A2A2-4898-B235-DE480373A4BD}" type="parTrans" cxnId="{590C59E6-D62C-45F8-8D50-EA5499CE7D1C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DE7AB9FD-9C1F-4239-87F1-37CE471F48D2}" type="sibTrans" cxnId="{590C59E6-D62C-45F8-8D50-EA5499CE7D1C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442E3B9B-B6D4-4F2D-90D0-195A129BD573}">
      <dgm:prSet phldrT="[Текст]" custT="1"/>
      <dgm:spPr/>
      <dgm:t>
        <a:bodyPr/>
        <a:lstStyle/>
        <a:p>
          <a:pPr algn="ctr"/>
          <a:r>
            <a:rPr lang="uk-UA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заклади дошкільної освіти – 110</a:t>
          </a:r>
          <a:endParaRPr lang="uk-UA" sz="14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89EE6C2-3F67-4131-A65C-6D1E7DF520C0}" type="parTrans" cxnId="{251682BF-62D0-4C10-B36D-FB795605335E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4AABCD84-D57B-40FC-9315-7E8FFBE41DDC}" type="sibTrans" cxnId="{251682BF-62D0-4C10-B36D-FB795605335E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7A087753-B42C-4CB1-BF33-20E2923173ED}">
      <dgm:prSet custT="1"/>
      <dgm:spPr/>
      <dgm:t>
        <a:bodyPr/>
        <a:lstStyle/>
        <a:p>
          <a:r>
            <a:rPr lang="uk-UA" sz="16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600" dirty="0" err="1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6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600" dirty="0" err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учнів</a:t>
          </a:r>
          <a:r>
            <a:rPr lang="en-US" sz="16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- </a:t>
          </a:r>
          <a:r>
            <a:rPr lang="en-US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87 817</a:t>
          </a:r>
        </a:p>
      </dgm:t>
    </dgm:pt>
    <dgm:pt modelId="{42E0F452-642D-47F5-B9D1-0A2AF94AFB4C}" type="parTrans" cxnId="{07A5E93C-D7A8-4711-80B1-022D0C364D66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883199F4-0A7B-43CD-BE28-DD9BE8957B2F}" type="sibTrans" cxnId="{07A5E93C-D7A8-4711-80B1-022D0C364D66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C1B71635-B238-40CD-BF22-585A4FEBB426}">
      <dgm:prSet custT="1"/>
      <dgm:spPr/>
      <dgm:t>
        <a:bodyPr/>
        <a:lstStyle/>
        <a:p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400" dirty="0" err="1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учнів</a:t>
          </a:r>
          <a:r>
            <a:rPr lang="en-US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ВПО</a:t>
          </a:r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</a:t>
          </a:r>
          <a:r>
            <a:rPr lang="en-US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2763</a:t>
          </a:r>
        </a:p>
      </dgm:t>
    </dgm:pt>
    <dgm:pt modelId="{9733A841-BDA4-4143-A6BF-BEFCEBAB53D2}" type="parTrans" cxnId="{6B639D79-4ED4-4D1B-A07E-A7852E87A24F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E9990EAC-E323-4CEC-811E-2CFC0C476DC6}" type="sibTrans" cxnId="{6B639D79-4ED4-4D1B-A07E-A7852E87A24F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D43B15CA-29AC-4D54-942A-C695A0EDC94F}">
      <dgm:prSet custT="1"/>
      <dgm:spPr/>
      <dgm:t>
        <a:bodyPr/>
        <a:lstStyle/>
        <a:p>
          <a:r>
            <a:rPr lang="uk-UA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дошкільні відділення - 10</a:t>
          </a:r>
        </a:p>
      </dgm:t>
    </dgm:pt>
    <dgm:pt modelId="{08C76256-5C7C-4C6B-B26A-28E295BA5171}" type="parTrans" cxnId="{4EA5AFDA-72A7-4AA8-B7BF-3713A7211796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1C0F84A3-1ACE-4CC5-9137-B58D3E31DFD6}" type="sibTrans" cxnId="{4EA5AFDA-72A7-4AA8-B7BF-3713A7211796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E1D430B8-9029-453A-A614-F528D215C052}">
      <dgm:prSet custT="1"/>
      <dgm:spPr/>
      <dgm:t>
        <a:bodyPr/>
        <a:lstStyle/>
        <a:p>
          <a:r>
            <a:rPr lang="uk-UA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400" dirty="0" err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дітей</a:t>
          </a:r>
          <a:r>
            <a:rPr lang="en-US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- </a:t>
          </a:r>
          <a:r>
            <a:rPr lang="uk-UA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23708</a:t>
          </a:r>
          <a:endParaRPr lang="en-US" sz="1400" dirty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4E0590-FFC5-4CAF-9456-D361D4E2C4D5}" type="parTrans" cxnId="{040D648C-E498-4342-84FB-AE6CBEBC8332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78D78BD5-192C-42F5-AA4F-8E832210A338}" type="sibTrans" cxnId="{040D648C-E498-4342-84FB-AE6CBEBC8332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C9AF8C52-8889-481D-9E27-4C9C3B1AE07B}">
      <dgm:prSet custT="1"/>
      <dgm:spPr/>
      <dgm:t>
        <a:bodyPr/>
        <a:lstStyle/>
        <a:p>
          <a:r>
            <a:rPr lang="uk-UA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400" dirty="0" err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dirty="0" err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дітей</a:t>
          </a:r>
          <a:r>
            <a:rPr lang="en-US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впо - </a:t>
          </a:r>
          <a:r>
            <a:rPr lang="uk-UA" sz="14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465</a:t>
          </a:r>
          <a:endParaRPr lang="en-US" sz="1400" dirty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A54D611-76D0-41F9-8580-B3553D67394D}" type="parTrans" cxnId="{9110D2F3-C9A7-44DB-91DC-2E005FD0B0EE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D41D813E-D18C-486B-843D-1F023CF36CF1}" type="sibTrans" cxnId="{9110D2F3-C9A7-44DB-91DC-2E005FD0B0EE}">
      <dgm:prSet/>
      <dgm:spPr/>
      <dgm:t>
        <a:bodyPr/>
        <a:lstStyle/>
        <a:p>
          <a:endParaRPr lang="uk-UA" sz="1600">
            <a:latin typeface="+mj-lt"/>
          </a:endParaRPr>
        </a:p>
      </dgm:t>
    </dgm:pt>
    <dgm:pt modelId="{75CD2CB0-5CED-4FD6-9D1F-F15EE9762EAA}">
      <dgm:prSet custT="1"/>
      <dgm:spPr/>
      <dgm:t>
        <a:bodyPr/>
        <a:lstStyle/>
        <a:p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заклади позашкільної освіти - </a:t>
          </a:r>
          <a:r>
            <a:rPr lang="en-US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14</a:t>
          </a:r>
          <a:endParaRPr lang="en-US" sz="1400" dirty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4B68FEC-AC18-4525-8B08-7D2953C802E9}" type="parTrans" cxnId="{B3D8E813-1DF2-4FA4-969D-3666839DF451}">
      <dgm:prSet/>
      <dgm:spPr/>
      <dgm:t>
        <a:bodyPr/>
        <a:lstStyle/>
        <a:p>
          <a:endParaRPr lang="uk-UA"/>
        </a:p>
      </dgm:t>
    </dgm:pt>
    <dgm:pt modelId="{EE478465-5F86-421E-B127-E086E19E3346}" type="sibTrans" cxnId="{B3D8E813-1DF2-4FA4-969D-3666839DF451}">
      <dgm:prSet/>
      <dgm:spPr/>
      <dgm:t>
        <a:bodyPr/>
        <a:lstStyle/>
        <a:p>
          <a:endParaRPr lang="uk-UA"/>
        </a:p>
      </dgm:t>
    </dgm:pt>
    <dgm:pt modelId="{FF1E834B-8A54-451D-A1D2-8E57B5F7519D}">
      <dgm:prSet custT="1"/>
      <dgm:spPr/>
      <dgm:t>
        <a:bodyPr/>
        <a:lstStyle/>
        <a:p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400" dirty="0" err="1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дітей</a:t>
          </a:r>
          <a:r>
            <a:rPr lang="en-US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uk-UA" sz="1400" dirty="0" smtClean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en-US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– </a:t>
          </a:r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16 254</a:t>
          </a:r>
          <a:endParaRPr lang="en-US" sz="1400" dirty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630CEC-F136-45E4-86A4-280DF6B4AEFF}" type="parTrans" cxnId="{D1065061-5421-4470-9F16-F6352D3E73A1}">
      <dgm:prSet/>
      <dgm:spPr/>
      <dgm:t>
        <a:bodyPr/>
        <a:lstStyle/>
        <a:p>
          <a:endParaRPr lang="uk-UA"/>
        </a:p>
      </dgm:t>
    </dgm:pt>
    <dgm:pt modelId="{1E73C3C0-A7D8-4196-AC24-F9A9F7333BAA}" type="sibTrans" cxnId="{D1065061-5421-4470-9F16-F6352D3E73A1}">
      <dgm:prSet/>
      <dgm:spPr/>
      <dgm:t>
        <a:bodyPr/>
        <a:lstStyle/>
        <a:p>
          <a:endParaRPr lang="uk-UA"/>
        </a:p>
      </dgm:t>
    </dgm:pt>
    <dgm:pt modelId="{6562CDC7-8EB0-4244-9678-8EADBD28FC5F}">
      <dgm:prSet custT="1"/>
      <dgm:spPr/>
      <dgm:t>
        <a:bodyPr/>
        <a:lstStyle/>
        <a:p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400" dirty="0" err="1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гуртків </a:t>
          </a:r>
          <a:r>
            <a:rPr lang="en-US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</a:t>
          </a:r>
          <a:r>
            <a:rPr lang="uk-UA" sz="14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375</a:t>
          </a:r>
          <a:endParaRPr lang="en-US" sz="1400" dirty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2D8722-C796-4F9C-9D6E-B70FCD7EE95B}" type="parTrans" cxnId="{EE22DEEB-2A7D-4FF1-8905-CC5B1A38298D}">
      <dgm:prSet/>
      <dgm:spPr/>
      <dgm:t>
        <a:bodyPr/>
        <a:lstStyle/>
        <a:p>
          <a:endParaRPr lang="uk-UA"/>
        </a:p>
      </dgm:t>
    </dgm:pt>
    <dgm:pt modelId="{7671F030-3B2C-4556-9DEE-2253817630D4}" type="sibTrans" cxnId="{EE22DEEB-2A7D-4FF1-8905-CC5B1A38298D}">
      <dgm:prSet/>
      <dgm:spPr/>
      <dgm:t>
        <a:bodyPr/>
        <a:lstStyle/>
        <a:p>
          <a:endParaRPr lang="uk-UA"/>
        </a:p>
      </dgm:t>
    </dgm:pt>
    <dgm:pt modelId="{FE6F958F-4478-4953-873D-19418FC7BEB9}" type="pres">
      <dgm:prSet presAssocID="{EA7D2E35-4EFB-4697-8AA4-924733BFE864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D9143101-AB0C-40A7-895D-112811886C0E}" type="pres">
      <dgm:prSet presAssocID="{04E376DB-0352-4992-8BD7-C5546A343C1E}" presName="node" presStyleLbl="node1" presStyleIdx="0" presStyleCnt="10" custScaleX="121079" custLinFactNeighborX="42511" custLinFactNeighborY="-416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0978E0F-8EA5-4F98-B235-7A86A5318297}" type="pres">
      <dgm:prSet presAssocID="{DE7AB9FD-9C1F-4239-87F1-37CE471F48D2}" presName="sibTrans" presStyleCnt="0"/>
      <dgm:spPr/>
    </dgm:pt>
    <dgm:pt modelId="{70B2FD15-6CE8-4EE0-954E-B8AC66755FA5}" type="pres">
      <dgm:prSet presAssocID="{7A087753-B42C-4CB1-BF33-20E2923173ED}" presName="node" presStyleLbl="node1" presStyleIdx="1" presStyleCnt="10" custScaleX="119254" custLinFactNeighborX="60930" custLinFactNeighborY="-411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E1DE51BE-B346-4A92-911C-FC0FD708C669}" type="pres">
      <dgm:prSet presAssocID="{883199F4-0A7B-43CD-BE28-DD9BE8957B2F}" presName="sibTrans" presStyleCnt="0"/>
      <dgm:spPr/>
    </dgm:pt>
    <dgm:pt modelId="{7111B0C7-7821-47A9-A987-A0ADF93A219C}" type="pres">
      <dgm:prSet presAssocID="{C1B71635-B238-40CD-BF22-585A4FEBB426}" presName="node" presStyleLbl="node1" presStyleIdx="2" presStyleCnt="10" custLinFactNeighborX="77504" custLinFactNeighborY="-8076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E0974440-6F1F-4A9D-91EA-5422E54FA04E}" type="pres">
      <dgm:prSet presAssocID="{E9990EAC-E323-4CEC-811E-2CFC0C476DC6}" presName="sibTrans" presStyleCnt="0"/>
      <dgm:spPr/>
    </dgm:pt>
    <dgm:pt modelId="{95DBB32D-8F94-48C2-8777-572BB3411942}" type="pres">
      <dgm:prSet presAssocID="{442E3B9B-B6D4-4F2D-90D0-195A129BD573}" presName="node" presStyleLbl="node1" presStyleIdx="3" presStyleCnt="10" custScaleX="118086" custLinFactX="-154599" custLinFactY="9522" custLinFactNeighborX="-200000" custLinFactNeighborY="1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C8CD3870-ADAC-4B68-B795-F7CC8E9BC62D}" type="pres">
      <dgm:prSet presAssocID="{4AABCD84-D57B-40FC-9315-7E8FFBE41DDC}" presName="sibTrans" presStyleCnt="0"/>
      <dgm:spPr/>
    </dgm:pt>
    <dgm:pt modelId="{04B4F46E-310C-4D09-A43A-83F11301301F}" type="pres">
      <dgm:prSet presAssocID="{D43B15CA-29AC-4D54-942A-C695A0EDC94F}" presName="node" presStyleLbl="node1" presStyleIdx="4" presStyleCnt="10" custLinFactX="19032" custLinFactNeighborX="100000" custLinFactNeighborY="-515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89251FFD-78F2-49DD-AF89-5D0BB8D3A055}" type="pres">
      <dgm:prSet presAssocID="{1C0F84A3-1ACE-4CC5-9137-B58D3E31DFD6}" presName="sibTrans" presStyleCnt="0"/>
      <dgm:spPr/>
    </dgm:pt>
    <dgm:pt modelId="{FE4EF96B-AF75-4C0A-8FA0-E6BF072BB876}" type="pres">
      <dgm:prSet presAssocID="{E1D430B8-9029-453A-A614-F528D215C052}" presName="node" presStyleLbl="node1" presStyleIdx="5" presStyleCnt="10" custLinFactX="13255" custLinFactNeighborX="100000" custLinFactNeighborY="-648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78BA874-CC79-4A8E-AB9D-0E737A369561}" type="pres">
      <dgm:prSet presAssocID="{78D78BD5-192C-42F5-AA4F-8E832210A338}" presName="sibTrans" presStyleCnt="0"/>
      <dgm:spPr/>
    </dgm:pt>
    <dgm:pt modelId="{51C17757-CD0D-4D3F-B003-64E29CC6425B}" type="pres">
      <dgm:prSet presAssocID="{C9AF8C52-8889-481D-9E27-4C9C3B1AE07B}" presName="node" presStyleLbl="node1" presStyleIdx="6" presStyleCnt="10" custLinFactX="17034" custLinFactNeighborX="100000" custLinFactNeighborY="-411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869B7B3-052D-46FD-A6D1-355DABC9E939}" type="pres">
      <dgm:prSet presAssocID="{D41D813E-D18C-486B-843D-1F023CF36CF1}" presName="sibTrans" presStyleCnt="0"/>
      <dgm:spPr/>
    </dgm:pt>
    <dgm:pt modelId="{3DB95219-4727-49D9-AAFF-EC27DE4D59FE}" type="pres">
      <dgm:prSet presAssocID="{75CD2CB0-5CED-4FD6-9D1F-F15EE9762EAA}" presName="node" presStyleLbl="node1" presStyleIdx="7" presStyleCnt="10" custScaleX="119879" custLinFactX="-107693" custLinFactY="4864" custLinFactNeighborX="-200000" custLinFactNeighborY="1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2E9B310-98FF-4A96-B957-F5DDA1448533}" type="pres">
      <dgm:prSet presAssocID="{EE478465-5F86-421E-B127-E086E19E3346}" presName="sibTrans" presStyleCnt="0"/>
      <dgm:spPr/>
    </dgm:pt>
    <dgm:pt modelId="{868832A2-F118-4397-BACF-63E0F184F9A0}" type="pres">
      <dgm:prSet presAssocID="{FF1E834B-8A54-451D-A1D2-8E57B5F7519D}" presName="node" presStyleLbl="node1" presStyleIdx="8" presStyleCnt="10" custScaleX="127857" custLinFactNeighborX="61211" custLinFactNeighborY="-13118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ACFFCBD-8BB6-436E-8E54-6F0B91919F1A}" type="pres">
      <dgm:prSet presAssocID="{1E73C3C0-A7D8-4196-AC24-F9A9F7333BAA}" presName="sibTrans" presStyleCnt="0"/>
      <dgm:spPr/>
    </dgm:pt>
    <dgm:pt modelId="{BFB4902D-7704-45AB-B547-D7F5D3C7012F}" type="pres">
      <dgm:prSet presAssocID="{6562CDC7-8EB0-4244-9678-8EADBD28FC5F}" presName="node" presStyleLbl="node1" presStyleIdx="9" presStyleCnt="10" custScaleX="96325" custLinFactNeighborX="74732" custLinFactNeighborY="-1325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F554F70C-0253-41E0-87B9-ED84CD2C948B}" type="presOf" srcId="{7A087753-B42C-4CB1-BF33-20E2923173ED}" destId="{70B2FD15-6CE8-4EE0-954E-B8AC66755FA5}" srcOrd="0" destOrd="0" presId="urn:microsoft.com/office/officeart/2005/8/layout/default"/>
    <dgm:cxn modelId="{EE22DEEB-2A7D-4FF1-8905-CC5B1A38298D}" srcId="{EA7D2E35-4EFB-4697-8AA4-924733BFE864}" destId="{6562CDC7-8EB0-4244-9678-8EADBD28FC5F}" srcOrd="9" destOrd="0" parTransId="{4D2D8722-C796-4F9C-9D6E-B70FCD7EE95B}" sibTransId="{7671F030-3B2C-4556-9DEE-2253817630D4}"/>
    <dgm:cxn modelId="{040D648C-E498-4342-84FB-AE6CBEBC8332}" srcId="{EA7D2E35-4EFB-4697-8AA4-924733BFE864}" destId="{E1D430B8-9029-453A-A614-F528D215C052}" srcOrd="5" destOrd="0" parTransId="{C64E0590-FFC5-4CAF-9456-D361D4E2C4D5}" sibTransId="{78D78BD5-192C-42F5-AA4F-8E832210A338}"/>
    <dgm:cxn modelId="{25415754-E1BF-4678-9199-5A16AA839636}" type="presOf" srcId="{C1B71635-B238-40CD-BF22-585A4FEBB426}" destId="{7111B0C7-7821-47A9-A987-A0ADF93A219C}" srcOrd="0" destOrd="0" presId="urn:microsoft.com/office/officeart/2005/8/layout/default"/>
    <dgm:cxn modelId="{D1065061-5421-4470-9F16-F6352D3E73A1}" srcId="{EA7D2E35-4EFB-4697-8AA4-924733BFE864}" destId="{FF1E834B-8A54-451D-A1D2-8E57B5F7519D}" srcOrd="8" destOrd="0" parTransId="{42630CEC-F136-45E4-86A4-280DF6B4AEFF}" sibTransId="{1E73C3C0-A7D8-4196-AC24-F9A9F7333BAA}"/>
    <dgm:cxn modelId="{9110D2F3-C9A7-44DB-91DC-2E005FD0B0EE}" srcId="{EA7D2E35-4EFB-4697-8AA4-924733BFE864}" destId="{C9AF8C52-8889-481D-9E27-4C9C3B1AE07B}" srcOrd="6" destOrd="0" parTransId="{EA54D611-76D0-41F9-8580-B3553D67394D}" sibTransId="{D41D813E-D18C-486B-843D-1F023CF36CF1}"/>
    <dgm:cxn modelId="{B3D8E813-1DF2-4FA4-969D-3666839DF451}" srcId="{EA7D2E35-4EFB-4697-8AA4-924733BFE864}" destId="{75CD2CB0-5CED-4FD6-9D1F-F15EE9762EAA}" srcOrd="7" destOrd="0" parTransId="{14B68FEC-AC18-4525-8B08-7D2953C802E9}" sibTransId="{EE478465-5F86-421E-B127-E086E19E3346}"/>
    <dgm:cxn modelId="{251682BF-62D0-4C10-B36D-FB795605335E}" srcId="{EA7D2E35-4EFB-4697-8AA4-924733BFE864}" destId="{442E3B9B-B6D4-4F2D-90D0-195A129BD573}" srcOrd="3" destOrd="0" parTransId="{889EE6C2-3F67-4131-A65C-6D1E7DF520C0}" sibTransId="{4AABCD84-D57B-40FC-9315-7E8FFBE41DDC}"/>
    <dgm:cxn modelId="{E149CB2F-F827-4A1A-A7DD-10F3C1A52AB8}" type="presOf" srcId="{D43B15CA-29AC-4D54-942A-C695A0EDC94F}" destId="{04B4F46E-310C-4D09-A43A-83F11301301F}" srcOrd="0" destOrd="0" presId="urn:microsoft.com/office/officeart/2005/8/layout/default"/>
    <dgm:cxn modelId="{60C0A562-412F-4A76-897C-0D9C0CBADE13}" type="presOf" srcId="{EA7D2E35-4EFB-4697-8AA4-924733BFE864}" destId="{FE6F958F-4478-4953-873D-19418FC7BEB9}" srcOrd="0" destOrd="0" presId="urn:microsoft.com/office/officeart/2005/8/layout/default"/>
    <dgm:cxn modelId="{07A5E93C-D7A8-4711-80B1-022D0C364D66}" srcId="{EA7D2E35-4EFB-4697-8AA4-924733BFE864}" destId="{7A087753-B42C-4CB1-BF33-20E2923173ED}" srcOrd="1" destOrd="0" parTransId="{42E0F452-642D-47F5-B9D1-0A2AF94AFB4C}" sibTransId="{883199F4-0A7B-43CD-BE28-DD9BE8957B2F}"/>
    <dgm:cxn modelId="{85C1C315-CD7C-497C-984B-CE46FE900213}" type="presOf" srcId="{75CD2CB0-5CED-4FD6-9D1F-F15EE9762EAA}" destId="{3DB95219-4727-49D9-AAFF-EC27DE4D59FE}" srcOrd="0" destOrd="0" presId="urn:microsoft.com/office/officeart/2005/8/layout/default"/>
    <dgm:cxn modelId="{A7BDB773-E827-48E1-AAB6-9B03A61997E0}" type="presOf" srcId="{442E3B9B-B6D4-4F2D-90D0-195A129BD573}" destId="{95DBB32D-8F94-48C2-8777-572BB3411942}" srcOrd="0" destOrd="0" presId="urn:microsoft.com/office/officeart/2005/8/layout/default"/>
    <dgm:cxn modelId="{CB09A710-17F9-4CCD-A80E-37D0979A6772}" type="presOf" srcId="{6562CDC7-8EB0-4244-9678-8EADBD28FC5F}" destId="{BFB4902D-7704-45AB-B547-D7F5D3C7012F}" srcOrd="0" destOrd="0" presId="urn:microsoft.com/office/officeart/2005/8/layout/default"/>
    <dgm:cxn modelId="{4EA5AFDA-72A7-4AA8-B7BF-3713A7211796}" srcId="{EA7D2E35-4EFB-4697-8AA4-924733BFE864}" destId="{D43B15CA-29AC-4D54-942A-C695A0EDC94F}" srcOrd="4" destOrd="0" parTransId="{08C76256-5C7C-4C6B-B26A-28E295BA5171}" sibTransId="{1C0F84A3-1ACE-4CC5-9137-B58D3E31DFD6}"/>
    <dgm:cxn modelId="{590C59E6-D62C-45F8-8D50-EA5499CE7D1C}" srcId="{EA7D2E35-4EFB-4697-8AA4-924733BFE864}" destId="{04E376DB-0352-4992-8BD7-C5546A343C1E}" srcOrd="0" destOrd="0" parTransId="{D0AB203A-A2A2-4898-B235-DE480373A4BD}" sibTransId="{DE7AB9FD-9C1F-4239-87F1-37CE471F48D2}"/>
    <dgm:cxn modelId="{7C7CCBA2-AA6F-4F02-BDB3-7739B9374675}" type="presOf" srcId="{04E376DB-0352-4992-8BD7-C5546A343C1E}" destId="{D9143101-AB0C-40A7-895D-112811886C0E}" srcOrd="0" destOrd="0" presId="urn:microsoft.com/office/officeart/2005/8/layout/default"/>
    <dgm:cxn modelId="{6B639D79-4ED4-4D1B-A07E-A7852E87A24F}" srcId="{EA7D2E35-4EFB-4697-8AA4-924733BFE864}" destId="{C1B71635-B238-40CD-BF22-585A4FEBB426}" srcOrd="2" destOrd="0" parTransId="{9733A841-BDA4-4143-A6BF-BEFCEBAB53D2}" sibTransId="{E9990EAC-E323-4CEC-811E-2CFC0C476DC6}"/>
    <dgm:cxn modelId="{D33B0D5E-9475-46D1-9661-236ACEDFD15C}" type="presOf" srcId="{E1D430B8-9029-453A-A614-F528D215C052}" destId="{FE4EF96B-AF75-4C0A-8FA0-E6BF072BB876}" srcOrd="0" destOrd="0" presId="urn:microsoft.com/office/officeart/2005/8/layout/default"/>
    <dgm:cxn modelId="{2CA37D1C-1EB3-4EA5-AAFF-28790ED768E7}" type="presOf" srcId="{FF1E834B-8A54-451D-A1D2-8E57B5F7519D}" destId="{868832A2-F118-4397-BACF-63E0F184F9A0}" srcOrd="0" destOrd="0" presId="urn:microsoft.com/office/officeart/2005/8/layout/default"/>
    <dgm:cxn modelId="{6527CA16-6189-4F39-9C6E-677A3A4D3C81}" type="presOf" srcId="{C9AF8C52-8889-481D-9E27-4C9C3B1AE07B}" destId="{51C17757-CD0D-4D3F-B003-64E29CC6425B}" srcOrd="0" destOrd="0" presId="urn:microsoft.com/office/officeart/2005/8/layout/default"/>
    <dgm:cxn modelId="{47A9194C-5EB2-45EE-B486-9BEDF3492CBF}" type="presParOf" srcId="{FE6F958F-4478-4953-873D-19418FC7BEB9}" destId="{D9143101-AB0C-40A7-895D-112811886C0E}" srcOrd="0" destOrd="0" presId="urn:microsoft.com/office/officeart/2005/8/layout/default"/>
    <dgm:cxn modelId="{4D796917-A690-4F12-AA43-0804356E039B}" type="presParOf" srcId="{FE6F958F-4478-4953-873D-19418FC7BEB9}" destId="{D0978E0F-8EA5-4F98-B235-7A86A5318297}" srcOrd="1" destOrd="0" presId="urn:microsoft.com/office/officeart/2005/8/layout/default"/>
    <dgm:cxn modelId="{98A9E27C-B5EC-4B29-9EDE-71C3F25EB15B}" type="presParOf" srcId="{FE6F958F-4478-4953-873D-19418FC7BEB9}" destId="{70B2FD15-6CE8-4EE0-954E-B8AC66755FA5}" srcOrd="2" destOrd="0" presId="urn:microsoft.com/office/officeart/2005/8/layout/default"/>
    <dgm:cxn modelId="{E6A480FA-4C66-48A4-8E9D-7084A742DC0C}" type="presParOf" srcId="{FE6F958F-4478-4953-873D-19418FC7BEB9}" destId="{E1DE51BE-B346-4A92-911C-FC0FD708C669}" srcOrd="3" destOrd="0" presId="urn:microsoft.com/office/officeart/2005/8/layout/default"/>
    <dgm:cxn modelId="{93BE5AAA-B5BB-4FBC-9691-10644D9C2205}" type="presParOf" srcId="{FE6F958F-4478-4953-873D-19418FC7BEB9}" destId="{7111B0C7-7821-47A9-A987-A0ADF93A219C}" srcOrd="4" destOrd="0" presId="urn:microsoft.com/office/officeart/2005/8/layout/default"/>
    <dgm:cxn modelId="{E8510521-5D8D-4172-87E7-00899C7E9D4B}" type="presParOf" srcId="{FE6F958F-4478-4953-873D-19418FC7BEB9}" destId="{E0974440-6F1F-4A9D-91EA-5422E54FA04E}" srcOrd="5" destOrd="0" presId="urn:microsoft.com/office/officeart/2005/8/layout/default"/>
    <dgm:cxn modelId="{18879D0C-327B-4CCB-818C-F0EB66FED4D5}" type="presParOf" srcId="{FE6F958F-4478-4953-873D-19418FC7BEB9}" destId="{95DBB32D-8F94-48C2-8777-572BB3411942}" srcOrd="6" destOrd="0" presId="urn:microsoft.com/office/officeart/2005/8/layout/default"/>
    <dgm:cxn modelId="{91DB3EFC-A9A3-4207-BF3B-9949876163B5}" type="presParOf" srcId="{FE6F958F-4478-4953-873D-19418FC7BEB9}" destId="{C8CD3870-ADAC-4B68-B795-F7CC8E9BC62D}" srcOrd="7" destOrd="0" presId="urn:microsoft.com/office/officeart/2005/8/layout/default"/>
    <dgm:cxn modelId="{5BC66C6A-CBFD-4F53-B098-EF7E942CD748}" type="presParOf" srcId="{FE6F958F-4478-4953-873D-19418FC7BEB9}" destId="{04B4F46E-310C-4D09-A43A-83F11301301F}" srcOrd="8" destOrd="0" presId="urn:microsoft.com/office/officeart/2005/8/layout/default"/>
    <dgm:cxn modelId="{A6343EE9-94E9-4907-A863-84EE4B177628}" type="presParOf" srcId="{FE6F958F-4478-4953-873D-19418FC7BEB9}" destId="{89251FFD-78F2-49DD-AF89-5D0BB8D3A055}" srcOrd="9" destOrd="0" presId="urn:microsoft.com/office/officeart/2005/8/layout/default"/>
    <dgm:cxn modelId="{29ED7999-0A1F-48D8-A537-F172CABAE43B}" type="presParOf" srcId="{FE6F958F-4478-4953-873D-19418FC7BEB9}" destId="{FE4EF96B-AF75-4C0A-8FA0-E6BF072BB876}" srcOrd="10" destOrd="0" presId="urn:microsoft.com/office/officeart/2005/8/layout/default"/>
    <dgm:cxn modelId="{0AF7F1CA-BB75-4727-BFF1-0D868585B168}" type="presParOf" srcId="{FE6F958F-4478-4953-873D-19418FC7BEB9}" destId="{578BA874-CC79-4A8E-AB9D-0E737A369561}" srcOrd="11" destOrd="0" presId="urn:microsoft.com/office/officeart/2005/8/layout/default"/>
    <dgm:cxn modelId="{7574A4D5-655F-4138-89E3-8F228EB606FE}" type="presParOf" srcId="{FE6F958F-4478-4953-873D-19418FC7BEB9}" destId="{51C17757-CD0D-4D3F-B003-64E29CC6425B}" srcOrd="12" destOrd="0" presId="urn:microsoft.com/office/officeart/2005/8/layout/default"/>
    <dgm:cxn modelId="{AD56EEA1-D9F3-4A14-9BE2-B4C8B04C9EBA}" type="presParOf" srcId="{FE6F958F-4478-4953-873D-19418FC7BEB9}" destId="{1869B7B3-052D-46FD-A6D1-355DABC9E939}" srcOrd="13" destOrd="0" presId="urn:microsoft.com/office/officeart/2005/8/layout/default"/>
    <dgm:cxn modelId="{7A409347-6E65-4104-BE69-FDE5DCBD93DF}" type="presParOf" srcId="{FE6F958F-4478-4953-873D-19418FC7BEB9}" destId="{3DB95219-4727-49D9-AAFF-EC27DE4D59FE}" srcOrd="14" destOrd="0" presId="urn:microsoft.com/office/officeart/2005/8/layout/default"/>
    <dgm:cxn modelId="{ABE6954C-55C8-49FF-826E-8CA82E013C32}" type="presParOf" srcId="{FE6F958F-4478-4953-873D-19418FC7BEB9}" destId="{B2E9B310-98FF-4A96-B957-F5DDA1448533}" srcOrd="15" destOrd="0" presId="urn:microsoft.com/office/officeart/2005/8/layout/default"/>
    <dgm:cxn modelId="{25B69C5E-7276-4D1B-B55B-DA03211FFEBF}" type="presParOf" srcId="{FE6F958F-4478-4953-873D-19418FC7BEB9}" destId="{868832A2-F118-4397-BACF-63E0F184F9A0}" srcOrd="16" destOrd="0" presId="urn:microsoft.com/office/officeart/2005/8/layout/default"/>
    <dgm:cxn modelId="{F61B098A-340D-4F81-8E9C-AA6A3BA1BE71}" type="presParOf" srcId="{FE6F958F-4478-4953-873D-19418FC7BEB9}" destId="{3ACFFCBD-8BB6-436E-8E54-6F0B91919F1A}" srcOrd="17" destOrd="0" presId="urn:microsoft.com/office/officeart/2005/8/layout/default"/>
    <dgm:cxn modelId="{DF4BCAA7-9442-4345-82EB-D6909B338DE1}" type="presParOf" srcId="{FE6F958F-4478-4953-873D-19418FC7BEB9}" destId="{BFB4902D-7704-45AB-B547-D7F5D3C7012F}" srcOrd="1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313124EC-247F-495B-A67A-9FA005F854ED}" type="doc">
      <dgm:prSet loTypeId="urn:microsoft.com/office/officeart/2005/8/layout/process1" loCatId="process" qsTypeId="urn:microsoft.com/office/officeart/2005/8/quickstyle/simple1" qsCatId="simple" csTypeId="urn:microsoft.com/office/officeart/2005/8/colors/colorful2" csCatId="colorful" phldr="1"/>
      <dgm:spPr/>
    </dgm:pt>
    <dgm:pt modelId="{2DD22784-4EEE-4C06-9D21-92969F810533}">
      <dgm:prSet phldrT="[Текст]" custT="1"/>
      <dgm:spPr/>
      <dgm:t>
        <a:bodyPr/>
        <a:lstStyle/>
        <a:p>
          <a:pPr algn="ctr"/>
          <a:r>
            <a:rPr lang="uk-UA" sz="1400" dirty="0" smtClean="0">
              <a:latin typeface="+mj-lt"/>
            </a:rPr>
            <a:t>2 заклади ПТО</a:t>
          </a:r>
          <a:endParaRPr lang="uk-UA" sz="1400" dirty="0">
            <a:latin typeface="+mj-lt"/>
          </a:endParaRPr>
        </a:p>
      </dgm:t>
    </dgm:pt>
    <dgm:pt modelId="{F593C7AC-9CEC-4813-8D3A-9B1BAA75659B}" type="parTrans" cxnId="{C319220E-1127-4A1C-A4C9-230EDDACD657}">
      <dgm:prSet/>
      <dgm:spPr/>
      <dgm:t>
        <a:bodyPr/>
        <a:lstStyle/>
        <a:p>
          <a:pPr algn="ctr"/>
          <a:endParaRPr lang="uk-UA"/>
        </a:p>
      </dgm:t>
    </dgm:pt>
    <dgm:pt modelId="{D1E451DB-4F88-4556-95AD-9C061B33D309}" type="sibTrans" cxnId="{C319220E-1127-4A1C-A4C9-230EDDACD657}">
      <dgm:prSet/>
      <dgm:spPr/>
      <dgm:t>
        <a:bodyPr/>
        <a:lstStyle/>
        <a:p>
          <a:pPr algn="ctr"/>
          <a:endParaRPr lang="uk-UA"/>
        </a:p>
      </dgm:t>
    </dgm:pt>
    <dgm:pt modelId="{8426E275-3AF1-49E8-B2EC-9B78E07B63C8}">
      <dgm:prSet phldrT="[Текст]"/>
      <dgm:spPr/>
      <dgm:t>
        <a:bodyPr/>
        <a:lstStyle/>
        <a:p>
          <a:pPr algn="ctr"/>
          <a:r>
            <a:rPr lang="uk-UA" dirty="0" smtClean="0">
              <a:latin typeface="+mj-lt"/>
            </a:rPr>
            <a:t>14 учнів з особливими освітніми потребами</a:t>
          </a:r>
          <a:endParaRPr lang="uk-UA" dirty="0">
            <a:latin typeface="+mj-lt"/>
          </a:endParaRPr>
        </a:p>
      </dgm:t>
    </dgm:pt>
    <dgm:pt modelId="{0276AE91-F1B3-430C-A59D-4F9ADB41E8C5}" type="parTrans" cxnId="{BE41B5F2-C52C-40CD-8C57-366C47571878}">
      <dgm:prSet/>
      <dgm:spPr/>
      <dgm:t>
        <a:bodyPr/>
        <a:lstStyle/>
        <a:p>
          <a:pPr algn="ctr"/>
          <a:endParaRPr lang="uk-UA"/>
        </a:p>
      </dgm:t>
    </dgm:pt>
    <dgm:pt modelId="{61E93D6D-C47F-4879-9D8A-E40BE60FB240}" type="sibTrans" cxnId="{BE41B5F2-C52C-40CD-8C57-366C47571878}">
      <dgm:prSet/>
      <dgm:spPr/>
      <dgm:t>
        <a:bodyPr/>
        <a:lstStyle/>
        <a:p>
          <a:pPr algn="ctr"/>
          <a:endParaRPr lang="uk-UA"/>
        </a:p>
      </dgm:t>
    </dgm:pt>
    <dgm:pt modelId="{C4E4AC9E-B7B0-4619-8EB1-381A0BE46BB0}">
      <dgm:prSet phldrT="[Текст]"/>
      <dgm:spPr/>
      <dgm:t>
        <a:bodyPr/>
        <a:lstStyle/>
        <a:p>
          <a:pPr algn="ctr"/>
          <a:r>
            <a:rPr lang="uk-UA" dirty="0" smtClean="0">
              <a:latin typeface="+mj-lt"/>
            </a:rPr>
            <a:t>КЗ ЛОР «Багатопрофільний НРЦ </a:t>
          </a:r>
          <a:r>
            <a:rPr lang="uk-UA" dirty="0" err="1" smtClean="0">
              <a:latin typeface="+mj-lt"/>
            </a:rPr>
            <a:t>Св</a:t>
          </a:r>
          <a:r>
            <a:rPr lang="uk-UA" dirty="0" smtClean="0">
              <a:latin typeface="+mj-lt"/>
            </a:rPr>
            <a:t>. Миколая»</a:t>
          </a:r>
          <a:endParaRPr lang="uk-UA" dirty="0">
            <a:latin typeface="+mj-lt"/>
          </a:endParaRPr>
        </a:p>
      </dgm:t>
    </dgm:pt>
    <dgm:pt modelId="{FAE07122-7BD3-4701-98D6-D0EF23427029}" type="sibTrans" cxnId="{A8D4A2E1-0C72-47BD-8DFC-E5894A060BEB}">
      <dgm:prSet/>
      <dgm:spPr/>
      <dgm:t>
        <a:bodyPr/>
        <a:lstStyle/>
        <a:p>
          <a:pPr algn="ctr"/>
          <a:endParaRPr lang="uk-UA"/>
        </a:p>
      </dgm:t>
    </dgm:pt>
    <dgm:pt modelId="{53B4EE8F-3205-43CF-B156-1AD02B025D69}" type="parTrans" cxnId="{A8D4A2E1-0C72-47BD-8DFC-E5894A060BEB}">
      <dgm:prSet/>
      <dgm:spPr/>
      <dgm:t>
        <a:bodyPr/>
        <a:lstStyle/>
        <a:p>
          <a:pPr algn="ctr"/>
          <a:endParaRPr lang="uk-UA"/>
        </a:p>
      </dgm:t>
    </dgm:pt>
    <dgm:pt modelId="{914BCC9A-577F-434D-B216-889F41103CA0}" type="pres">
      <dgm:prSet presAssocID="{313124EC-247F-495B-A67A-9FA005F854ED}" presName="Name0" presStyleCnt="0">
        <dgm:presLayoutVars>
          <dgm:dir/>
          <dgm:resizeHandles val="exact"/>
        </dgm:presLayoutVars>
      </dgm:prSet>
      <dgm:spPr/>
    </dgm:pt>
    <dgm:pt modelId="{BBC56391-9166-4AAF-B73F-932CAF8048C1}" type="pres">
      <dgm:prSet presAssocID="{2DD22784-4EEE-4C06-9D21-92969F810533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DE85552-276F-4B29-9DBE-13ABB1A017D5}" type="pres">
      <dgm:prSet presAssocID="{D1E451DB-4F88-4556-95AD-9C061B33D309}" presName="sibTrans" presStyleLbl="sibTrans2D1" presStyleIdx="0" presStyleCnt="2"/>
      <dgm:spPr/>
      <dgm:t>
        <a:bodyPr/>
        <a:lstStyle/>
        <a:p>
          <a:endParaRPr lang="ru-RU"/>
        </a:p>
      </dgm:t>
    </dgm:pt>
    <dgm:pt modelId="{C75BD86D-EE39-4550-9229-10079DE77223}" type="pres">
      <dgm:prSet presAssocID="{D1E451DB-4F88-4556-95AD-9C061B33D309}" presName="connectorText" presStyleLbl="sibTrans2D1" presStyleIdx="0" presStyleCnt="2"/>
      <dgm:spPr/>
      <dgm:t>
        <a:bodyPr/>
        <a:lstStyle/>
        <a:p>
          <a:endParaRPr lang="ru-RU"/>
        </a:p>
      </dgm:t>
    </dgm:pt>
    <dgm:pt modelId="{4F749132-EA54-4A44-8C17-D98D494BC537}" type="pres">
      <dgm:prSet presAssocID="{C4E4AC9E-B7B0-4619-8EB1-381A0BE46BB0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D9B258A-3E47-4B2E-8260-121D1BAA48CF}" type="pres">
      <dgm:prSet presAssocID="{FAE07122-7BD3-4701-98D6-D0EF23427029}" presName="sibTrans" presStyleLbl="sibTrans2D1" presStyleIdx="1" presStyleCnt="2"/>
      <dgm:spPr/>
      <dgm:t>
        <a:bodyPr/>
        <a:lstStyle/>
        <a:p>
          <a:endParaRPr lang="ru-RU"/>
        </a:p>
      </dgm:t>
    </dgm:pt>
    <dgm:pt modelId="{264AD4C3-A4DE-4B1B-8028-DD9BB64B3636}" type="pres">
      <dgm:prSet presAssocID="{FAE07122-7BD3-4701-98D6-D0EF23427029}" presName="connectorText" presStyleLbl="sibTrans2D1" presStyleIdx="1" presStyleCnt="2"/>
      <dgm:spPr/>
      <dgm:t>
        <a:bodyPr/>
        <a:lstStyle/>
        <a:p>
          <a:endParaRPr lang="ru-RU"/>
        </a:p>
      </dgm:t>
    </dgm:pt>
    <dgm:pt modelId="{C9B936D1-1A75-4AD6-81C2-15ED7259B1DB}" type="pres">
      <dgm:prSet presAssocID="{8426E275-3AF1-49E8-B2EC-9B78E07B63C8}" presName="node" presStyleLbl="node1" presStyleIdx="2" presStyleCnt="3" custLinFactNeighborX="83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034F5ABF-7E9E-4096-849F-B7252CC201FD}" type="presOf" srcId="{8426E275-3AF1-49E8-B2EC-9B78E07B63C8}" destId="{C9B936D1-1A75-4AD6-81C2-15ED7259B1DB}" srcOrd="0" destOrd="0" presId="urn:microsoft.com/office/officeart/2005/8/layout/process1"/>
    <dgm:cxn modelId="{F8C467FA-7C12-4BAB-B3D8-D04B5B43A3F0}" type="presOf" srcId="{D1E451DB-4F88-4556-95AD-9C061B33D309}" destId="{1DE85552-276F-4B29-9DBE-13ABB1A017D5}" srcOrd="0" destOrd="0" presId="urn:microsoft.com/office/officeart/2005/8/layout/process1"/>
    <dgm:cxn modelId="{C4CDB01F-2532-4EAD-98FD-B68589AC0ECC}" type="presOf" srcId="{D1E451DB-4F88-4556-95AD-9C061B33D309}" destId="{C75BD86D-EE39-4550-9229-10079DE77223}" srcOrd="1" destOrd="0" presId="urn:microsoft.com/office/officeart/2005/8/layout/process1"/>
    <dgm:cxn modelId="{A8D4A2E1-0C72-47BD-8DFC-E5894A060BEB}" srcId="{313124EC-247F-495B-A67A-9FA005F854ED}" destId="{C4E4AC9E-B7B0-4619-8EB1-381A0BE46BB0}" srcOrd="1" destOrd="0" parTransId="{53B4EE8F-3205-43CF-B156-1AD02B025D69}" sibTransId="{FAE07122-7BD3-4701-98D6-D0EF23427029}"/>
    <dgm:cxn modelId="{BBD50599-0CBF-4F47-9FF2-956010AE5248}" type="presOf" srcId="{FAE07122-7BD3-4701-98D6-D0EF23427029}" destId="{264AD4C3-A4DE-4B1B-8028-DD9BB64B3636}" srcOrd="1" destOrd="0" presId="urn:microsoft.com/office/officeart/2005/8/layout/process1"/>
    <dgm:cxn modelId="{063EE2E0-7185-4281-BB3F-585F9C14E9BA}" type="presOf" srcId="{C4E4AC9E-B7B0-4619-8EB1-381A0BE46BB0}" destId="{4F749132-EA54-4A44-8C17-D98D494BC537}" srcOrd="0" destOrd="0" presId="urn:microsoft.com/office/officeart/2005/8/layout/process1"/>
    <dgm:cxn modelId="{520B55D4-AD71-44B0-88EB-6D15D341E311}" type="presOf" srcId="{FAE07122-7BD3-4701-98D6-D0EF23427029}" destId="{2D9B258A-3E47-4B2E-8260-121D1BAA48CF}" srcOrd="0" destOrd="0" presId="urn:microsoft.com/office/officeart/2005/8/layout/process1"/>
    <dgm:cxn modelId="{C319220E-1127-4A1C-A4C9-230EDDACD657}" srcId="{313124EC-247F-495B-A67A-9FA005F854ED}" destId="{2DD22784-4EEE-4C06-9D21-92969F810533}" srcOrd="0" destOrd="0" parTransId="{F593C7AC-9CEC-4813-8D3A-9B1BAA75659B}" sibTransId="{D1E451DB-4F88-4556-95AD-9C061B33D309}"/>
    <dgm:cxn modelId="{AD0DE2BC-D2D6-4B14-B0FE-18E4D6AFDD6D}" type="presOf" srcId="{313124EC-247F-495B-A67A-9FA005F854ED}" destId="{914BCC9A-577F-434D-B216-889F41103CA0}" srcOrd="0" destOrd="0" presId="urn:microsoft.com/office/officeart/2005/8/layout/process1"/>
    <dgm:cxn modelId="{7E74CD84-8AAD-4681-B9D8-24D79A39E272}" type="presOf" srcId="{2DD22784-4EEE-4C06-9D21-92969F810533}" destId="{BBC56391-9166-4AAF-B73F-932CAF8048C1}" srcOrd="0" destOrd="0" presId="urn:microsoft.com/office/officeart/2005/8/layout/process1"/>
    <dgm:cxn modelId="{BE41B5F2-C52C-40CD-8C57-366C47571878}" srcId="{313124EC-247F-495B-A67A-9FA005F854ED}" destId="{8426E275-3AF1-49E8-B2EC-9B78E07B63C8}" srcOrd="2" destOrd="0" parTransId="{0276AE91-F1B3-430C-A59D-4F9ADB41E8C5}" sibTransId="{61E93D6D-C47F-4879-9D8A-E40BE60FB240}"/>
    <dgm:cxn modelId="{1416E975-59CA-40C9-8246-E80B9E2BAFF3}" type="presParOf" srcId="{914BCC9A-577F-434D-B216-889F41103CA0}" destId="{BBC56391-9166-4AAF-B73F-932CAF8048C1}" srcOrd="0" destOrd="0" presId="urn:microsoft.com/office/officeart/2005/8/layout/process1"/>
    <dgm:cxn modelId="{4B095BA5-4C41-466F-8BD1-4026D8BAC60F}" type="presParOf" srcId="{914BCC9A-577F-434D-B216-889F41103CA0}" destId="{1DE85552-276F-4B29-9DBE-13ABB1A017D5}" srcOrd="1" destOrd="0" presId="urn:microsoft.com/office/officeart/2005/8/layout/process1"/>
    <dgm:cxn modelId="{F599ECE9-6648-49A9-940E-E758492CEE10}" type="presParOf" srcId="{1DE85552-276F-4B29-9DBE-13ABB1A017D5}" destId="{C75BD86D-EE39-4550-9229-10079DE77223}" srcOrd="0" destOrd="0" presId="urn:microsoft.com/office/officeart/2005/8/layout/process1"/>
    <dgm:cxn modelId="{6FDA8CC1-32C2-4117-83A4-0D3D0175D927}" type="presParOf" srcId="{914BCC9A-577F-434D-B216-889F41103CA0}" destId="{4F749132-EA54-4A44-8C17-D98D494BC537}" srcOrd="2" destOrd="0" presId="urn:microsoft.com/office/officeart/2005/8/layout/process1"/>
    <dgm:cxn modelId="{89B9D00C-94D0-43D4-939F-C9F3B17E5D4B}" type="presParOf" srcId="{914BCC9A-577F-434D-B216-889F41103CA0}" destId="{2D9B258A-3E47-4B2E-8260-121D1BAA48CF}" srcOrd="3" destOrd="0" presId="urn:microsoft.com/office/officeart/2005/8/layout/process1"/>
    <dgm:cxn modelId="{222D16FE-D671-4CF1-A3F6-DF613B86F338}" type="presParOf" srcId="{2D9B258A-3E47-4B2E-8260-121D1BAA48CF}" destId="{264AD4C3-A4DE-4B1B-8028-DD9BB64B3636}" srcOrd="0" destOrd="0" presId="urn:microsoft.com/office/officeart/2005/8/layout/process1"/>
    <dgm:cxn modelId="{1996FCD6-09B4-4461-81A0-FC6529D3A5F2}" type="presParOf" srcId="{914BCC9A-577F-434D-B216-889F41103CA0}" destId="{C9B936D1-1A75-4AD6-81C2-15ED7259B1DB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75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313124EC-247F-495B-A67A-9FA005F854ED}" type="doc">
      <dgm:prSet loTypeId="urn:microsoft.com/office/officeart/2005/8/layout/process1" loCatId="process" qsTypeId="urn:microsoft.com/office/officeart/2005/8/quickstyle/simple1" qsCatId="simple" csTypeId="urn:microsoft.com/office/officeart/2005/8/colors/colorful2" csCatId="colorful" phldr="1"/>
      <dgm:spPr/>
    </dgm:pt>
    <dgm:pt modelId="{2DD22784-4EEE-4C06-9D21-92969F810533}">
      <dgm:prSet phldrT="[Текст]" custT="1"/>
      <dgm:spPr/>
      <dgm:t>
        <a:bodyPr/>
        <a:lstStyle/>
        <a:p>
          <a:pPr algn="ctr"/>
          <a:r>
            <a:rPr lang="uk-UA" sz="1400" dirty="0" smtClean="0">
              <a:latin typeface="+mj-lt"/>
            </a:rPr>
            <a:t>9 закладів ПТО</a:t>
          </a:r>
          <a:endParaRPr lang="uk-UA" sz="1400" dirty="0">
            <a:latin typeface="+mj-lt"/>
          </a:endParaRPr>
        </a:p>
      </dgm:t>
    </dgm:pt>
    <dgm:pt modelId="{F593C7AC-9CEC-4813-8D3A-9B1BAA75659B}" type="parTrans" cxnId="{C319220E-1127-4A1C-A4C9-230EDDACD657}">
      <dgm:prSet/>
      <dgm:spPr/>
      <dgm:t>
        <a:bodyPr/>
        <a:lstStyle/>
        <a:p>
          <a:pPr algn="ctr"/>
          <a:endParaRPr lang="uk-UA"/>
        </a:p>
      </dgm:t>
    </dgm:pt>
    <dgm:pt modelId="{D1E451DB-4F88-4556-95AD-9C061B33D309}" type="sibTrans" cxnId="{C319220E-1127-4A1C-A4C9-230EDDACD657}">
      <dgm:prSet custT="1"/>
      <dgm:spPr/>
      <dgm:t>
        <a:bodyPr/>
        <a:lstStyle/>
        <a:p>
          <a:pPr algn="ctr"/>
          <a:endParaRPr lang="uk-UA" sz="1400"/>
        </a:p>
      </dgm:t>
    </dgm:pt>
    <dgm:pt modelId="{C4E4AC9E-B7B0-4619-8EB1-381A0BE46BB0}">
      <dgm:prSet phldrT="[Текст]" custT="1"/>
      <dgm:spPr/>
      <dgm:t>
        <a:bodyPr/>
        <a:lstStyle/>
        <a:p>
          <a:pPr algn="ctr"/>
          <a:r>
            <a:rPr lang="uk-UA" sz="1400" dirty="0" smtClean="0">
              <a:latin typeface="+mj-lt"/>
            </a:rPr>
            <a:t>16 шкіл</a:t>
          </a:r>
          <a:endParaRPr lang="uk-UA" sz="1400" dirty="0">
            <a:latin typeface="+mj-lt"/>
          </a:endParaRPr>
        </a:p>
      </dgm:t>
    </dgm:pt>
    <dgm:pt modelId="{53B4EE8F-3205-43CF-B156-1AD02B025D69}" type="parTrans" cxnId="{A8D4A2E1-0C72-47BD-8DFC-E5894A060BEB}">
      <dgm:prSet/>
      <dgm:spPr/>
      <dgm:t>
        <a:bodyPr/>
        <a:lstStyle/>
        <a:p>
          <a:pPr algn="ctr"/>
          <a:endParaRPr lang="uk-UA"/>
        </a:p>
      </dgm:t>
    </dgm:pt>
    <dgm:pt modelId="{FAE07122-7BD3-4701-98D6-D0EF23427029}" type="sibTrans" cxnId="{A8D4A2E1-0C72-47BD-8DFC-E5894A060BEB}">
      <dgm:prSet custT="1"/>
      <dgm:spPr/>
      <dgm:t>
        <a:bodyPr/>
        <a:lstStyle/>
        <a:p>
          <a:pPr algn="ctr"/>
          <a:endParaRPr lang="uk-UA" sz="1400"/>
        </a:p>
      </dgm:t>
    </dgm:pt>
    <dgm:pt modelId="{8426E275-3AF1-49E8-B2EC-9B78E07B63C8}">
      <dgm:prSet phldrT="[Текст]" custT="1"/>
      <dgm:spPr/>
      <dgm:t>
        <a:bodyPr/>
        <a:lstStyle/>
        <a:p>
          <a:pPr algn="ctr"/>
          <a:r>
            <a:rPr lang="uk-UA" sz="1400" dirty="0" smtClean="0">
              <a:latin typeface="+mj-lt"/>
            </a:rPr>
            <a:t>1100</a:t>
          </a:r>
          <a:r>
            <a:rPr lang="uk-UA" sz="1400" dirty="0" smtClean="0"/>
            <a:t> </a:t>
          </a:r>
          <a:r>
            <a:rPr lang="uk-UA" sz="1400" dirty="0" smtClean="0">
              <a:latin typeface="+mj-lt"/>
            </a:rPr>
            <a:t>учнів</a:t>
          </a:r>
          <a:endParaRPr lang="uk-UA" sz="1400" dirty="0">
            <a:latin typeface="+mj-lt"/>
          </a:endParaRPr>
        </a:p>
      </dgm:t>
    </dgm:pt>
    <dgm:pt modelId="{0276AE91-F1B3-430C-A59D-4F9ADB41E8C5}" type="parTrans" cxnId="{BE41B5F2-C52C-40CD-8C57-366C47571878}">
      <dgm:prSet/>
      <dgm:spPr/>
      <dgm:t>
        <a:bodyPr/>
        <a:lstStyle/>
        <a:p>
          <a:pPr algn="ctr"/>
          <a:endParaRPr lang="uk-UA"/>
        </a:p>
      </dgm:t>
    </dgm:pt>
    <dgm:pt modelId="{61E93D6D-C47F-4879-9D8A-E40BE60FB240}" type="sibTrans" cxnId="{BE41B5F2-C52C-40CD-8C57-366C47571878}">
      <dgm:prSet/>
      <dgm:spPr/>
      <dgm:t>
        <a:bodyPr/>
        <a:lstStyle/>
        <a:p>
          <a:pPr algn="ctr"/>
          <a:endParaRPr lang="uk-UA"/>
        </a:p>
      </dgm:t>
    </dgm:pt>
    <dgm:pt modelId="{914BCC9A-577F-434D-B216-889F41103CA0}" type="pres">
      <dgm:prSet presAssocID="{313124EC-247F-495B-A67A-9FA005F854ED}" presName="Name0" presStyleCnt="0">
        <dgm:presLayoutVars>
          <dgm:dir/>
          <dgm:resizeHandles val="exact"/>
        </dgm:presLayoutVars>
      </dgm:prSet>
      <dgm:spPr/>
    </dgm:pt>
    <dgm:pt modelId="{BBC56391-9166-4AAF-B73F-932CAF8048C1}" type="pres">
      <dgm:prSet presAssocID="{2DD22784-4EEE-4C06-9D21-92969F810533}" presName="node" presStyleLbl="node1" presStyleIdx="0" presStyleCnt="3" custLinFactNeighborX="2128" custLinFactNeighborY="27326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DE85552-276F-4B29-9DBE-13ABB1A017D5}" type="pres">
      <dgm:prSet presAssocID="{D1E451DB-4F88-4556-95AD-9C061B33D309}" presName="sibTrans" presStyleLbl="sibTrans2D1" presStyleIdx="0" presStyleCnt="2"/>
      <dgm:spPr/>
      <dgm:t>
        <a:bodyPr/>
        <a:lstStyle/>
        <a:p>
          <a:endParaRPr lang="ru-RU"/>
        </a:p>
      </dgm:t>
    </dgm:pt>
    <dgm:pt modelId="{C75BD86D-EE39-4550-9229-10079DE77223}" type="pres">
      <dgm:prSet presAssocID="{D1E451DB-4F88-4556-95AD-9C061B33D309}" presName="connectorText" presStyleLbl="sibTrans2D1" presStyleIdx="0" presStyleCnt="2"/>
      <dgm:spPr/>
      <dgm:t>
        <a:bodyPr/>
        <a:lstStyle/>
        <a:p>
          <a:endParaRPr lang="ru-RU"/>
        </a:p>
      </dgm:t>
    </dgm:pt>
    <dgm:pt modelId="{4F749132-EA54-4A44-8C17-D98D494BC537}" type="pres">
      <dgm:prSet presAssocID="{C4E4AC9E-B7B0-4619-8EB1-381A0BE46BB0}" presName="node" presStyleLbl="node1" presStyleIdx="1" presStyleCnt="3" custLinFactNeighborX="-6990" custLinFactNeighborY="249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D9B258A-3E47-4B2E-8260-121D1BAA48CF}" type="pres">
      <dgm:prSet presAssocID="{FAE07122-7BD3-4701-98D6-D0EF23427029}" presName="sibTrans" presStyleLbl="sibTrans2D1" presStyleIdx="1" presStyleCnt="2"/>
      <dgm:spPr/>
      <dgm:t>
        <a:bodyPr/>
        <a:lstStyle/>
        <a:p>
          <a:endParaRPr lang="ru-RU"/>
        </a:p>
      </dgm:t>
    </dgm:pt>
    <dgm:pt modelId="{264AD4C3-A4DE-4B1B-8028-DD9BB64B3636}" type="pres">
      <dgm:prSet presAssocID="{FAE07122-7BD3-4701-98D6-D0EF23427029}" presName="connectorText" presStyleLbl="sibTrans2D1" presStyleIdx="1" presStyleCnt="2"/>
      <dgm:spPr/>
      <dgm:t>
        <a:bodyPr/>
        <a:lstStyle/>
        <a:p>
          <a:endParaRPr lang="ru-RU"/>
        </a:p>
      </dgm:t>
    </dgm:pt>
    <dgm:pt modelId="{C9B936D1-1A75-4AD6-81C2-15ED7259B1DB}" type="pres">
      <dgm:prSet presAssocID="{8426E275-3AF1-49E8-B2EC-9B78E07B63C8}" presName="node" presStyleLbl="node1" presStyleIdx="2" presStyleCnt="3" custLinFactNeighborX="3801" custLinFactNeighborY="249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34F5ABF-7E9E-4096-849F-B7252CC201FD}" type="presOf" srcId="{8426E275-3AF1-49E8-B2EC-9B78E07B63C8}" destId="{C9B936D1-1A75-4AD6-81C2-15ED7259B1DB}" srcOrd="0" destOrd="0" presId="urn:microsoft.com/office/officeart/2005/8/layout/process1"/>
    <dgm:cxn modelId="{F8C467FA-7C12-4BAB-B3D8-D04B5B43A3F0}" type="presOf" srcId="{D1E451DB-4F88-4556-95AD-9C061B33D309}" destId="{1DE85552-276F-4B29-9DBE-13ABB1A017D5}" srcOrd="0" destOrd="0" presId="urn:microsoft.com/office/officeart/2005/8/layout/process1"/>
    <dgm:cxn modelId="{C4CDB01F-2532-4EAD-98FD-B68589AC0ECC}" type="presOf" srcId="{D1E451DB-4F88-4556-95AD-9C061B33D309}" destId="{C75BD86D-EE39-4550-9229-10079DE77223}" srcOrd="1" destOrd="0" presId="urn:microsoft.com/office/officeart/2005/8/layout/process1"/>
    <dgm:cxn modelId="{A8D4A2E1-0C72-47BD-8DFC-E5894A060BEB}" srcId="{313124EC-247F-495B-A67A-9FA005F854ED}" destId="{C4E4AC9E-B7B0-4619-8EB1-381A0BE46BB0}" srcOrd="1" destOrd="0" parTransId="{53B4EE8F-3205-43CF-B156-1AD02B025D69}" sibTransId="{FAE07122-7BD3-4701-98D6-D0EF23427029}"/>
    <dgm:cxn modelId="{BBD50599-0CBF-4F47-9FF2-956010AE5248}" type="presOf" srcId="{FAE07122-7BD3-4701-98D6-D0EF23427029}" destId="{264AD4C3-A4DE-4B1B-8028-DD9BB64B3636}" srcOrd="1" destOrd="0" presId="urn:microsoft.com/office/officeart/2005/8/layout/process1"/>
    <dgm:cxn modelId="{063EE2E0-7185-4281-BB3F-585F9C14E9BA}" type="presOf" srcId="{C4E4AC9E-B7B0-4619-8EB1-381A0BE46BB0}" destId="{4F749132-EA54-4A44-8C17-D98D494BC537}" srcOrd="0" destOrd="0" presId="urn:microsoft.com/office/officeart/2005/8/layout/process1"/>
    <dgm:cxn modelId="{520B55D4-AD71-44B0-88EB-6D15D341E311}" type="presOf" srcId="{FAE07122-7BD3-4701-98D6-D0EF23427029}" destId="{2D9B258A-3E47-4B2E-8260-121D1BAA48CF}" srcOrd="0" destOrd="0" presId="urn:microsoft.com/office/officeart/2005/8/layout/process1"/>
    <dgm:cxn modelId="{C319220E-1127-4A1C-A4C9-230EDDACD657}" srcId="{313124EC-247F-495B-A67A-9FA005F854ED}" destId="{2DD22784-4EEE-4C06-9D21-92969F810533}" srcOrd="0" destOrd="0" parTransId="{F593C7AC-9CEC-4813-8D3A-9B1BAA75659B}" sibTransId="{D1E451DB-4F88-4556-95AD-9C061B33D309}"/>
    <dgm:cxn modelId="{AD0DE2BC-D2D6-4B14-B0FE-18E4D6AFDD6D}" type="presOf" srcId="{313124EC-247F-495B-A67A-9FA005F854ED}" destId="{914BCC9A-577F-434D-B216-889F41103CA0}" srcOrd="0" destOrd="0" presId="urn:microsoft.com/office/officeart/2005/8/layout/process1"/>
    <dgm:cxn modelId="{7E74CD84-8AAD-4681-B9D8-24D79A39E272}" type="presOf" srcId="{2DD22784-4EEE-4C06-9D21-92969F810533}" destId="{BBC56391-9166-4AAF-B73F-932CAF8048C1}" srcOrd="0" destOrd="0" presId="urn:microsoft.com/office/officeart/2005/8/layout/process1"/>
    <dgm:cxn modelId="{BE41B5F2-C52C-40CD-8C57-366C47571878}" srcId="{313124EC-247F-495B-A67A-9FA005F854ED}" destId="{8426E275-3AF1-49E8-B2EC-9B78E07B63C8}" srcOrd="2" destOrd="0" parTransId="{0276AE91-F1B3-430C-A59D-4F9ADB41E8C5}" sibTransId="{61E93D6D-C47F-4879-9D8A-E40BE60FB240}"/>
    <dgm:cxn modelId="{1416E975-59CA-40C9-8246-E80B9E2BAFF3}" type="presParOf" srcId="{914BCC9A-577F-434D-B216-889F41103CA0}" destId="{BBC56391-9166-4AAF-B73F-932CAF8048C1}" srcOrd="0" destOrd="0" presId="urn:microsoft.com/office/officeart/2005/8/layout/process1"/>
    <dgm:cxn modelId="{4B095BA5-4C41-466F-8BD1-4026D8BAC60F}" type="presParOf" srcId="{914BCC9A-577F-434D-B216-889F41103CA0}" destId="{1DE85552-276F-4B29-9DBE-13ABB1A017D5}" srcOrd="1" destOrd="0" presId="urn:microsoft.com/office/officeart/2005/8/layout/process1"/>
    <dgm:cxn modelId="{F599ECE9-6648-49A9-940E-E758492CEE10}" type="presParOf" srcId="{1DE85552-276F-4B29-9DBE-13ABB1A017D5}" destId="{C75BD86D-EE39-4550-9229-10079DE77223}" srcOrd="0" destOrd="0" presId="urn:microsoft.com/office/officeart/2005/8/layout/process1"/>
    <dgm:cxn modelId="{6FDA8CC1-32C2-4117-83A4-0D3D0175D927}" type="presParOf" srcId="{914BCC9A-577F-434D-B216-889F41103CA0}" destId="{4F749132-EA54-4A44-8C17-D98D494BC537}" srcOrd="2" destOrd="0" presId="urn:microsoft.com/office/officeart/2005/8/layout/process1"/>
    <dgm:cxn modelId="{89B9D00C-94D0-43D4-939F-C9F3B17E5D4B}" type="presParOf" srcId="{914BCC9A-577F-434D-B216-889F41103CA0}" destId="{2D9B258A-3E47-4B2E-8260-121D1BAA48CF}" srcOrd="3" destOrd="0" presId="urn:microsoft.com/office/officeart/2005/8/layout/process1"/>
    <dgm:cxn modelId="{222D16FE-D671-4CF1-A3F6-DF613B86F338}" type="presParOf" srcId="{2D9B258A-3E47-4B2E-8260-121D1BAA48CF}" destId="{264AD4C3-A4DE-4B1B-8028-DD9BB64B3636}" srcOrd="0" destOrd="0" presId="urn:microsoft.com/office/officeart/2005/8/layout/process1"/>
    <dgm:cxn modelId="{1996FCD6-09B4-4461-81A0-FC6529D3A5F2}" type="presParOf" srcId="{914BCC9A-577F-434D-B216-889F41103CA0}" destId="{C9B936D1-1A75-4AD6-81C2-15ED7259B1DB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80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72C66DAA-4F08-4AD0-9D3D-35048BB368BA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896E4AB2-293D-4347-800D-69D393F118B5}">
      <dgm:prSet phldrT="[Текст]" custT="1"/>
      <dgm:spPr/>
      <dgm:t>
        <a:bodyPr/>
        <a:lstStyle/>
        <a:p>
          <a:r>
            <a:rPr lang="uk-UA" sz="1100" dirty="0" smtClean="0">
              <a:latin typeface="+mj-lt"/>
            </a:rPr>
            <a:t>8 закладів ПТО</a:t>
          </a:r>
        </a:p>
        <a:p>
          <a:r>
            <a:rPr lang="uk-UA" sz="1100" dirty="0" smtClean="0">
              <a:latin typeface="+mj-lt"/>
            </a:rPr>
            <a:t>провели</a:t>
          </a:r>
          <a:endParaRPr lang="uk-UA" sz="1100">
            <a:latin typeface="+mj-lt"/>
          </a:endParaRPr>
        </a:p>
      </dgm:t>
    </dgm:pt>
    <dgm:pt modelId="{32BCEE03-E1B4-4F58-BD80-A6DE8071D5D8}" type="parTrans" cxnId="{3DE6098C-A901-4F13-9DDB-DBF3EBAD5AC9}">
      <dgm:prSet/>
      <dgm:spPr/>
      <dgm:t>
        <a:bodyPr/>
        <a:lstStyle/>
        <a:p>
          <a:endParaRPr lang="uk-UA"/>
        </a:p>
      </dgm:t>
    </dgm:pt>
    <dgm:pt modelId="{9486C43F-2DF1-4369-8905-D4204D46F719}" type="sibTrans" cxnId="{3DE6098C-A901-4F13-9DDB-DBF3EBAD5AC9}">
      <dgm:prSet/>
      <dgm:spPr/>
      <dgm:t>
        <a:bodyPr/>
        <a:lstStyle/>
        <a:p>
          <a:endParaRPr lang="uk-UA"/>
        </a:p>
      </dgm:t>
    </dgm:pt>
    <dgm:pt modelId="{6AFCF408-2F27-4CB4-8026-561308DCA57E}">
      <dgm:prSet phldrT="[Текст]" custT="1"/>
      <dgm:spPr/>
      <dgm:t>
        <a:bodyPr/>
        <a:lstStyle/>
        <a:p>
          <a:pPr algn="ctr"/>
          <a:r>
            <a:rPr lang="uk-UA" sz="1200" dirty="0" smtClean="0">
              <a:latin typeface="+mj-lt"/>
            </a:rPr>
            <a:t>25 навчальних курсів по 10 професіях: кравці, пекарі, </a:t>
          </a:r>
          <a:r>
            <a:rPr lang="uk-UA" sz="1200" dirty="0" err="1" smtClean="0">
              <a:latin typeface="+mj-lt"/>
            </a:rPr>
            <a:t>піцайоли</a:t>
          </a:r>
          <a:r>
            <a:rPr lang="uk-UA" sz="1200" dirty="0" smtClean="0">
              <a:latin typeface="+mj-lt"/>
            </a:rPr>
            <a:t>, </a:t>
          </a:r>
          <a:r>
            <a:rPr lang="uk-UA" sz="1200" dirty="0" err="1" smtClean="0">
              <a:latin typeface="+mj-lt"/>
            </a:rPr>
            <a:t>сушисти</a:t>
          </a:r>
          <a:r>
            <a:rPr lang="uk-UA" sz="1200" dirty="0" smtClean="0">
              <a:latin typeface="+mj-lt"/>
            </a:rPr>
            <a:t>, продавці (касири), сантехніки (інсталятори), зварювальники, столяри, </a:t>
          </a:r>
          <a:r>
            <a:rPr lang="uk-UA" sz="1200" dirty="0" err="1" smtClean="0">
              <a:latin typeface="+mj-lt"/>
            </a:rPr>
            <a:t>маляри</a:t>
          </a:r>
          <a:r>
            <a:rPr lang="uk-UA" sz="1200" dirty="0" smtClean="0">
              <a:latin typeface="+mj-lt"/>
            </a:rPr>
            <a:t>, </a:t>
          </a:r>
          <a:r>
            <a:rPr lang="uk-UA" sz="1200" dirty="0" err="1" smtClean="0">
              <a:latin typeface="+mj-lt"/>
            </a:rPr>
            <a:t>взуттєвики</a:t>
          </a:r>
          <a:endParaRPr lang="uk-UA" sz="1200">
            <a:latin typeface="+mj-lt"/>
          </a:endParaRPr>
        </a:p>
      </dgm:t>
    </dgm:pt>
    <dgm:pt modelId="{FEE27A59-B4EB-46B9-946A-8644C9FF1F5A}" type="parTrans" cxnId="{04A1007B-A25C-4E55-94AB-D86978EBAF9D}">
      <dgm:prSet/>
      <dgm:spPr/>
      <dgm:t>
        <a:bodyPr/>
        <a:lstStyle/>
        <a:p>
          <a:endParaRPr lang="uk-UA"/>
        </a:p>
      </dgm:t>
    </dgm:pt>
    <dgm:pt modelId="{03F34D34-636E-48DF-8C52-A9A8E26450F4}" type="sibTrans" cxnId="{04A1007B-A25C-4E55-94AB-D86978EBAF9D}">
      <dgm:prSet/>
      <dgm:spPr/>
      <dgm:t>
        <a:bodyPr/>
        <a:lstStyle/>
        <a:p>
          <a:endParaRPr lang="uk-UA"/>
        </a:p>
      </dgm:t>
    </dgm:pt>
    <dgm:pt modelId="{C36D09A8-B6D2-4D97-9001-B66CC5FC0A4A}">
      <dgm:prSet phldrT="[Текст]" custT="1"/>
      <dgm:spPr/>
      <dgm:t>
        <a:bodyPr/>
        <a:lstStyle/>
        <a:p>
          <a:endParaRPr lang="uk-UA" sz="1000" dirty="0" smtClean="0">
            <a:latin typeface="+mj-lt"/>
          </a:endParaRPr>
        </a:p>
        <a:p>
          <a:r>
            <a:rPr lang="uk-UA" sz="1100" dirty="0" smtClean="0">
              <a:latin typeface="+mj-lt"/>
            </a:rPr>
            <a:t>303 слухачі</a:t>
          </a:r>
        </a:p>
        <a:p>
          <a:r>
            <a:rPr lang="uk-UA" sz="1100" dirty="0" smtClean="0">
              <a:latin typeface="+mj-lt"/>
            </a:rPr>
            <a:t>з числа ВПО</a:t>
          </a:r>
        </a:p>
        <a:p>
          <a:endParaRPr lang="uk-UA" sz="800"/>
        </a:p>
      </dgm:t>
    </dgm:pt>
    <dgm:pt modelId="{AC56E2A6-EC90-48FC-94F1-B7B7E0202B54}" type="parTrans" cxnId="{F123ADA8-3253-424E-8C2A-3541E525C16E}">
      <dgm:prSet/>
      <dgm:spPr/>
      <dgm:t>
        <a:bodyPr/>
        <a:lstStyle/>
        <a:p>
          <a:endParaRPr lang="uk-UA"/>
        </a:p>
      </dgm:t>
    </dgm:pt>
    <dgm:pt modelId="{5F4C1902-0CC8-445A-BBE8-1FF26AAA415F}" type="sibTrans" cxnId="{F123ADA8-3253-424E-8C2A-3541E525C16E}">
      <dgm:prSet/>
      <dgm:spPr/>
      <dgm:t>
        <a:bodyPr/>
        <a:lstStyle/>
        <a:p>
          <a:endParaRPr lang="uk-UA"/>
        </a:p>
      </dgm:t>
    </dgm:pt>
    <dgm:pt modelId="{9D0A2652-6F8F-4DA5-8068-2036A7A5FCD5}" type="pres">
      <dgm:prSet presAssocID="{72C66DAA-4F08-4AD0-9D3D-35048BB368BA}" presName="Name0" presStyleCnt="0">
        <dgm:presLayoutVars>
          <dgm:dir/>
          <dgm:animLvl val="lvl"/>
          <dgm:resizeHandles val="exact"/>
        </dgm:presLayoutVars>
      </dgm:prSet>
      <dgm:spPr/>
    </dgm:pt>
    <dgm:pt modelId="{418ED95E-DF71-4C94-BE71-353A5C78DC56}" type="pres">
      <dgm:prSet presAssocID="{896E4AB2-293D-4347-800D-69D393F118B5}" presName="parTxOnly" presStyleLbl="node1" presStyleIdx="0" presStyleCnt="3" custScaleX="317838" custScaleY="238575" custLinFactNeighborX="63111" custLinFactNeighborY="-788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B59F422-0773-4805-B9D9-A254EB1361D7}" type="pres">
      <dgm:prSet presAssocID="{9486C43F-2DF1-4369-8905-D4204D46F719}" presName="parTxOnlySpace" presStyleCnt="0"/>
      <dgm:spPr/>
    </dgm:pt>
    <dgm:pt modelId="{C0613052-E540-49AD-AB60-9A7CB0E9FA8F}" type="pres">
      <dgm:prSet presAssocID="{6AFCF408-2F27-4CB4-8026-561308DCA57E}" presName="parTxOnly" presStyleLbl="node1" presStyleIdx="1" presStyleCnt="3" custScaleX="617589" custScaleY="59097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D18F785-BAF8-4841-91C4-19B423231621}" type="pres">
      <dgm:prSet presAssocID="{03F34D34-636E-48DF-8C52-A9A8E26450F4}" presName="parTxOnlySpace" presStyleCnt="0"/>
      <dgm:spPr/>
    </dgm:pt>
    <dgm:pt modelId="{48F727F1-9495-47F9-9172-6E446CCB4D59}" type="pres">
      <dgm:prSet presAssocID="{C36D09A8-B6D2-4D97-9001-B66CC5FC0A4A}" presName="parTxOnly" presStyleLbl="node1" presStyleIdx="2" presStyleCnt="3" custScaleX="297098" custScaleY="25484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1BB918EC-A04C-4FC7-930C-02B3140FBD0B}" type="presOf" srcId="{72C66DAA-4F08-4AD0-9D3D-35048BB368BA}" destId="{9D0A2652-6F8F-4DA5-8068-2036A7A5FCD5}" srcOrd="0" destOrd="0" presId="urn:microsoft.com/office/officeart/2005/8/layout/chevron1"/>
    <dgm:cxn modelId="{F123ADA8-3253-424E-8C2A-3541E525C16E}" srcId="{72C66DAA-4F08-4AD0-9D3D-35048BB368BA}" destId="{C36D09A8-B6D2-4D97-9001-B66CC5FC0A4A}" srcOrd="2" destOrd="0" parTransId="{AC56E2A6-EC90-48FC-94F1-B7B7E0202B54}" sibTransId="{5F4C1902-0CC8-445A-BBE8-1FF26AAA415F}"/>
    <dgm:cxn modelId="{C1116D4A-49BB-4764-AE57-F4F2F4AA6269}" type="presOf" srcId="{C36D09A8-B6D2-4D97-9001-B66CC5FC0A4A}" destId="{48F727F1-9495-47F9-9172-6E446CCB4D59}" srcOrd="0" destOrd="0" presId="urn:microsoft.com/office/officeart/2005/8/layout/chevron1"/>
    <dgm:cxn modelId="{3DE6098C-A901-4F13-9DDB-DBF3EBAD5AC9}" srcId="{72C66DAA-4F08-4AD0-9D3D-35048BB368BA}" destId="{896E4AB2-293D-4347-800D-69D393F118B5}" srcOrd="0" destOrd="0" parTransId="{32BCEE03-E1B4-4F58-BD80-A6DE8071D5D8}" sibTransId="{9486C43F-2DF1-4369-8905-D4204D46F719}"/>
    <dgm:cxn modelId="{53636B67-656A-49F7-ACA4-389D5006DA4F}" type="presOf" srcId="{6AFCF408-2F27-4CB4-8026-561308DCA57E}" destId="{C0613052-E540-49AD-AB60-9A7CB0E9FA8F}" srcOrd="0" destOrd="0" presId="urn:microsoft.com/office/officeart/2005/8/layout/chevron1"/>
    <dgm:cxn modelId="{04A1007B-A25C-4E55-94AB-D86978EBAF9D}" srcId="{72C66DAA-4F08-4AD0-9D3D-35048BB368BA}" destId="{6AFCF408-2F27-4CB4-8026-561308DCA57E}" srcOrd="1" destOrd="0" parTransId="{FEE27A59-B4EB-46B9-946A-8644C9FF1F5A}" sibTransId="{03F34D34-636E-48DF-8C52-A9A8E26450F4}"/>
    <dgm:cxn modelId="{00DE72EC-3063-4D18-9A29-47895B6874BB}" type="presOf" srcId="{896E4AB2-293D-4347-800D-69D393F118B5}" destId="{418ED95E-DF71-4C94-BE71-353A5C78DC56}" srcOrd="0" destOrd="0" presId="urn:microsoft.com/office/officeart/2005/8/layout/chevron1"/>
    <dgm:cxn modelId="{1E25C724-4D8D-4988-8392-22D4C5EE01CD}" type="presParOf" srcId="{9D0A2652-6F8F-4DA5-8068-2036A7A5FCD5}" destId="{418ED95E-DF71-4C94-BE71-353A5C78DC56}" srcOrd="0" destOrd="0" presId="urn:microsoft.com/office/officeart/2005/8/layout/chevron1"/>
    <dgm:cxn modelId="{850AE053-8B74-4F24-ADCF-87AFA35AFE9B}" type="presParOf" srcId="{9D0A2652-6F8F-4DA5-8068-2036A7A5FCD5}" destId="{9B59F422-0773-4805-B9D9-A254EB1361D7}" srcOrd="1" destOrd="0" presId="urn:microsoft.com/office/officeart/2005/8/layout/chevron1"/>
    <dgm:cxn modelId="{308360FF-89B5-4CCC-880D-C5362E98C072}" type="presParOf" srcId="{9D0A2652-6F8F-4DA5-8068-2036A7A5FCD5}" destId="{C0613052-E540-49AD-AB60-9A7CB0E9FA8F}" srcOrd="2" destOrd="0" presId="urn:microsoft.com/office/officeart/2005/8/layout/chevron1"/>
    <dgm:cxn modelId="{E8D6B636-4846-4D5E-9DF1-5BF2AFCAD0F3}" type="presParOf" srcId="{9D0A2652-6F8F-4DA5-8068-2036A7A5FCD5}" destId="{5D18F785-BAF8-4841-91C4-19B423231621}" srcOrd="3" destOrd="0" presId="urn:microsoft.com/office/officeart/2005/8/layout/chevron1"/>
    <dgm:cxn modelId="{3ABC7CB5-3858-4052-B48B-32709D4EA7F3}" type="presParOf" srcId="{9D0A2652-6F8F-4DA5-8068-2036A7A5FCD5}" destId="{48F727F1-9495-47F9-9172-6E446CCB4D59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88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73C9CDC6-A541-4058-9896-70E8B146042C}" type="doc">
      <dgm:prSet loTypeId="urn:microsoft.com/office/officeart/2005/8/layout/orgChart1" loCatId="hierarchy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uk-UA"/>
        </a:p>
      </dgm:t>
    </dgm:pt>
    <dgm:pt modelId="{7439CC6B-9FC0-4936-BEB9-2A5BE69CE659}">
      <dgm:prSet phldrT="[Текст]" custT="1"/>
      <dgm:spPr/>
      <dgm:t>
        <a:bodyPr/>
        <a:lstStyle/>
        <a:p>
          <a:r>
            <a:rPr lang="uk-UA" sz="1400" dirty="0" smtClean="0">
              <a:latin typeface="+mj-lt"/>
            </a:rPr>
            <a:t>РОЗВИТОК ПІДПРИЄМНИЦЬКИХ ТА ВИНАХІДНИЦЬКИХ НАВИЧОК УЧНІВ</a:t>
          </a:r>
          <a:endParaRPr lang="uk-UA" sz="1400" dirty="0">
            <a:latin typeface="+mj-lt"/>
          </a:endParaRPr>
        </a:p>
      </dgm:t>
    </dgm:pt>
    <dgm:pt modelId="{86CC4CB6-FB48-4637-96CF-EFBBA662573D}" type="parTrans" cxnId="{26C90C08-BCBB-4FD4-BBB0-234BF66DA7FF}">
      <dgm:prSet/>
      <dgm:spPr/>
      <dgm:t>
        <a:bodyPr/>
        <a:lstStyle/>
        <a:p>
          <a:endParaRPr lang="uk-UA"/>
        </a:p>
      </dgm:t>
    </dgm:pt>
    <dgm:pt modelId="{6FF21C95-EF5B-4554-BAE1-5A7AA0053A5B}" type="sibTrans" cxnId="{26C90C08-BCBB-4FD4-BBB0-234BF66DA7FF}">
      <dgm:prSet/>
      <dgm:spPr/>
      <dgm:t>
        <a:bodyPr/>
        <a:lstStyle/>
        <a:p>
          <a:endParaRPr lang="uk-UA"/>
        </a:p>
      </dgm:t>
    </dgm:pt>
    <dgm:pt modelId="{69B9EBE0-6087-422C-8D24-7CAEFB5CB76E}">
      <dgm:prSet phldrT="[Текст]" custT="1"/>
      <dgm:spPr/>
      <dgm:t>
        <a:bodyPr/>
        <a:lstStyle/>
        <a:p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ЛКП «Центр підтримки підприємництва»</a:t>
          </a:r>
          <a:b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</a:br>
          <a:endParaRPr lang="uk-UA" sz="1200" dirty="0" smtClean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4 заклади ПТО </a:t>
          </a:r>
        </a:p>
        <a:p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(42 учні) </a:t>
          </a:r>
          <a:endParaRPr lang="uk-UA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8A6AE60-6329-4252-8A77-673FA6574CEC}" type="parTrans" cxnId="{78F99FC7-DBBB-4985-A021-25A1A4EEF978}">
      <dgm:prSet/>
      <dgm:spPr/>
      <dgm:t>
        <a:bodyPr/>
        <a:lstStyle/>
        <a:p>
          <a:endParaRPr lang="uk-UA"/>
        </a:p>
      </dgm:t>
    </dgm:pt>
    <dgm:pt modelId="{97868315-7FC1-46AE-BB5D-06EEE70AFDD9}" type="sibTrans" cxnId="{78F99FC7-DBBB-4985-A021-25A1A4EEF978}">
      <dgm:prSet/>
      <dgm:spPr/>
      <dgm:t>
        <a:bodyPr/>
        <a:lstStyle/>
        <a:p>
          <a:endParaRPr lang="uk-UA"/>
        </a:p>
      </dgm:t>
    </dgm:pt>
    <dgm:pt modelId="{6A429A4C-F1C9-40FB-9243-D9D4E7C5A13F}">
      <dgm:prSet phldrT="[Текст]" custT="1"/>
      <dgm:spPr/>
      <dgm:t>
        <a:bodyPr/>
        <a:lstStyle/>
        <a:p>
          <a:r>
            <a:rPr lang="en-US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Tech </a:t>
          </a:r>
          <a:r>
            <a:rPr lang="en-US" sz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StartUP</a:t>
          </a:r>
          <a:r>
            <a:rPr lang="en-US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School </a:t>
          </a:r>
          <a:r>
            <a:rPr lang="ru-RU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НУ «</a:t>
          </a:r>
          <a:r>
            <a:rPr lang="ru-RU" sz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Льв</a:t>
          </a:r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</a:t>
          </a:r>
          <a:r>
            <a:rPr lang="ru-RU" sz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вська</a:t>
          </a:r>
          <a:r>
            <a:rPr lang="ru-RU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політехніка</a:t>
          </a:r>
          <a:r>
            <a:rPr lang="ru-RU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»</a:t>
          </a:r>
        </a:p>
        <a:p>
          <a:endParaRPr lang="ru-RU" sz="1200" dirty="0" smtClean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9 закладів ПТО </a:t>
          </a:r>
        </a:p>
        <a:p>
          <a:r>
            <a:rPr lang="ru-RU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(186 </a:t>
          </a:r>
          <a:r>
            <a:rPr lang="ru-RU" sz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учнів</a:t>
          </a:r>
          <a:r>
            <a:rPr lang="ru-RU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uk-UA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1043A1-7093-4916-B560-9152681C855E}" type="parTrans" cxnId="{B5D6CE6E-BB0E-4D4B-A763-35260F859837}">
      <dgm:prSet/>
      <dgm:spPr/>
      <dgm:t>
        <a:bodyPr/>
        <a:lstStyle/>
        <a:p>
          <a:endParaRPr lang="uk-UA"/>
        </a:p>
      </dgm:t>
    </dgm:pt>
    <dgm:pt modelId="{748FC11F-4E79-4F11-A9F0-9889DEB8332E}" type="sibTrans" cxnId="{B5D6CE6E-BB0E-4D4B-A763-35260F859837}">
      <dgm:prSet/>
      <dgm:spPr/>
      <dgm:t>
        <a:bodyPr/>
        <a:lstStyle/>
        <a:p>
          <a:endParaRPr lang="uk-UA"/>
        </a:p>
      </dgm:t>
    </dgm:pt>
    <dgm:pt modelId="{DE5D89DF-07B0-47AC-8E1D-7799ADA911A8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Інші організації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en-US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Junior Achievement</a:t>
          </a:r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клуб «Підприємництво та бізнес», ОСЗ профорієнтаційний віртуальний клуб розвитку професійної кар’єри</a:t>
          </a:r>
          <a:r>
            <a:rPr lang="en-US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, </a:t>
          </a:r>
          <a:r>
            <a:rPr lang="uk-UA" sz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Ерасмус </a:t>
          </a:r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+ вступ до підприємництва</a:t>
          </a:r>
        </a:p>
        <a:p>
          <a:pPr>
            <a:lnSpc>
              <a:spcPct val="90000"/>
            </a:lnSpc>
            <a:spcAft>
              <a:spcPct val="35000"/>
            </a:spcAft>
          </a:pPr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7 закладів ПТО </a:t>
          </a:r>
        </a:p>
        <a:p>
          <a:pPr>
            <a:lnSpc>
              <a:spcPct val="90000"/>
            </a:lnSpc>
            <a:spcAft>
              <a:spcPct val="35000"/>
            </a:spcAft>
          </a:pPr>
          <a:r>
            <a:rPr lang="uk-UA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(245 учнів)</a:t>
          </a:r>
          <a:endParaRPr lang="uk-UA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A29C95B-AC9D-4987-9D27-B2637A6DABBE}" type="sibTrans" cxnId="{229970F7-9DF4-4DF4-90AC-B76F6487C66E}">
      <dgm:prSet/>
      <dgm:spPr/>
      <dgm:t>
        <a:bodyPr/>
        <a:lstStyle/>
        <a:p>
          <a:endParaRPr lang="uk-UA"/>
        </a:p>
      </dgm:t>
    </dgm:pt>
    <dgm:pt modelId="{C755C8F3-DA5F-4D6C-B073-664A56887D30}" type="parTrans" cxnId="{229970F7-9DF4-4DF4-90AC-B76F6487C66E}">
      <dgm:prSet/>
      <dgm:spPr/>
      <dgm:t>
        <a:bodyPr/>
        <a:lstStyle/>
        <a:p>
          <a:endParaRPr lang="uk-UA"/>
        </a:p>
      </dgm:t>
    </dgm:pt>
    <dgm:pt modelId="{01A252CD-AA38-4200-8906-92E812AD7106}" type="pres">
      <dgm:prSet presAssocID="{73C9CDC6-A541-4058-9896-70E8B146042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9C55197-E6BB-4BF8-8D9D-3168042B50EB}" type="pres">
      <dgm:prSet presAssocID="{7439CC6B-9FC0-4936-BEB9-2A5BE69CE659}" presName="hierRoot1" presStyleCnt="0">
        <dgm:presLayoutVars>
          <dgm:hierBranch val="init"/>
        </dgm:presLayoutVars>
      </dgm:prSet>
      <dgm:spPr/>
      <dgm:t>
        <a:bodyPr/>
        <a:lstStyle/>
        <a:p>
          <a:endParaRPr lang="uk-UA"/>
        </a:p>
      </dgm:t>
    </dgm:pt>
    <dgm:pt modelId="{58591FD6-1AF0-4E84-A6CD-49387CE2705D}" type="pres">
      <dgm:prSet presAssocID="{7439CC6B-9FC0-4936-BEB9-2A5BE69CE659}" presName="rootComposite1" presStyleCnt="0"/>
      <dgm:spPr/>
      <dgm:t>
        <a:bodyPr/>
        <a:lstStyle/>
        <a:p>
          <a:endParaRPr lang="uk-UA"/>
        </a:p>
      </dgm:t>
    </dgm:pt>
    <dgm:pt modelId="{12D2A113-C50E-4B66-994C-7B969BD98481}" type="pres">
      <dgm:prSet presAssocID="{7439CC6B-9FC0-4936-BEB9-2A5BE69CE659}" presName="rootText1" presStyleLbl="node0" presStyleIdx="0" presStyleCnt="1" custScaleX="282788" custLinFactNeighborX="-1725" custLinFactNeighborY="-58966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C6EA9240-5461-4748-A430-E64E0F9AD5CE}" type="pres">
      <dgm:prSet presAssocID="{7439CC6B-9FC0-4936-BEB9-2A5BE69CE659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E3ACCC9-5685-40B1-B399-57EDFE4A5B19}" type="pres">
      <dgm:prSet presAssocID="{7439CC6B-9FC0-4936-BEB9-2A5BE69CE659}" presName="hierChild2" presStyleCnt="0"/>
      <dgm:spPr/>
      <dgm:t>
        <a:bodyPr/>
        <a:lstStyle/>
        <a:p>
          <a:endParaRPr lang="uk-UA"/>
        </a:p>
      </dgm:t>
    </dgm:pt>
    <dgm:pt modelId="{C7B4D0C8-8AC3-46B3-B91D-BA7A9AC619D0}" type="pres">
      <dgm:prSet presAssocID="{48A6AE60-6329-4252-8A77-673FA6574CEC}" presName="Name37" presStyleLbl="parChTrans1D2" presStyleIdx="0" presStyleCnt="3"/>
      <dgm:spPr/>
      <dgm:t>
        <a:bodyPr/>
        <a:lstStyle/>
        <a:p>
          <a:endParaRPr lang="ru-RU"/>
        </a:p>
      </dgm:t>
    </dgm:pt>
    <dgm:pt modelId="{524269C4-7665-4E2B-A2DB-D9D55D974473}" type="pres">
      <dgm:prSet presAssocID="{69B9EBE0-6087-422C-8D24-7CAEFB5CB76E}" presName="hierRoot2" presStyleCnt="0">
        <dgm:presLayoutVars>
          <dgm:hierBranch val="init"/>
        </dgm:presLayoutVars>
      </dgm:prSet>
      <dgm:spPr/>
      <dgm:t>
        <a:bodyPr/>
        <a:lstStyle/>
        <a:p>
          <a:endParaRPr lang="uk-UA"/>
        </a:p>
      </dgm:t>
    </dgm:pt>
    <dgm:pt modelId="{D71239C4-54E1-461F-B91C-7B2FDE293D94}" type="pres">
      <dgm:prSet presAssocID="{69B9EBE0-6087-422C-8D24-7CAEFB5CB76E}" presName="rootComposite" presStyleCnt="0"/>
      <dgm:spPr/>
      <dgm:t>
        <a:bodyPr/>
        <a:lstStyle/>
        <a:p>
          <a:endParaRPr lang="uk-UA"/>
        </a:p>
      </dgm:t>
    </dgm:pt>
    <dgm:pt modelId="{A9A8FAA5-01BD-4709-88EC-6506E8A833ED}" type="pres">
      <dgm:prSet presAssocID="{69B9EBE0-6087-422C-8D24-7CAEFB5CB76E}" presName="rootText" presStyleLbl="node2" presStyleIdx="0" presStyleCnt="3" custScaleX="118310" custScaleY="276614" custLinFactNeighborX="-216" custLinFactNeighborY="-28227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E6DD2C07-D62F-4E69-AFB5-0166003513E5}" type="pres">
      <dgm:prSet presAssocID="{69B9EBE0-6087-422C-8D24-7CAEFB5CB76E}" presName="rootConnector" presStyleLbl="node2" presStyleIdx="0" presStyleCnt="3"/>
      <dgm:spPr/>
      <dgm:t>
        <a:bodyPr/>
        <a:lstStyle/>
        <a:p>
          <a:endParaRPr lang="ru-RU"/>
        </a:p>
      </dgm:t>
    </dgm:pt>
    <dgm:pt modelId="{5E52AE8C-E7DF-499E-9311-B19E923A2CA2}" type="pres">
      <dgm:prSet presAssocID="{69B9EBE0-6087-422C-8D24-7CAEFB5CB76E}" presName="hierChild4" presStyleCnt="0"/>
      <dgm:spPr/>
      <dgm:t>
        <a:bodyPr/>
        <a:lstStyle/>
        <a:p>
          <a:endParaRPr lang="uk-UA"/>
        </a:p>
      </dgm:t>
    </dgm:pt>
    <dgm:pt modelId="{7B126BB7-F58F-44AA-ADA7-637AFB8F8489}" type="pres">
      <dgm:prSet presAssocID="{69B9EBE0-6087-422C-8D24-7CAEFB5CB76E}" presName="hierChild5" presStyleCnt="0"/>
      <dgm:spPr/>
      <dgm:t>
        <a:bodyPr/>
        <a:lstStyle/>
        <a:p>
          <a:endParaRPr lang="uk-UA"/>
        </a:p>
      </dgm:t>
    </dgm:pt>
    <dgm:pt modelId="{D22BAB0F-6FA2-4B24-92D7-E799E38FCEE0}" type="pres">
      <dgm:prSet presAssocID="{CA1043A1-7093-4916-B560-9152681C855E}" presName="Name37" presStyleLbl="parChTrans1D2" presStyleIdx="1" presStyleCnt="3"/>
      <dgm:spPr/>
      <dgm:t>
        <a:bodyPr/>
        <a:lstStyle/>
        <a:p>
          <a:endParaRPr lang="ru-RU"/>
        </a:p>
      </dgm:t>
    </dgm:pt>
    <dgm:pt modelId="{FC979AFD-4495-4AF3-B490-A473267D4FD7}" type="pres">
      <dgm:prSet presAssocID="{6A429A4C-F1C9-40FB-9243-D9D4E7C5A13F}" presName="hierRoot2" presStyleCnt="0">
        <dgm:presLayoutVars>
          <dgm:hierBranch val="init"/>
        </dgm:presLayoutVars>
      </dgm:prSet>
      <dgm:spPr/>
      <dgm:t>
        <a:bodyPr/>
        <a:lstStyle/>
        <a:p>
          <a:endParaRPr lang="uk-UA"/>
        </a:p>
      </dgm:t>
    </dgm:pt>
    <dgm:pt modelId="{7B8A094F-CFF0-4EE2-AFCB-3A359A27B0F2}" type="pres">
      <dgm:prSet presAssocID="{6A429A4C-F1C9-40FB-9243-D9D4E7C5A13F}" presName="rootComposite" presStyleCnt="0"/>
      <dgm:spPr/>
      <dgm:t>
        <a:bodyPr/>
        <a:lstStyle/>
        <a:p>
          <a:endParaRPr lang="uk-UA"/>
        </a:p>
      </dgm:t>
    </dgm:pt>
    <dgm:pt modelId="{8E7AAC6D-B3F5-4E24-8E2C-43E4FD5E50AA}" type="pres">
      <dgm:prSet presAssocID="{6A429A4C-F1C9-40FB-9243-D9D4E7C5A13F}" presName="rootText" presStyleLbl="node2" presStyleIdx="1" presStyleCnt="3" custScaleX="109395" custScaleY="273967" custLinFactNeighborX="-431" custLinFactNeighborY="-28468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54493BAA-AAB7-4F3A-95F9-087FB67D9352}" type="pres">
      <dgm:prSet presAssocID="{6A429A4C-F1C9-40FB-9243-D9D4E7C5A13F}" presName="rootConnector" presStyleLbl="node2" presStyleIdx="1" presStyleCnt="3"/>
      <dgm:spPr/>
      <dgm:t>
        <a:bodyPr/>
        <a:lstStyle/>
        <a:p>
          <a:endParaRPr lang="ru-RU"/>
        </a:p>
      </dgm:t>
    </dgm:pt>
    <dgm:pt modelId="{3ACA67FC-C03E-4849-B5FE-4C06331026D2}" type="pres">
      <dgm:prSet presAssocID="{6A429A4C-F1C9-40FB-9243-D9D4E7C5A13F}" presName="hierChild4" presStyleCnt="0"/>
      <dgm:spPr/>
      <dgm:t>
        <a:bodyPr/>
        <a:lstStyle/>
        <a:p>
          <a:endParaRPr lang="uk-UA"/>
        </a:p>
      </dgm:t>
    </dgm:pt>
    <dgm:pt modelId="{DCD36B49-1823-4DC1-ADFB-72F34B38ECFD}" type="pres">
      <dgm:prSet presAssocID="{6A429A4C-F1C9-40FB-9243-D9D4E7C5A13F}" presName="hierChild5" presStyleCnt="0"/>
      <dgm:spPr/>
      <dgm:t>
        <a:bodyPr/>
        <a:lstStyle/>
        <a:p>
          <a:endParaRPr lang="uk-UA"/>
        </a:p>
      </dgm:t>
    </dgm:pt>
    <dgm:pt modelId="{66D87495-A0E4-49A4-8EE9-BAFD23A54F84}" type="pres">
      <dgm:prSet presAssocID="{C755C8F3-DA5F-4D6C-B073-664A56887D30}" presName="Name37" presStyleLbl="parChTrans1D2" presStyleIdx="2" presStyleCnt="3"/>
      <dgm:spPr/>
      <dgm:t>
        <a:bodyPr/>
        <a:lstStyle/>
        <a:p>
          <a:endParaRPr lang="ru-RU"/>
        </a:p>
      </dgm:t>
    </dgm:pt>
    <dgm:pt modelId="{2271E81D-EE99-4C5A-B086-92D013435466}" type="pres">
      <dgm:prSet presAssocID="{DE5D89DF-07B0-47AC-8E1D-7799ADA911A8}" presName="hierRoot2" presStyleCnt="0">
        <dgm:presLayoutVars>
          <dgm:hierBranch val="init"/>
        </dgm:presLayoutVars>
      </dgm:prSet>
      <dgm:spPr/>
      <dgm:t>
        <a:bodyPr/>
        <a:lstStyle/>
        <a:p>
          <a:endParaRPr lang="uk-UA"/>
        </a:p>
      </dgm:t>
    </dgm:pt>
    <dgm:pt modelId="{80BC1322-0B9B-4817-89B8-E6A65000CC72}" type="pres">
      <dgm:prSet presAssocID="{DE5D89DF-07B0-47AC-8E1D-7799ADA911A8}" presName="rootComposite" presStyleCnt="0"/>
      <dgm:spPr/>
      <dgm:t>
        <a:bodyPr/>
        <a:lstStyle/>
        <a:p>
          <a:endParaRPr lang="uk-UA"/>
        </a:p>
      </dgm:t>
    </dgm:pt>
    <dgm:pt modelId="{09450E93-FB14-4277-B22D-F2F0EE861A8A}" type="pres">
      <dgm:prSet presAssocID="{DE5D89DF-07B0-47AC-8E1D-7799ADA911A8}" presName="rootText" presStyleLbl="node2" presStyleIdx="2" presStyleCnt="3" custScaleX="122295" custScaleY="289556" custLinFactNeighborX="2588" custLinFactNeighborY="-26743">
        <dgm:presLayoutVars>
          <dgm:chPref val="3"/>
        </dgm:presLayoutVars>
      </dgm:prSet>
      <dgm:spPr/>
      <dgm:t>
        <a:bodyPr/>
        <a:lstStyle/>
        <a:p>
          <a:endParaRPr lang="uk-UA"/>
        </a:p>
      </dgm:t>
    </dgm:pt>
    <dgm:pt modelId="{E6FD60D2-905D-4337-ABAE-A0FCC976A213}" type="pres">
      <dgm:prSet presAssocID="{DE5D89DF-07B0-47AC-8E1D-7799ADA911A8}" presName="rootConnector" presStyleLbl="node2" presStyleIdx="2" presStyleCnt="3"/>
      <dgm:spPr/>
      <dgm:t>
        <a:bodyPr/>
        <a:lstStyle/>
        <a:p>
          <a:endParaRPr lang="ru-RU"/>
        </a:p>
      </dgm:t>
    </dgm:pt>
    <dgm:pt modelId="{A74DA1AE-2161-4FDA-8178-6F1AF179F89B}" type="pres">
      <dgm:prSet presAssocID="{DE5D89DF-07B0-47AC-8E1D-7799ADA911A8}" presName="hierChild4" presStyleCnt="0"/>
      <dgm:spPr/>
      <dgm:t>
        <a:bodyPr/>
        <a:lstStyle/>
        <a:p>
          <a:endParaRPr lang="uk-UA"/>
        </a:p>
      </dgm:t>
    </dgm:pt>
    <dgm:pt modelId="{126D300D-D44F-4D0B-84C9-BCD80A4B27E1}" type="pres">
      <dgm:prSet presAssocID="{DE5D89DF-07B0-47AC-8E1D-7799ADA911A8}" presName="hierChild5" presStyleCnt="0"/>
      <dgm:spPr/>
      <dgm:t>
        <a:bodyPr/>
        <a:lstStyle/>
        <a:p>
          <a:endParaRPr lang="uk-UA"/>
        </a:p>
      </dgm:t>
    </dgm:pt>
    <dgm:pt modelId="{941B6F66-B46A-4D76-BEFB-CE333D2F7D22}" type="pres">
      <dgm:prSet presAssocID="{7439CC6B-9FC0-4936-BEB9-2A5BE69CE659}" presName="hierChild3" presStyleCnt="0"/>
      <dgm:spPr/>
      <dgm:t>
        <a:bodyPr/>
        <a:lstStyle/>
        <a:p>
          <a:endParaRPr lang="uk-UA"/>
        </a:p>
      </dgm:t>
    </dgm:pt>
  </dgm:ptLst>
  <dgm:cxnLst>
    <dgm:cxn modelId="{051E2AA0-3B36-4884-9ABE-6B80DBE91CE5}" type="presOf" srcId="{69B9EBE0-6087-422C-8D24-7CAEFB5CB76E}" destId="{A9A8FAA5-01BD-4709-88EC-6506E8A833ED}" srcOrd="0" destOrd="0" presId="urn:microsoft.com/office/officeart/2005/8/layout/orgChart1"/>
    <dgm:cxn modelId="{6314ECF4-9A68-4711-B337-B3FD547F3D14}" type="presOf" srcId="{6A429A4C-F1C9-40FB-9243-D9D4E7C5A13F}" destId="{54493BAA-AAB7-4F3A-95F9-087FB67D9352}" srcOrd="1" destOrd="0" presId="urn:microsoft.com/office/officeart/2005/8/layout/orgChart1"/>
    <dgm:cxn modelId="{B5D6CE6E-BB0E-4D4B-A763-35260F859837}" srcId="{7439CC6B-9FC0-4936-BEB9-2A5BE69CE659}" destId="{6A429A4C-F1C9-40FB-9243-D9D4E7C5A13F}" srcOrd="1" destOrd="0" parTransId="{CA1043A1-7093-4916-B560-9152681C855E}" sibTransId="{748FC11F-4E79-4F11-A9F0-9889DEB8332E}"/>
    <dgm:cxn modelId="{E097395E-F22B-4785-8516-67A0F35A0098}" type="presOf" srcId="{69B9EBE0-6087-422C-8D24-7CAEFB5CB76E}" destId="{E6DD2C07-D62F-4E69-AFB5-0166003513E5}" srcOrd="1" destOrd="0" presId="urn:microsoft.com/office/officeart/2005/8/layout/orgChart1"/>
    <dgm:cxn modelId="{BFC7473A-B65E-46CE-8537-9C54DBCC1699}" type="presOf" srcId="{C755C8F3-DA5F-4D6C-B073-664A56887D30}" destId="{66D87495-A0E4-49A4-8EE9-BAFD23A54F84}" srcOrd="0" destOrd="0" presId="urn:microsoft.com/office/officeart/2005/8/layout/orgChart1"/>
    <dgm:cxn modelId="{04F7707E-8C12-4224-B03C-1B73B8F6EB88}" type="presOf" srcId="{CA1043A1-7093-4916-B560-9152681C855E}" destId="{D22BAB0F-6FA2-4B24-92D7-E799E38FCEE0}" srcOrd="0" destOrd="0" presId="urn:microsoft.com/office/officeart/2005/8/layout/orgChart1"/>
    <dgm:cxn modelId="{7D8B75BD-8416-4DE1-89DC-D13A0C6D5D15}" type="presOf" srcId="{73C9CDC6-A541-4058-9896-70E8B146042C}" destId="{01A252CD-AA38-4200-8906-92E812AD7106}" srcOrd="0" destOrd="0" presId="urn:microsoft.com/office/officeart/2005/8/layout/orgChart1"/>
    <dgm:cxn modelId="{229970F7-9DF4-4DF4-90AC-B76F6487C66E}" srcId="{7439CC6B-9FC0-4936-BEB9-2A5BE69CE659}" destId="{DE5D89DF-07B0-47AC-8E1D-7799ADA911A8}" srcOrd="2" destOrd="0" parTransId="{C755C8F3-DA5F-4D6C-B073-664A56887D30}" sibTransId="{DA29C95B-AC9D-4987-9D27-B2637A6DABBE}"/>
    <dgm:cxn modelId="{D3B1A4AC-C2C8-4BF7-B1CA-21C988B715F8}" type="presOf" srcId="{7439CC6B-9FC0-4936-BEB9-2A5BE69CE659}" destId="{12D2A113-C50E-4B66-994C-7B969BD98481}" srcOrd="0" destOrd="0" presId="urn:microsoft.com/office/officeart/2005/8/layout/orgChart1"/>
    <dgm:cxn modelId="{78F99FC7-DBBB-4985-A021-25A1A4EEF978}" srcId="{7439CC6B-9FC0-4936-BEB9-2A5BE69CE659}" destId="{69B9EBE0-6087-422C-8D24-7CAEFB5CB76E}" srcOrd="0" destOrd="0" parTransId="{48A6AE60-6329-4252-8A77-673FA6574CEC}" sibTransId="{97868315-7FC1-46AE-BB5D-06EEE70AFDD9}"/>
    <dgm:cxn modelId="{BE0E8AE8-445A-49F3-B8DC-CC0A5FDD74EF}" type="presOf" srcId="{7439CC6B-9FC0-4936-BEB9-2A5BE69CE659}" destId="{C6EA9240-5461-4748-A430-E64E0F9AD5CE}" srcOrd="1" destOrd="0" presId="urn:microsoft.com/office/officeart/2005/8/layout/orgChart1"/>
    <dgm:cxn modelId="{8B8B74D6-B376-48CC-8D34-8CAB74D670F4}" type="presOf" srcId="{6A429A4C-F1C9-40FB-9243-D9D4E7C5A13F}" destId="{8E7AAC6D-B3F5-4E24-8E2C-43E4FD5E50AA}" srcOrd="0" destOrd="0" presId="urn:microsoft.com/office/officeart/2005/8/layout/orgChart1"/>
    <dgm:cxn modelId="{43EF2F65-B267-4A7F-8ABD-99C179F241F5}" type="presOf" srcId="{48A6AE60-6329-4252-8A77-673FA6574CEC}" destId="{C7B4D0C8-8AC3-46B3-B91D-BA7A9AC619D0}" srcOrd="0" destOrd="0" presId="urn:microsoft.com/office/officeart/2005/8/layout/orgChart1"/>
    <dgm:cxn modelId="{26C90C08-BCBB-4FD4-BBB0-234BF66DA7FF}" srcId="{73C9CDC6-A541-4058-9896-70E8B146042C}" destId="{7439CC6B-9FC0-4936-BEB9-2A5BE69CE659}" srcOrd="0" destOrd="0" parTransId="{86CC4CB6-FB48-4637-96CF-EFBBA662573D}" sibTransId="{6FF21C95-EF5B-4554-BAE1-5A7AA0053A5B}"/>
    <dgm:cxn modelId="{958BCBAB-8453-4303-924D-8555B2A26EDA}" type="presOf" srcId="{DE5D89DF-07B0-47AC-8E1D-7799ADA911A8}" destId="{E6FD60D2-905D-4337-ABAE-A0FCC976A213}" srcOrd="1" destOrd="0" presId="urn:microsoft.com/office/officeart/2005/8/layout/orgChart1"/>
    <dgm:cxn modelId="{7A55C256-96E3-4642-8205-5EA035CF234D}" type="presOf" srcId="{DE5D89DF-07B0-47AC-8E1D-7799ADA911A8}" destId="{09450E93-FB14-4277-B22D-F2F0EE861A8A}" srcOrd="0" destOrd="0" presId="urn:microsoft.com/office/officeart/2005/8/layout/orgChart1"/>
    <dgm:cxn modelId="{88FBE757-D802-408A-BD79-FBBEA74F6ACF}" type="presParOf" srcId="{01A252CD-AA38-4200-8906-92E812AD7106}" destId="{C9C55197-E6BB-4BF8-8D9D-3168042B50EB}" srcOrd="0" destOrd="0" presId="urn:microsoft.com/office/officeart/2005/8/layout/orgChart1"/>
    <dgm:cxn modelId="{FCC74919-B929-4F53-BB75-FC58C1B6EB62}" type="presParOf" srcId="{C9C55197-E6BB-4BF8-8D9D-3168042B50EB}" destId="{58591FD6-1AF0-4E84-A6CD-49387CE2705D}" srcOrd="0" destOrd="0" presId="urn:microsoft.com/office/officeart/2005/8/layout/orgChart1"/>
    <dgm:cxn modelId="{61F8929F-F5A7-4867-A648-97B8679E0057}" type="presParOf" srcId="{58591FD6-1AF0-4E84-A6CD-49387CE2705D}" destId="{12D2A113-C50E-4B66-994C-7B969BD98481}" srcOrd="0" destOrd="0" presId="urn:microsoft.com/office/officeart/2005/8/layout/orgChart1"/>
    <dgm:cxn modelId="{57BF822E-0A3F-49F9-97F5-705593185DD9}" type="presParOf" srcId="{58591FD6-1AF0-4E84-A6CD-49387CE2705D}" destId="{C6EA9240-5461-4748-A430-E64E0F9AD5CE}" srcOrd="1" destOrd="0" presId="urn:microsoft.com/office/officeart/2005/8/layout/orgChart1"/>
    <dgm:cxn modelId="{EA1B8056-EAAA-43C1-A734-7A24451118D7}" type="presParOf" srcId="{C9C55197-E6BB-4BF8-8D9D-3168042B50EB}" destId="{1E3ACCC9-5685-40B1-B399-57EDFE4A5B19}" srcOrd="1" destOrd="0" presId="urn:microsoft.com/office/officeart/2005/8/layout/orgChart1"/>
    <dgm:cxn modelId="{699B6FB2-990E-4A73-B73B-B5F5587ACC3B}" type="presParOf" srcId="{1E3ACCC9-5685-40B1-B399-57EDFE4A5B19}" destId="{C7B4D0C8-8AC3-46B3-B91D-BA7A9AC619D0}" srcOrd="0" destOrd="0" presId="urn:microsoft.com/office/officeart/2005/8/layout/orgChart1"/>
    <dgm:cxn modelId="{EE51062A-7603-479E-8DF7-65271154B1A3}" type="presParOf" srcId="{1E3ACCC9-5685-40B1-B399-57EDFE4A5B19}" destId="{524269C4-7665-4E2B-A2DB-D9D55D974473}" srcOrd="1" destOrd="0" presId="urn:microsoft.com/office/officeart/2005/8/layout/orgChart1"/>
    <dgm:cxn modelId="{44A32839-B780-4ECF-B735-0EFC372969E6}" type="presParOf" srcId="{524269C4-7665-4E2B-A2DB-D9D55D974473}" destId="{D71239C4-54E1-461F-B91C-7B2FDE293D94}" srcOrd="0" destOrd="0" presId="urn:microsoft.com/office/officeart/2005/8/layout/orgChart1"/>
    <dgm:cxn modelId="{EBAAB43E-E8D2-4BDA-ADB5-106EDFF1B0F6}" type="presParOf" srcId="{D71239C4-54E1-461F-B91C-7B2FDE293D94}" destId="{A9A8FAA5-01BD-4709-88EC-6506E8A833ED}" srcOrd="0" destOrd="0" presId="urn:microsoft.com/office/officeart/2005/8/layout/orgChart1"/>
    <dgm:cxn modelId="{53350FBD-0720-4B99-B979-24FE04EFD9CC}" type="presParOf" srcId="{D71239C4-54E1-461F-B91C-7B2FDE293D94}" destId="{E6DD2C07-D62F-4E69-AFB5-0166003513E5}" srcOrd="1" destOrd="0" presId="urn:microsoft.com/office/officeart/2005/8/layout/orgChart1"/>
    <dgm:cxn modelId="{9A3F75B5-0A7D-47FC-AB6A-53C2C6C8670E}" type="presParOf" srcId="{524269C4-7665-4E2B-A2DB-D9D55D974473}" destId="{5E52AE8C-E7DF-499E-9311-B19E923A2CA2}" srcOrd="1" destOrd="0" presId="urn:microsoft.com/office/officeart/2005/8/layout/orgChart1"/>
    <dgm:cxn modelId="{75B2343C-7468-4485-9B14-0760842AA3F4}" type="presParOf" srcId="{524269C4-7665-4E2B-A2DB-D9D55D974473}" destId="{7B126BB7-F58F-44AA-ADA7-637AFB8F8489}" srcOrd="2" destOrd="0" presId="urn:microsoft.com/office/officeart/2005/8/layout/orgChart1"/>
    <dgm:cxn modelId="{C3C23A18-85F0-4DEA-A58B-CDFC0A8596C9}" type="presParOf" srcId="{1E3ACCC9-5685-40B1-B399-57EDFE4A5B19}" destId="{D22BAB0F-6FA2-4B24-92D7-E799E38FCEE0}" srcOrd="2" destOrd="0" presId="urn:microsoft.com/office/officeart/2005/8/layout/orgChart1"/>
    <dgm:cxn modelId="{82167554-EE58-4B61-8394-1ADAFEC397B8}" type="presParOf" srcId="{1E3ACCC9-5685-40B1-B399-57EDFE4A5B19}" destId="{FC979AFD-4495-4AF3-B490-A473267D4FD7}" srcOrd="3" destOrd="0" presId="urn:microsoft.com/office/officeart/2005/8/layout/orgChart1"/>
    <dgm:cxn modelId="{6AF5067B-5230-4E35-B361-B11C4DA9116D}" type="presParOf" srcId="{FC979AFD-4495-4AF3-B490-A473267D4FD7}" destId="{7B8A094F-CFF0-4EE2-AFCB-3A359A27B0F2}" srcOrd="0" destOrd="0" presId="urn:microsoft.com/office/officeart/2005/8/layout/orgChart1"/>
    <dgm:cxn modelId="{FEB7E9E0-AACC-4317-85BD-3E8F4B950982}" type="presParOf" srcId="{7B8A094F-CFF0-4EE2-AFCB-3A359A27B0F2}" destId="{8E7AAC6D-B3F5-4E24-8E2C-43E4FD5E50AA}" srcOrd="0" destOrd="0" presId="urn:microsoft.com/office/officeart/2005/8/layout/orgChart1"/>
    <dgm:cxn modelId="{EEE8362B-A1A1-47EE-813B-B89CD411E8B0}" type="presParOf" srcId="{7B8A094F-CFF0-4EE2-AFCB-3A359A27B0F2}" destId="{54493BAA-AAB7-4F3A-95F9-087FB67D9352}" srcOrd="1" destOrd="0" presId="urn:microsoft.com/office/officeart/2005/8/layout/orgChart1"/>
    <dgm:cxn modelId="{42952849-84E2-4E11-80A3-60B2F59E555C}" type="presParOf" srcId="{FC979AFD-4495-4AF3-B490-A473267D4FD7}" destId="{3ACA67FC-C03E-4849-B5FE-4C06331026D2}" srcOrd="1" destOrd="0" presId="urn:microsoft.com/office/officeart/2005/8/layout/orgChart1"/>
    <dgm:cxn modelId="{1AAC51C0-1B66-4AC6-AD98-ACE0A6F89159}" type="presParOf" srcId="{FC979AFD-4495-4AF3-B490-A473267D4FD7}" destId="{DCD36B49-1823-4DC1-ADFB-72F34B38ECFD}" srcOrd="2" destOrd="0" presId="urn:microsoft.com/office/officeart/2005/8/layout/orgChart1"/>
    <dgm:cxn modelId="{4997CCD6-5144-452C-96AC-9531ADEAE6F2}" type="presParOf" srcId="{1E3ACCC9-5685-40B1-B399-57EDFE4A5B19}" destId="{66D87495-A0E4-49A4-8EE9-BAFD23A54F84}" srcOrd="4" destOrd="0" presId="urn:microsoft.com/office/officeart/2005/8/layout/orgChart1"/>
    <dgm:cxn modelId="{74F4D7CB-4E9E-46B8-AD8B-89566A245423}" type="presParOf" srcId="{1E3ACCC9-5685-40B1-B399-57EDFE4A5B19}" destId="{2271E81D-EE99-4C5A-B086-92D013435466}" srcOrd="5" destOrd="0" presId="urn:microsoft.com/office/officeart/2005/8/layout/orgChart1"/>
    <dgm:cxn modelId="{DEA912F5-3201-4B21-8E5E-E15DEB26613A}" type="presParOf" srcId="{2271E81D-EE99-4C5A-B086-92D013435466}" destId="{80BC1322-0B9B-4817-89B8-E6A65000CC72}" srcOrd="0" destOrd="0" presId="urn:microsoft.com/office/officeart/2005/8/layout/orgChart1"/>
    <dgm:cxn modelId="{64CDF7F3-1AAA-40A5-9D2A-224F626A976C}" type="presParOf" srcId="{80BC1322-0B9B-4817-89B8-E6A65000CC72}" destId="{09450E93-FB14-4277-B22D-F2F0EE861A8A}" srcOrd="0" destOrd="0" presId="urn:microsoft.com/office/officeart/2005/8/layout/orgChart1"/>
    <dgm:cxn modelId="{1170B0E7-5FE4-4D11-84CF-7C20F178E525}" type="presParOf" srcId="{80BC1322-0B9B-4817-89B8-E6A65000CC72}" destId="{E6FD60D2-905D-4337-ABAE-A0FCC976A213}" srcOrd="1" destOrd="0" presId="urn:microsoft.com/office/officeart/2005/8/layout/orgChart1"/>
    <dgm:cxn modelId="{99C7D1EF-BE72-4614-80B3-270C5F067AD9}" type="presParOf" srcId="{2271E81D-EE99-4C5A-B086-92D013435466}" destId="{A74DA1AE-2161-4FDA-8178-6F1AF179F89B}" srcOrd="1" destOrd="0" presId="urn:microsoft.com/office/officeart/2005/8/layout/orgChart1"/>
    <dgm:cxn modelId="{83A04279-4076-4B52-B1BC-257637BB927E}" type="presParOf" srcId="{2271E81D-EE99-4C5A-B086-92D013435466}" destId="{126D300D-D44F-4D0B-84C9-BCD80A4B27E1}" srcOrd="2" destOrd="0" presId="urn:microsoft.com/office/officeart/2005/8/layout/orgChart1"/>
    <dgm:cxn modelId="{B2ABECE8-98BD-4D3F-80B6-071C67B23ADE}" type="presParOf" srcId="{C9C55197-E6BB-4BF8-8D9D-3168042B50EB}" destId="{941B6F66-B46A-4D76-BEFB-CE333D2F7D22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03" minVer="http://schemas.openxmlformats.org/drawingml/2006/diagram"/>
    </a:ext>
  </dgm:extLst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7D728321-DF9C-4E20-AA1D-EFC2D4CD2802}" type="doc">
      <dgm:prSet loTypeId="urn:microsoft.com/office/officeart/2005/8/layout/list1" loCatId="list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uk-UA"/>
        </a:p>
      </dgm:t>
    </dgm:pt>
    <dgm:pt modelId="{EDFFF3E3-01D6-4126-90FB-CF20A6412428}">
      <dgm:prSet phldrT="[Текст]" custT="1"/>
      <dgm:spPr/>
      <dgm:t>
        <a:bodyPr/>
        <a:lstStyle/>
        <a:p>
          <a:pPr algn="ctr"/>
          <a:r>
            <a:rPr lang="uk-UA" sz="14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І.</a:t>
          </a:r>
          <a:r>
            <a:rPr lang="en-US" sz="14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Популяризація професійно-технічної освіти.</a:t>
          </a:r>
          <a:endParaRPr lang="uk-UA" sz="14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E9FB446-080A-40B9-ADFF-852CED11881E}" type="parTrans" cxnId="{12DFE705-8FF8-4A31-8BCD-6607EFFC43C2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1D2D07-A7E5-4F6C-8FFE-74B0CB46703B}" type="sibTrans" cxnId="{12DFE705-8FF8-4A31-8BCD-6607EFFC43C2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9212E9-A452-4619-823B-C781E7779211}">
      <dgm:prSet phldrT="[Текст]" custT="1"/>
      <dgm:spPr/>
      <dgm:t>
        <a:bodyPr/>
        <a:lstStyle/>
        <a:p>
          <a:pPr algn="ctr"/>
          <a:r>
            <a:rPr lang="uk-UA" sz="14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ІІІ. Модернізація інфраструктури та матеріально-технічної бази закладів ПТО.</a:t>
          </a:r>
          <a:endParaRPr lang="uk-UA" sz="14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710756-2D8B-4E06-93B7-D5200A8722D1}" type="parTrans" cxnId="{A057190A-B857-4519-ADE7-119E7BCFF5B7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5277DF-0C15-4AC5-80E2-0FBB66BCDF44}" type="sibTrans" cxnId="{A057190A-B857-4519-ADE7-119E7BCFF5B7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E463BD-4899-4F92-B785-3F7C01233E3F}">
      <dgm:prSet phldrT="[Текст]" custT="1"/>
      <dgm:spPr/>
      <dgm:t>
        <a:bodyPr/>
        <a:lstStyle/>
        <a:p>
          <a:pPr algn="ctr"/>
          <a:r>
            <a:rPr lang="uk-UA" sz="14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ІІ. Взаємодія з роботодавцями  щодо підготовки якісних фахівців відповідно до сучасних потреб ринку праці.</a:t>
          </a:r>
          <a:endParaRPr lang="uk-UA" sz="14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C73390A-409A-48FB-B689-94D396B13D78}" type="sibTrans" cxnId="{51194C30-72EA-4B6F-A5C8-4B4B1C45604C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79FD99-816E-42A0-B280-38856FA401B7}" type="parTrans" cxnId="{51194C30-72EA-4B6F-A5C8-4B4B1C45604C}">
      <dgm:prSet/>
      <dgm:spPr/>
      <dgm:t>
        <a:bodyPr/>
        <a:lstStyle/>
        <a:p>
          <a:endParaRPr lang="uk-UA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66C7A7D-B2F3-440E-BB45-00B2E776D3FD}">
      <dgm:prSet phldrT="[Текст]" custT="1"/>
      <dgm:spPr/>
      <dgm:t>
        <a:bodyPr/>
        <a:lstStyle/>
        <a:p>
          <a:pPr algn="ctr"/>
          <a:r>
            <a:rPr lang="en-US" sz="14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IV. </a:t>
          </a:r>
          <a:r>
            <a:rPr lang="uk-UA" sz="14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Розвиток неформальної освіти та навчання дітей з особливими освітніми потребами.</a:t>
          </a:r>
          <a:endParaRPr lang="uk-UA" sz="14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76B68AF-216F-4B44-B5A3-371596423754}" type="parTrans" cxnId="{7AD93E09-D382-427E-B952-B611B29A8B81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132AE4-245B-4011-A45C-5FBF2385A4CA}" type="sibTrans" cxnId="{7AD93E09-D382-427E-B952-B611B29A8B81}">
      <dgm:prSet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F77EBC5-C62B-435F-9092-843A897EF485}" type="pres">
      <dgm:prSet presAssocID="{7D728321-DF9C-4E20-AA1D-EFC2D4CD2802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4CE35A0C-8783-417E-9BAB-1757940110C0}" type="pres">
      <dgm:prSet presAssocID="{EDFFF3E3-01D6-4126-90FB-CF20A6412428}" presName="parentLin" presStyleCnt="0"/>
      <dgm:spPr/>
      <dgm:t>
        <a:bodyPr/>
        <a:lstStyle/>
        <a:p>
          <a:endParaRPr lang="uk-UA"/>
        </a:p>
      </dgm:t>
    </dgm:pt>
    <dgm:pt modelId="{04CB2B8A-8A38-4328-832E-3F7C2FA2A910}" type="pres">
      <dgm:prSet presAssocID="{EDFFF3E3-01D6-4126-90FB-CF20A6412428}" presName="parentLeftMargin" presStyleLbl="node1" presStyleIdx="0" presStyleCnt="4"/>
      <dgm:spPr/>
      <dgm:t>
        <a:bodyPr/>
        <a:lstStyle/>
        <a:p>
          <a:endParaRPr lang="uk-UA"/>
        </a:p>
      </dgm:t>
    </dgm:pt>
    <dgm:pt modelId="{DB23B4E8-56BA-4971-A3B6-3278C7539441}" type="pres">
      <dgm:prSet presAssocID="{EDFFF3E3-01D6-4126-90FB-CF20A6412428}" presName="parentText" presStyleLbl="node1" presStyleIdx="0" presStyleCnt="4" custScaleX="142857" custScaleY="132799" custLinFactNeighborX="-25758" custLinFactNeighborY="-9182">
        <dgm:presLayoutVars>
          <dgm:chMax val="0"/>
          <dgm:bulletEnabled val="1"/>
        </dgm:presLayoutVars>
      </dgm:prSet>
      <dgm:spPr>
        <a:prstGeom prst="snip2DiagRect">
          <a:avLst/>
        </a:prstGeom>
      </dgm:spPr>
      <dgm:t>
        <a:bodyPr/>
        <a:lstStyle/>
        <a:p>
          <a:endParaRPr lang="uk-UA"/>
        </a:p>
      </dgm:t>
    </dgm:pt>
    <dgm:pt modelId="{1F969295-F82B-4838-8837-10FBC77F2FD1}" type="pres">
      <dgm:prSet presAssocID="{EDFFF3E3-01D6-4126-90FB-CF20A6412428}" presName="negativeSpace" presStyleCnt="0"/>
      <dgm:spPr/>
      <dgm:t>
        <a:bodyPr/>
        <a:lstStyle/>
        <a:p>
          <a:endParaRPr lang="uk-UA"/>
        </a:p>
      </dgm:t>
    </dgm:pt>
    <dgm:pt modelId="{97CED433-D212-4448-9042-5A4901F7F8B0}" type="pres">
      <dgm:prSet presAssocID="{EDFFF3E3-01D6-4126-90FB-CF20A6412428}" presName="childText" presStyleLbl="conFgAcc1" presStyleIdx="0" presStyleCnt="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EC88F568-DC43-4D22-B38D-394C63702E1E}" type="pres">
      <dgm:prSet presAssocID="{581D2D07-A7E5-4F6C-8FFE-74B0CB46703B}" presName="spaceBetweenRectangles" presStyleCnt="0"/>
      <dgm:spPr/>
      <dgm:t>
        <a:bodyPr/>
        <a:lstStyle/>
        <a:p>
          <a:endParaRPr lang="uk-UA"/>
        </a:p>
      </dgm:t>
    </dgm:pt>
    <dgm:pt modelId="{89AC32A2-FE5D-45C7-82F1-897A42297903}" type="pres">
      <dgm:prSet presAssocID="{CEE463BD-4899-4F92-B785-3F7C01233E3F}" presName="parentLin" presStyleCnt="0"/>
      <dgm:spPr/>
      <dgm:t>
        <a:bodyPr/>
        <a:lstStyle/>
        <a:p>
          <a:endParaRPr lang="uk-UA"/>
        </a:p>
      </dgm:t>
    </dgm:pt>
    <dgm:pt modelId="{55FE28CC-266A-418E-8A95-BB79F05714DF}" type="pres">
      <dgm:prSet presAssocID="{CEE463BD-4899-4F92-B785-3F7C01233E3F}" presName="parentLeftMargin" presStyleLbl="node1" presStyleIdx="0" presStyleCnt="4"/>
      <dgm:spPr/>
      <dgm:t>
        <a:bodyPr/>
        <a:lstStyle/>
        <a:p>
          <a:endParaRPr lang="uk-UA"/>
        </a:p>
      </dgm:t>
    </dgm:pt>
    <dgm:pt modelId="{A2A9B67C-6958-415B-8A98-061DA7D0CCEC}" type="pres">
      <dgm:prSet presAssocID="{CEE463BD-4899-4F92-B785-3F7C01233E3F}" presName="parentText" presStyleLbl="node1" presStyleIdx="1" presStyleCnt="4" custScaleX="142857" custScaleY="141722" custLinFactNeighborX="-25758" custLinFactNeighborY="-39058">
        <dgm:presLayoutVars>
          <dgm:chMax val="0"/>
          <dgm:bulletEnabled val="1"/>
        </dgm:presLayoutVars>
      </dgm:prSet>
      <dgm:spPr>
        <a:prstGeom prst="snip1Rect">
          <a:avLst/>
        </a:prstGeom>
      </dgm:spPr>
      <dgm:t>
        <a:bodyPr/>
        <a:lstStyle/>
        <a:p>
          <a:endParaRPr lang="uk-UA"/>
        </a:p>
      </dgm:t>
    </dgm:pt>
    <dgm:pt modelId="{B3F5C88F-8583-4CCA-9BDD-C163F96C466A}" type="pres">
      <dgm:prSet presAssocID="{CEE463BD-4899-4F92-B785-3F7C01233E3F}" presName="negativeSpace" presStyleCnt="0"/>
      <dgm:spPr/>
      <dgm:t>
        <a:bodyPr/>
        <a:lstStyle/>
        <a:p>
          <a:endParaRPr lang="uk-UA"/>
        </a:p>
      </dgm:t>
    </dgm:pt>
    <dgm:pt modelId="{87860A22-A610-4597-9C1E-14F4E65F3BA8}" type="pres">
      <dgm:prSet presAssocID="{CEE463BD-4899-4F92-B785-3F7C01233E3F}" presName="childText" presStyleLbl="conFgAcc1" presStyleIdx="1" presStyleCnt="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0498E00-224C-4E48-833F-D2E685BB2987}" type="pres">
      <dgm:prSet presAssocID="{0C73390A-409A-48FB-B689-94D396B13D78}" presName="spaceBetweenRectangles" presStyleCnt="0"/>
      <dgm:spPr/>
      <dgm:t>
        <a:bodyPr/>
        <a:lstStyle/>
        <a:p>
          <a:endParaRPr lang="uk-UA"/>
        </a:p>
      </dgm:t>
    </dgm:pt>
    <dgm:pt modelId="{72172BDC-53CB-4F90-8B5C-F649012D7D78}" type="pres">
      <dgm:prSet presAssocID="{1A9212E9-A452-4619-823B-C781E7779211}" presName="parentLin" presStyleCnt="0"/>
      <dgm:spPr/>
      <dgm:t>
        <a:bodyPr/>
        <a:lstStyle/>
        <a:p>
          <a:endParaRPr lang="uk-UA"/>
        </a:p>
      </dgm:t>
    </dgm:pt>
    <dgm:pt modelId="{B14922E7-232E-41E1-998B-6018BB19ADFB}" type="pres">
      <dgm:prSet presAssocID="{1A9212E9-A452-4619-823B-C781E7779211}" presName="parentLeftMargin" presStyleLbl="node1" presStyleIdx="1" presStyleCnt="4"/>
      <dgm:spPr/>
      <dgm:t>
        <a:bodyPr/>
        <a:lstStyle/>
        <a:p>
          <a:endParaRPr lang="uk-UA"/>
        </a:p>
      </dgm:t>
    </dgm:pt>
    <dgm:pt modelId="{1A70513E-838F-43CE-B9C0-447C47A8FDCE}" type="pres">
      <dgm:prSet presAssocID="{1A9212E9-A452-4619-823B-C781E7779211}" presName="parentText" presStyleLbl="node1" presStyleIdx="2" presStyleCnt="4" custScaleX="141566" custScaleY="136226" custLinFactNeighborX="-25463" custLinFactNeighborY="-59668">
        <dgm:presLayoutVars>
          <dgm:chMax val="0"/>
          <dgm:bulletEnabled val="1"/>
        </dgm:presLayoutVars>
      </dgm:prSet>
      <dgm:spPr>
        <a:prstGeom prst="snip2SameRect">
          <a:avLst/>
        </a:prstGeom>
      </dgm:spPr>
      <dgm:t>
        <a:bodyPr/>
        <a:lstStyle/>
        <a:p>
          <a:endParaRPr lang="uk-UA"/>
        </a:p>
      </dgm:t>
    </dgm:pt>
    <dgm:pt modelId="{0CDA4C64-8324-4307-9FE9-48AFD15942DC}" type="pres">
      <dgm:prSet presAssocID="{1A9212E9-A452-4619-823B-C781E7779211}" presName="negativeSpace" presStyleCnt="0"/>
      <dgm:spPr/>
      <dgm:t>
        <a:bodyPr/>
        <a:lstStyle/>
        <a:p>
          <a:endParaRPr lang="uk-UA"/>
        </a:p>
      </dgm:t>
    </dgm:pt>
    <dgm:pt modelId="{C6413DB7-7E91-4027-A6BD-FEDEF0E787A3}" type="pres">
      <dgm:prSet presAssocID="{1A9212E9-A452-4619-823B-C781E7779211}" presName="childText" presStyleLbl="conFgAcc1" presStyleIdx="2" presStyleCnt="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EFA29BE-CF19-46A6-82D3-95D3EE48F2DC}" type="pres">
      <dgm:prSet presAssocID="{115277DF-0C15-4AC5-80E2-0FBB66BCDF44}" presName="spaceBetweenRectangles" presStyleCnt="0"/>
      <dgm:spPr/>
      <dgm:t>
        <a:bodyPr/>
        <a:lstStyle/>
        <a:p>
          <a:endParaRPr lang="uk-UA"/>
        </a:p>
      </dgm:t>
    </dgm:pt>
    <dgm:pt modelId="{5B6842D4-EDFA-4EA9-8D3A-45288535F152}" type="pres">
      <dgm:prSet presAssocID="{366C7A7D-B2F3-440E-BB45-00B2E776D3FD}" presName="parentLin" presStyleCnt="0"/>
      <dgm:spPr/>
      <dgm:t>
        <a:bodyPr/>
        <a:lstStyle/>
        <a:p>
          <a:endParaRPr lang="uk-UA"/>
        </a:p>
      </dgm:t>
    </dgm:pt>
    <dgm:pt modelId="{201218A3-3786-446D-976E-AB83CBCF7ADD}" type="pres">
      <dgm:prSet presAssocID="{366C7A7D-B2F3-440E-BB45-00B2E776D3FD}" presName="parentLeftMargin" presStyleLbl="node1" presStyleIdx="2" presStyleCnt="4"/>
      <dgm:spPr/>
      <dgm:t>
        <a:bodyPr/>
        <a:lstStyle/>
        <a:p>
          <a:endParaRPr lang="ru-RU"/>
        </a:p>
      </dgm:t>
    </dgm:pt>
    <dgm:pt modelId="{A1FABE49-4F32-46A0-AB82-A5FCCFA8A272}" type="pres">
      <dgm:prSet presAssocID="{366C7A7D-B2F3-440E-BB45-00B2E776D3FD}" presName="parentText" presStyleLbl="node1" presStyleIdx="3" presStyleCnt="4" custScaleX="142857" custScaleY="134883" custLinFactNeighborX="-25758" custLinFactNeighborY="-8678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1BF5AE-963A-46E8-AA0D-C4CBF0690939}" type="pres">
      <dgm:prSet presAssocID="{366C7A7D-B2F3-440E-BB45-00B2E776D3FD}" presName="negativeSpace" presStyleCnt="0"/>
      <dgm:spPr/>
      <dgm:t>
        <a:bodyPr/>
        <a:lstStyle/>
        <a:p>
          <a:endParaRPr lang="uk-UA"/>
        </a:p>
      </dgm:t>
    </dgm:pt>
    <dgm:pt modelId="{F46DBFEB-C65A-490E-B9AF-B44DC58C9E21}" type="pres">
      <dgm:prSet presAssocID="{366C7A7D-B2F3-440E-BB45-00B2E776D3FD}" presName="childText" presStyleLbl="conFgAcc1" presStyleIdx="3" presStyleCnt="4">
        <dgm:presLayoutVars>
          <dgm:bulletEnabled val="1"/>
        </dgm:presLayoutVars>
      </dgm:prSet>
      <dgm:spPr>
        <a:solidFill>
          <a:schemeClr val="bg1">
            <a:alpha val="90000"/>
          </a:schemeClr>
        </a:solidFill>
        <a:ln>
          <a:solidFill>
            <a:schemeClr val="bg1"/>
          </a:solidFill>
        </a:ln>
      </dgm:spPr>
      <dgm:t>
        <a:bodyPr/>
        <a:lstStyle/>
        <a:p>
          <a:endParaRPr lang="uk-UA"/>
        </a:p>
      </dgm:t>
    </dgm:pt>
  </dgm:ptLst>
  <dgm:cxnLst>
    <dgm:cxn modelId="{51194C30-72EA-4B6F-A5C8-4B4B1C45604C}" srcId="{7D728321-DF9C-4E20-AA1D-EFC2D4CD2802}" destId="{CEE463BD-4899-4F92-B785-3F7C01233E3F}" srcOrd="1" destOrd="0" parTransId="{1B79FD99-816E-42A0-B280-38856FA401B7}" sibTransId="{0C73390A-409A-48FB-B689-94D396B13D78}"/>
    <dgm:cxn modelId="{E931CCF9-94D5-414C-90EA-262EAD9A61F6}" type="presOf" srcId="{CEE463BD-4899-4F92-B785-3F7C01233E3F}" destId="{55FE28CC-266A-418E-8A95-BB79F05714DF}" srcOrd="0" destOrd="0" presId="urn:microsoft.com/office/officeart/2005/8/layout/list1"/>
    <dgm:cxn modelId="{12DFE705-8FF8-4A31-8BCD-6607EFFC43C2}" srcId="{7D728321-DF9C-4E20-AA1D-EFC2D4CD2802}" destId="{EDFFF3E3-01D6-4126-90FB-CF20A6412428}" srcOrd="0" destOrd="0" parTransId="{EE9FB446-080A-40B9-ADFF-852CED11881E}" sibTransId="{581D2D07-A7E5-4F6C-8FFE-74B0CB46703B}"/>
    <dgm:cxn modelId="{FF6149C5-B3F7-4C1C-9AEE-9558770E6FFF}" type="presOf" srcId="{CEE463BD-4899-4F92-B785-3F7C01233E3F}" destId="{A2A9B67C-6958-415B-8A98-061DA7D0CCEC}" srcOrd="1" destOrd="0" presId="urn:microsoft.com/office/officeart/2005/8/layout/list1"/>
    <dgm:cxn modelId="{A057190A-B857-4519-ADE7-119E7BCFF5B7}" srcId="{7D728321-DF9C-4E20-AA1D-EFC2D4CD2802}" destId="{1A9212E9-A452-4619-823B-C781E7779211}" srcOrd="2" destOrd="0" parTransId="{0E710756-2D8B-4E06-93B7-D5200A8722D1}" sibTransId="{115277DF-0C15-4AC5-80E2-0FBB66BCDF44}"/>
    <dgm:cxn modelId="{7AD93E09-D382-427E-B952-B611B29A8B81}" srcId="{7D728321-DF9C-4E20-AA1D-EFC2D4CD2802}" destId="{366C7A7D-B2F3-440E-BB45-00B2E776D3FD}" srcOrd="3" destOrd="0" parTransId="{D76B68AF-216F-4B44-B5A3-371596423754}" sibTransId="{BE132AE4-245B-4011-A45C-5FBF2385A4CA}"/>
    <dgm:cxn modelId="{0A56280B-6878-4874-8F2C-0035468C879C}" type="presOf" srcId="{1A9212E9-A452-4619-823B-C781E7779211}" destId="{B14922E7-232E-41E1-998B-6018BB19ADFB}" srcOrd="0" destOrd="0" presId="urn:microsoft.com/office/officeart/2005/8/layout/list1"/>
    <dgm:cxn modelId="{7DE56C02-C519-4C02-8A59-A8585D52102B}" type="presOf" srcId="{1A9212E9-A452-4619-823B-C781E7779211}" destId="{1A70513E-838F-43CE-B9C0-447C47A8FDCE}" srcOrd="1" destOrd="0" presId="urn:microsoft.com/office/officeart/2005/8/layout/list1"/>
    <dgm:cxn modelId="{8642719C-A097-4DC9-8D03-71FC3D5D8D8C}" type="presOf" srcId="{366C7A7D-B2F3-440E-BB45-00B2E776D3FD}" destId="{201218A3-3786-446D-976E-AB83CBCF7ADD}" srcOrd="0" destOrd="0" presId="urn:microsoft.com/office/officeart/2005/8/layout/list1"/>
    <dgm:cxn modelId="{D16ADA44-B78C-40D4-8F10-6434DC277174}" type="presOf" srcId="{EDFFF3E3-01D6-4126-90FB-CF20A6412428}" destId="{04CB2B8A-8A38-4328-832E-3F7C2FA2A910}" srcOrd="0" destOrd="0" presId="urn:microsoft.com/office/officeart/2005/8/layout/list1"/>
    <dgm:cxn modelId="{0BF27CAF-26B9-4F7E-8CBD-7A6A0F66F0A9}" type="presOf" srcId="{7D728321-DF9C-4E20-AA1D-EFC2D4CD2802}" destId="{0F77EBC5-C62B-435F-9092-843A897EF485}" srcOrd="0" destOrd="0" presId="urn:microsoft.com/office/officeart/2005/8/layout/list1"/>
    <dgm:cxn modelId="{4BAFC6FA-C52A-42D0-A6E8-A09C1C77D237}" type="presOf" srcId="{366C7A7D-B2F3-440E-BB45-00B2E776D3FD}" destId="{A1FABE49-4F32-46A0-AB82-A5FCCFA8A272}" srcOrd="1" destOrd="0" presId="urn:microsoft.com/office/officeart/2005/8/layout/list1"/>
    <dgm:cxn modelId="{A58F1B87-D91C-457A-879D-7FAD32EB84F6}" type="presOf" srcId="{EDFFF3E3-01D6-4126-90FB-CF20A6412428}" destId="{DB23B4E8-56BA-4971-A3B6-3278C7539441}" srcOrd="1" destOrd="0" presId="urn:microsoft.com/office/officeart/2005/8/layout/list1"/>
    <dgm:cxn modelId="{DD248DCF-415D-45B2-844F-40CAE2E20CB2}" type="presParOf" srcId="{0F77EBC5-C62B-435F-9092-843A897EF485}" destId="{4CE35A0C-8783-417E-9BAB-1757940110C0}" srcOrd="0" destOrd="0" presId="urn:microsoft.com/office/officeart/2005/8/layout/list1"/>
    <dgm:cxn modelId="{D2C2E68C-E01D-4BE2-B8D5-82D1E37FEAF1}" type="presParOf" srcId="{4CE35A0C-8783-417E-9BAB-1757940110C0}" destId="{04CB2B8A-8A38-4328-832E-3F7C2FA2A910}" srcOrd="0" destOrd="0" presId="urn:microsoft.com/office/officeart/2005/8/layout/list1"/>
    <dgm:cxn modelId="{C2A9F7DD-FA0F-430D-818B-09101C40AF35}" type="presParOf" srcId="{4CE35A0C-8783-417E-9BAB-1757940110C0}" destId="{DB23B4E8-56BA-4971-A3B6-3278C7539441}" srcOrd="1" destOrd="0" presId="urn:microsoft.com/office/officeart/2005/8/layout/list1"/>
    <dgm:cxn modelId="{C3FC29E0-A5BD-4556-A3E7-D5273EF18E63}" type="presParOf" srcId="{0F77EBC5-C62B-435F-9092-843A897EF485}" destId="{1F969295-F82B-4838-8837-10FBC77F2FD1}" srcOrd="1" destOrd="0" presId="urn:microsoft.com/office/officeart/2005/8/layout/list1"/>
    <dgm:cxn modelId="{5E44F418-7575-4E80-B38B-1ADAAB6979D1}" type="presParOf" srcId="{0F77EBC5-C62B-435F-9092-843A897EF485}" destId="{97CED433-D212-4448-9042-5A4901F7F8B0}" srcOrd="2" destOrd="0" presId="urn:microsoft.com/office/officeart/2005/8/layout/list1"/>
    <dgm:cxn modelId="{70536AB4-960C-418F-BD4E-679C48F7D90F}" type="presParOf" srcId="{0F77EBC5-C62B-435F-9092-843A897EF485}" destId="{EC88F568-DC43-4D22-B38D-394C63702E1E}" srcOrd="3" destOrd="0" presId="urn:microsoft.com/office/officeart/2005/8/layout/list1"/>
    <dgm:cxn modelId="{B43E190A-DE34-4921-AD07-F9BB2CA8DDE3}" type="presParOf" srcId="{0F77EBC5-C62B-435F-9092-843A897EF485}" destId="{89AC32A2-FE5D-45C7-82F1-897A42297903}" srcOrd="4" destOrd="0" presId="urn:microsoft.com/office/officeart/2005/8/layout/list1"/>
    <dgm:cxn modelId="{EA49385D-9D7A-41BE-9632-974EFAB7378E}" type="presParOf" srcId="{89AC32A2-FE5D-45C7-82F1-897A42297903}" destId="{55FE28CC-266A-418E-8A95-BB79F05714DF}" srcOrd="0" destOrd="0" presId="urn:microsoft.com/office/officeart/2005/8/layout/list1"/>
    <dgm:cxn modelId="{FA1147CF-A5A8-4944-8266-7461A73374B7}" type="presParOf" srcId="{89AC32A2-FE5D-45C7-82F1-897A42297903}" destId="{A2A9B67C-6958-415B-8A98-061DA7D0CCEC}" srcOrd="1" destOrd="0" presId="urn:microsoft.com/office/officeart/2005/8/layout/list1"/>
    <dgm:cxn modelId="{3C2FF88F-097B-4D4A-A49E-4A546939070D}" type="presParOf" srcId="{0F77EBC5-C62B-435F-9092-843A897EF485}" destId="{B3F5C88F-8583-4CCA-9BDD-C163F96C466A}" srcOrd="5" destOrd="0" presId="urn:microsoft.com/office/officeart/2005/8/layout/list1"/>
    <dgm:cxn modelId="{6A59980E-A533-48BB-B4CA-BCF7A5CEEE9C}" type="presParOf" srcId="{0F77EBC5-C62B-435F-9092-843A897EF485}" destId="{87860A22-A610-4597-9C1E-14F4E65F3BA8}" srcOrd="6" destOrd="0" presId="urn:microsoft.com/office/officeart/2005/8/layout/list1"/>
    <dgm:cxn modelId="{4C1F3FB3-AD1C-4170-A665-17B6B40CBD95}" type="presParOf" srcId="{0F77EBC5-C62B-435F-9092-843A897EF485}" destId="{B0498E00-224C-4E48-833F-D2E685BB2987}" srcOrd="7" destOrd="0" presId="urn:microsoft.com/office/officeart/2005/8/layout/list1"/>
    <dgm:cxn modelId="{DB41B898-1360-4EF0-ACA3-079174C35C7B}" type="presParOf" srcId="{0F77EBC5-C62B-435F-9092-843A897EF485}" destId="{72172BDC-53CB-4F90-8B5C-F649012D7D78}" srcOrd="8" destOrd="0" presId="urn:microsoft.com/office/officeart/2005/8/layout/list1"/>
    <dgm:cxn modelId="{C61DD61C-5E70-4A64-8DE0-15E0EA32FFC7}" type="presParOf" srcId="{72172BDC-53CB-4F90-8B5C-F649012D7D78}" destId="{B14922E7-232E-41E1-998B-6018BB19ADFB}" srcOrd="0" destOrd="0" presId="urn:microsoft.com/office/officeart/2005/8/layout/list1"/>
    <dgm:cxn modelId="{0054EC06-71A2-40A9-96A2-C04276DEBFEB}" type="presParOf" srcId="{72172BDC-53CB-4F90-8B5C-F649012D7D78}" destId="{1A70513E-838F-43CE-B9C0-447C47A8FDCE}" srcOrd="1" destOrd="0" presId="urn:microsoft.com/office/officeart/2005/8/layout/list1"/>
    <dgm:cxn modelId="{903F7233-9754-4D3F-8420-CB9BAE8BB31A}" type="presParOf" srcId="{0F77EBC5-C62B-435F-9092-843A897EF485}" destId="{0CDA4C64-8324-4307-9FE9-48AFD15942DC}" srcOrd="9" destOrd="0" presId="urn:microsoft.com/office/officeart/2005/8/layout/list1"/>
    <dgm:cxn modelId="{35BE07A7-A641-4A73-B2E2-649759573FEC}" type="presParOf" srcId="{0F77EBC5-C62B-435F-9092-843A897EF485}" destId="{C6413DB7-7E91-4027-A6BD-FEDEF0E787A3}" srcOrd="10" destOrd="0" presId="urn:microsoft.com/office/officeart/2005/8/layout/list1"/>
    <dgm:cxn modelId="{426FB56C-4D4D-4892-BE5F-E2237C57932D}" type="presParOf" srcId="{0F77EBC5-C62B-435F-9092-843A897EF485}" destId="{1EFA29BE-CF19-46A6-82D3-95D3EE48F2DC}" srcOrd="11" destOrd="0" presId="urn:microsoft.com/office/officeart/2005/8/layout/list1"/>
    <dgm:cxn modelId="{C431DB30-C3A2-449E-A5D4-E290465030A7}" type="presParOf" srcId="{0F77EBC5-C62B-435F-9092-843A897EF485}" destId="{5B6842D4-EDFA-4EA9-8D3A-45288535F152}" srcOrd="12" destOrd="0" presId="urn:microsoft.com/office/officeart/2005/8/layout/list1"/>
    <dgm:cxn modelId="{8E65989D-8DD1-4CC2-9FDF-B3247EFDAC91}" type="presParOf" srcId="{5B6842D4-EDFA-4EA9-8D3A-45288535F152}" destId="{201218A3-3786-446D-976E-AB83CBCF7ADD}" srcOrd="0" destOrd="0" presId="urn:microsoft.com/office/officeart/2005/8/layout/list1"/>
    <dgm:cxn modelId="{E90F5B7F-0C99-4619-88F5-7C4E7AEF8AF3}" type="presParOf" srcId="{5B6842D4-EDFA-4EA9-8D3A-45288535F152}" destId="{A1FABE49-4F32-46A0-AB82-A5FCCFA8A272}" srcOrd="1" destOrd="0" presId="urn:microsoft.com/office/officeart/2005/8/layout/list1"/>
    <dgm:cxn modelId="{8A143FD0-D8DD-40B4-A97A-FBD89A0E5C2F}" type="presParOf" srcId="{0F77EBC5-C62B-435F-9092-843A897EF485}" destId="{EC1BF5AE-963A-46E8-AA0D-C4CBF0690939}" srcOrd="13" destOrd="0" presId="urn:microsoft.com/office/officeart/2005/8/layout/list1"/>
    <dgm:cxn modelId="{9608061C-78A7-43A4-A064-FA333E27B473}" type="presParOf" srcId="{0F77EBC5-C62B-435F-9092-843A897EF485}" destId="{F46DBFEB-C65A-490E-B9AF-B44DC58C9E21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0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9629C27-9681-4C7E-8C08-2D4699BF92E5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631A311B-41C3-436B-85E9-FCBBDA9F4831}">
      <dgm:prSet phldrT="[Текст]" custT="1"/>
      <dgm:spPr/>
      <dgm:t>
        <a:bodyPr/>
        <a:lstStyle/>
        <a:p>
          <a:r>
            <a:rPr lang="uk-UA" sz="1200" b="0" dirty="0" smtClean="0">
              <a:latin typeface="+mj-lt"/>
            </a:rPr>
            <a:t>ПІДТРИМКА ОБДАРОВАНОЇ МОЛОДІ</a:t>
          </a:r>
          <a:endParaRPr lang="uk-UA" sz="1200" b="0">
            <a:latin typeface="+mj-lt"/>
          </a:endParaRPr>
        </a:p>
      </dgm:t>
    </dgm:pt>
    <dgm:pt modelId="{A1AA9779-86F7-435A-892C-863C1D2991F7}" type="parTrans" cxnId="{2051E4D4-DCDC-4017-9223-A1E1C1420EC9}">
      <dgm:prSet/>
      <dgm:spPr/>
      <dgm:t>
        <a:bodyPr/>
        <a:lstStyle/>
        <a:p>
          <a:endParaRPr lang="uk-UA"/>
        </a:p>
      </dgm:t>
    </dgm:pt>
    <dgm:pt modelId="{D1941904-B446-47EC-BBF8-18DBDD6D028A}" type="sibTrans" cxnId="{2051E4D4-DCDC-4017-9223-A1E1C1420EC9}">
      <dgm:prSet/>
      <dgm:spPr/>
      <dgm:t>
        <a:bodyPr/>
        <a:lstStyle/>
        <a:p>
          <a:endParaRPr lang="uk-UA"/>
        </a:p>
      </dgm:t>
    </dgm:pt>
    <dgm:pt modelId="{02E345FE-C053-4169-9564-F9821CC3BA65}">
      <dgm:prSet phldrT="[Текст]" custT="1"/>
      <dgm:spPr/>
      <dgm:t>
        <a:bodyPr/>
        <a:lstStyle/>
        <a:p>
          <a:r>
            <a:rPr lang="uk-UA" sz="1200" dirty="0" smtClean="0">
              <a:latin typeface="+mj-lt"/>
            </a:rPr>
            <a:t>68 премій </a:t>
          </a:r>
          <a:r>
            <a:rPr lang="uk-UA" sz="1200" dirty="0">
              <a:latin typeface="+mj-lt"/>
            </a:rPr>
            <a:t>по 15 </a:t>
          </a:r>
          <a:r>
            <a:rPr lang="uk-UA" sz="1200" dirty="0" smtClean="0">
              <a:latin typeface="+mj-lt"/>
            </a:rPr>
            <a:t>тис. грн</a:t>
          </a:r>
          <a:endParaRPr lang="uk-UA" sz="1200">
            <a:latin typeface="+mj-lt"/>
          </a:endParaRPr>
        </a:p>
      </dgm:t>
    </dgm:pt>
    <dgm:pt modelId="{F3ED1B26-F44D-4FA5-9D99-57ADA2742238}" type="parTrans" cxnId="{F1D34EA9-CF3C-489C-BBF0-340DEB7550A5}">
      <dgm:prSet/>
      <dgm:spPr/>
      <dgm:t>
        <a:bodyPr/>
        <a:lstStyle/>
        <a:p>
          <a:endParaRPr lang="uk-UA"/>
        </a:p>
      </dgm:t>
    </dgm:pt>
    <dgm:pt modelId="{7A83FE46-83D3-4322-8FD0-3C43D7B392D9}" type="sibTrans" cxnId="{F1D34EA9-CF3C-489C-BBF0-340DEB7550A5}">
      <dgm:prSet/>
      <dgm:spPr/>
      <dgm:t>
        <a:bodyPr/>
        <a:lstStyle/>
        <a:p>
          <a:endParaRPr lang="uk-UA"/>
        </a:p>
      </dgm:t>
    </dgm:pt>
    <dgm:pt modelId="{C2426CE7-E520-42FE-B4D8-3AA764D36243}">
      <dgm:prSet phldrT="[Текст]" custT="1"/>
      <dgm:spPr/>
      <dgm:t>
        <a:bodyPr/>
        <a:lstStyle/>
        <a:p>
          <a:r>
            <a:rPr lang="uk-UA" sz="1200" b="0" dirty="0" smtClean="0">
              <a:latin typeface="+mj-lt"/>
            </a:rPr>
            <a:t>УСПІШНИЙ ПЕДАГОГ</a:t>
          </a:r>
          <a:endParaRPr lang="uk-UA" sz="1200" b="0">
            <a:latin typeface="+mj-lt"/>
          </a:endParaRPr>
        </a:p>
      </dgm:t>
    </dgm:pt>
    <dgm:pt modelId="{6C66EE08-E5D7-406B-8584-45FA7118F871}" type="parTrans" cxnId="{5633ED62-7236-46FC-86C9-15B55DEF26D5}">
      <dgm:prSet/>
      <dgm:spPr/>
      <dgm:t>
        <a:bodyPr/>
        <a:lstStyle/>
        <a:p>
          <a:endParaRPr lang="uk-UA"/>
        </a:p>
      </dgm:t>
    </dgm:pt>
    <dgm:pt modelId="{8720BE75-2A73-4FA4-8813-5E8EC483FCF1}" type="sibTrans" cxnId="{5633ED62-7236-46FC-86C9-15B55DEF26D5}">
      <dgm:prSet/>
      <dgm:spPr/>
      <dgm:t>
        <a:bodyPr/>
        <a:lstStyle/>
        <a:p>
          <a:endParaRPr lang="uk-UA"/>
        </a:p>
      </dgm:t>
    </dgm:pt>
    <dgm:pt modelId="{83DCFC32-DA03-431D-BDAC-9C7C4CE23153}">
      <dgm:prSet phldrT="[Текст]" custT="1"/>
      <dgm:spPr/>
      <dgm:t>
        <a:bodyPr/>
        <a:lstStyle/>
        <a:p>
          <a:r>
            <a:rPr lang="ru-RU" sz="1200" dirty="0">
              <a:solidFill>
                <a:srgbClr val="191919"/>
              </a:solidFill>
              <a:latin typeface="+mj-lt"/>
            </a:rPr>
            <a:t>100 </a:t>
          </a:r>
          <a:r>
            <a:rPr lang="ru-RU" sz="1200" dirty="0" err="1">
              <a:solidFill>
                <a:srgbClr val="191919"/>
              </a:solidFill>
              <a:latin typeface="+mj-lt"/>
            </a:rPr>
            <a:t>премій</a:t>
          </a:r>
          <a:r>
            <a:rPr lang="ru-RU" sz="1200" dirty="0">
              <a:solidFill>
                <a:srgbClr val="191919"/>
              </a:solidFill>
              <a:latin typeface="+mj-lt"/>
            </a:rPr>
            <a:t> по 25 </a:t>
          </a:r>
          <a:r>
            <a:rPr lang="ru-RU" sz="1200" dirty="0" smtClean="0">
              <a:solidFill>
                <a:srgbClr val="191919"/>
              </a:solidFill>
              <a:latin typeface="+mj-lt"/>
            </a:rPr>
            <a:t>тис. </a:t>
          </a:r>
          <a:r>
            <a:rPr lang="ru-RU" sz="1200" dirty="0" err="1" smtClean="0">
              <a:solidFill>
                <a:srgbClr val="191919"/>
              </a:solidFill>
              <a:latin typeface="+mj-lt"/>
            </a:rPr>
            <a:t>грн</a:t>
          </a:r>
          <a:endParaRPr lang="uk-UA" sz="1200">
            <a:latin typeface="+mj-lt"/>
          </a:endParaRPr>
        </a:p>
      </dgm:t>
    </dgm:pt>
    <dgm:pt modelId="{4100435B-5EE5-4DDD-861F-E96AD2E4916D}" type="parTrans" cxnId="{9ED0C764-727A-477C-89F0-8F1CE61423E2}">
      <dgm:prSet/>
      <dgm:spPr/>
      <dgm:t>
        <a:bodyPr/>
        <a:lstStyle/>
        <a:p>
          <a:endParaRPr lang="uk-UA"/>
        </a:p>
      </dgm:t>
    </dgm:pt>
    <dgm:pt modelId="{66F498A9-A261-4378-A8DC-BCD733B6AB54}" type="sibTrans" cxnId="{9ED0C764-727A-477C-89F0-8F1CE61423E2}">
      <dgm:prSet/>
      <dgm:spPr/>
      <dgm:t>
        <a:bodyPr/>
        <a:lstStyle/>
        <a:p>
          <a:endParaRPr lang="uk-UA"/>
        </a:p>
      </dgm:t>
    </dgm:pt>
    <dgm:pt modelId="{06572E0F-8B3B-4034-8E35-F0EAF7DF39B4}">
      <dgm:prSet phldrT="[Текст]" custT="1"/>
      <dgm:spPr/>
      <dgm:t>
        <a:bodyPr/>
        <a:lstStyle/>
        <a:p>
          <a:r>
            <a:rPr lang="ru-RU" sz="1200" b="0" dirty="0" smtClean="0">
              <a:solidFill>
                <a:schemeClr val="bg1"/>
              </a:solidFill>
              <a:latin typeface="+mj-lt"/>
            </a:rPr>
            <a:t>ПРОВЕДЕННЯ</a:t>
          </a:r>
          <a:r>
            <a:rPr lang="ru-RU" sz="1200" b="0" dirty="0" smtClean="0">
              <a:solidFill>
                <a:schemeClr val="bg1"/>
              </a:solidFill>
            </a:rPr>
            <a:t> </a:t>
          </a:r>
          <a:r>
            <a:rPr lang="ru-RU" sz="1200" b="0" dirty="0" smtClean="0">
              <a:solidFill>
                <a:schemeClr val="bg1"/>
              </a:solidFill>
              <a:latin typeface="+mj-lt"/>
            </a:rPr>
            <a:t>МЕДОГЛЯДІВ ДЛЯ ПРАЦІВНИКІВ ЗАКЛАДІВ ОСВІТИ </a:t>
          </a:r>
          <a:endParaRPr lang="uk-UA" sz="1200" b="0">
            <a:solidFill>
              <a:schemeClr val="bg1"/>
            </a:solidFill>
            <a:latin typeface="+mj-lt"/>
          </a:endParaRPr>
        </a:p>
      </dgm:t>
    </dgm:pt>
    <dgm:pt modelId="{7EA182FC-C76A-468E-B387-125240397AA3}" type="parTrans" cxnId="{B72EEFBF-0842-46C9-A452-D90EFA2D8C4F}">
      <dgm:prSet/>
      <dgm:spPr/>
      <dgm:t>
        <a:bodyPr/>
        <a:lstStyle/>
        <a:p>
          <a:endParaRPr lang="uk-UA"/>
        </a:p>
      </dgm:t>
    </dgm:pt>
    <dgm:pt modelId="{38F4C38C-94C4-494A-AB2B-FF4BB9CAE2E0}" type="sibTrans" cxnId="{B72EEFBF-0842-46C9-A452-D90EFA2D8C4F}">
      <dgm:prSet/>
      <dgm:spPr/>
      <dgm:t>
        <a:bodyPr/>
        <a:lstStyle/>
        <a:p>
          <a:endParaRPr lang="uk-UA"/>
        </a:p>
      </dgm:t>
    </dgm:pt>
    <dgm:pt modelId="{6E0B79CC-159B-4F6A-A78B-3902FD2557A0}">
      <dgm:prSet phldrT="[Текст]" custT="1"/>
      <dgm:spPr/>
      <dgm:t>
        <a:bodyPr/>
        <a:lstStyle/>
        <a:p>
          <a:r>
            <a:rPr lang="uk-UA" sz="1200" dirty="0" smtClean="0">
              <a:solidFill>
                <a:srgbClr val="191919"/>
              </a:solidFill>
              <a:latin typeface="+mj-lt"/>
            </a:rPr>
            <a:t>7 млн грн</a:t>
          </a:r>
          <a:endParaRPr lang="uk-UA" sz="1200">
            <a:latin typeface="+mj-lt"/>
          </a:endParaRPr>
        </a:p>
      </dgm:t>
    </dgm:pt>
    <dgm:pt modelId="{4BBAE5CD-5B55-4611-AB00-E6CFC2BD5769}" type="parTrans" cxnId="{D804692A-0291-4144-8AB4-83573EAD700A}">
      <dgm:prSet/>
      <dgm:spPr/>
      <dgm:t>
        <a:bodyPr/>
        <a:lstStyle/>
        <a:p>
          <a:endParaRPr lang="uk-UA"/>
        </a:p>
      </dgm:t>
    </dgm:pt>
    <dgm:pt modelId="{C1CAD00E-E4B3-4B1E-925F-03A772173A8D}" type="sibTrans" cxnId="{D804692A-0291-4144-8AB4-83573EAD700A}">
      <dgm:prSet/>
      <dgm:spPr/>
      <dgm:t>
        <a:bodyPr/>
        <a:lstStyle/>
        <a:p>
          <a:endParaRPr lang="uk-UA"/>
        </a:p>
      </dgm:t>
    </dgm:pt>
    <dgm:pt modelId="{D123E3E6-E5E7-423B-8F2E-40AEB4DDCFBC}" type="pres">
      <dgm:prSet presAssocID="{59629C27-9681-4C7E-8C08-2D4699BF92E5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D4D1D92B-B930-44E8-B547-163F59E92618}" type="pres">
      <dgm:prSet presAssocID="{631A311B-41C3-436B-85E9-FCBBDA9F4831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448F566A-9EE4-4FD0-9629-49ED6B99A4A3}" type="pres">
      <dgm:prSet presAssocID="{631A311B-41C3-436B-85E9-FCBBDA9F4831}" presName="childText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AC04ADB-8440-49BD-AEB3-F5AD35BA67B6}" type="pres">
      <dgm:prSet presAssocID="{C2426CE7-E520-42FE-B4D8-3AA764D36243}" presName="parentText" presStyleLbl="node1" presStyleIdx="1" presStyleCnt="3" custLinFactNeighborX="-694" custLinFactNeighborY="-19719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4D0E0BB9-8A6A-4BEE-AA6E-6EB35B606946}" type="pres">
      <dgm:prSet presAssocID="{C2426CE7-E520-42FE-B4D8-3AA764D36243}" presName="childText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23B10D2-6FB2-4BA3-A023-701ECE46F465}" type="pres">
      <dgm:prSet presAssocID="{06572E0F-8B3B-4034-8E35-F0EAF7DF39B4}" presName="parentText" presStyleLbl="node1" presStyleIdx="2" presStyleCnt="3" custLinFactNeighborY="-17701">
        <dgm:presLayoutVars>
          <dgm:chMax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C9DE1F3A-AA8F-4319-ABEE-90F01290EC7E}" type="pres">
      <dgm:prSet presAssocID="{06572E0F-8B3B-4034-8E35-F0EAF7DF39B4}" presName="childText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61C6F222-FB03-43CB-90D0-D2437B12023B}" type="presOf" srcId="{06572E0F-8B3B-4034-8E35-F0EAF7DF39B4}" destId="{B23B10D2-6FB2-4BA3-A023-701ECE46F465}" srcOrd="0" destOrd="0" presId="urn:microsoft.com/office/officeart/2005/8/layout/vList2"/>
    <dgm:cxn modelId="{B72EEFBF-0842-46C9-A452-D90EFA2D8C4F}" srcId="{59629C27-9681-4C7E-8C08-2D4699BF92E5}" destId="{06572E0F-8B3B-4034-8E35-F0EAF7DF39B4}" srcOrd="2" destOrd="0" parTransId="{7EA182FC-C76A-468E-B387-125240397AA3}" sibTransId="{38F4C38C-94C4-494A-AB2B-FF4BB9CAE2E0}"/>
    <dgm:cxn modelId="{BC6CF550-7D31-4323-8AA8-EF1096070449}" type="presOf" srcId="{83DCFC32-DA03-431D-BDAC-9C7C4CE23153}" destId="{4D0E0BB9-8A6A-4BEE-AA6E-6EB35B606946}" srcOrd="0" destOrd="0" presId="urn:microsoft.com/office/officeart/2005/8/layout/vList2"/>
    <dgm:cxn modelId="{3317E056-4E85-4CBD-A87A-81546D895B07}" type="presOf" srcId="{C2426CE7-E520-42FE-B4D8-3AA764D36243}" destId="{1AC04ADB-8440-49BD-AEB3-F5AD35BA67B6}" srcOrd="0" destOrd="0" presId="urn:microsoft.com/office/officeart/2005/8/layout/vList2"/>
    <dgm:cxn modelId="{9ED0C764-727A-477C-89F0-8F1CE61423E2}" srcId="{C2426CE7-E520-42FE-B4D8-3AA764D36243}" destId="{83DCFC32-DA03-431D-BDAC-9C7C4CE23153}" srcOrd="0" destOrd="0" parTransId="{4100435B-5EE5-4DDD-861F-E96AD2E4916D}" sibTransId="{66F498A9-A261-4378-A8DC-BCD733B6AB54}"/>
    <dgm:cxn modelId="{F1D34EA9-CF3C-489C-BBF0-340DEB7550A5}" srcId="{631A311B-41C3-436B-85E9-FCBBDA9F4831}" destId="{02E345FE-C053-4169-9564-F9821CC3BA65}" srcOrd="0" destOrd="0" parTransId="{F3ED1B26-F44D-4FA5-9D99-57ADA2742238}" sibTransId="{7A83FE46-83D3-4322-8FD0-3C43D7B392D9}"/>
    <dgm:cxn modelId="{201DEB3A-4720-42EB-AEDA-BA70C7D6076E}" type="presOf" srcId="{59629C27-9681-4C7E-8C08-2D4699BF92E5}" destId="{D123E3E6-E5E7-423B-8F2E-40AEB4DDCFBC}" srcOrd="0" destOrd="0" presId="urn:microsoft.com/office/officeart/2005/8/layout/vList2"/>
    <dgm:cxn modelId="{9DAE579B-EB9D-4808-974A-21B94AF4AE31}" type="presOf" srcId="{631A311B-41C3-436B-85E9-FCBBDA9F4831}" destId="{D4D1D92B-B930-44E8-B547-163F59E92618}" srcOrd="0" destOrd="0" presId="urn:microsoft.com/office/officeart/2005/8/layout/vList2"/>
    <dgm:cxn modelId="{08EED5A5-A338-4BCD-B118-B5A49AAF0075}" type="presOf" srcId="{02E345FE-C053-4169-9564-F9821CC3BA65}" destId="{448F566A-9EE4-4FD0-9629-49ED6B99A4A3}" srcOrd="0" destOrd="0" presId="urn:microsoft.com/office/officeart/2005/8/layout/vList2"/>
    <dgm:cxn modelId="{D804692A-0291-4144-8AB4-83573EAD700A}" srcId="{06572E0F-8B3B-4034-8E35-F0EAF7DF39B4}" destId="{6E0B79CC-159B-4F6A-A78B-3902FD2557A0}" srcOrd="0" destOrd="0" parTransId="{4BBAE5CD-5B55-4611-AB00-E6CFC2BD5769}" sibTransId="{C1CAD00E-E4B3-4B1E-925F-03A772173A8D}"/>
    <dgm:cxn modelId="{5633ED62-7236-46FC-86C9-15B55DEF26D5}" srcId="{59629C27-9681-4C7E-8C08-2D4699BF92E5}" destId="{C2426CE7-E520-42FE-B4D8-3AA764D36243}" srcOrd="1" destOrd="0" parTransId="{6C66EE08-E5D7-406B-8584-45FA7118F871}" sibTransId="{8720BE75-2A73-4FA4-8813-5E8EC483FCF1}"/>
    <dgm:cxn modelId="{725ED694-5449-4553-AB9A-2FAD8886DF0A}" type="presOf" srcId="{6E0B79CC-159B-4F6A-A78B-3902FD2557A0}" destId="{C9DE1F3A-AA8F-4319-ABEE-90F01290EC7E}" srcOrd="0" destOrd="0" presId="urn:microsoft.com/office/officeart/2005/8/layout/vList2"/>
    <dgm:cxn modelId="{2051E4D4-DCDC-4017-9223-A1E1C1420EC9}" srcId="{59629C27-9681-4C7E-8C08-2D4699BF92E5}" destId="{631A311B-41C3-436B-85E9-FCBBDA9F4831}" srcOrd="0" destOrd="0" parTransId="{A1AA9779-86F7-435A-892C-863C1D2991F7}" sibTransId="{D1941904-B446-47EC-BBF8-18DBDD6D028A}"/>
    <dgm:cxn modelId="{529E69C9-1051-4B99-BA0F-1911C9F817DC}" type="presParOf" srcId="{D123E3E6-E5E7-423B-8F2E-40AEB4DDCFBC}" destId="{D4D1D92B-B930-44E8-B547-163F59E92618}" srcOrd="0" destOrd="0" presId="urn:microsoft.com/office/officeart/2005/8/layout/vList2"/>
    <dgm:cxn modelId="{87747698-8DD3-434D-800D-2B238CD9889E}" type="presParOf" srcId="{D123E3E6-E5E7-423B-8F2E-40AEB4DDCFBC}" destId="{448F566A-9EE4-4FD0-9629-49ED6B99A4A3}" srcOrd="1" destOrd="0" presId="urn:microsoft.com/office/officeart/2005/8/layout/vList2"/>
    <dgm:cxn modelId="{F65BB17B-91C6-44D7-AD4C-19515E672C0B}" type="presParOf" srcId="{D123E3E6-E5E7-423B-8F2E-40AEB4DDCFBC}" destId="{1AC04ADB-8440-49BD-AEB3-F5AD35BA67B6}" srcOrd="2" destOrd="0" presId="urn:microsoft.com/office/officeart/2005/8/layout/vList2"/>
    <dgm:cxn modelId="{D54131DF-3CAA-4E68-9562-299ED420A14C}" type="presParOf" srcId="{D123E3E6-E5E7-423B-8F2E-40AEB4DDCFBC}" destId="{4D0E0BB9-8A6A-4BEE-AA6E-6EB35B606946}" srcOrd="3" destOrd="0" presId="urn:microsoft.com/office/officeart/2005/8/layout/vList2"/>
    <dgm:cxn modelId="{DC5176E8-0454-4928-9787-4639B54D2336}" type="presParOf" srcId="{D123E3E6-E5E7-423B-8F2E-40AEB4DDCFBC}" destId="{B23B10D2-6FB2-4BA3-A023-701ECE46F465}" srcOrd="4" destOrd="0" presId="urn:microsoft.com/office/officeart/2005/8/layout/vList2"/>
    <dgm:cxn modelId="{82361BD4-3C31-4F4E-BBEC-0247B1E3B0B1}" type="presParOf" srcId="{D123E3E6-E5E7-423B-8F2E-40AEB4DDCFBC}" destId="{C9DE1F3A-AA8F-4319-ABEE-90F01290EC7E}" srcOrd="5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DE4FFD5-A21F-4C97-8966-C96AD8339025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9FFA17DF-9FFE-45D9-863C-525A6EC1222C}">
      <dgm:prSet phldrT="[Текст]"/>
      <dgm:spPr/>
      <dgm:t>
        <a:bodyPr/>
        <a:lstStyle/>
        <a:p>
          <a:r>
            <a:rPr lang="uk-UA" b="1"/>
            <a:t>Школа повного дня (18 шкіл)</a:t>
          </a:r>
          <a:endParaRPr lang="uk-UA"/>
        </a:p>
      </dgm:t>
    </dgm:pt>
    <dgm:pt modelId="{EE3A940A-47A2-4376-968C-D001106DE766}" type="parTrans" cxnId="{5D8CA4A7-4510-442D-A5C1-B3303859907E}">
      <dgm:prSet/>
      <dgm:spPr/>
      <dgm:t>
        <a:bodyPr/>
        <a:lstStyle/>
        <a:p>
          <a:endParaRPr lang="uk-UA"/>
        </a:p>
      </dgm:t>
    </dgm:pt>
    <dgm:pt modelId="{7A2E5645-C232-483F-8A21-FB14E7BAB6A8}" type="sibTrans" cxnId="{5D8CA4A7-4510-442D-A5C1-B3303859907E}">
      <dgm:prSet/>
      <dgm:spPr/>
      <dgm:t>
        <a:bodyPr/>
        <a:lstStyle/>
        <a:p>
          <a:endParaRPr lang="uk-UA"/>
        </a:p>
      </dgm:t>
    </dgm:pt>
    <dgm:pt modelId="{832EBF60-5D7A-4EA1-A929-89DEE6C31CC9}">
      <dgm:prSet phldrT="[Текст]"/>
      <dgm:spPr/>
      <dgm:t>
        <a:bodyPr/>
        <a:lstStyle/>
        <a:p>
          <a:r>
            <a:rPr lang="uk-UA" b="1"/>
            <a:t>Жовтий добродій</a:t>
          </a:r>
          <a:endParaRPr lang="uk-UA"/>
        </a:p>
      </dgm:t>
    </dgm:pt>
    <dgm:pt modelId="{8A928040-24CE-40F9-AA46-B20C066FD1DE}" type="parTrans" cxnId="{4CFD3C60-F133-4B97-B802-3E3EA02D6D53}">
      <dgm:prSet/>
      <dgm:spPr/>
      <dgm:t>
        <a:bodyPr/>
        <a:lstStyle/>
        <a:p>
          <a:endParaRPr lang="uk-UA"/>
        </a:p>
      </dgm:t>
    </dgm:pt>
    <dgm:pt modelId="{B0F250CA-49B7-42B8-AA5A-8E0CB30ADE74}" type="sibTrans" cxnId="{4CFD3C60-F133-4B97-B802-3E3EA02D6D53}">
      <dgm:prSet/>
      <dgm:spPr/>
      <dgm:t>
        <a:bodyPr/>
        <a:lstStyle/>
        <a:p>
          <a:endParaRPr lang="uk-UA"/>
        </a:p>
      </dgm:t>
    </dgm:pt>
    <dgm:pt modelId="{D4094ABD-3017-4A12-A2DB-E314806A5800}">
      <dgm:prSet phldrT="[Текст]"/>
      <dgm:spPr/>
      <dgm:t>
        <a:bodyPr/>
        <a:lstStyle/>
        <a:p>
          <a:r>
            <a:rPr lang="uk-UA" b="1"/>
            <a:t>Тиждень енергоефективності</a:t>
          </a:r>
          <a:endParaRPr lang="uk-UA"/>
        </a:p>
      </dgm:t>
    </dgm:pt>
    <dgm:pt modelId="{D5574A15-CDCE-4489-8BFA-A8106D4AC555}" type="parTrans" cxnId="{91C9FBF0-263C-48D0-92D7-59BF8BA48A64}">
      <dgm:prSet/>
      <dgm:spPr/>
      <dgm:t>
        <a:bodyPr/>
        <a:lstStyle/>
        <a:p>
          <a:endParaRPr lang="uk-UA"/>
        </a:p>
      </dgm:t>
    </dgm:pt>
    <dgm:pt modelId="{D4A0D068-1EA4-4AD5-ABF3-7C70C6E02CD5}" type="sibTrans" cxnId="{91C9FBF0-263C-48D0-92D7-59BF8BA48A64}">
      <dgm:prSet/>
      <dgm:spPr/>
      <dgm:t>
        <a:bodyPr/>
        <a:lstStyle/>
        <a:p>
          <a:endParaRPr lang="uk-UA"/>
        </a:p>
      </dgm:t>
    </dgm:pt>
    <dgm:pt modelId="{DD6C46CA-C9FB-4546-AB88-897F05E4090C}">
      <dgm:prSet phldrT="[Текст]"/>
      <dgm:spPr/>
      <dgm:t>
        <a:bodyPr/>
        <a:lstStyle/>
        <a:p>
          <a:r>
            <a:rPr lang="uk-UA" b="1"/>
            <a:t>Енергоефективний Львів</a:t>
          </a:r>
          <a:endParaRPr lang="uk-UA"/>
        </a:p>
      </dgm:t>
    </dgm:pt>
    <dgm:pt modelId="{D6942BC4-48B9-460B-9863-D0B0F542D439}" type="parTrans" cxnId="{077BE627-FCB1-497E-A546-792409E7344B}">
      <dgm:prSet/>
      <dgm:spPr/>
      <dgm:t>
        <a:bodyPr/>
        <a:lstStyle/>
        <a:p>
          <a:endParaRPr lang="uk-UA"/>
        </a:p>
      </dgm:t>
    </dgm:pt>
    <dgm:pt modelId="{E4846DF3-654F-4645-9F0C-B491C3938290}" type="sibTrans" cxnId="{077BE627-FCB1-497E-A546-792409E7344B}">
      <dgm:prSet/>
      <dgm:spPr/>
      <dgm:t>
        <a:bodyPr/>
        <a:lstStyle/>
        <a:p>
          <a:endParaRPr lang="uk-UA"/>
        </a:p>
      </dgm:t>
    </dgm:pt>
    <dgm:pt modelId="{09D17892-21B9-4ACF-B4A8-EB3CE459C280}">
      <dgm:prSet phldrT="[Текст]"/>
      <dgm:spPr/>
      <dgm:t>
        <a:bodyPr/>
        <a:lstStyle/>
        <a:p>
          <a:r>
            <a:rPr lang="uk-UA" b="1"/>
            <a:t>300 років Сковороди</a:t>
          </a:r>
          <a:endParaRPr lang="uk-UA"/>
        </a:p>
      </dgm:t>
    </dgm:pt>
    <dgm:pt modelId="{2E1D7197-6AC8-4312-BEF5-0105C9BA5588}" type="parTrans" cxnId="{17CCF2CF-1B0B-466A-9E0A-FA1E90B3C473}">
      <dgm:prSet/>
      <dgm:spPr/>
      <dgm:t>
        <a:bodyPr/>
        <a:lstStyle/>
        <a:p>
          <a:endParaRPr lang="uk-UA"/>
        </a:p>
      </dgm:t>
    </dgm:pt>
    <dgm:pt modelId="{0545EB79-9EC4-49BD-8F3B-0DDDF1A3DE87}" type="sibTrans" cxnId="{17CCF2CF-1B0B-466A-9E0A-FA1E90B3C473}">
      <dgm:prSet/>
      <dgm:spPr/>
      <dgm:t>
        <a:bodyPr/>
        <a:lstStyle/>
        <a:p>
          <a:endParaRPr lang="uk-UA"/>
        </a:p>
      </dgm:t>
    </dgm:pt>
    <dgm:pt modelId="{2DD99899-BFB9-45F1-9DFE-101933A05C56}">
      <dgm:prSet phldrT="[Текст]"/>
      <dgm:spPr/>
      <dgm:t>
        <a:bodyPr/>
        <a:lstStyle/>
        <a:p>
          <a:r>
            <a:rPr lang="uk-UA" b="1"/>
            <a:t>Форум безпеки «Іди погуляй» </a:t>
          </a:r>
          <a:endParaRPr lang="uk-UA"/>
        </a:p>
      </dgm:t>
    </dgm:pt>
    <dgm:pt modelId="{2ACDCDD2-5BDE-4211-B6EF-BDE6F4CAE63E}" type="parTrans" cxnId="{FCDD614B-317C-4014-90B2-4D130640D729}">
      <dgm:prSet/>
      <dgm:spPr/>
      <dgm:t>
        <a:bodyPr/>
        <a:lstStyle/>
        <a:p>
          <a:endParaRPr lang="uk-UA"/>
        </a:p>
      </dgm:t>
    </dgm:pt>
    <dgm:pt modelId="{7167DDB7-A470-410D-89D2-0352EAB4727B}" type="sibTrans" cxnId="{FCDD614B-317C-4014-90B2-4D130640D729}">
      <dgm:prSet/>
      <dgm:spPr/>
      <dgm:t>
        <a:bodyPr/>
        <a:lstStyle/>
        <a:p>
          <a:endParaRPr lang="uk-UA"/>
        </a:p>
      </dgm:t>
    </dgm:pt>
    <dgm:pt modelId="{EC28CA09-F20B-4102-927B-705922FD2F9E}">
      <dgm:prSet phldrT="[Текст]"/>
      <dgm:spPr/>
      <dgm:t>
        <a:bodyPr/>
        <a:lstStyle/>
        <a:p>
          <a:r>
            <a:rPr lang="uk-UA" b="1"/>
            <a:t>Безпечна школа</a:t>
          </a:r>
          <a:endParaRPr lang="uk-UA"/>
        </a:p>
      </dgm:t>
    </dgm:pt>
    <dgm:pt modelId="{35651CE8-7518-4DAC-AE13-8D9F3C630FF6}" type="parTrans" cxnId="{86BB9EA7-DA19-4B1E-84C2-91C7CEB29DCB}">
      <dgm:prSet/>
      <dgm:spPr/>
      <dgm:t>
        <a:bodyPr/>
        <a:lstStyle/>
        <a:p>
          <a:endParaRPr lang="uk-UA"/>
        </a:p>
      </dgm:t>
    </dgm:pt>
    <dgm:pt modelId="{F193B824-1A37-40DB-91AB-598B42987E31}" type="sibTrans" cxnId="{86BB9EA7-DA19-4B1E-84C2-91C7CEB29DCB}">
      <dgm:prSet/>
      <dgm:spPr/>
      <dgm:t>
        <a:bodyPr/>
        <a:lstStyle/>
        <a:p>
          <a:endParaRPr lang="uk-UA"/>
        </a:p>
      </dgm:t>
    </dgm:pt>
    <dgm:pt modelId="{E949EA95-1CFA-4A52-8287-B0E4C36F5FC9}">
      <dgm:prSet phldrT="[Текст]"/>
      <dgm:spPr/>
      <dgm:t>
        <a:bodyPr/>
        <a:lstStyle/>
        <a:p>
          <a:r>
            <a:rPr lang="uk-UA" b="1"/>
            <a:t>Зустріч з освітянками, чиї чоловіки на війні</a:t>
          </a:r>
          <a:endParaRPr lang="uk-UA"/>
        </a:p>
      </dgm:t>
    </dgm:pt>
    <dgm:pt modelId="{883E9FE0-B94F-422A-8B65-F0E3E7F831B1}" type="parTrans" cxnId="{26F06B0E-36FF-47FC-9D98-98A714BDE93F}">
      <dgm:prSet/>
      <dgm:spPr/>
      <dgm:t>
        <a:bodyPr/>
        <a:lstStyle/>
        <a:p>
          <a:endParaRPr lang="uk-UA"/>
        </a:p>
      </dgm:t>
    </dgm:pt>
    <dgm:pt modelId="{1F7E1589-D442-4E5F-AD54-DBEFF9BA119E}" type="sibTrans" cxnId="{26F06B0E-36FF-47FC-9D98-98A714BDE93F}">
      <dgm:prSet/>
      <dgm:spPr/>
      <dgm:t>
        <a:bodyPr/>
        <a:lstStyle/>
        <a:p>
          <a:endParaRPr lang="uk-UA"/>
        </a:p>
      </dgm:t>
    </dgm:pt>
    <dgm:pt modelId="{47156425-36E4-43BB-BE4C-7D40332A6C77}">
      <dgm:prSet phldrT="[Текст]"/>
      <dgm:spPr/>
      <dgm:t>
        <a:bodyPr/>
        <a:lstStyle/>
        <a:p>
          <a:r>
            <a:rPr lang="uk-UA" b="1"/>
            <a:t>Година коду</a:t>
          </a:r>
          <a:endParaRPr lang="uk-UA"/>
        </a:p>
      </dgm:t>
    </dgm:pt>
    <dgm:pt modelId="{00FA61F3-9F36-4261-AB8A-D78A6EC32E95}" type="parTrans" cxnId="{C80B0F17-112A-470C-9E0A-2AD9DFF95AF7}">
      <dgm:prSet/>
      <dgm:spPr/>
      <dgm:t>
        <a:bodyPr/>
        <a:lstStyle/>
        <a:p>
          <a:endParaRPr lang="uk-UA"/>
        </a:p>
      </dgm:t>
    </dgm:pt>
    <dgm:pt modelId="{5BFEF494-3A43-4F3B-B64F-E9191ADA9E37}" type="sibTrans" cxnId="{C80B0F17-112A-470C-9E0A-2AD9DFF95AF7}">
      <dgm:prSet/>
      <dgm:spPr/>
      <dgm:t>
        <a:bodyPr/>
        <a:lstStyle/>
        <a:p>
          <a:endParaRPr lang="uk-UA"/>
        </a:p>
      </dgm:t>
    </dgm:pt>
    <dgm:pt modelId="{A3150F03-A93A-4AD8-82B9-9AC290297A79}">
      <dgm:prSet phldrT="[Текст]"/>
      <dgm:spPr/>
      <dgm:t>
        <a:bodyPr/>
        <a:lstStyle/>
        <a:p>
          <a:r>
            <a:rPr lang="uk-UA" b="1"/>
            <a:t>Львів читає казку</a:t>
          </a:r>
          <a:endParaRPr lang="uk-UA"/>
        </a:p>
      </dgm:t>
    </dgm:pt>
    <dgm:pt modelId="{67BB23E3-A30A-46A1-83B3-FD4D390EF2EA}" type="parTrans" cxnId="{AD6FA9FB-EADC-47D8-ABCD-4DFA6EE2466C}">
      <dgm:prSet/>
      <dgm:spPr/>
      <dgm:t>
        <a:bodyPr/>
        <a:lstStyle/>
        <a:p>
          <a:endParaRPr lang="uk-UA"/>
        </a:p>
      </dgm:t>
    </dgm:pt>
    <dgm:pt modelId="{B5C1AE15-9DBB-4A0C-919E-BB0E37F74A01}" type="sibTrans" cxnId="{AD6FA9FB-EADC-47D8-ABCD-4DFA6EE2466C}">
      <dgm:prSet/>
      <dgm:spPr/>
      <dgm:t>
        <a:bodyPr/>
        <a:lstStyle/>
        <a:p>
          <a:endParaRPr lang="uk-UA"/>
        </a:p>
      </dgm:t>
    </dgm:pt>
    <dgm:pt modelId="{92A67FA6-F5E7-48DC-9F34-608849FACBC3}" type="pres">
      <dgm:prSet presAssocID="{CDE4FFD5-A21F-4C97-8966-C96AD8339025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F8A9309F-9D22-4714-BE8D-92540318BFD8}" type="pres">
      <dgm:prSet presAssocID="{9FFA17DF-9FFE-45D9-863C-525A6EC1222C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A99DC53-6A90-451D-BD19-7E0687C42903}" type="pres">
      <dgm:prSet presAssocID="{7A2E5645-C232-483F-8A21-FB14E7BAB6A8}" presName="sibTrans" presStyleCnt="0"/>
      <dgm:spPr/>
    </dgm:pt>
    <dgm:pt modelId="{2E64C7E9-5941-4B39-AB69-EB1D526F2596}" type="pres">
      <dgm:prSet presAssocID="{832EBF60-5D7A-4EA1-A929-89DEE6C31CC9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684BC41-9FBC-4D98-9A9D-32045418E1EA}" type="pres">
      <dgm:prSet presAssocID="{B0F250CA-49B7-42B8-AA5A-8E0CB30ADE74}" presName="sibTrans" presStyleCnt="0"/>
      <dgm:spPr/>
    </dgm:pt>
    <dgm:pt modelId="{49B9FA02-B311-4DF9-BB2C-0BB2568AD18E}" type="pres">
      <dgm:prSet presAssocID="{D4094ABD-3017-4A12-A2DB-E314806A5800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22F54C0-DCE7-401C-87C2-3FC066854F6B}" type="pres">
      <dgm:prSet presAssocID="{D4A0D068-1EA4-4AD5-ABF3-7C70C6E02CD5}" presName="sibTrans" presStyleCnt="0"/>
      <dgm:spPr/>
    </dgm:pt>
    <dgm:pt modelId="{3D2CBC8A-6263-4D9B-A5BF-47D6FBB67550}" type="pres">
      <dgm:prSet presAssocID="{DD6C46CA-C9FB-4546-AB88-897F05E4090C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1967B04-0B2E-4C2F-948C-94F9814688FF}" type="pres">
      <dgm:prSet presAssocID="{E4846DF3-654F-4645-9F0C-B491C3938290}" presName="sibTrans" presStyleCnt="0"/>
      <dgm:spPr/>
    </dgm:pt>
    <dgm:pt modelId="{15F99836-2FF6-4D21-A50A-B44528A4BFE8}" type="pres">
      <dgm:prSet presAssocID="{09D17892-21B9-4ACF-B4A8-EB3CE459C280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8ED037DC-D6BD-451E-8D17-2D1A9F553492}" type="pres">
      <dgm:prSet presAssocID="{0545EB79-9EC4-49BD-8F3B-0DDDF1A3DE87}" presName="sibTrans" presStyleCnt="0"/>
      <dgm:spPr/>
    </dgm:pt>
    <dgm:pt modelId="{1CDCB2DA-9A14-4A87-82A0-846E495F3E9B}" type="pres">
      <dgm:prSet presAssocID="{2DD99899-BFB9-45F1-9DFE-101933A05C5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F0AEBE6-38EB-4FB8-B47A-1637B3C247A3}" type="pres">
      <dgm:prSet presAssocID="{7167DDB7-A470-410D-89D2-0352EAB4727B}" presName="sibTrans" presStyleCnt="0"/>
      <dgm:spPr/>
    </dgm:pt>
    <dgm:pt modelId="{017593F9-C6FF-4A26-B7A8-DD398F37E385}" type="pres">
      <dgm:prSet presAssocID="{EC28CA09-F20B-4102-927B-705922FD2F9E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C078881E-08FF-467E-BEEC-58ECD8914D5F}" type="pres">
      <dgm:prSet presAssocID="{F193B824-1A37-40DB-91AB-598B42987E31}" presName="sibTrans" presStyleCnt="0"/>
      <dgm:spPr/>
    </dgm:pt>
    <dgm:pt modelId="{536A79F1-467D-4EA8-B46B-126D544CC436}" type="pres">
      <dgm:prSet presAssocID="{E949EA95-1CFA-4A52-8287-B0E4C36F5FC9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2C1C642F-48D6-4B7E-A6C3-DA231E0E20DA}" type="pres">
      <dgm:prSet presAssocID="{1F7E1589-D442-4E5F-AD54-DBEFF9BA119E}" presName="sibTrans" presStyleCnt="0"/>
      <dgm:spPr/>
    </dgm:pt>
    <dgm:pt modelId="{4856F282-26B4-4BE8-AB41-A35D59740457}" type="pres">
      <dgm:prSet presAssocID="{47156425-36E4-43BB-BE4C-7D40332A6C77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A29A680-59E1-4286-B6E4-D2CE37CB168B}" type="pres">
      <dgm:prSet presAssocID="{5BFEF494-3A43-4F3B-B64F-E9191ADA9E37}" presName="sibTrans" presStyleCnt="0"/>
      <dgm:spPr/>
    </dgm:pt>
    <dgm:pt modelId="{9C062F27-5329-4183-B3D4-5D43D8A716F1}" type="pres">
      <dgm:prSet presAssocID="{A3150F03-A93A-4AD8-82B9-9AC290297A79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86BB9EA7-DA19-4B1E-84C2-91C7CEB29DCB}" srcId="{CDE4FFD5-A21F-4C97-8966-C96AD8339025}" destId="{EC28CA09-F20B-4102-927B-705922FD2F9E}" srcOrd="6" destOrd="0" parTransId="{35651CE8-7518-4DAC-AE13-8D9F3C630FF6}" sibTransId="{F193B824-1A37-40DB-91AB-598B42987E31}"/>
    <dgm:cxn modelId="{70AC91F3-28EA-4B54-8F97-52B000A19822}" type="presOf" srcId="{D4094ABD-3017-4A12-A2DB-E314806A5800}" destId="{49B9FA02-B311-4DF9-BB2C-0BB2568AD18E}" srcOrd="0" destOrd="0" presId="urn:microsoft.com/office/officeart/2005/8/layout/default"/>
    <dgm:cxn modelId="{AD6FA9FB-EADC-47D8-ABCD-4DFA6EE2466C}" srcId="{CDE4FFD5-A21F-4C97-8966-C96AD8339025}" destId="{A3150F03-A93A-4AD8-82B9-9AC290297A79}" srcOrd="9" destOrd="0" parTransId="{67BB23E3-A30A-46A1-83B3-FD4D390EF2EA}" sibTransId="{B5C1AE15-9DBB-4A0C-919E-BB0E37F74A01}"/>
    <dgm:cxn modelId="{17CCF2CF-1B0B-466A-9E0A-FA1E90B3C473}" srcId="{CDE4FFD5-A21F-4C97-8966-C96AD8339025}" destId="{09D17892-21B9-4ACF-B4A8-EB3CE459C280}" srcOrd="4" destOrd="0" parTransId="{2E1D7197-6AC8-4312-BEF5-0105C9BA5588}" sibTransId="{0545EB79-9EC4-49BD-8F3B-0DDDF1A3DE87}"/>
    <dgm:cxn modelId="{A55A4EB9-0AC7-4D3F-A2F9-50492B16921B}" type="presOf" srcId="{832EBF60-5D7A-4EA1-A929-89DEE6C31CC9}" destId="{2E64C7E9-5941-4B39-AB69-EB1D526F2596}" srcOrd="0" destOrd="0" presId="urn:microsoft.com/office/officeart/2005/8/layout/default"/>
    <dgm:cxn modelId="{077BE627-FCB1-497E-A546-792409E7344B}" srcId="{CDE4FFD5-A21F-4C97-8966-C96AD8339025}" destId="{DD6C46CA-C9FB-4546-AB88-897F05E4090C}" srcOrd="3" destOrd="0" parTransId="{D6942BC4-48B9-460B-9863-D0B0F542D439}" sibTransId="{E4846DF3-654F-4645-9F0C-B491C3938290}"/>
    <dgm:cxn modelId="{6D604D39-60CC-4950-AC2F-AD2792575532}" type="presOf" srcId="{DD6C46CA-C9FB-4546-AB88-897F05E4090C}" destId="{3D2CBC8A-6263-4D9B-A5BF-47D6FBB67550}" srcOrd="0" destOrd="0" presId="urn:microsoft.com/office/officeart/2005/8/layout/default"/>
    <dgm:cxn modelId="{C384A127-D3B8-4B00-8BD2-D147000151DA}" type="presOf" srcId="{E949EA95-1CFA-4A52-8287-B0E4C36F5FC9}" destId="{536A79F1-467D-4EA8-B46B-126D544CC436}" srcOrd="0" destOrd="0" presId="urn:microsoft.com/office/officeart/2005/8/layout/default"/>
    <dgm:cxn modelId="{F998F281-3B52-45D9-828B-78E3C7696F11}" type="presOf" srcId="{09D17892-21B9-4ACF-B4A8-EB3CE459C280}" destId="{15F99836-2FF6-4D21-A50A-B44528A4BFE8}" srcOrd="0" destOrd="0" presId="urn:microsoft.com/office/officeart/2005/8/layout/default"/>
    <dgm:cxn modelId="{624E5266-E410-4F25-AA09-7E0E17EE3CD7}" type="presOf" srcId="{A3150F03-A93A-4AD8-82B9-9AC290297A79}" destId="{9C062F27-5329-4183-B3D4-5D43D8A716F1}" srcOrd="0" destOrd="0" presId="urn:microsoft.com/office/officeart/2005/8/layout/default"/>
    <dgm:cxn modelId="{26F06B0E-36FF-47FC-9D98-98A714BDE93F}" srcId="{CDE4FFD5-A21F-4C97-8966-C96AD8339025}" destId="{E949EA95-1CFA-4A52-8287-B0E4C36F5FC9}" srcOrd="7" destOrd="0" parTransId="{883E9FE0-B94F-422A-8B65-F0E3E7F831B1}" sibTransId="{1F7E1589-D442-4E5F-AD54-DBEFF9BA119E}"/>
    <dgm:cxn modelId="{91C9FBF0-263C-48D0-92D7-59BF8BA48A64}" srcId="{CDE4FFD5-A21F-4C97-8966-C96AD8339025}" destId="{D4094ABD-3017-4A12-A2DB-E314806A5800}" srcOrd="2" destOrd="0" parTransId="{D5574A15-CDCE-4489-8BFA-A8106D4AC555}" sibTransId="{D4A0D068-1EA4-4AD5-ABF3-7C70C6E02CD5}"/>
    <dgm:cxn modelId="{C80B0F17-112A-470C-9E0A-2AD9DFF95AF7}" srcId="{CDE4FFD5-A21F-4C97-8966-C96AD8339025}" destId="{47156425-36E4-43BB-BE4C-7D40332A6C77}" srcOrd="8" destOrd="0" parTransId="{00FA61F3-9F36-4261-AB8A-D78A6EC32E95}" sibTransId="{5BFEF494-3A43-4F3B-B64F-E9191ADA9E37}"/>
    <dgm:cxn modelId="{479196BC-2CEA-44E7-B569-D72C8128F22D}" type="presOf" srcId="{47156425-36E4-43BB-BE4C-7D40332A6C77}" destId="{4856F282-26B4-4BE8-AB41-A35D59740457}" srcOrd="0" destOrd="0" presId="urn:microsoft.com/office/officeart/2005/8/layout/default"/>
    <dgm:cxn modelId="{7B72CB95-F279-46F6-BC3E-2E60B3DF1B4D}" type="presOf" srcId="{9FFA17DF-9FFE-45D9-863C-525A6EC1222C}" destId="{F8A9309F-9D22-4714-BE8D-92540318BFD8}" srcOrd="0" destOrd="0" presId="urn:microsoft.com/office/officeart/2005/8/layout/default"/>
    <dgm:cxn modelId="{B47D20DC-B530-4A74-BF94-6F960CC4E870}" type="presOf" srcId="{2DD99899-BFB9-45F1-9DFE-101933A05C56}" destId="{1CDCB2DA-9A14-4A87-82A0-846E495F3E9B}" srcOrd="0" destOrd="0" presId="urn:microsoft.com/office/officeart/2005/8/layout/default"/>
    <dgm:cxn modelId="{4CFD3C60-F133-4B97-B802-3E3EA02D6D53}" srcId="{CDE4FFD5-A21F-4C97-8966-C96AD8339025}" destId="{832EBF60-5D7A-4EA1-A929-89DEE6C31CC9}" srcOrd="1" destOrd="0" parTransId="{8A928040-24CE-40F9-AA46-B20C066FD1DE}" sibTransId="{B0F250CA-49B7-42B8-AA5A-8E0CB30ADE74}"/>
    <dgm:cxn modelId="{FCDD614B-317C-4014-90B2-4D130640D729}" srcId="{CDE4FFD5-A21F-4C97-8966-C96AD8339025}" destId="{2DD99899-BFB9-45F1-9DFE-101933A05C56}" srcOrd="5" destOrd="0" parTransId="{2ACDCDD2-5BDE-4211-B6EF-BDE6F4CAE63E}" sibTransId="{7167DDB7-A470-410D-89D2-0352EAB4727B}"/>
    <dgm:cxn modelId="{A2947F60-A497-4B84-8D99-3F00CE6456BC}" type="presOf" srcId="{CDE4FFD5-A21F-4C97-8966-C96AD8339025}" destId="{92A67FA6-F5E7-48DC-9F34-608849FACBC3}" srcOrd="0" destOrd="0" presId="urn:microsoft.com/office/officeart/2005/8/layout/default"/>
    <dgm:cxn modelId="{64561A22-7173-4A19-8C51-46200D1B4CE4}" type="presOf" srcId="{EC28CA09-F20B-4102-927B-705922FD2F9E}" destId="{017593F9-C6FF-4A26-B7A8-DD398F37E385}" srcOrd="0" destOrd="0" presId="urn:microsoft.com/office/officeart/2005/8/layout/default"/>
    <dgm:cxn modelId="{5D8CA4A7-4510-442D-A5C1-B3303859907E}" srcId="{CDE4FFD5-A21F-4C97-8966-C96AD8339025}" destId="{9FFA17DF-9FFE-45D9-863C-525A6EC1222C}" srcOrd="0" destOrd="0" parTransId="{EE3A940A-47A2-4376-968C-D001106DE766}" sibTransId="{7A2E5645-C232-483F-8A21-FB14E7BAB6A8}"/>
    <dgm:cxn modelId="{A3EC19FE-F8BC-4205-AD41-9E0AA82CA87C}" type="presParOf" srcId="{92A67FA6-F5E7-48DC-9F34-608849FACBC3}" destId="{F8A9309F-9D22-4714-BE8D-92540318BFD8}" srcOrd="0" destOrd="0" presId="urn:microsoft.com/office/officeart/2005/8/layout/default"/>
    <dgm:cxn modelId="{F2CCBE26-2A5F-4BAE-969C-B59FF5C8C48E}" type="presParOf" srcId="{92A67FA6-F5E7-48DC-9F34-608849FACBC3}" destId="{BA99DC53-6A90-451D-BD19-7E0687C42903}" srcOrd="1" destOrd="0" presId="urn:microsoft.com/office/officeart/2005/8/layout/default"/>
    <dgm:cxn modelId="{CFB03BB9-1FE8-48ED-885C-D0E714F4E5F4}" type="presParOf" srcId="{92A67FA6-F5E7-48DC-9F34-608849FACBC3}" destId="{2E64C7E9-5941-4B39-AB69-EB1D526F2596}" srcOrd="2" destOrd="0" presId="urn:microsoft.com/office/officeart/2005/8/layout/default"/>
    <dgm:cxn modelId="{66386C7A-94D7-4DC7-AC81-356F33272291}" type="presParOf" srcId="{92A67FA6-F5E7-48DC-9F34-608849FACBC3}" destId="{5684BC41-9FBC-4D98-9A9D-32045418E1EA}" srcOrd="3" destOrd="0" presId="urn:microsoft.com/office/officeart/2005/8/layout/default"/>
    <dgm:cxn modelId="{BD66B233-6171-49BB-B06A-A8796B41FAED}" type="presParOf" srcId="{92A67FA6-F5E7-48DC-9F34-608849FACBC3}" destId="{49B9FA02-B311-4DF9-BB2C-0BB2568AD18E}" srcOrd="4" destOrd="0" presId="urn:microsoft.com/office/officeart/2005/8/layout/default"/>
    <dgm:cxn modelId="{546E585C-86F0-46D3-967B-FE6ECDE83A50}" type="presParOf" srcId="{92A67FA6-F5E7-48DC-9F34-608849FACBC3}" destId="{122F54C0-DCE7-401C-87C2-3FC066854F6B}" srcOrd="5" destOrd="0" presId="urn:microsoft.com/office/officeart/2005/8/layout/default"/>
    <dgm:cxn modelId="{70707725-20A0-4004-B677-E67D816250F0}" type="presParOf" srcId="{92A67FA6-F5E7-48DC-9F34-608849FACBC3}" destId="{3D2CBC8A-6263-4D9B-A5BF-47D6FBB67550}" srcOrd="6" destOrd="0" presId="urn:microsoft.com/office/officeart/2005/8/layout/default"/>
    <dgm:cxn modelId="{988F22B6-BFAA-4D5F-B62E-F966C91C2355}" type="presParOf" srcId="{92A67FA6-F5E7-48DC-9F34-608849FACBC3}" destId="{31967B04-0B2E-4C2F-948C-94F9814688FF}" srcOrd="7" destOrd="0" presId="urn:microsoft.com/office/officeart/2005/8/layout/default"/>
    <dgm:cxn modelId="{9A8ECBAE-7EDB-4337-B519-FD0A2668BBB0}" type="presParOf" srcId="{92A67FA6-F5E7-48DC-9F34-608849FACBC3}" destId="{15F99836-2FF6-4D21-A50A-B44528A4BFE8}" srcOrd="8" destOrd="0" presId="urn:microsoft.com/office/officeart/2005/8/layout/default"/>
    <dgm:cxn modelId="{245846C4-61F1-45CD-A624-3A31F54E9E62}" type="presParOf" srcId="{92A67FA6-F5E7-48DC-9F34-608849FACBC3}" destId="{8ED037DC-D6BD-451E-8D17-2D1A9F553492}" srcOrd="9" destOrd="0" presId="urn:microsoft.com/office/officeart/2005/8/layout/default"/>
    <dgm:cxn modelId="{06762E16-515A-4C27-AA02-5872101276C7}" type="presParOf" srcId="{92A67FA6-F5E7-48DC-9F34-608849FACBC3}" destId="{1CDCB2DA-9A14-4A87-82A0-846E495F3E9B}" srcOrd="10" destOrd="0" presId="urn:microsoft.com/office/officeart/2005/8/layout/default"/>
    <dgm:cxn modelId="{9D48EF98-D4A5-45C7-8BED-7357FBA968BB}" type="presParOf" srcId="{92A67FA6-F5E7-48DC-9F34-608849FACBC3}" destId="{9F0AEBE6-38EB-4FB8-B47A-1637B3C247A3}" srcOrd="11" destOrd="0" presId="urn:microsoft.com/office/officeart/2005/8/layout/default"/>
    <dgm:cxn modelId="{1716E0B6-23F4-4EBA-B118-359A89ECEB77}" type="presParOf" srcId="{92A67FA6-F5E7-48DC-9F34-608849FACBC3}" destId="{017593F9-C6FF-4A26-B7A8-DD398F37E385}" srcOrd="12" destOrd="0" presId="urn:microsoft.com/office/officeart/2005/8/layout/default"/>
    <dgm:cxn modelId="{B2791543-5D91-44B7-BCB1-60BED6173CA4}" type="presParOf" srcId="{92A67FA6-F5E7-48DC-9F34-608849FACBC3}" destId="{C078881E-08FF-467E-BEEC-58ECD8914D5F}" srcOrd="13" destOrd="0" presId="urn:microsoft.com/office/officeart/2005/8/layout/default"/>
    <dgm:cxn modelId="{4B008739-9CE3-469A-9BAA-4332BF90A6B2}" type="presParOf" srcId="{92A67FA6-F5E7-48DC-9F34-608849FACBC3}" destId="{536A79F1-467D-4EA8-B46B-126D544CC436}" srcOrd="14" destOrd="0" presId="urn:microsoft.com/office/officeart/2005/8/layout/default"/>
    <dgm:cxn modelId="{F06E7531-A4E5-42CB-9A83-A34F1B41F0F7}" type="presParOf" srcId="{92A67FA6-F5E7-48DC-9F34-608849FACBC3}" destId="{2C1C642F-48D6-4B7E-A6C3-DA231E0E20DA}" srcOrd="15" destOrd="0" presId="urn:microsoft.com/office/officeart/2005/8/layout/default"/>
    <dgm:cxn modelId="{B67FCC62-90D6-4042-ABC3-1861B00973F7}" type="presParOf" srcId="{92A67FA6-F5E7-48DC-9F34-608849FACBC3}" destId="{4856F282-26B4-4BE8-AB41-A35D59740457}" srcOrd="16" destOrd="0" presId="urn:microsoft.com/office/officeart/2005/8/layout/default"/>
    <dgm:cxn modelId="{FB9FEC81-2EBA-4A61-BA61-4FF7AC542A3B}" type="presParOf" srcId="{92A67FA6-F5E7-48DC-9F34-608849FACBC3}" destId="{1A29A680-59E1-4286-B6E4-D2CE37CB168B}" srcOrd="17" destOrd="0" presId="urn:microsoft.com/office/officeart/2005/8/layout/default"/>
    <dgm:cxn modelId="{0F68D704-8167-4ACE-9603-4DAC517DCC7F}" type="presParOf" srcId="{92A67FA6-F5E7-48DC-9F34-608849FACBC3}" destId="{9C062F27-5329-4183-B3D4-5D43D8A716F1}" srcOrd="1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CCEA0E5-721C-4ACE-8EB5-20B16ABFE523}" type="doc">
      <dgm:prSet loTypeId="urn:microsoft.com/office/officeart/2005/8/layout/pyramid2" loCatId="pyramid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700D8089-49C0-4429-A037-328116902CBB}">
      <dgm:prSet phldrT="[Текст]" custT="1"/>
      <dgm:spPr/>
      <dgm:t>
        <a:bodyPr/>
        <a:lstStyle/>
        <a:p>
          <a:pPr algn="ctr"/>
          <a:r>
            <a:rPr lang="uk-UA" sz="1600" b="1">
              <a:latin typeface="+mj-lt"/>
            </a:rPr>
            <a:t>Загальний </a:t>
          </a:r>
          <a:r>
            <a:rPr lang="uk-UA" sz="1600" b="1" baseline="0">
              <a:latin typeface="+mj-lt"/>
            </a:rPr>
            <a:t>фонд </a:t>
          </a:r>
        </a:p>
        <a:p>
          <a:pPr algn="ctr"/>
          <a:r>
            <a:rPr lang="uk-UA" sz="1400" b="1" baseline="0">
              <a:latin typeface="+mj-lt"/>
            </a:rPr>
            <a:t>4,191 млрд грн</a:t>
          </a:r>
          <a:endParaRPr lang="uk-UA" sz="1400" b="1">
            <a:latin typeface="+mj-lt"/>
          </a:endParaRPr>
        </a:p>
      </dgm:t>
    </dgm:pt>
    <dgm:pt modelId="{1CF9F5D7-34F3-4521-A37E-7BBDC7C80CD9}" type="parTrans" cxnId="{2B60B27A-ED84-4E80-AC67-3C8B67AD1799}">
      <dgm:prSet/>
      <dgm:spPr/>
      <dgm:t>
        <a:bodyPr/>
        <a:lstStyle/>
        <a:p>
          <a:endParaRPr lang="uk-UA"/>
        </a:p>
      </dgm:t>
    </dgm:pt>
    <dgm:pt modelId="{EF38379B-F80F-4CE3-B8A9-EA4179709A5C}" type="sibTrans" cxnId="{2B60B27A-ED84-4E80-AC67-3C8B67AD1799}">
      <dgm:prSet/>
      <dgm:spPr/>
      <dgm:t>
        <a:bodyPr/>
        <a:lstStyle/>
        <a:p>
          <a:endParaRPr lang="uk-UA"/>
        </a:p>
      </dgm:t>
    </dgm:pt>
    <dgm:pt modelId="{89C348FF-4B98-40D7-9E40-3C9C1250F634}">
      <dgm:prSet phldrT="[Текст]" custT="1"/>
      <dgm:spPr/>
      <dgm:t>
        <a:bodyPr/>
        <a:lstStyle/>
        <a:p>
          <a:r>
            <a:rPr lang="uk-UA" sz="1600" dirty="0">
              <a:latin typeface="+mj-lt"/>
            </a:rPr>
            <a:t>е</a:t>
          </a:r>
          <a:r>
            <a:rPr lang="uk-UA" sz="1600" dirty="0" smtClean="0">
              <a:latin typeface="+mj-lt"/>
            </a:rPr>
            <a:t>нергоносії</a:t>
          </a:r>
          <a:endParaRPr lang="uk-UA" sz="1600">
            <a:latin typeface="+mj-lt"/>
          </a:endParaRPr>
        </a:p>
      </dgm:t>
    </dgm:pt>
    <dgm:pt modelId="{F44EBB21-6217-40D8-AE4A-6177C6E219D5}" type="parTrans" cxnId="{26BF96D1-A722-485C-B2F9-BC4F340A3CD8}">
      <dgm:prSet/>
      <dgm:spPr/>
      <dgm:t>
        <a:bodyPr/>
        <a:lstStyle/>
        <a:p>
          <a:endParaRPr lang="uk-UA"/>
        </a:p>
      </dgm:t>
    </dgm:pt>
    <dgm:pt modelId="{A9FE1A25-0D66-408B-9359-3B1F726354A2}" type="sibTrans" cxnId="{26BF96D1-A722-485C-B2F9-BC4F340A3CD8}">
      <dgm:prSet/>
      <dgm:spPr/>
      <dgm:t>
        <a:bodyPr/>
        <a:lstStyle/>
        <a:p>
          <a:endParaRPr lang="uk-UA"/>
        </a:p>
      </dgm:t>
    </dgm:pt>
    <dgm:pt modelId="{E1B02A3A-62F6-4BF9-AF9D-BB632AD643F0}">
      <dgm:prSet phldrT="[Текст]" custT="1"/>
      <dgm:spPr/>
      <dgm:t>
        <a:bodyPr/>
        <a:lstStyle/>
        <a:p>
          <a:r>
            <a:rPr lang="uk-UA" sz="1600" dirty="0" smtClean="0">
              <a:latin typeface="+mj-lt"/>
            </a:rPr>
            <a:t>медикаменти</a:t>
          </a:r>
          <a:endParaRPr lang="uk-UA" sz="1600">
            <a:latin typeface="+mj-lt"/>
          </a:endParaRPr>
        </a:p>
      </dgm:t>
    </dgm:pt>
    <dgm:pt modelId="{10F387E0-900F-4B86-8662-6F225B28A4D3}" type="parTrans" cxnId="{E67FC59C-3AEB-4CE6-AA2E-13A590236424}">
      <dgm:prSet/>
      <dgm:spPr/>
      <dgm:t>
        <a:bodyPr/>
        <a:lstStyle/>
        <a:p>
          <a:endParaRPr lang="uk-UA"/>
        </a:p>
      </dgm:t>
    </dgm:pt>
    <dgm:pt modelId="{595B04A3-9D42-46B2-9E82-E5AB72EDB92C}" type="sibTrans" cxnId="{E67FC59C-3AEB-4CE6-AA2E-13A590236424}">
      <dgm:prSet/>
      <dgm:spPr/>
      <dgm:t>
        <a:bodyPr/>
        <a:lstStyle/>
        <a:p>
          <a:endParaRPr lang="uk-UA"/>
        </a:p>
      </dgm:t>
    </dgm:pt>
    <dgm:pt modelId="{D90291D7-D03F-4088-BF0D-BF520DDD532C}">
      <dgm:prSet phldrT="[Текст]" custT="1"/>
      <dgm:spPr/>
      <dgm:t>
        <a:bodyPr/>
        <a:lstStyle/>
        <a:p>
          <a:r>
            <a:rPr lang="uk-UA" sz="1600" dirty="0" smtClean="0">
              <a:latin typeface="+mj-lt"/>
            </a:rPr>
            <a:t>харчування</a:t>
          </a:r>
          <a:endParaRPr lang="uk-UA" sz="1600">
            <a:latin typeface="+mj-lt"/>
          </a:endParaRPr>
        </a:p>
      </dgm:t>
    </dgm:pt>
    <dgm:pt modelId="{BCAE059D-BBD4-4E10-8986-6AB33A437958}" type="parTrans" cxnId="{B7F9FBC1-7706-46C3-AA83-E3F9565C6C14}">
      <dgm:prSet/>
      <dgm:spPr/>
      <dgm:t>
        <a:bodyPr/>
        <a:lstStyle/>
        <a:p>
          <a:endParaRPr lang="uk-UA"/>
        </a:p>
      </dgm:t>
    </dgm:pt>
    <dgm:pt modelId="{BE625720-0746-44A1-9E4F-07424046850E}" type="sibTrans" cxnId="{B7F9FBC1-7706-46C3-AA83-E3F9565C6C14}">
      <dgm:prSet/>
      <dgm:spPr/>
      <dgm:t>
        <a:bodyPr/>
        <a:lstStyle/>
        <a:p>
          <a:endParaRPr lang="uk-UA"/>
        </a:p>
      </dgm:t>
    </dgm:pt>
    <dgm:pt modelId="{4F2AD8FF-C279-48EB-A827-9917B84ADDB0}">
      <dgm:prSet phldrT="[Текст]" custT="1"/>
      <dgm:spPr/>
      <dgm:t>
        <a:bodyPr/>
        <a:lstStyle/>
        <a:p>
          <a:r>
            <a:rPr lang="uk-UA" sz="1600" dirty="0" smtClean="0">
              <a:latin typeface="+mj-lt"/>
            </a:rPr>
            <a:t>придбання</a:t>
          </a:r>
          <a:endParaRPr lang="uk-UA" sz="1600">
            <a:latin typeface="+mj-lt"/>
          </a:endParaRPr>
        </a:p>
      </dgm:t>
    </dgm:pt>
    <dgm:pt modelId="{12B94B8A-272F-41ED-BB01-A32A19D50BA6}" type="parTrans" cxnId="{E1FFD387-C4B8-425D-B4E3-193ABD288990}">
      <dgm:prSet/>
      <dgm:spPr/>
      <dgm:t>
        <a:bodyPr/>
        <a:lstStyle/>
        <a:p>
          <a:endParaRPr lang="uk-UA"/>
        </a:p>
      </dgm:t>
    </dgm:pt>
    <dgm:pt modelId="{5A1865BA-A291-464F-AE26-27355AAE5E63}" type="sibTrans" cxnId="{E1FFD387-C4B8-425D-B4E3-193ABD288990}">
      <dgm:prSet/>
      <dgm:spPr/>
      <dgm:t>
        <a:bodyPr/>
        <a:lstStyle/>
        <a:p>
          <a:endParaRPr lang="uk-UA"/>
        </a:p>
      </dgm:t>
    </dgm:pt>
    <dgm:pt modelId="{8D7F66CC-6E9C-43B6-99DF-6140CB087904}">
      <dgm:prSet phldrT="[Текст]" custT="1"/>
      <dgm:spPr/>
      <dgm:t>
        <a:bodyPr/>
        <a:lstStyle/>
        <a:p>
          <a:r>
            <a:rPr lang="uk-UA" sz="1600" dirty="0" smtClean="0">
              <a:latin typeface="+mj-lt"/>
            </a:rPr>
            <a:t>поточні ремонти</a:t>
          </a:r>
          <a:endParaRPr lang="uk-UA" sz="1600">
            <a:latin typeface="+mj-lt"/>
          </a:endParaRPr>
        </a:p>
      </dgm:t>
    </dgm:pt>
    <dgm:pt modelId="{89D92EBD-5AB8-4359-943B-1F5F1D158D22}" type="parTrans" cxnId="{84BAEF5B-74D3-46D3-9B10-A5EC0A55C7F2}">
      <dgm:prSet/>
      <dgm:spPr/>
      <dgm:t>
        <a:bodyPr/>
        <a:lstStyle/>
        <a:p>
          <a:endParaRPr lang="uk-UA"/>
        </a:p>
      </dgm:t>
    </dgm:pt>
    <dgm:pt modelId="{A1891552-346F-43F8-80FF-902D8625499D}" type="sibTrans" cxnId="{84BAEF5B-74D3-46D3-9B10-A5EC0A55C7F2}">
      <dgm:prSet/>
      <dgm:spPr/>
      <dgm:t>
        <a:bodyPr/>
        <a:lstStyle/>
        <a:p>
          <a:endParaRPr lang="uk-UA"/>
        </a:p>
      </dgm:t>
    </dgm:pt>
    <dgm:pt modelId="{880A0D53-6F85-4DAC-95D5-2FF10B9495C0}">
      <dgm:prSet phldrT="[Текст]" custT="1"/>
      <dgm:spPr/>
      <dgm:t>
        <a:bodyPr/>
        <a:lstStyle/>
        <a:p>
          <a:r>
            <a:rPr lang="uk-UA" sz="1600" b="1">
              <a:latin typeface="+mj-lt"/>
            </a:rPr>
            <a:t>Бюджет</a:t>
          </a:r>
          <a:r>
            <a:rPr lang="uk-UA" sz="1600" b="1" baseline="0">
              <a:latin typeface="+mj-lt"/>
            </a:rPr>
            <a:t> розвитку </a:t>
          </a:r>
        </a:p>
        <a:p>
          <a:r>
            <a:rPr lang="uk-UA" sz="1400" b="1" baseline="0">
              <a:latin typeface="+mj-lt"/>
            </a:rPr>
            <a:t>0,066 млрд грн</a:t>
          </a:r>
          <a:endParaRPr lang="uk-UA" sz="1400" b="1">
            <a:latin typeface="+mj-lt"/>
          </a:endParaRPr>
        </a:p>
      </dgm:t>
    </dgm:pt>
    <dgm:pt modelId="{D8D83717-8581-4CCB-A55D-EEBD44EB6B31}" type="parTrans" cxnId="{BB5624E2-C565-401F-9F9E-63587CEB6EE5}">
      <dgm:prSet/>
      <dgm:spPr/>
      <dgm:t>
        <a:bodyPr/>
        <a:lstStyle/>
        <a:p>
          <a:endParaRPr lang="uk-UA"/>
        </a:p>
      </dgm:t>
    </dgm:pt>
    <dgm:pt modelId="{7AA77939-035E-4395-93DF-EBB6D4CC2E68}" type="sibTrans" cxnId="{BB5624E2-C565-401F-9F9E-63587CEB6EE5}">
      <dgm:prSet/>
      <dgm:spPr/>
      <dgm:t>
        <a:bodyPr/>
        <a:lstStyle/>
        <a:p>
          <a:endParaRPr lang="uk-UA"/>
        </a:p>
      </dgm:t>
    </dgm:pt>
    <dgm:pt modelId="{D498F4CB-E724-49E5-ADEF-7F6299161B69}">
      <dgm:prSet phldrT="[Текст]" custT="1"/>
      <dgm:spPr/>
      <dgm:t>
        <a:bodyPr/>
        <a:lstStyle/>
        <a:p>
          <a:r>
            <a:rPr lang="ru-RU" sz="1600" b="0" dirty="0" smtClean="0">
              <a:latin typeface="+mj-lt"/>
            </a:rPr>
            <a:t>оплата </a:t>
          </a:r>
          <a:r>
            <a:rPr lang="ru-RU" sz="1600" b="0" dirty="0" err="1" smtClean="0">
              <a:latin typeface="+mj-lt"/>
            </a:rPr>
            <a:t>праці</a:t>
          </a:r>
          <a:endParaRPr lang="uk-UA" sz="1600" b="0">
            <a:latin typeface="+mj-lt"/>
          </a:endParaRPr>
        </a:p>
      </dgm:t>
    </dgm:pt>
    <dgm:pt modelId="{6B62E8F8-37B9-4F6C-A676-175DBF96ABCB}" type="parTrans" cxnId="{27860023-4A1E-4756-A0C4-CEF0662B270E}">
      <dgm:prSet/>
      <dgm:spPr/>
      <dgm:t>
        <a:bodyPr/>
        <a:lstStyle/>
        <a:p>
          <a:endParaRPr lang="uk-UA"/>
        </a:p>
      </dgm:t>
    </dgm:pt>
    <dgm:pt modelId="{789780A5-5D8A-4916-B091-8D4A8E2A38CC}" type="sibTrans" cxnId="{27860023-4A1E-4756-A0C4-CEF0662B270E}">
      <dgm:prSet/>
      <dgm:spPr/>
      <dgm:t>
        <a:bodyPr/>
        <a:lstStyle/>
        <a:p>
          <a:endParaRPr lang="uk-UA"/>
        </a:p>
      </dgm:t>
    </dgm:pt>
    <dgm:pt modelId="{5A60F743-1763-4643-A32E-0A992839C19B}">
      <dgm:prSet phldrT="[Текст]" custT="1"/>
      <dgm:spPr/>
      <dgm:t>
        <a:bodyPr/>
        <a:lstStyle/>
        <a:p>
          <a:r>
            <a:rPr lang="uk-UA" sz="1200" b="0">
              <a:latin typeface="+mj-lt"/>
            </a:rPr>
            <a:t>РЕМОНТНІ</a:t>
          </a:r>
          <a:r>
            <a:rPr lang="uk-UA" sz="1200" b="1" baseline="0">
              <a:latin typeface="+mj-lt"/>
            </a:rPr>
            <a:t> </a:t>
          </a:r>
          <a:r>
            <a:rPr lang="uk-UA" sz="1200" b="0" baseline="0">
              <a:latin typeface="+mj-lt"/>
            </a:rPr>
            <a:t>РОБОТИ</a:t>
          </a:r>
          <a:endParaRPr lang="uk-UA" sz="1200" b="0">
            <a:latin typeface="+mj-lt"/>
          </a:endParaRPr>
        </a:p>
      </dgm:t>
    </dgm:pt>
    <dgm:pt modelId="{E701F904-6794-477D-81C5-5AE820A6E03C}" type="parTrans" cxnId="{7627849C-0A41-4934-AE47-F4B877808A86}">
      <dgm:prSet/>
      <dgm:spPr/>
      <dgm:t>
        <a:bodyPr/>
        <a:lstStyle/>
        <a:p>
          <a:endParaRPr lang="uk-UA"/>
        </a:p>
      </dgm:t>
    </dgm:pt>
    <dgm:pt modelId="{45214252-ED9A-437F-A2D7-A888ADD785B7}" type="sibTrans" cxnId="{7627849C-0A41-4934-AE47-F4B877808A86}">
      <dgm:prSet/>
      <dgm:spPr/>
      <dgm:t>
        <a:bodyPr/>
        <a:lstStyle/>
        <a:p>
          <a:endParaRPr lang="uk-UA"/>
        </a:p>
      </dgm:t>
    </dgm:pt>
    <dgm:pt modelId="{B6816A15-66EE-41D1-9D18-92DFD960F33B}">
      <dgm:prSet phldrT="[Текст]" custT="1"/>
      <dgm:spPr/>
      <dgm:t>
        <a:bodyPr/>
        <a:lstStyle/>
        <a:p>
          <a:r>
            <a:rPr lang="uk-UA" sz="1200" b="0">
              <a:latin typeface="+mj-lt"/>
            </a:rPr>
            <a:t>ПРИДБАННЯ</a:t>
          </a:r>
        </a:p>
      </dgm:t>
    </dgm:pt>
    <dgm:pt modelId="{BD8D5CEA-8902-48D3-8A3D-297FDA8396A5}" type="parTrans" cxnId="{E79BF18D-78EB-4D30-B42C-21782B6A11F8}">
      <dgm:prSet/>
      <dgm:spPr/>
      <dgm:t>
        <a:bodyPr/>
        <a:lstStyle/>
        <a:p>
          <a:endParaRPr lang="uk-UA"/>
        </a:p>
      </dgm:t>
    </dgm:pt>
    <dgm:pt modelId="{1FF377A0-782C-4B5D-9254-5CE978CE2F34}" type="sibTrans" cxnId="{E79BF18D-78EB-4D30-B42C-21782B6A11F8}">
      <dgm:prSet/>
      <dgm:spPr/>
      <dgm:t>
        <a:bodyPr/>
        <a:lstStyle/>
        <a:p>
          <a:endParaRPr lang="uk-UA"/>
        </a:p>
      </dgm:t>
    </dgm:pt>
    <dgm:pt modelId="{4ACD60D5-4500-457C-9BDB-2802DADE050B}" type="pres">
      <dgm:prSet presAssocID="{CCCEA0E5-721C-4ACE-8EB5-20B16ABFE523}" presName="compositeShape" presStyleCnt="0">
        <dgm:presLayoutVars>
          <dgm:dir/>
          <dgm:resizeHandles/>
        </dgm:presLayoutVars>
      </dgm:prSet>
      <dgm:spPr/>
      <dgm:t>
        <a:bodyPr/>
        <a:lstStyle/>
        <a:p>
          <a:endParaRPr lang="uk-UA"/>
        </a:p>
      </dgm:t>
    </dgm:pt>
    <dgm:pt modelId="{0807DC7B-509B-47A3-A522-B5D7C17C62F8}" type="pres">
      <dgm:prSet presAssocID="{CCCEA0E5-721C-4ACE-8EB5-20B16ABFE523}" presName="pyramid" presStyleLbl="node1" presStyleIdx="0" presStyleCnt="1" custScaleX="66153" custScaleY="63433" custLinFactNeighborX="24331" custLinFactNeighborY="-12313"/>
      <dgm:spPr/>
    </dgm:pt>
    <dgm:pt modelId="{9860AEC9-01D1-4811-87D1-705B2ECE132B}" type="pres">
      <dgm:prSet presAssocID="{CCCEA0E5-721C-4ACE-8EB5-20B16ABFE523}" presName="theList" presStyleCnt="0"/>
      <dgm:spPr/>
    </dgm:pt>
    <dgm:pt modelId="{FBBD2BA6-6FA2-433A-AC81-7E563797A175}" type="pres">
      <dgm:prSet presAssocID="{700D8089-49C0-4429-A037-328116902CBB}" presName="aNode" presStyleLbl="fgAcc1" presStyleIdx="0" presStyleCnt="10" custScaleX="111345" custScaleY="1949963" custLinFactX="-19055" custLinFactY="-242348" custLinFactNeighborX="-100000" custLinFactNeighborY="-3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F127295-1C25-4955-912C-F59D0DB15994}" type="pres">
      <dgm:prSet presAssocID="{700D8089-49C0-4429-A037-328116902CBB}" presName="aSpace" presStyleCnt="0"/>
      <dgm:spPr/>
    </dgm:pt>
    <dgm:pt modelId="{AF5A97D7-DF1C-4A64-8A5B-D9B0FDFBD0BE}" type="pres">
      <dgm:prSet presAssocID="{89C348FF-4B98-40D7-9E40-3C9C1250F634}" presName="aNode" presStyleLbl="fgAcc1" presStyleIdx="1" presStyleCnt="10" custScaleX="98258" custScaleY="894063" custLinFactX="-23720" custLinFactY="2859952" custLinFactNeighborX="-100000" custLinFactNeighborY="29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A57F93B-BA96-4AB1-B987-968AC201EF63}" type="pres">
      <dgm:prSet presAssocID="{89C348FF-4B98-40D7-9E40-3C9C1250F634}" presName="aSpace" presStyleCnt="0"/>
      <dgm:spPr/>
    </dgm:pt>
    <dgm:pt modelId="{6EC36B47-DAF0-4505-AD23-A845D59803B4}" type="pres">
      <dgm:prSet presAssocID="{E1B02A3A-62F6-4BF9-AF9D-BB632AD643F0}" presName="aNode" presStyleLbl="fgAcc1" presStyleIdx="2" presStyleCnt="10" custScaleX="98351" custScaleY="863732" custLinFactX="-23555" custLinFactY="1163301" custLinFactNeighborX="-100000" custLinFactNeighborY="12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510844D6-EAA2-4F05-9C05-6687187BA87A}" type="pres">
      <dgm:prSet presAssocID="{E1B02A3A-62F6-4BF9-AF9D-BB632AD643F0}" presName="aSpace" presStyleCnt="0"/>
      <dgm:spPr/>
    </dgm:pt>
    <dgm:pt modelId="{E3DA93B7-5C57-4F1A-AE48-45C3705B0422}" type="pres">
      <dgm:prSet presAssocID="{D90291D7-D03F-4088-BF0D-BF520DDD532C}" presName="aNode" presStyleLbl="fgAcc1" presStyleIdx="3" presStyleCnt="10" custScaleX="97880" custScaleY="838438" custLinFactX="-22954" custLinFactY="-590250" custLinFactNeighborX="-100000" custLinFactNeighborY="-6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523FE26-F66D-45BA-A503-BB0E90648EBD}" type="pres">
      <dgm:prSet presAssocID="{D90291D7-D03F-4088-BF0D-BF520DDD532C}" presName="aSpace" presStyleCnt="0"/>
      <dgm:spPr/>
    </dgm:pt>
    <dgm:pt modelId="{989CCB01-3C2A-44BA-A89C-2E9506571FF2}" type="pres">
      <dgm:prSet presAssocID="{4F2AD8FF-C279-48EB-A827-9917B84ADDB0}" presName="aNode" presStyleLbl="fgAcc1" presStyleIdx="4" presStyleCnt="10" custScaleX="97445" custScaleY="924715" custLinFactX="-23603" custLinFactY="2594910" custLinFactNeighborX="-100000" custLinFactNeighborY="26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006F679-CB96-4AD0-9910-481E0100F2C0}" type="pres">
      <dgm:prSet presAssocID="{4F2AD8FF-C279-48EB-A827-9917B84ADDB0}" presName="aSpace" presStyleCnt="0"/>
      <dgm:spPr/>
    </dgm:pt>
    <dgm:pt modelId="{DDA45946-2F66-460C-BCC0-5F5851554028}" type="pres">
      <dgm:prSet presAssocID="{8D7F66CC-6E9C-43B6-99DF-6140CB087904}" presName="aNode" presStyleLbl="fgAcc1" presStyleIdx="5" presStyleCnt="10" custScaleX="97682" custScaleY="1120161" custLinFactX="-23722" custLinFactY="627356" custLinFactNeighborX="-100000" custLinFactNeighborY="7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27B3418-65B0-414F-8A01-AAF2CCEDAB98}" type="pres">
      <dgm:prSet presAssocID="{8D7F66CC-6E9C-43B6-99DF-6140CB087904}" presName="aSpace" presStyleCnt="0"/>
      <dgm:spPr/>
    </dgm:pt>
    <dgm:pt modelId="{3739DA61-FAEF-4126-831F-7CD305BA95B8}" type="pres">
      <dgm:prSet presAssocID="{880A0D53-6F85-4DAC-95D5-2FF10B9495C0}" presName="aNode" presStyleLbl="fgAcc1" presStyleIdx="6" presStyleCnt="10" custScaleX="110620" custScaleY="2000000" custLinFactY="-6112832" custLinFactNeighborX="56272" custLinFactNeighborY="-62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7DF13E6-9789-4209-83F3-AB860AF8498F}" type="pres">
      <dgm:prSet presAssocID="{880A0D53-6F85-4DAC-95D5-2FF10B9495C0}" presName="aSpace" presStyleCnt="0"/>
      <dgm:spPr/>
    </dgm:pt>
    <dgm:pt modelId="{64A8B8EF-6E87-4FED-A7E8-2C31E6781D43}" type="pres">
      <dgm:prSet presAssocID="{D498F4CB-E724-49E5-ADEF-7F6299161B69}" presName="aNode" presStyleLbl="fgAcc1" presStyleIdx="7" presStyleCnt="10" custScaleX="97834" custScaleY="841973" custLinFactX="-23220" custLinFactY="-6035302" custLinFactNeighborX="-100000" custLinFactNeighborY="-61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3003D502-E278-4DDD-8E10-6C5BF8E05503}" type="pres">
      <dgm:prSet presAssocID="{D498F4CB-E724-49E5-ADEF-7F6299161B69}" presName="aSpace" presStyleCnt="0"/>
      <dgm:spPr/>
    </dgm:pt>
    <dgm:pt modelId="{42AF70A4-C7D8-4AFE-92C0-54DC832DB1E4}" type="pres">
      <dgm:prSet presAssocID="{5A60F743-1763-4643-A32E-0A992839C19B}" presName="aNode" presStyleLbl="fgAcc1" presStyleIdx="8" presStyleCnt="10" custScaleX="85801" custScaleY="789505" custLinFactY="-6349738" custLinFactNeighborX="61408" custLinFactNeighborY="-64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693C5706-DB47-402C-B9FA-D307B9DE37EA}" type="pres">
      <dgm:prSet presAssocID="{5A60F743-1763-4643-A32E-0A992839C19B}" presName="aSpace" presStyleCnt="0"/>
      <dgm:spPr/>
    </dgm:pt>
    <dgm:pt modelId="{173C678A-7DB2-4D35-9EB4-7D8412E44F0A}" type="pres">
      <dgm:prSet presAssocID="{B6816A15-66EE-41D1-9D18-92DFD960F33B}" presName="aNode" presStyleLbl="fgAcc1" presStyleIdx="9" presStyleCnt="10" custScaleX="84300" custScaleY="762176" custLinFactY="-5933998" custLinFactNeighborX="61581" custLinFactNeighborY="-600000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131FC072-FB1C-49E6-A63E-8D499B6A7602}" type="pres">
      <dgm:prSet presAssocID="{B6816A15-66EE-41D1-9D18-92DFD960F33B}" presName="aSpace" presStyleCnt="0"/>
      <dgm:spPr/>
    </dgm:pt>
  </dgm:ptLst>
  <dgm:cxnLst>
    <dgm:cxn modelId="{27860023-4A1E-4756-A0C4-CEF0662B270E}" srcId="{CCCEA0E5-721C-4ACE-8EB5-20B16ABFE523}" destId="{D498F4CB-E724-49E5-ADEF-7F6299161B69}" srcOrd="7" destOrd="0" parTransId="{6B62E8F8-37B9-4F6C-A676-175DBF96ABCB}" sibTransId="{789780A5-5D8A-4916-B091-8D4A8E2A38CC}"/>
    <dgm:cxn modelId="{7082ECCF-F1CC-452B-9E88-E2A15CBF1038}" type="presOf" srcId="{D90291D7-D03F-4088-BF0D-BF520DDD532C}" destId="{E3DA93B7-5C57-4F1A-AE48-45C3705B0422}" srcOrd="0" destOrd="0" presId="urn:microsoft.com/office/officeart/2005/8/layout/pyramid2"/>
    <dgm:cxn modelId="{0EF72A9E-53ED-4977-89AE-4AD3F698C8CD}" type="presOf" srcId="{880A0D53-6F85-4DAC-95D5-2FF10B9495C0}" destId="{3739DA61-FAEF-4126-831F-7CD305BA95B8}" srcOrd="0" destOrd="0" presId="urn:microsoft.com/office/officeart/2005/8/layout/pyramid2"/>
    <dgm:cxn modelId="{7627849C-0A41-4934-AE47-F4B877808A86}" srcId="{CCCEA0E5-721C-4ACE-8EB5-20B16ABFE523}" destId="{5A60F743-1763-4643-A32E-0A992839C19B}" srcOrd="8" destOrd="0" parTransId="{E701F904-6794-477D-81C5-5AE820A6E03C}" sibTransId="{45214252-ED9A-437F-A2D7-A888ADD785B7}"/>
    <dgm:cxn modelId="{E1FFD387-C4B8-425D-B4E3-193ABD288990}" srcId="{CCCEA0E5-721C-4ACE-8EB5-20B16ABFE523}" destId="{4F2AD8FF-C279-48EB-A827-9917B84ADDB0}" srcOrd="4" destOrd="0" parTransId="{12B94B8A-272F-41ED-BB01-A32A19D50BA6}" sibTransId="{5A1865BA-A291-464F-AE26-27355AAE5E63}"/>
    <dgm:cxn modelId="{FF7FC584-0AA5-4067-9B9F-69B84B5BFDA8}" type="presOf" srcId="{700D8089-49C0-4429-A037-328116902CBB}" destId="{FBBD2BA6-6FA2-433A-AC81-7E563797A175}" srcOrd="0" destOrd="0" presId="urn:microsoft.com/office/officeart/2005/8/layout/pyramid2"/>
    <dgm:cxn modelId="{9CA5B0B3-1BB4-4C27-AE36-84A2C355C784}" type="presOf" srcId="{89C348FF-4B98-40D7-9E40-3C9C1250F634}" destId="{AF5A97D7-DF1C-4A64-8A5B-D9B0FDFBD0BE}" srcOrd="0" destOrd="0" presId="urn:microsoft.com/office/officeart/2005/8/layout/pyramid2"/>
    <dgm:cxn modelId="{016E46C5-50C3-405C-AA93-0F843185DCF8}" type="presOf" srcId="{D498F4CB-E724-49E5-ADEF-7F6299161B69}" destId="{64A8B8EF-6E87-4FED-A7E8-2C31E6781D43}" srcOrd="0" destOrd="0" presId="urn:microsoft.com/office/officeart/2005/8/layout/pyramid2"/>
    <dgm:cxn modelId="{699E907F-D081-4A74-82D9-2F63EBBD1E53}" type="presOf" srcId="{B6816A15-66EE-41D1-9D18-92DFD960F33B}" destId="{173C678A-7DB2-4D35-9EB4-7D8412E44F0A}" srcOrd="0" destOrd="0" presId="urn:microsoft.com/office/officeart/2005/8/layout/pyramid2"/>
    <dgm:cxn modelId="{E67FC59C-3AEB-4CE6-AA2E-13A590236424}" srcId="{CCCEA0E5-721C-4ACE-8EB5-20B16ABFE523}" destId="{E1B02A3A-62F6-4BF9-AF9D-BB632AD643F0}" srcOrd="2" destOrd="0" parTransId="{10F387E0-900F-4B86-8662-6F225B28A4D3}" sibTransId="{595B04A3-9D42-46B2-9E82-E5AB72EDB92C}"/>
    <dgm:cxn modelId="{2B60B27A-ED84-4E80-AC67-3C8B67AD1799}" srcId="{CCCEA0E5-721C-4ACE-8EB5-20B16ABFE523}" destId="{700D8089-49C0-4429-A037-328116902CBB}" srcOrd="0" destOrd="0" parTransId="{1CF9F5D7-34F3-4521-A37E-7BBDC7C80CD9}" sibTransId="{EF38379B-F80F-4CE3-B8A9-EA4179709A5C}"/>
    <dgm:cxn modelId="{E79BF18D-78EB-4D30-B42C-21782B6A11F8}" srcId="{CCCEA0E5-721C-4ACE-8EB5-20B16ABFE523}" destId="{B6816A15-66EE-41D1-9D18-92DFD960F33B}" srcOrd="9" destOrd="0" parTransId="{BD8D5CEA-8902-48D3-8A3D-297FDA8396A5}" sibTransId="{1FF377A0-782C-4B5D-9254-5CE978CE2F34}"/>
    <dgm:cxn modelId="{26BF96D1-A722-485C-B2F9-BC4F340A3CD8}" srcId="{CCCEA0E5-721C-4ACE-8EB5-20B16ABFE523}" destId="{89C348FF-4B98-40D7-9E40-3C9C1250F634}" srcOrd="1" destOrd="0" parTransId="{F44EBB21-6217-40D8-AE4A-6177C6E219D5}" sibTransId="{A9FE1A25-0D66-408B-9359-3B1F726354A2}"/>
    <dgm:cxn modelId="{A23C81B2-24C5-46F0-A1D2-E78057624236}" type="presOf" srcId="{CCCEA0E5-721C-4ACE-8EB5-20B16ABFE523}" destId="{4ACD60D5-4500-457C-9BDB-2802DADE050B}" srcOrd="0" destOrd="0" presId="urn:microsoft.com/office/officeart/2005/8/layout/pyramid2"/>
    <dgm:cxn modelId="{4A7AB3E7-440D-4F4F-86EA-9E897E387616}" type="presOf" srcId="{4F2AD8FF-C279-48EB-A827-9917B84ADDB0}" destId="{989CCB01-3C2A-44BA-A89C-2E9506571FF2}" srcOrd="0" destOrd="0" presId="urn:microsoft.com/office/officeart/2005/8/layout/pyramid2"/>
    <dgm:cxn modelId="{84BAEF5B-74D3-46D3-9B10-A5EC0A55C7F2}" srcId="{CCCEA0E5-721C-4ACE-8EB5-20B16ABFE523}" destId="{8D7F66CC-6E9C-43B6-99DF-6140CB087904}" srcOrd="5" destOrd="0" parTransId="{89D92EBD-5AB8-4359-943B-1F5F1D158D22}" sibTransId="{A1891552-346F-43F8-80FF-902D8625499D}"/>
    <dgm:cxn modelId="{BB5624E2-C565-401F-9F9E-63587CEB6EE5}" srcId="{CCCEA0E5-721C-4ACE-8EB5-20B16ABFE523}" destId="{880A0D53-6F85-4DAC-95D5-2FF10B9495C0}" srcOrd="6" destOrd="0" parTransId="{D8D83717-8581-4CCB-A55D-EEBD44EB6B31}" sibTransId="{7AA77939-035E-4395-93DF-EBB6D4CC2E68}"/>
    <dgm:cxn modelId="{4503B8AC-4DE4-4AD6-96E8-96289DD54474}" type="presOf" srcId="{5A60F743-1763-4643-A32E-0A992839C19B}" destId="{42AF70A4-C7D8-4AFE-92C0-54DC832DB1E4}" srcOrd="0" destOrd="0" presId="urn:microsoft.com/office/officeart/2005/8/layout/pyramid2"/>
    <dgm:cxn modelId="{E9EFAC57-3D44-46B2-AD45-C36C1715EEA0}" type="presOf" srcId="{8D7F66CC-6E9C-43B6-99DF-6140CB087904}" destId="{DDA45946-2F66-460C-BCC0-5F5851554028}" srcOrd="0" destOrd="0" presId="urn:microsoft.com/office/officeart/2005/8/layout/pyramid2"/>
    <dgm:cxn modelId="{B7F9FBC1-7706-46C3-AA83-E3F9565C6C14}" srcId="{CCCEA0E5-721C-4ACE-8EB5-20B16ABFE523}" destId="{D90291D7-D03F-4088-BF0D-BF520DDD532C}" srcOrd="3" destOrd="0" parTransId="{BCAE059D-BBD4-4E10-8986-6AB33A437958}" sibTransId="{BE625720-0746-44A1-9E4F-07424046850E}"/>
    <dgm:cxn modelId="{F6F8AFA3-1084-4652-BB7D-39823157FA50}" type="presOf" srcId="{E1B02A3A-62F6-4BF9-AF9D-BB632AD643F0}" destId="{6EC36B47-DAF0-4505-AD23-A845D59803B4}" srcOrd="0" destOrd="0" presId="urn:microsoft.com/office/officeart/2005/8/layout/pyramid2"/>
    <dgm:cxn modelId="{A07909EE-2EA0-4410-9E70-5036C8022829}" type="presParOf" srcId="{4ACD60D5-4500-457C-9BDB-2802DADE050B}" destId="{0807DC7B-509B-47A3-A522-B5D7C17C62F8}" srcOrd="0" destOrd="0" presId="urn:microsoft.com/office/officeart/2005/8/layout/pyramid2"/>
    <dgm:cxn modelId="{8C4BD320-EB1A-449C-8700-71124432EE57}" type="presParOf" srcId="{4ACD60D5-4500-457C-9BDB-2802DADE050B}" destId="{9860AEC9-01D1-4811-87D1-705B2ECE132B}" srcOrd="1" destOrd="0" presId="urn:microsoft.com/office/officeart/2005/8/layout/pyramid2"/>
    <dgm:cxn modelId="{34EE3B49-87B7-4A07-9B48-B39BE4D3FFB2}" type="presParOf" srcId="{9860AEC9-01D1-4811-87D1-705B2ECE132B}" destId="{FBBD2BA6-6FA2-433A-AC81-7E563797A175}" srcOrd="0" destOrd="0" presId="urn:microsoft.com/office/officeart/2005/8/layout/pyramid2"/>
    <dgm:cxn modelId="{BF7BD69B-C5D0-4CE1-9CD6-4C84A0D317BD}" type="presParOf" srcId="{9860AEC9-01D1-4811-87D1-705B2ECE132B}" destId="{1F127295-1C25-4955-912C-F59D0DB15994}" srcOrd="1" destOrd="0" presId="urn:microsoft.com/office/officeart/2005/8/layout/pyramid2"/>
    <dgm:cxn modelId="{CA496C33-8806-4EB6-9A0B-5B7942144127}" type="presParOf" srcId="{9860AEC9-01D1-4811-87D1-705B2ECE132B}" destId="{AF5A97D7-DF1C-4A64-8A5B-D9B0FDFBD0BE}" srcOrd="2" destOrd="0" presId="urn:microsoft.com/office/officeart/2005/8/layout/pyramid2"/>
    <dgm:cxn modelId="{87182AD6-5B85-4A90-B3EE-7F26C5915238}" type="presParOf" srcId="{9860AEC9-01D1-4811-87D1-705B2ECE132B}" destId="{3A57F93B-BA96-4AB1-B987-968AC201EF63}" srcOrd="3" destOrd="0" presId="urn:microsoft.com/office/officeart/2005/8/layout/pyramid2"/>
    <dgm:cxn modelId="{C9EC9AF5-E768-44F7-86E4-9AD05D3D1242}" type="presParOf" srcId="{9860AEC9-01D1-4811-87D1-705B2ECE132B}" destId="{6EC36B47-DAF0-4505-AD23-A845D59803B4}" srcOrd="4" destOrd="0" presId="urn:microsoft.com/office/officeart/2005/8/layout/pyramid2"/>
    <dgm:cxn modelId="{4FBD60F1-4498-47F5-A6C7-FAD9D3EE7358}" type="presParOf" srcId="{9860AEC9-01D1-4811-87D1-705B2ECE132B}" destId="{510844D6-EAA2-4F05-9C05-6687187BA87A}" srcOrd="5" destOrd="0" presId="urn:microsoft.com/office/officeart/2005/8/layout/pyramid2"/>
    <dgm:cxn modelId="{71D91247-F2A8-4095-8174-B4DECDDE8E20}" type="presParOf" srcId="{9860AEC9-01D1-4811-87D1-705B2ECE132B}" destId="{E3DA93B7-5C57-4F1A-AE48-45C3705B0422}" srcOrd="6" destOrd="0" presId="urn:microsoft.com/office/officeart/2005/8/layout/pyramid2"/>
    <dgm:cxn modelId="{3EFC06C4-FF35-4923-8355-E4ACE7CAE2AE}" type="presParOf" srcId="{9860AEC9-01D1-4811-87D1-705B2ECE132B}" destId="{9523FE26-F66D-45BA-A503-BB0E90648EBD}" srcOrd="7" destOrd="0" presId="urn:microsoft.com/office/officeart/2005/8/layout/pyramid2"/>
    <dgm:cxn modelId="{5E56583F-A862-46C4-B06B-BABDF088D0DF}" type="presParOf" srcId="{9860AEC9-01D1-4811-87D1-705B2ECE132B}" destId="{989CCB01-3C2A-44BA-A89C-2E9506571FF2}" srcOrd="8" destOrd="0" presId="urn:microsoft.com/office/officeart/2005/8/layout/pyramid2"/>
    <dgm:cxn modelId="{D8E3614B-E02E-4FEF-911E-15768C743AF1}" type="presParOf" srcId="{9860AEC9-01D1-4811-87D1-705B2ECE132B}" destId="{B006F679-CB96-4AD0-9910-481E0100F2C0}" srcOrd="9" destOrd="0" presId="urn:microsoft.com/office/officeart/2005/8/layout/pyramid2"/>
    <dgm:cxn modelId="{A4463DA1-EB77-4282-A3F9-95D00AD088EA}" type="presParOf" srcId="{9860AEC9-01D1-4811-87D1-705B2ECE132B}" destId="{DDA45946-2F66-460C-BCC0-5F5851554028}" srcOrd="10" destOrd="0" presId="urn:microsoft.com/office/officeart/2005/8/layout/pyramid2"/>
    <dgm:cxn modelId="{503D47B8-55E3-49AC-AA70-3CDBABA60E99}" type="presParOf" srcId="{9860AEC9-01D1-4811-87D1-705B2ECE132B}" destId="{927B3418-65B0-414F-8A01-AAF2CCEDAB98}" srcOrd="11" destOrd="0" presId="urn:microsoft.com/office/officeart/2005/8/layout/pyramid2"/>
    <dgm:cxn modelId="{71FAA8AF-7F41-468F-972A-45D28BC6837B}" type="presParOf" srcId="{9860AEC9-01D1-4811-87D1-705B2ECE132B}" destId="{3739DA61-FAEF-4126-831F-7CD305BA95B8}" srcOrd="12" destOrd="0" presId="urn:microsoft.com/office/officeart/2005/8/layout/pyramid2"/>
    <dgm:cxn modelId="{C0669703-8678-4C43-8788-B68A85769C41}" type="presParOf" srcId="{9860AEC9-01D1-4811-87D1-705B2ECE132B}" destId="{07DF13E6-9789-4209-83F3-AB860AF8498F}" srcOrd="13" destOrd="0" presId="urn:microsoft.com/office/officeart/2005/8/layout/pyramid2"/>
    <dgm:cxn modelId="{3163EE91-0117-4C2C-9505-D25469364719}" type="presParOf" srcId="{9860AEC9-01D1-4811-87D1-705B2ECE132B}" destId="{64A8B8EF-6E87-4FED-A7E8-2C31E6781D43}" srcOrd="14" destOrd="0" presId="urn:microsoft.com/office/officeart/2005/8/layout/pyramid2"/>
    <dgm:cxn modelId="{3FD6D150-0901-4F2A-BBF1-C60F4F61EEA7}" type="presParOf" srcId="{9860AEC9-01D1-4811-87D1-705B2ECE132B}" destId="{3003D502-E278-4DDD-8E10-6C5BF8E05503}" srcOrd="15" destOrd="0" presId="urn:microsoft.com/office/officeart/2005/8/layout/pyramid2"/>
    <dgm:cxn modelId="{90239672-4364-466F-9F02-558D9A468B02}" type="presParOf" srcId="{9860AEC9-01D1-4811-87D1-705B2ECE132B}" destId="{42AF70A4-C7D8-4AFE-92C0-54DC832DB1E4}" srcOrd="16" destOrd="0" presId="urn:microsoft.com/office/officeart/2005/8/layout/pyramid2"/>
    <dgm:cxn modelId="{3E15F516-EF9A-4851-898D-B5C1FA941853}" type="presParOf" srcId="{9860AEC9-01D1-4811-87D1-705B2ECE132B}" destId="{693C5706-DB47-402C-B9FA-D307B9DE37EA}" srcOrd="17" destOrd="0" presId="urn:microsoft.com/office/officeart/2005/8/layout/pyramid2"/>
    <dgm:cxn modelId="{391989AA-54AA-4768-86AB-9C29420F98E5}" type="presParOf" srcId="{9860AEC9-01D1-4811-87D1-705B2ECE132B}" destId="{173C678A-7DB2-4D35-9EB4-7D8412E44F0A}" srcOrd="18" destOrd="0" presId="urn:microsoft.com/office/officeart/2005/8/layout/pyramid2"/>
    <dgm:cxn modelId="{5DFBB59E-3FBA-4287-8138-C2CF0D42EEC2}" type="presParOf" srcId="{9860AEC9-01D1-4811-87D1-705B2ECE132B}" destId="{131FC072-FB1C-49E6-A63E-8D499B6A7602}" srcOrd="19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54DA18E4-287D-4545-8369-BFD0AC628DFB}" type="doc">
      <dgm:prSet loTypeId="urn:microsoft.com/office/officeart/2005/8/layout/chart3" loCatId="cycle" qsTypeId="urn:microsoft.com/office/officeart/2005/8/quickstyle/simple1" qsCatId="simple" csTypeId="urn:microsoft.com/office/officeart/2005/8/colors/accent1_2" csCatId="accent1" phldr="1"/>
      <dgm:spPr/>
    </dgm:pt>
    <dgm:pt modelId="{EE2B55C2-F637-4A2E-A975-BC503C378346}">
      <dgm:prSet phldrT="[Текст]"/>
      <dgm:spPr/>
      <dgm:t>
        <a:bodyPr/>
        <a:lstStyle/>
        <a:p>
          <a:pPr algn="ctr"/>
          <a:r>
            <a:rPr lang="uk-UA" dirty="0" smtClean="0"/>
            <a:t>Додаткові джерела</a:t>
          </a:r>
        </a:p>
        <a:p>
          <a:pPr algn="ctr"/>
          <a:r>
            <a:rPr lang="uk-UA" b="1" i="1" dirty="0" smtClean="0"/>
            <a:t>35 934,9 </a:t>
          </a:r>
          <a:r>
            <a:rPr lang="uk-UA" b="1" i="1" dirty="0" err="1" smtClean="0"/>
            <a:t>тис.грн</a:t>
          </a:r>
          <a:r>
            <a:rPr lang="uk-UA" b="1" i="1" dirty="0" smtClean="0"/>
            <a:t>.</a:t>
          </a:r>
          <a:endParaRPr lang="uk-UA"/>
        </a:p>
      </dgm:t>
    </dgm:pt>
    <dgm:pt modelId="{E852C882-32F7-48F0-8F19-545905ADC4F8}" type="parTrans" cxnId="{88611B9A-F172-4243-8EFF-FAD313195AB7}">
      <dgm:prSet/>
      <dgm:spPr/>
      <dgm:t>
        <a:bodyPr/>
        <a:lstStyle/>
        <a:p>
          <a:pPr algn="ctr"/>
          <a:endParaRPr lang="uk-UA"/>
        </a:p>
      </dgm:t>
    </dgm:pt>
    <dgm:pt modelId="{7FF0D9B0-CCD4-4C8A-B746-709B2CE0CF16}" type="sibTrans" cxnId="{88611B9A-F172-4243-8EFF-FAD313195AB7}">
      <dgm:prSet/>
      <dgm:spPr/>
      <dgm:t>
        <a:bodyPr/>
        <a:lstStyle/>
        <a:p>
          <a:pPr algn="ctr"/>
          <a:endParaRPr lang="uk-UA"/>
        </a:p>
      </dgm:t>
    </dgm:pt>
    <dgm:pt modelId="{4C6A9A70-F28D-4F34-9CAD-F55FFAB58D7E}">
      <dgm:prSet phldrT="[Текст]"/>
      <dgm:spPr/>
      <dgm:t>
        <a:bodyPr/>
        <a:lstStyle/>
        <a:p>
          <a:pPr algn="ctr"/>
          <a:r>
            <a:rPr lang="uk-UA" dirty="0" smtClean="0"/>
            <a:t>Державний та обласний бюджет</a:t>
          </a:r>
        </a:p>
        <a:p>
          <a:pPr algn="ctr"/>
          <a:r>
            <a:rPr lang="uk-UA" b="1" i="1" dirty="0" smtClean="0"/>
            <a:t>46 648 </a:t>
          </a:r>
          <a:r>
            <a:rPr lang="uk-UA" b="1" i="1" dirty="0" err="1"/>
            <a:t>т</a:t>
          </a:r>
          <a:r>
            <a:rPr lang="uk-UA" b="1" i="1" dirty="0" err="1" smtClean="0"/>
            <a:t>ис.грн</a:t>
          </a:r>
          <a:r>
            <a:rPr lang="uk-UA" b="1" i="1" dirty="0" smtClean="0"/>
            <a:t>.</a:t>
          </a:r>
          <a:endParaRPr lang="uk-UA"/>
        </a:p>
      </dgm:t>
    </dgm:pt>
    <dgm:pt modelId="{897DCDE9-9398-4C18-AB50-500906993FDB}" type="parTrans" cxnId="{68C19F5C-0445-47EC-9995-AB891F8E1D53}">
      <dgm:prSet/>
      <dgm:spPr/>
      <dgm:t>
        <a:bodyPr/>
        <a:lstStyle/>
        <a:p>
          <a:pPr algn="ctr"/>
          <a:endParaRPr lang="uk-UA"/>
        </a:p>
      </dgm:t>
    </dgm:pt>
    <dgm:pt modelId="{74DA7B4C-069C-42AD-9D04-4DEFC941F70B}" type="sibTrans" cxnId="{68C19F5C-0445-47EC-9995-AB891F8E1D53}">
      <dgm:prSet/>
      <dgm:spPr/>
      <dgm:t>
        <a:bodyPr/>
        <a:lstStyle/>
        <a:p>
          <a:pPr algn="ctr"/>
          <a:endParaRPr lang="uk-UA"/>
        </a:p>
      </dgm:t>
    </dgm:pt>
    <dgm:pt modelId="{918E0B1A-1599-451A-AB33-A361152015B6}">
      <dgm:prSet phldrT="[Текст]"/>
      <dgm:spPr/>
      <dgm:t>
        <a:bodyPr/>
        <a:lstStyle/>
        <a:p>
          <a:pPr algn="ctr"/>
          <a:r>
            <a:rPr lang="uk-UA" dirty="0" smtClean="0"/>
            <a:t>Місцевий  бюджет</a:t>
          </a:r>
        </a:p>
        <a:p>
          <a:pPr algn="ctr"/>
          <a:r>
            <a:rPr lang="uk-UA" b="1" i="1" dirty="0" smtClean="0"/>
            <a:t>473 076</a:t>
          </a:r>
          <a:r>
            <a:rPr lang="en-US" b="1" i="1" dirty="0" smtClean="0"/>
            <a:t>,</a:t>
          </a:r>
          <a:r>
            <a:rPr lang="uk-UA" b="1" i="1" dirty="0" smtClean="0"/>
            <a:t> 4 </a:t>
          </a:r>
          <a:r>
            <a:rPr lang="uk-UA" i="1" dirty="0" err="1" smtClean="0"/>
            <a:t>тис.грн</a:t>
          </a:r>
          <a:r>
            <a:rPr lang="uk-UA" i="1" dirty="0" smtClean="0"/>
            <a:t>.</a:t>
          </a:r>
          <a:endParaRPr lang="uk-UA"/>
        </a:p>
      </dgm:t>
    </dgm:pt>
    <dgm:pt modelId="{933837EB-E6F2-44D5-A67A-90E6ED564893}" type="parTrans" cxnId="{49D5457D-A61E-4551-B648-1644D383AE22}">
      <dgm:prSet/>
      <dgm:spPr/>
      <dgm:t>
        <a:bodyPr/>
        <a:lstStyle/>
        <a:p>
          <a:pPr algn="ctr"/>
          <a:endParaRPr lang="uk-UA"/>
        </a:p>
      </dgm:t>
    </dgm:pt>
    <dgm:pt modelId="{55E014BD-16D8-433F-BB81-5E20809A6985}" type="sibTrans" cxnId="{49D5457D-A61E-4551-B648-1644D383AE22}">
      <dgm:prSet/>
      <dgm:spPr/>
      <dgm:t>
        <a:bodyPr/>
        <a:lstStyle/>
        <a:p>
          <a:pPr algn="ctr"/>
          <a:endParaRPr lang="uk-UA"/>
        </a:p>
      </dgm:t>
    </dgm:pt>
    <dgm:pt modelId="{F60DDFAF-5888-4C17-BE7F-EBD05C1AEBF5}" type="pres">
      <dgm:prSet presAssocID="{54DA18E4-287D-4545-8369-BFD0AC628DFB}" presName="compositeShape" presStyleCnt="0">
        <dgm:presLayoutVars>
          <dgm:chMax val="7"/>
          <dgm:dir/>
          <dgm:resizeHandles val="exact"/>
        </dgm:presLayoutVars>
      </dgm:prSet>
      <dgm:spPr/>
    </dgm:pt>
    <dgm:pt modelId="{64D6F7EB-48C4-4EFD-84B7-4987317BCDC5}" type="pres">
      <dgm:prSet presAssocID="{54DA18E4-287D-4545-8369-BFD0AC628DFB}" presName="wedge1" presStyleLbl="node1" presStyleIdx="0" presStyleCnt="3" custLinFactNeighborX="-4205" custLinFactNeighborY="2588"/>
      <dgm:spPr/>
      <dgm:t>
        <a:bodyPr/>
        <a:lstStyle/>
        <a:p>
          <a:endParaRPr lang="uk-UA"/>
        </a:p>
      </dgm:t>
    </dgm:pt>
    <dgm:pt modelId="{DA8E3036-1C77-44FF-BA92-61FC468436FF}" type="pres">
      <dgm:prSet presAssocID="{54DA18E4-287D-4545-8369-BFD0AC628DFB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2BB6896-08B3-45BE-9D94-A701E22DDB83}" type="pres">
      <dgm:prSet presAssocID="{54DA18E4-287D-4545-8369-BFD0AC628DFB}" presName="wedge2" presStyleLbl="node1" presStyleIdx="1" presStyleCnt="3"/>
      <dgm:spPr/>
      <dgm:t>
        <a:bodyPr/>
        <a:lstStyle/>
        <a:p>
          <a:endParaRPr lang="uk-UA"/>
        </a:p>
      </dgm:t>
    </dgm:pt>
    <dgm:pt modelId="{E98EA4A7-573F-41A4-A140-550216274C0F}" type="pres">
      <dgm:prSet presAssocID="{54DA18E4-287D-4545-8369-BFD0AC628DFB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C0BF239-1E6C-4285-96CC-6E6D2D2CE582}" type="pres">
      <dgm:prSet presAssocID="{54DA18E4-287D-4545-8369-BFD0AC628DFB}" presName="wedge3" presStyleLbl="node1" presStyleIdx="2" presStyleCnt="3"/>
      <dgm:spPr/>
      <dgm:t>
        <a:bodyPr/>
        <a:lstStyle/>
        <a:p>
          <a:endParaRPr lang="uk-UA"/>
        </a:p>
      </dgm:t>
    </dgm:pt>
    <dgm:pt modelId="{BAC1CC7C-DADA-4EFE-AB8B-5CE940906801}" type="pres">
      <dgm:prSet presAssocID="{54DA18E4-287D-4545-8369-BFD0AC628DFB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88611B9A-F172-4243-8EFF-FAD313195AB7}" srcId="{54DA18E4-287D-4545-8369-BFD0AC628DFB}" destId="{EE2B55C2-F637-4A2E-A975-BC503C378346}" srcOrd="0" destOrd="0" parTransId="{E852C882-32F7-48F0-8F19-545905ADC4F8}" sibTransId="{7FF0D9B0-CCD4-4C8A-B746-709B2CE0CF16}"/>
    <dgm:cxn modelId="{01DC73A4-F93E-47B1-B3B3-548537906C2A}" type="presOf" srcId="{918E0B1A-1599-451A-AB33-A361152015B6}" destId="{BAC1CC7C-DADA-4EFE-AB8B-5CE940906801}" srcOrd="1" destOrd="0" presId="urn:microsoft.com/office/officeart/2005/8/layout/chart3"/>
    <dgm:cxn modelId="{224796F4-8687-4EA6-AF6F-4350B42356C8}" type="presOf" srcId="{4C6A9A70-F28D-4F34-9CAD-F55FFAB58D7E}" destId="{02BB6896-08B3-45BE-9D94-A701E22DDB83}" srcOrd="0" destOrd="0" presId="urn:microsoft.com/office/officeart/2005/8/layout/chart3"/>
    <dgm:cxn modelId="{49D5457D-A61E-4551-B648-1644D383AE22}" srcId="{54DA18E4-287D-4545-8369-BFD0AC628DFB}" destId="{918E0B1A-1599-451A-AB33-A361152015B6}" srcOrd="2" destOrd="0" parTransId="{933837EB-E6F2-44D5-A67A-90E6ED564893}" sibTransId="{55E014BD-16D8-433F-BB81-5E20809A6985}"/>
    <dgm:cxn modelId="{60903768-B247-4075-B7CA-67A2FC293FDC}" type="presOf" srcId="{4C6A9A70-F28D-4F34-9CAD-F55FFAB58D7E}" destId="{E98EA4A7-573F-41A4-A140-550216274C0F}" srcOrd="1" destOrd="0" presId="urn:microsoft.com/office/officeart/2005/8/layout/chart3"/>
    <dgm:cxn modelId="{837DE8D7-A475-48C8-940D-A816AD0B2DBA}" type="presOf" srcId="{918E0B1A-1599-451A-AB33-A361152015B6}" destId="{DC0BF239-1E6C-4285-96CC-6E6D2D2CE582}" srcOrd="0" destOrd="0" presId="urn:microsoft.com/office/officeart/2005/8/layout/chart3"/>
    <dgm:cxn modelId="{5A88A2ED-63D9-4D7E-A3FD-D49AED2DE6A8}" type="presOf" srcId="{EE2B55C2-F637-4A2E-A975-BC503C378346}" destId="{DA8E3036-1C77-44FF-BA92-61FC468436FF}" srcOrd="1" destOrd="0" presId="urn:microsoft.com/office/officeart/2005/8/layout/chart3"/>
    <dgm:cxn modelId="{A71FC221-3746-4281-B473-5723326E57BB}" type="presOf" srcId="{54DA18E4-287D-4545-8369-BFD0AC628DFB}" destId="{F60DDFAF-5888-4C17-BE7F-EBD05C1AEBF5}" srcOrd="0" destOrd="0" presId="urn:microsoft.com/office/officeart/2005/8/layout/chart3"/>
    <dgm:cxn modelId="{C919EC5A-6E8D-43BA-89C4-1CB4A8B093E4}" type="presOf" srcId="{EE2B55C2-F637-4A2E-A975-BC503C378346}" destId="{64D6F7EB-48C4-4EFD-84B7-4987317BCDC5}" srcOrd="0" destOrd="0" presId="urn:microsoft.com/office/officeart/2005/8/layout/chart3"/>
    <dgm:cxn modelId="{68C19F5C-0445-47EC-9995-AB891F8E1D53}" srcId="{54DA18E4-287D-4545-8369-BFD0AC628DFB}" destId="{4C6A9A70-F28D-4F34-9CAD-F55FFAB58D7E}" srcOrd="1" destOrd="0" parTransId="{897DCDE9-9398-4C18-AB50-500906993FDB}" sibTransId="{74DA7B4C-069C-42AD-9D04-4DEFC941F70B}"/>
    <dgm:cxn modelId="{F457DA1F-0EBD-4DD5-8A68-CDF56240245F}" type="presParOf" srcId="{F60DDFAF-5888-4C17-BE7F-EBD05C1AEBF5}" destId="{64D6F7EB-48C4-4EFD-84B7-4987317BCDC5}" srcOrd="0" destOrd="0" presId="urn:microsoft.com/office/officeart/2005/8/layout/chart3"/>
    <dgm:cxn modelId="{E39BC72D-6149-4509-BE02-AF61107F7ABE}" type="presParOf" srcId="{F60DDFAF-5888-4C17-BE7F-EBD05C1AEBF5}" destId="{DA8E3036-1C77-44FF-BA92-61FC468436FF}" srcOrd="1" destOrd="0" presId="urn:microsoft.com/office/officeart/2005/8/layout/chart3"/>
    <dgm:cxn modelId="{48D8C3D3-E903-4DD7-A93D-A78C02561D9A}" type="presParOf" srcId="{F60DDFAF-5888-4C17-BE7F-EBD05C1AEBF5}" destId="{02BB6896-08B3-45BE-9D94-A701E22DDB83}" srcOrd="2" destOrd="0" presId="urn:microsoft.com/office/officeart/2005/8/layout/chart3"/>
    <dgm:cxn modelId="{8E5BD757-2D36-4F87-A4AD-59C49804A806}" type="presParOf" srcId="{F60DDFAF-5888-4C17-BE7F-EBD05C1AEBF5}" destId="{E98EA4A7-573F-41A4-A140-550216274C0F}" srcOrd="3" destOrd="0" presId="urn:microsoft.com/office/officeart/2005/8/layout/chart3"/>
    <dgm:cxn modelId="{17E2E03C-3712-4C3D-A615-A13F15A60DD9}" type="presParOf" srcId="{F60DDFAF-5888-4C17-BE7F-EBD05C1AEBF5}" destId="{DC0BF239-1E6C-4285-96CC-6E6D2D2CE582}" srcOrd="4" destOrd="0" presId="urn:microsoft.com/office/officeart/2005/8/layout/chart3"/>
    <dgm:cxn modelId="{40209935-24F9-4BE7-83EA-D25B8395C0D2}" type="presParOf" srcId="{F60DDFAF-5888-4C17-BE7F-EBD05C1AEBF5}" destId="{BAC1CC7C-DADA-4EFE-AB8B-5CE940906801}" srcOrd="5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46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79D0E092-D0F6-42FB-B708-AB189AE3A7EA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uk-UA"/>
        </a:p>
      </dgm:t>
    </dgm:pt>
    <dgm:pt modelId="{D6E69347-3D70-4CC6-8EE6-F11A26AA9202}">
      <dgm:prSet phldrT="[Текст]" custT="1"/>
      <dgm:spPr/>
      <dgm:t>
        <a:bodyPr/>
        <a:lstStyle/>
        <a:p>
          <a:pPr algn="ctr"/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278 861 </a:t>
          </a:r>
          <a:r>
            <a:rPr lang="uk-UA" sz="1200" b="1" dirty="0" err="1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тис.грн</a:t>
          </a:r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. </a:t>
          </a:r>
        </a:p>
        <a:p>
          <a:pPr algn="ctr"/>
          <a:r>
            <a:rPr lang="uk-UA" sz="1200" b="1" i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заробітна плата</a:t>
          </a:r>
        </a:p>
        <a:p>
          <a:pPr algn="ctr"/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(69%)</a:t>
          </a:r>
          <a:endParaRPr lang="uk-UA" sz="1200">
            <a:solidFill>
              <a:schemeClr val="bg1"/>
            </a:solidFill>
          </a:endParaRPr>
        </a:p>
      </dgm:t>
    </dgm:pt>
    <dgm:pt modelId="{2739EDB3-DD2F-4177-8116-5D9EC839754B}" type="parTrans" cxnId="{71D22D13-E9D8-4601-B171-8284C2E95A48}">
      <dgm:prSet/>
      <dgm:spPr/>
      <dgm:t>
        <a:bodyPr/>
        <a:lstStyle/>
        <a:p>
          <a:pPr algn="ctr"/>
          <a:endParaRPr lang="uk-UA" sz="1200"/>
        </a:p>
      </dgm:t>
    </dgm:pt>
    <dgm:pt modelId="{61755F39-D30D-4915-A162-FDCC66031BF0}" type="sibTrans" cxnId="{71D22D13-E9D8-4601-B171-8284C2E95A48}">
      <dgm:prSet/>
      <dgm:spPr/>
      <dgm:t>
        <a:bodyPr/>
        <a:lstStyle/>
        <a:p>
          <a:pPr algn="ctr"/>
          <a:endParaRPr lang="uk-UA" sz="1200"/>
        </a:p>
      </dgm:t>
    </dgm:pt>
    <dgm:pt modelId="{678964AB-5D98-4975-B8F1-8629A1EE18AD}">
      <dgm:prSet phldrT="[Текст]" custT="1"/>
      <dgm:spPr/>
      <dgm:t>
        <a:bodyPr/>
        <a:lstStyle/>
        <a:p>
          <a:pPr algn="ctr"/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130 079 тис. грн.</a:t>
          </a:r>
        </a:p>
        <a:p>
          <a:pPr algn="ctr"/>
          <a:r>
            <a:rPr lang="uk-UA" sz="1200" b="1" i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стипендії</a:t>
          </a:r>
        </a:p>
        <a:p>
          <a:pPr algn="ctr"/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(16%)</a:t>
          </a:r>
          <a:endParaRPr lang="uk-UA" sz="1200">
            <a:solidFill>
              <a:schemeClr val="bg1"/>
            </a:solidFill>
          </a:endParaRPr>
        </a:p>
      </dgm:t>
    </dgm:pt>
    <dgm:pt modelId="{7256C063-5679-4DE9-BD29-88612575C180}" type="parTrans" cxnId="{5FAA6D8C-35E3-455E-A9DF-B24D8390A319}">
      <dgm:prSet/>
      <dgm:spPr/>
      <dgm:t>
        <a:bodyPr/>
        <a:lstStyle/>
        <a:p>
          <a:pPr algn="ctr"/>
          <a:endParaRPr lang="uk-UA" sz="1200"/>
        </a:p>
      </dgm:t>
    </dgm:pt>
    <dgm:pt modelId="{AEA3C89D-D9F7-4B62-913E-D0AFD436EE63}" type="sibTrans" cxnId="{5FAA6D8C-35E3-455E-A9DF-B24D8390A319}">
      <dgm:prSet/>
      <dgm:spPr/>
      <dgm:t>
        <a:bodyPr/>
        <a:lstStyle/>
        <a:p>
          <a:pPr algn="ctr"/>
          <a:endParaRPr lang="uk-UA" sz="1200"/>
        </a:p>
      </dgm:t>
    </dgm:pt>
    <dgm:pt modelId="{3E34666C-B59F-4A2E-843D-96C249BB58A1}">
      <dgm:prSet phldrT="[Текст]" custT="1"/>
      <dgm:spPr/>
      <dgm:t>
        <a:bodyPr/>
        <a:lstStyle/>
        <a:p>
          <a:pPr algn="ctr"/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47 993 тис. </a:t>
          </a:r>
        </a:p>
        <a:p>
          <a:pPr algn="ctr"/>
          <a:r>
            <a:rPr lang="uk-UA" sz="1200" b="1" i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комунальні послуги</a:t>
          </a:r>
        </a:p>
        <a:p>
          <a:pPr algn="ctr"/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(11%)</a:t>
          </a:r>
          <a:endParaRPr lang="uk-UA" sz="1200">
            <a:solidFill>
              <a:schemeClr val="bg1"/>
            </a:solidFill>
          </a:endParaRPr>
        </a:p>
      </dgm:t>
    </dgm:pt>
    <dgm:pt modelId="{48862B2D-5497-4AEA-8552-6925548C6E00}" type="parTrans" cxnId="{55E7DE1F-ACE7-4037-9471-DAB2D62D5FF5}">
      <dgm:prSet/>
      <dgm:spPr/>
      <dgm:t>
        <a:bodyPr/>
        <a:lstStyle/>
        <a:p>
          <a:pPr algn="ctr"/>
          <a:endParaRPr lang="uk-UA" sz="1200"/>
        </a:p>
      </dgm:t>
    </dgm:pt>
    <dgm:pt modelId="{D904C146-59C2-4B04-B2E8-771E6DBC6B9D}" type="sibTrans" cxnId="{55E7DE1F-ACE7-4037-9471-DAB2D62D5FF5}">
      <dgm:prSet/>
      <dgm:spPr/>
      <dgm:t>
        <a:bodyPr/>
        <a:lstStyle/>
        <a:p>
          <a:pPr algn="ctr"/>
          <a:endParaRPr lang="uk-UA" sz="1200"/>
        </a:p>
      </dgm:t>
    </dgm:pt>
    <dgm:pt modelId="{448DCEE3-FC6B-4211-BA1F-3FDEFD91A03D}">
      <dgm:prSet phldrT="[Текст]" custT="1"/>
      <dgm:spPr/>
      <dgm:t>
        <a:bodyPr/>
        <a:lstStyle/>
        <a:p>
          <a:pPr algn="ctr"/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9 516,3 тис.</a:t>
          </a:r>
        </a:p>
        <a:p>
          <a:pPr algn="ctr"/>
          <a:r>
            <a:rPr lang="uk-UA" sz="1200" b="1" i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продукти харчування</a:t>
          </a:r>
        </a:p>
        <a:p>
          <a:pPr algn="ctr"/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(2%)</a:t>
          </a:r>
          <a:endParaRPr lang="uk-UA" sz="1200">
            <a:solidFill>
              <a:schemeClr val="bg1"/>
            </a:solidFill>
          </a:endParaRPr>
        </a:p>
      </dgm:t>
    </dgm:pt>
    <dgm:pt modelId="{AD9E9ACC-5325-47BB-91F7-81C56B676D12}" type="parTrans" cxnId="{1EA2A79C-61EF-40D6-A019-CD85AE19785A}">
      <dgm:prSet/>
      <dgm:spPr/>
      <dgm:t>
        <a:bodyPr/>
        <a:lstStyle/>
        <a:p>
          <a:pPr algn="ctr"/>
          <a:endParaRPr lang="uk-UA" sz="1200"/>
        </a:p>
      </dgm:t>
    </dgm:pt>
    <dgm:pt modelId="{CA20E55F-24ED-45D0-A024-10183970F0A8}" type="sibTrans" cxnId="{1EA2A79C-61EF-40D6-A019-CD85AE19785A}">
      <dgm:prSet/>
      <dgm:spPr/>
      <dgm:t>
        <a:bodyPr/>
        <a:lstStyle/>
        <a:p>
          <a:pPr algn="ctr"/>
          <a:endParaRPr lang="uk-UA" sz="1200"/>
        </a:p>
      </dgm:t>
    </dgm:pt>
    <dgm:pt modelId="{2F02F23F-8FF4-4C23-B6ED-9DA4E9BA1E1D}">
      <dgm:prSet phldrT="[Текст]" custT="1"/>
      <dgm:spPr/>
      <dgm:t>
        <a:bodyPr/>
        <a:lstStyle/>
        <a:p>
          <a:pPr algn="ctr"/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6 628,1 тис. </a:t>
          </a:r>
        </a:p>
        <a:p>
          <a:pPr algn="ctr"/>
          <a:r>
            <a:rPr lang="uk-UA" sz="1200" b="1" i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інші поточні видатки</a:t>
          </a:r>
          <a:endParaRPr lang="uk-UA" sz="1200" b="1" dirty="0" smtClean="0">
            <a:solidFill>
              <a:schemeClr val="bg1"/>
            </a:solidFill>
            <a:latin typeface="Arial" pitchFamily="34" charset="0"/>
            <a:cs typeface="Arial" pitchFamily="34" charset="0"/>
          </a:endParaRPr>
        </a:p>
        <a:p>
          <a:pPr algn="ctr"/>
          <a:r>
            <a:rPr lang="uk-UA" sz="1200" b="1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(2%)</a:t>
          </a:r>
        </a:p>
        <a:p>
          <a:pPr algn="ctr"/>
          <a:endParaRPr lang="uk-UA" sz="1200">
            <a:solidFill>
              <a:schemeClr val="bg1"/>
            </a:solidFill>
          </a:endParaRPr>
        </a:p>
      </dgm:t>
    </dgm:pt>
    <dgm:pt modelId="{C4B42EC9-9DB3-4DB3-AF55-3F7BC1FDA8BE}" type="parTrans" cxnId="{F8E12BB5-7686-4567-93CE-01500259BA71}">
      <dgm:prSet/>
      <dgm:spPr/>
      <dgm:t>
        <a:bodyPr/>
        <a:lstStyle/>
        <a:p>
          <a:pPr algn="ctr"/>
          <a:endParaRPr lang="uk-UA" sz="1200"/>
        </a:p>
      </dgm:t>
    </dgm:pt>
    <dgm:pt modelId="{B0C4BE0F-43C4-4344-89AF-ECB78B8BFA11}" type="sibTrans" cxnId="{F8E12BB5-7686-4567-93CE-01500259BA71}">
      <dgm:prSet/>
      <dgm:spPr/>
      <dgm:t>
        <a:bodyPr/>
        <a:lstStyle/>
        <a:p>
          <a:pPr algn="ctr"/>
          <a:endParaRPr lang="uk-UA" sz="1200"/>
        </a:p>
      </dgm:t>
    </dgm:pt>
    <dgm:pt modelId="{91441FEF-4206-4AFF-A810-80B640C69A4D}" type="pres">
      <dgm:prSet presAssocID="{79D0E092-D0F6-42FB-B708-AB189AE3A7E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313F9CE9-7D53-4ABF-BBF8-63B264638A11}" type="pres">
      <dgm:prSet presAssocID="{D6E69347-3D70-4CC6-8EE6-F11A26AA9202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4141B0BB-DAD2-4BF9-B1CF-B5B6097F5561}" type="pres">
      <dgm:prSet presAssocID="{61755F39-D30D-4915-A162-FDCC66031BF0}" presName="sibTrans" presStyleCnt="0"/>
      <dgm:spPr/>
    </dgm:pt>
    <dgm:pt modelId="{7B2E00F1-2507-4BF8-849A-957C4DCA0609}" type="pres">
      <dgm:prSet presAssocID="{678964AB-5D98-4975-B8F1-8629A1EE18AD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A81D529D-F680-4964-94EE-5416D870C187}" type="pres">
      <dgm:prSet presAssocID="{AEA3C89D-D9F7-4B62-913E-D0AFD436EE63}" presName="sibTrans" presStyleCnt="0"/>
      <dgm:spPr/>
    </dgm:pt>
    <dgm:pt modelId="{B258E2D6-B7F0-449A-9ADD-EB8077009D14}" type="pres">
      <dgm:prSet presAssocID="{3E34666C-B59F-4A2E-843D-96C249BB58A1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96BF69E5-0619-4F58-850C-1C110DF83FD6}" type="pres">
      <dgm:prSet presAssocID="{D904C146-59C2-4B04-B2E8-771E6DBC6B9D}" presName="sibTrans" presStyleCnt="0"/>
      <dgm:spPr/>
    </dgm:pt>
    <dgm:pt modelId="{457EBF17-B051-4BD5-B182-E52897F444C7}" type="pres">
      <dgm:prSet presAssocID="{448DCEE3-FC6B-4211-BA1F-3FDEFD91A03D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05B43B29-96A1-4F15-ABF7-CE67AA1C5447}" type="pres">
      <dgm:prSet presAssocID="{CA20E55F-24ED-45D0-A024-10183970F0A8}" presName="sibTrans" presStyleCnt="0"/>
      <dgm:spPr/>
    </dgm:pt>
    <dgm:pt modelId="{1FB978DD-827E-445E-BBC6-A2E1078400C8}" type="pres">
      <dgm:prSet presAssocID="{2F02F23F-8FF4-4C23-B6ED-9DA4E9BA1E1D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F8E12BB5-7686-4567-93CE-01500259BA71}" srcId="{79D0E092-D0F6-42FB-B708-AB189AE3A7EA}" destId="{2F02F23F-8FF4-4C23-B6ED-9DA4E9BA1E1D}" srcOrd="4" destOrd="0" parTransId="{C4B42EC9-9DB3-4DB3-AF55-3F7BC1FDA8BE}" sibTransId="{B0C4BE0F-43C4-4344-89AF-ECB78B8BFA11}"/>
    <dgm:cxn modelId="{55E7DE1F-ACE7-4037-9471-DAB2D62D5FF5}" srcId="{79D0E092-D0F6-42FB-B708-AB189AE3A7EA}" destId="{3E34666C-B59F-4A2E-843D-96C249BB58A1}" srcOrd="2" destOrd="0" parTransId="{48862B2D-5497-4AEA-8552-6925548C6E00}" sibTransId="{D904C146-59C2-4B04-B2E8-771E6DBC6B9D}"/>
    <dgm:cxn modelId="{21D4B3A8-A247-4850-AE05-B4486E880F00}" type="presOf" srcId="{79D0E092-D0F6-42FB-B708-AB189AE3A7EA}" destId="{91441FEF-4206-4AFF-A810-80B640C69A4D}" srcOrd="0" destOrd="0" presId="urn:microsoft.com/office/officeart/2005/8/layout/default"/>
    <dgm:cxn modelId="{5FAA6D8C-35E3-455E-A9DF-B24D8390A319}" srcId="{79D0E092-D0F6-42FB-B708-AB189AE3A7EA}" destId="{678964AB-5D98-4975-B8F1-8629A1EE18AD}" srcOrd="1" destOrd="0" parTransId="{7256C063-5679-4DE9-BD29-88612575C180}" sibTransId="{AEA3C89D-D9F7-4B62-913E-D0AFD436EE63}"/>
    <dgm:cxn modelId="{A840742C-04B2-4A2D-9EAB-74D04F4854BC}" type="presOf" srcId="{2F02F23F-8FF4-4C23-B6ED-9DA4E9BA1E1D}" destId="{1FB978DD-827E-445E-BBC6-A2E1078400C8}" srcOrd="0" destOrd="0" presId="urn:microsoft.com/office/officeart/2005/8/layout/default"/>
    <dgm:cxn modelId="{3A90AFD1-01F1-4535-BC4A-43A7FCF4A79F}" type="presOf" srcId="{D6E69347-3D70-4CC6-8EE6-F11A26AA9202}" destId="{313F9CE9-7D53-4ABF-BBF8-63B264638A11}" srcOrd="0" destOrd="0" presId="urn:microsoft.com/office/officeart/2005/8/layout/default"/>
    <dgm:cxn modelId="{1EA2A79C-61EF-40D6-A019-CD85AE19785A}" srcId="{79D0E092-D0F6-42FB-B708-AB189AE3A7EA}" destId="{448DCEE3-FC6B-4211-BA1F-3FDEFD91A03D}" srcOrd="3" destOrd="0" parTransId="{AD9E9ACC-5325-47BB-91F7-81C56B676D12}" sibTransId="{CA20E55F-24ED-45D0-A024-10183970F0A8}"/>
    <dgm:cxn modelId="{CE32A8D2-51C0-41D8-B9CD-E8A805F3CC7D}" type="presOf" srcId="{448DCEE3-FC6B-4211-BA1F-3FDEFD91A03D}" destId="{457EBF17-B051-4BD5-B182-E52897F444C7}" srcOrd="0" destOrd="0" presId="urn:microsoft.com/office/officeart/2005/8/layout/default"/>
    <dgm:cxn modelId="{03676AF3-6E0D-4B12-8CC6-5D1276CF50C5}" type="presOf" srcId="{678964AB-5D98-4975-B8F1-8629A1EE18AD}" destId="{7B2E00F1-2507-4BF8-849A-957C4DCA0609}" srcOrd="0" destOrd="0" presId="urn:microsoft.com/office/officeart/2005/8/layout/default"/>
    <dgm:cxn modelId="{BAC4DFF0-95CA-4856-8147-F2A36F4ABA0D}" type="presOf" srcId="{3E34666C-B59F-4A2E-843D-96C249BB58A1}" destId="{B258E2D6-B7F0-449A-9ADD-EB8077009D14}" srcOrd="0" destOrd="0" presId="urn:microsoft.com/office/officeart/2005/8/layout/default"/>
    <dgm:cxn modelId="{71D22D13-E9D8-4601-B171-8284C2E95A48}" srcId="{79D0E092-D0F6-42FB-B708-AB189AE3A7EA}" destId="{D6E69347-3D70-4CC6-8EE6-F11A26AA9202}" srcOrd="0" destOrd="0" parTransId="{2739EDB3-DD2F-4177-8116-5D9EC839754B}" sibTransId="{61755F39-D30D-4915-A162-FDCC66031BF0}"/>
    <dgm:cxn modelId="{95E11FB0-2BDA-4605-851B-2C7578F2BF8C}" type="presParOf" srcId="{91441FEF-4206-4AFF-A810-80B640C69A4D}" destId="{313F9CE9-7D53-4ABF-BBF8-63B264638A11}" srcOrd="0" destOrd="0" presId="urn:microsoft.com/office/officeart/2005/8/layout/default"/>
    <dgm:cxn modelId="{2D887EF4-5E33-4665-B9DA-7B2175C72AB3}" type="presParOf" srcId="{91441FEF-4206-4AFF-A810-80B640C69A4D}" destId="{4141B0BB-DAD2-4BF9-B1CF-B5B6097F5561}" srcOrd="1" destOrd="0" presId="urn:microsoft.com/office/officeart/2005/8/layout/default"/>
    <dgm:cxn modelId="{100663E9-EDA0-4357-9AB9-3FF898AE2EC9}" type="presParOf" srcId="{91441FEF-4206-4AFF-A810-80B640C69A4D}" destId="{7B2E00F1-2507-4BF8-849A-957C4DCA0609}" srcOrd="2" destOrd="0" presId="urn:microsoft.com/office/officeart/2005/8/layout/default"/>
    <dgm:cxn modelId="{A61D84A6-3315-430F-AFD2-370CBFF1A6D5}" type="presParOf" srcId="{91441FEF-4206-4AFF-A810-80B640C69A4D}" destId="{A81D529D-F680-4964-94EE-5416D870C187}" srcOrd="3" destOrd="0" presId="urn:microsoft.com/office/officeart/2005/8/layout/default"/>
    <dgm:cxn modelId="{BDA0931B-D2A5-4DDD-BAA5-D5016C94F952}" type="presParOf" srcId="{91441FEF-4206-4AFF-A810-80B640C69A4D}" destId="{B258E2D6-B7F0-449A-9ADD-EB8077009D14}" srcOrd="4" destOrd="0" presId="urn:microsoft.com/office/officeart/2005/8/layout/default"/>
    <dgm:cxn modelId="{C8570ECD-8414-4447-BC20-80C395F5E09C}" type="presParOf" srcId="{91441FEF-4206-4AFF-A810-80B640C69A4D}" destId="{96BF69E5-0619-4F58-850C-1C110DF83FD6}" srcOrd="5" destOrd="0" presId="urn:microsoft.com/office/officeart/2005/8/layout/default"/>
    <dgm:cxn modelId="{4A54F1AB-A616-40D5-BBA0-A74DBE6F69C1}" type="presParOf" srcId="{91441FEF-4206-4AFF-A810-80B640C69A4D}" destId="{457EBF17-B051-4BD5-B182-E52897F444C7}" srcOrd="6" destOrd="0" presId="urn:microsoft.com/office/officeart/2005/8/layout/default"/>
    <dgm:cxn modelId="{3378071E-ECD5-4AFB-8F3D-9B2C0BC97045}" type="presParOf" srcId="{91441FEF-4206-4AFF-A810-80B640C69A4D}" destId="{05B43B29-96A1-4F15-ABF7-CE67AA1C5447}" srcOrd="7" destOrd="0" presId="urn:microsoft.com/office/officeart/2005/8/layout/default"/>
    <dgm:cxn modelId="{F6D35108-2129-4560-BD9E-9BC740D4E705}" type="presParOf" srcId="{91441FEF-4206-4AFF-A810-80B640C69A4D}" destId="{1FB978DD-827E-445E-BBC6-A2E1078400C8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51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375F254E-FCBD-4915-A668-6C315B40DFF9}" type="doc">
      <dgm:prSet loTypeId="urn:microsoft.com/office/officeart/2005/8/layout/process1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uk-UA"/>
        </a:p>
      </dgm:t>
    </dgm:pt>
    <dgm:pt modelId="{33ECF548-08FD-4153-9EA9-2C92BB0ABA34}">
      <dgm:prSet phldrT="[Текст]" custT="1"/>
      <dgm:spPr/>
      <dgm:t>
        <a:bodyPr/>
        <a:lstStyle/>
        <a:p>
          <a:r>
            <a:rPr lang="uk-UA" sz="1600" dirty="0" smtClean="0"/>
            <a:t>8 </a:t>
          </a:r>
        </a:p>
        <a:p>
          <a:r>
            <a:rPr lang="uk-UA" sz="1600" dirty="0" smtClean="0"/>
            <a:t>закладів ПТО</a:t>
          </a:r>
          <a:endParaRPr lang="uk-UA" sz="1600" dirty="0"/>
        </a:p>
      </dgm:t>
    </dgm:pt>
    <dgm:pt modelId="{074849E0-C10A-42E4-BFCB-06AFA793FC64}" type="parTrans" cxnId="{6447D412-36E7-430C-BE4B-E985B26F1693}">
      <dgm:prSet/>
      <dgm:spPr/>
      <dgm:t>
        <a:bodyPr/>
        <a:lstStyle/>
        <a:p>
          <a:endParaRPr lang="uk-UA"/>
        </a:p>
      </dgm:t>
    </dgm:pt>
    <dgm:pt modelId="{1BFBCB58-0B25-442B-A4DE-450C50669BAA}" type="sibTrans" cxnId="{6447D412-36E7-430C-BE4B-E985B26F1693}">
      <dgm:prSet/>
      <dgm:spPr/>
      <dgm:t>
        <a:bodyPr/>
        <a:lstStyle/>
        <a:p>
          <a:endParaRPr lang="uk-UA"/>
        </a:p>
      </dgm:t>
    </dgm:pt>
    <dgm:pt modelId="{E6BA098B-B50D-4848-B98A-2A3CE62957A3}">
      <dgm:prSet phldrT="[Текст]" custT="1"/>
      <dgm:spPr/>
      <dgm:t>
        <a:bodyPr/>
        <a:lstStyle/>
        <a:p>
          <a:r>
            <a:rPr lang="uk-UA" sz="1400" dirty="0" smtClean="0"/>
            <a:t>25 курсів </a:t>
          </a:r>
          <a:r>
            <a:rPr lang="uk-UA" sz="1400" dirty="0" smtClean="0">
              <a:latin typeface="+mj-lt"/>
            </a:rPr>
            <a:t>по</a:t>
          </a:r>
          <a:r>
            <a:rPr lang="uk-UA" sz="1400" dirty="0" smtClean="0"/>
            <a:t> 10 професіях</a:t>
          </a:r>
          <a:endParaRPr lang="uk-UA" sz="1400" dirty="0"/>
        </a:p>
      </dgm:t>
    </dgm:pt>
    <dgm:pt modelId="{99490948-7CA2-4831-934B-5C1730D6365C}" type="parTrans" cxnId="{A147A770-34D0-44D6-8583-A17DB57D4797}">
      <dgm:prSet/>
      <dgm:spPr/>
      <dgm:t>
        <a:bodyPr/>
        <a:lstStyle/>
        <a:p>
          <a:endParaRPr lang="uk-UA"/>
        </a:p>
      </dgm:t>
    </dgm:pt>
    <dgm:pt modelId="{BDAE135B-CB89-41EC-9225-D5BA9F8E3AB9}" type="sibTrans" cxnId="{A147A770-34D0-44D6-8583-A17DB57D4797}">
      <dgm:prSet/>
      <dgm:spPr/>
      <dgm:t>
        <a:bodyPr/>
        <a:lstStyle/>
        <a:p>
          <a:endParaRPr lang="uk-UA"/>
        </a:p>
      </dgm:t>
    </dgm:pt>
    <dgm:pt modelId="{06013AEF-355B-4252-BD35-D86CDFB66B72}">
      <dgm:prSet phldrT="[Текст]" custT="1"/>
      <dgm:spPr/>
      <dgm:t>
        <a:bodyPr/>
        <a:lstStyle/>
        <a:p>
          <a:pPr algn="ctr"/>
          <a:r>
            <a:rPr lang="uk-UA" sz="900" dirty="0" smtClean="0">
              <a:latin typeface="+mj-lt"/>
            </a:rPr>
            <a:t>Кравці, пекарі, </a:t>
          </a:r>
          <a:r>
            <a:rPr lang="uk-UA" sz="900" dirty="0" err="1" smtClean="0">
              <a:latin typeface="+mj-lt"/>
            </a:rPr>
            <a:t>піцайоли</a:t>
          </a:r>
          <a:r>
            <a:rPr lang="uk-UA" sz="900" dirty="0" smtClean="0">
              <a:latin typeface="+mj-lt"/>
            </a:rPr>
            <a:t>, </a:t>
          </a:r>
          <a:r>
            <a:rPr lang="uk-UA" sz="900" dirty="0" err="1" smtClean="0">
              <a:latin typeface="+mj-lt"/>
            </a:rPr>
            <a:t>сушисти,продавці</a:t>
          </a:r>
          <a:r>
            <a:rPr lang="uk-UA" sz="900" dirty="0" smtClean="0">
              <a:latin typeface="+mj-lt"/>
            </a:rPr>
            <a:t> (касири), сантехніки (інсталятори), зварювальники, столяри, </a:t>
          </a:r>
          <a:r>
            <a:rPr lang="uk-UA" sz="900" dirty="0" err="1" smtClean="0">
              <a:latin typeface="+mj-lt"/>
            </a:rPr>
            <a:t>маляри</a:t>
          </a:r>
          <a:r>
            <a:rPr lang="uk-UA" sz="900" dirty="0" smtClean="0">
              <a:latin typeface="+mj-lt"/>
            </a:rPr>
            <a:t>, </a:t>
          </a:r>
          <a:r>
            <a:rPr lang="uk-UA" sz="900" dirty="0" err="1" smtClean="0">
              <a:latin typeface="+mj-lt"/>
            </a:rPr>
            <a:t>взуттєвики</a:t>
          </a:r>
          <a:endParaRPr lang="uk-UA" sz="900" dirty="0">
            <a:latin typeface="+mj-lt"/>
          </a:endParaRPr>
        </a:p>
      </dgm:t>
    </dgm:pt>
    <dgm:pt modelId="{7640CF9D-0966-4E33-97A6-A26E92C35548}" type="parTrans" cxnId="{617946FE-396B-435E-8558-AB8C2BDC8AE8}">
      <dgm:prSet/>
      <dgm:spPr/>
      <dgm:t>
        <a:bodyPr/>
        <a:lstStyle/>
        <a:p>
          <a:endParaRPr lang="uk-UA"/>
        </a:p>
      </dgm:t>
    </dgm:pt>
    <dgm:pt modelId="{E4044C59-0B79-42B5-919E-348991147E89}" type="sibTrans" cxnId="{617946FE-396B-435E-8558-AB8C2BDC8AE8}">
      <dgm:prSet/>
      <dgm:spPr/>
      <dgm:t>
        <a:bodyPr/>
        <a:lstStyle/>
        <a:p>
          <a:endParaRPr lang="uk-UA"/>
        </a:p>
      </dgm:t>
    </dgm:pt>
    <dgm:pt modelId="{E90BA845-2971-4035-B8D4-1EE796457790}">
      <dgm:prSet phldrT="[Текст]" custT="1"/>
      <dgm:spPr/>
      <dgm:t>
        <a:bodyPr/>
        <a:lstStyle/>
        <a:p>
          <a:r>
            <a:rPr lang="uk-UA" sz="1800" dirty="0" smtClean="0"/>
            <a:t>303 особи</a:t>
          </a:r>
          <a:endParaRPr lang="uk-UA" sz="1800" dirty="0"/>
        </a:p>
      </dgm:t>
    </dgm:pt>
    <dgm:pt modelId="{117254F2-F7D4-48C9-BE93-F0A2BB37DA1B}" type="parTrans" cxnId="{CA0F6F39-1516-4C2D-9C6D-95AED704B998}">
      <dgm:prSet/>
      <dgm:spPr/>
      <dgm:t>
        <a:bodyPr/>
        <a:lstStyle/>
        <a:p>
          <a:endParaRPr lang="uk-UA"/>
        </a:p>
      </dgm:t>
    </dgm:pt>
    <dgm:pt modelId="{2EE1D4A2-0DE7-4660-8FD7-111035C2EFEA}" type="sibTrans" cxnId="{CA0F6F39-1516-4C2D-9C6D-95AED704B998}">
      <dgm:prSet/>
      <dgm:spPr/>
      <dgm:t>
        <a:bodyPr/>
        <a:lstStyle/>
        <a:p>
          <a:endParaRPr lang="uk-UA"/>
        </a:p>
      </dgm:t>
    </dgm:pt>
    <dgm:pt modelId="{3F9D1254-8521-4099-8E87-2E483E5E2CBB}" type="pres">
      <dgm:prSet presAssocID="{375F254E-FCBD-4915-A668-6C315B40DFF9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26F41F0A-C3CA-4A72-A5E4-83706690A8A9}" type="pres">
      <dgm:prSet presAssocID="{33ECF548-08FD-4153-9EA9-2C92BB0ABA34}" presName="node" presStyleLbl="node1" presStyleIdx="0" presStyleCnt="4" custScaleX="88899" custLinFactNeighborX="-571" custLinFactNeighborY="-182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BB169F8A-31D5-4B82-B7D3-0FF17C3FE15C}" type="pres">
      <dgm:prSet presAssocID="{1BFBCB58-0B25-442B-A4DE-450C50669BAA}" presName="sibTrans" presStyleLbl="sibTrans2D1" presStyleIdx="0" presStyleCnt="3"/>
      <dgm:spPr/>
      <dgm:t>
        <a:bodyPr/>
        <a:lstStyle/>
        <a:p>
          <a:endParaRPr lang="uk-UA"/>
        </a:p>
      </dgm:t>
    </dgm:pt>
    <dgm:pt modelId="{E508C697-8AD2-466B-A75E-B1B26FB2E2D5}" type="pres">
      <dgm:prSet presAssocID="{1BFBCB58-0B25-442B-A4DE-450C50669BAA}" presName="connectorText" presStyleLbl="sibTrans2D1" presStyleIdx="0" presStyleCnt="3"/>
      <dgm:spPr/>
      <dgm:t>
        <a:bodyPr/>
        <a:lstStyle/>
        <a:p>
          <a:endParaRPr lang="uk-UA"/>
        </a:p>
      </dgm:t>
    </dgm:pt>
    <dgm:pt modelId="{4319702D-AEB7-4124-B4D2-CDEEE8D105A8}" type="pres">
      <dgm:prSet presAssocID="{E6BA098B-B50D-4848-B98A-2A3CE62957A3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ED8469E0-E563-480A-81EB-B34C1C1166D2}" type="pres">
      <dgm:prSet presAssocID="{BDAE135B-CB89-41EC-9225-D5BA9F8E3AB9}" presName="sibTrans" presStyleLbl="sibTrans2D1" presStyleIdx="1" presStyleCnt="3"/>
      <dgm:spPr/>
      <dgm:t>
        <a:bodyPr/>
        <a:lstStyle/>
        <a:p>
          <a:endParaRPr lang="uk-UA"/>
        </a:p>
      </dgm:t>
    </dgm:pt>
    <dgm:pt modelId="{7F8222F2-5829-496B-B40A-E8DFC63717C7}" type="pres">
      <dgm:prSet presAssocID="{BDAE135B-CB89-41EC-9225-D5BA9F8E3AB9}" presName="connectorText" presStyleLbl="sibTrans2D1" presStyleIdx="1" presStyleCnt="3"/>
      <dgm:spPr/>
      <dgm:t>
        <a:bodyPr/>
        <a:lstStyle/>
        <a:p>
          <a:endParaRPr lang="uk-UA"/>
        </a:p>
      </dgm:t>
    </dgm:pt>
    <dgm:pt modelId="{FDBCA10C-FDEB-41FE-9F40-DC706D1EA7E9}" type="pres">
      <dgm:prSet presAssocID="{06013AEF-355B-4252-BD35-D86CDFB66B72}" presName="node" presStyleLbl="node1" presStyleIdx="2" presStyleCnt="4" custScaleX="119586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C3E815B9-B527-46C1-977C-F0CA286E9411}" type="pres">
      <dgm:prSet presAssocID="{E4044C59-0B79-42B5-919E-348991147E89}" presName="sibTrans" presStyleLbl="sibTrans2D1" presStyleIdx="2" presStyleCnt="3"/>
      <dgm:spPr/>
      <dgm:t>
        <a:bodyPr/>
        <a:lstStyle/>
        <a:p>
          <a:endParaRPr lang="uk-UA"/>
        </a:p>
      </dgm:t>
    </dgm:pt>
    <dgm:pt modelId="{25ED14B4-E73E-46B1-9E69-4D3E481E2FD9}" type="pres">
      <dgm:prSet presAssocID="{E4044C59-0B79-42B5-919E-348991147E89}" presName="connectorText" presStyleLbl="sibTrans2D1" presStyleIdx="2" presStyleCnt="3"/>
      <dgm:spPr/>
      <dgm:t>
        <a:bodyPr/>
        <a:lstStyle/>
        <a:p>
          <a:endParaRPr lang="uk-UA"/>
        </a:p>
      </dgm:t>
    </dgm:pt>
    <dgm:pt modelId="{B9925FF7-3B4C-472F-A848-C2381B384365}" type="pres">
      <dgm:prSet presAssocID="{E90BA845-2971-4035-B8D4-1EE796457790}" presName="node" presStyleLbl="node1" presStyleIdx="3" presStyleCnt="4" custLinFactNeighborX="572" custLinFactNeighborY="351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A5088FCA-B08E-410D-B99F-64067C6520BC}" type="presOf" srcId="{BDAE135B-CB89-41EC-9225-D5BA9F8E3AB9}" destId="{7F8222F2-5829-496B-B40A-E8DFC63717C7}" srcOrd="1" destOrd="0" presId="urn:microsoft.com/office/officeart/2005/8/layout/process1"/>
    <dgm:cxn modelId="{AD0F68F9-77EB-4FDE-9D50-262BA5FB644B}" type="presOf" srcId="{06013AEF-355B-4252-BD35-D86CDFB66B72}" destId="{FDBCA10C-FDEB-41FE-9F40-DC706D1EA7E9}" srcOrd="0" destOrd="0" presId="urn:microsoft.com/office/officeart/2005/8/layout/process1"/>
    <dgm:cxn modelId="{D7CB47F5-05F1-4543-9744-F3CF19192248}" type="presOf" srcId="{375F254E-FCBD-4915-A668-6C315B40DFF9}" destId="{3F9D1254-8521-4099-8E87-2E483E5E2CBB}" srcOrd="0" destOrd="0" presId="urn:microsoft.com/office/officeart/2005/8/layout/process1"/>
    <dgm:cxn modelId="{8393B898-B61D-41BA-8743-8425B4F6FDF0}" type="presOf" srcId="{1BFBCB58-0B25-442B-A4DE-450C50669BAA}" destId="{BB169F8A-31D5-4B82-B7D3-0FF17C3FE15C}" srcOrd="0" destOrd="0" presId="urn:microsoft.com/office/officeart/2005/8/layout/process1"/>
    <dgm:cxn modelId="{A147A770-34D0-44D6-8583-A17DB57D4797}" srcId="{375F254E-FCBD-4915-A668-6C315B40DFF9}" destId="{E6BA098B-B50D-4848-B98A-2A3CE62957A3}" srcOrd="1" destOrd="0" parTransId="{99490948-7CA2-4831-934B-5C1730D6365C}" sibTransId="{BDAE135B-CB89-41EC-9225-D5BA9F8E3AB9}"/>
    <dgm:cxn modelId="{1A567F38-5090-4746-B1E4-B7FB0BB1761D}" type="presOf" srcId="{E4044C59-0B79-42B5-919E-348991147E89}" destId="{25ED14B4-E73E-46B1-9E69-4D3E481E2FD9}" srcOrd="1" destOrd="0" presId="urn:microsoft.com/office/officeart/2005/8/layout/process1"/>
    <dgm:cxn modelId="{FEFBE153-680F-490D-A773-0E6FBFFF2E7E}" type="presOf" srcId="{BDAE135B-CB89-41EC-9225-D5BA9F8E3AB9}" destId="{ED8469E0-E563-480A-81EB-B34C1C1166D2}" srcOrd="0" destOrd="0" presId="urn:microsoft.com/office/officeart/2005/8/layout/process1"/>
    <dgm:cxn modelId="{6447D412-36E7-430C-BE4B-E985B26F1693}" srcId="{375F254E-FCBD-4915-A668-6C315B40DFF9}" destId="{33ECF548-08FD-4153-9EA9-2C92BB0ABA34}" srcOrd="0" destOrd="0" parTransId="{074849E0-C10A-42E4-BFCB-06AFA793FC64}" sibTransId="{1BFBCB58-0B25-442B-A4DE-450C50669BAA}"/>
    <dgm:cxn modelId="{D7FAD93F-4002-41AC-8D3F-EE0A8087A694}" type="presOf" srcId="{E90BA845-2971-4035-B8D4-1EE796457790}" destId="{B9925FF7-3B4C-472F-A848-C2381B384365}" srcOrd="0" destOrd="0" presId="urn:microsoft.com/office/officeart/2005/8/layout/process1"/>
    <dgm:cxn modelId="{B8D7E847-AD52-4F24-A5D0-8BCFA6315EA6}" type="presOf" srcId="{1BFBCB58-0B25-442B-A4DE-450C50669BAA}" destId="{E508C697-8AD2-466B-A75E-B1B26FB2E2D5}" srcOrd="1" destOrd="0" presId="urn:microsoft.com/office/officeart/2005/8/layout/process1"/>
    <dgm:cxn modelId="{66F648DD-7AC4-4031-82BB-BA30F6C706F5}" type="presOf" srcId="{33ECF548-08FD-4153-9EA9-2C92BB0ABA34}" destId="{26F41F0A-C3CA-4A72-A5E4-83706690A8A9}" srcOrd="0" destOrd="0" presId="urn:microsoft.com/office/officeart/2005/8/layout/process1"/>
    <dgm:cxn modelId="{FFC1EE3C-5A66-4BD9-98E4-2360A0B12ADB}" type="presOf" srcId="{E4044C59-0B79-42B5-919E-348991147E89}" destId="{C3E815B9-B527-46C1-977C-F0CA286E9411}" srcOrd="0" destOrd="0" presId="urn:microsoft.com/office/officeart/2005/8/layout/process1"/>
    <dgm:cxn modelId="{617946FE-396B-435E-8558-AB8C2BDC8AE8}" srcId="{375F254E-FCBD-4915-A668-6C315B40DFF9}" destId="{06013AEF-355B-4252-BD35-D86CDFB66B72}" srcOrd="2" destOrd="0" parTransId="{7640CF9D-0966-4E33-97A6-A26E92C35548}" sibTransId="{E4044C59-0B79-42B5-919E-348991147E89}"/>
    <dgm:cxn modelId="{D1E58A26-9A79-4CD3-B8B6-7F8BB86C9074}" type="presOf" srcId="{E6BA098B-B50D-4848-B98A-2A3CE62957A3}" destId="{4319702D-AEB7-4124-B4D2-CDEEE8D105A8}" srcOrd="0" destOrd="0" presId="urn:microsoft.com/office/officeart/2005/8/layout/process1"/>
    <dgm:cxn modelId="{CA0F6F39-1516-4C2D-9C6D-95AED704B998}" srcId="{375F254E-FCBD-4915-A668-6C315B40DFF9}" destId="{E90BA845-2971-4035-B8D4-1EE796457790}" srcOrd="3" destOrd="0" parTransId="{117254F2-F7D4-48C9-BE93-F0A2BB37DA1B}" sibTransId="{2EE1D4A2-0DE7-4660-8FD7-111035C2EFEA}"/>
    <dgm:cxn modelId="{5402577B-562E-445D-A2A3-C1224FB6F135}" type="presParOf" srcId="{3F9D1254-8521-4099-8E87-2E483E5E2CBB}" destId="{26F41F0A-C3CA-4A72-A5E4-83706690A8A9}" srcOrd="0" destOrd="0" presId="urn:microsoft.com/office/officeart/2005/8/layout/process1"/>
    <dgm:cxn modelId="{D3218E11-2FC6-4DF7-86D5-DF068E466492}" type="presParOf" srcId="{3F9D1254-8521-4099-8E87-2E483E5E2CBB}" destId="{BB169F8A-31D5-4B82-B7D3-0FF17C3FE15C}" srcOrd="1" destOrd="0" presId="urn:microsoft.com/office/officeart/2005/8/layout/process1"/>
    <dgm:cxn modelId="{4432AA1B-DDD2-44EF-A30A-ACC2917FB89A}" type="presParOf" srcId="{BB169F8A-31D5-4B82-B7D3-0FF17C3FE15C}" destId="{E508C697-8AD2-466B-A75E-B1B26FB2E2D5}" srcOrd="0" destOrd="0" presId="urn:microsoft.com/office/officeart/2005/8/layout/process1"/>
    <dgm:cxn modelId="{539951B9-B351-4348-AEB1-40B33B1958D8}" type="presParOf" srcId="{3F9D1254-8521-4099-8E87-2E483E5E2CBB}" destId="{4319702D-AEB7-4124-B4D2-CDEEE8D105A8}" srcOrd="2" destOrd="0" presId="urn:microsoft.com/office/officeart/2005/8/layout/process1"/>
    <dgm:cxn modelId="{BEBC5460-9E92-4D8F-83CD-AC32D3507761}" type="presParOf" srcId="{3F9D1254-8521-4099-8E87-2E483E5E2CBB}" destId="{ED8469E0-E563-480A-81EB-B34C1C1166D2}" srcOrd="3" destOrd="0" presId="urn:microsoft.com/office/officeart/2005/8/layout/process1"/>
    <dgm:cxn modelId="{868BE082-2A85-4398-97CF-F49AF5A09C8C}" type="presParOf" srcId="{ED8469E0-E563-480A-81EB-B34C1C1166D2}" destId="{7F8222F2-5829-496B-B40A-E8DFC63717C7}" srcOrd="0" destOrd="0" presId="urn:microsoft.com/office/officeart/2005/8/layout/process1"/>
    <dgm:cxn modelId="{EBC39582-D336-4764-9594-4EDD5E2BE858}" type="presParOf" srcId="{3F9D1254-8521-4099-8E87-2E483E5E2CBB}" destId="{FDBCA10C-FDEB-41FE-9F40-DC706D1EA7E9}" srcOrd="4" destOrd="0" presId="urn:microsoft.com/office/officeart/2005/8/layout/process1"/>
    <dgm:cxn modelId="{32ECD0C9-5866-4085-8967-3D6DD272ACA3}" type="presParOf" srcId="{3F9D1254-8521-4099-8E87-2E483E5E2CBB}" destId="{C3E815B9-B527-46C1-977C-F0CA286E9411}" srcOrd="5" destOrd="0" presId="urn:microsoft.com/office/officeart/2005/8/layout/process1"/>
    <dgm:cxn modelId="{07EDE0CD-5933-4D1E-BEDB-B75193BBBC63}" type="presParOf" srcId="{C3E815B9-B527-46C1-977C-F0CA286E9411}" destId="{25ED14B4-E73E-46B1-9E69-4D3E481E2FD9}" srcOrd="0" destOrd="0" presId="urn:microsoft.com/office/officeart/2005/8/layout/process1"/>
    <dgm:cxn modelId="{BEA8756B-7CD5-41E9-9D11-920EE5D6D4E9}" type="presParOf" srcId="{3F9D1254-8521-4099-8E87-2E483E5E2CBB}" destId="{B9925FF7-3B4C-472F-A848-C2381B384365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59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BC1F6A88-CF9B-42A3-9FCC-80CD2183DE6B}" type="doc">
      <dgm:prSet loTypeId="urn:microsoft.com/office/officeart/2005/8/layout/process1" loCatId="process" qsTypeId="urn:microsoft.com/office/officeart/2005/8/quickstyle/simple1" qsCatId="simple" csTypeId="urn:microsoft.com/office/officeart/2005/8/colors/colorful2" csCatId="colorful" phldr="1"/>
      <dgm:spPr/>
    </dgm:pt>
    <dgm:pt modelId="{32E96F99-67EA-41F5-B00D-1463FDAC1B23}">
      <dgm:prSet phldrT="[Текст]" custT="1"/>
      <dgm:spPr/>
      <dgm:t>
        <a:bodyPr/>
        <a:lstStyle/>
        <a:p>
          <a:r>
            <a:rPr lang="uk-UA" sz="1600" dirty="0" smtClean="0"/>
            <a:t>5 </a:t>
          </a:r>
        </a:p>
        <a:p>
          <a:r>
            <a:rPr lang="uk-UA" sz="1600" dirty="0" smtClean="0"/>
            <a:t>закладів ПТО</a:t>
          </a:r>
          <a:endParaRPr lang="uk-UA" sz="1600" dirty="0"/>
        </a:p>
      </dgm:t>
    </dgm:pt>
    <dgm:pt modelId="{32752197-E0F6-4813-9154-4AB5893E8A99}" type="parTrans" cxnId="{BFA6387F-25A8-4784-A7AB-911D032393AB}">
      <dgm:prSet/>
      <dgm:spPr/>
      <dgm:t>
        <a:bodyPr/>
        <a:lstStyle/>
        <a:p>
          <a:endParaRPr lang="uk-UA"/>
        </a:p>
      </dgm:t>
    </dgm:pt>
    <dgm:pt modelId="{B09ACE0F-5D1A-4006-A7A8-DFFA5784EFD6}" type="sibTrans" cxnId="{BFA6387F-25A8-4784-A7AB-911D032393AB}">
      <dgm:prSet/>
      <dgm:spPr/>
      <dgm:t>
        <a:bodyPr/>
        <a:lstStyle/>
        <a:p>
          <a:endParaRPr lang="uk-UA"/>
        </a:p>
      </dgm:t>
    </dgm:pt>
    <dgm:pt modelId="{23DA47B6-789C-4495-9796-8D218AA6076F}">
      <dgm:prSet phldrT="[Текст]" custT="1"/>
      <dgm:spPr/>
      <dgm:t>
        <a:bodyPr/>
        <a:lstStyle/>
        <a:p>
          <a:r>
            <a:rPr lang="uk-UA" sz="1600" dirty="0" smtClean="0"/>
            <a:t>8 курсів</a:t>
          </a:r>
          <a:endParaRPr lang="uk-UA" sz="1600" dirty="0"/>
        </a:p>
      </dgm:t>
    </dgm:pt>
    <dgm:pt modelId="{77EA68BE-190E-4A7F-9DBF-2C98F7D9D474}" type="parTrans" cxnId="{77761EF3-E9C2-4E6D-A42D-7D9F128D92B0}">
      <dgm:prSet/>
      <dgm:spPr/>
      <dgm:t>
        <a:bodyPr/>
        <a:lstStyle/>
        <a:p>
          <a:endParaRPr lang="uk-UA"/>
        </a:p>
      </dgm:t>
    </dgm:pt>
    <dgm:pt modelId="{CC3A2D68-C0F6-40EA-BCFE-2DA132D4E54C}" type="sibTrans" cxnId="{77761EF3-E9C2-4E6D-A42D-7D9F128D92B0}">
      <dgm:prSet/>
      <dgm:spPr/>
      <dgm:t>
        <a:bodyPr/>
        <a:lstStyle/>
        <a:p>
          <a:endParaRPr lang="uk-UA"/>
        </a:p>
      </dgm:t>
    </dgm:pt>
    <dgm:pt modelId="{E041CF5F-F928-43F0-A3A6-B69A15C5C934}">
      <dgm:prSet phldrT="[Текст]" custT="1"/>
      <dgm:spPr/>
      <dgm:t>
        <a:bodyPr/>
        <a:lstStyle/>
        <a:p>
          <a:r>
            <a:rPr lang="uk-UA" sz="1050" dirty="0" smtClean="0">
              <a:latin typeface="+mj-lt"/>
            </a:rPr>
            <a:t>Курси комп’ютерної грамотності, бізнес своїми руками для ВПО, майстер-класи, психологічні тренінги</a:t>
          </a:r>
          <a:endParaRPr lang="uk-UA" sz="1050" dirty="0">
            <a:latin typeface="+mj-lt"/>
          </a:endParaRPr>
        </a:p>
      </dgm:t>
    </dgm:pt>
    <dgm:pt modelId="{5F4FD0F8-E25E-4B9D-8488-BD7553FA8388}" type="parTrans" cxnId="{77C9FED5-0E4E-4543-BD68-EB48BDA50C50}">
      <dgm:prSet/>
      <dgm:spPr/>
      <dgm:t>
        <a:bodyPr/>
        <a:lstStyle/>
        <a:p>
          <a:endParaRPr lang="uk-UA"/>
        </a:p>
      </dgm:t>
    </dgm:pt>
    <dgm:pt modelId="{84CD4B35-DBE4-4EB0-9CF3-EE2F745B08BC}" type="sibTrans" cxnId="{77C9FED5-0E4E-4543-BD68-EB48BDA50C50}">
      <dgm:prSet/>
      <dgm:spPr/>
      <dgm:t>
        <a:bodyPr/>
        <a:lstStyle/>
        <a:p>
          <a:endParaRPr lang="uk-UA"/>
        </a:p>
      </dgm:t>
    </dgm:pt>
    <dgm:pt modelId="{25479C22-4246-4C5E-8040-07A5364DC4ED}">
      <dgm:prSet phldrT="[Текст]" custT="1"/>
      <dgm:spPr/>
      <dgm:t>
        <a:bodyPr/>
        <a:lstStyle/>
        <a:p>
          <a:r>
            <a:rPr lang="uk-UA" sz="1600" dirty="0" smtClean="0"/>
            <a:t>76 осіб</a:t>
          </a:r>
          <a:endParaRPr lang="uk-UA" sz="1600" dirty="0"/>
        </a:p>
      </dgm:t>
    </dgm:pt>
    <dgm:pt modelId="{55BF6F4C-EDC4-4EDF-BBD5-1D95E2AD84A2}" type="parTrans" cxnId="{98E63A6A-AC28-445D-B258-DE2066FB6492}">
      <dgm:prSet/>
      <dgm:spPr/>
      <dgm:t>
        <a:bodyPr/>
        <a:lstStyle/>
        <a:p>
          <a:endParaRPr lang="uk-UA"/>
        </a:p>
      </dgm:t>
    </dgm:pt>
    <dgm:pt modelId="{BFE57873-62F1-4687-9A72-891EB63EC49C}" type="sibTrans" cxnId="{98E63A6A-AC28-445D-B258-DE2066FB6492}">
      <dgm:prSet/>
      <dgm:spPr/>
      <dgm:t>
        <a:bodyPr/>
        <a:lstStyle/>
        <a:p>
          <a:endParaRPr lang="uk-UA"/>
        </a:p>
      </dgm:t>
    </dgm:pt>
    <dgm:pt modelId="{83371BF0-461F-45CC-82EB-8B69B15E3788}" type="pres">
      <dgm:prSet presAssocID="{BC1F6A88-CF9B-42A3-9FCC-80CD2183DE6B}" presName="Name0" presStyleCnt="0">
        <dgm:presLayoutVars>
          <dgm:dir/>
          <dgm:resizeHandles val="exact"/>
        </dgm:presLayoutVars>
      </dgm:prSet>
      <dgm:spPr/>
    </dgm:pt>
    <dgm:pt modelId="{AD3265D5-762E-4F4B-98F7-5EA2FFB7FCA2}" type="pres">
      <dgm:prSet presAssocID="{32E96F99-67EA-41F5-B00D-1463FDAC1B23}" presName="node" presStyleLbl="node1" presStyleIdx="0" presStyleCnt="4" custLinFactNeighborX="-572" custLinFactNeighborY="910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8B94ED59-F30E-4056-B062-14830E997135}" type="pres">
      <dgm:prSet presAssocID="{B09ACE0F-5D1A-4006-A7A8-DFFA5784EFD6}" presName="sibTrans" presStyleLbl="sibTrans2D1" presStyleIdx="0" presStyleCnt="3"/>
      <dgm:spPr/>
      <dgm:t>
        <a:bodyPr/>
        <a:lstStyle/>
        <a:p>
          <a:endParaRPr lang="uk-UA"/>
        </a:p>
      </dgm:t>
    </dgm:pt>
    <dgm:pt modelId="{21F1A17C-A6CD-4971-B5EB-281AE6367AD7}" type="pres">
      <dgm:prSet presAssocID="{B09ACE0F-5D1A-4006-A7A8-DFFA5784EFD6}" presName="connectorText" presStyleLbl="sibTrans2D1" presStyleIdx="0" presStyleCnt="3"/>
      <dgm:spPr/>
      <dgm:t>
        <a:bodyPr/>
        <a:lstStyle/>
        <a:p>
          <a:endParaRPr lang="uk-UA"/>
        </a:p>
      </dgm:t>
    </dgm:pt>
    <dgm:pt modelId="{823B0D75-2F60-4FEB-B5B9-7DA0B1F85EB2}" type="pres">
      <dgm:prSet presAssocID="{23DA47B6-789C-4495-9796-8D218AA6076F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4C6965B-FB23-4860-8EF5-5B686128FF2C}" type="pres">
      <dgm:prSet presAssocID="{CC3A2D68-C0F6-40EA-BCFE-2DA132D4E54C}" presName="sibTrans" presStyleLbl="sibTrans2D1" presStyleIdx="1" presStyleCnt="3"/>
      <dgm:spPr/>
      <dgm:t>
        <a:bodyPr/>
        <a:lstStyle/>
        <a:p>
          <a:endParaRPr lang="uk-UA"/>
        </a:p>
      </dgm:t>
    </dgm:pt>
    <dgm:pt modelId="{C6F93128-7DFE-473F-A098-6EB1E4E816CE}" type="pres">
      <dgm:prSet presAssocID="{CC3A2D68-C0F6-40EA-BCFE-2DA132D4E54C}" presName="connectorText" presStyleLbl="sibTrans2D1" presStyleIdx="1" presStyleCnt="3"/>
      <dgm:spPr/>
      <dgm:t>
        <a:bodyPr/>
        <a:lstStyle/>
        <a:p>
          <a:endParaRPr lang="uk-UA"/>
        </a:p>
      </dgm:t>
    </dgm:pt>
    <dgm:pt modelId="{2A7DDD22-AB35-415C-834D-F9294DE62F98}" type="pres">
      <dgm:prSet presAssocID="{E041CF5F-F928-43F0-A3A6-B69A15C5C934}" presName="node" presStyleLbl="node1" presStyleIdx="2" presStyleCnt="4" custScaleX="15089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60FE31B3-AD30-4012-96B8-1143E571DBEB}" type="pres">
      <dgm:prSet presAssocID="{84CD4B35-DBE4-4EB0-9CF3-EE2F745B08BC}" presName="sibTrans" presStyleLbl="sibTrans2D1" presStyleIdx="2" presStyleCnt="3"/>
      <dgm:spPr/>
      <dgm:t>
        <a:bodyPr/>
        <a:lstStyle/>
        <a:p>
          <a:endParaRPr lang="uk-UA"/>
        </a:p>
      </dgm:t>
    </dgm:pt>
    <dgm:pt modelId="{EBC01C23-143C-4A36-BCB4-965B040AEB75}" type="pres">
      <dgm:prSet presAssocID="{84CD4B35-DBE4-4EB0-9CF3-EE2F745B08BC}" presName="connectorText" presStyleLbl="sibTrans2D1" presStyleIdx="2" presStyleCnt="3"/>
      <dgm:spPr/>
      <dgm:t>
        <a:bodyPr/>
        <a:lstStyle/>
        <a:p>
          <a:endParaRPr lang="uk-UA"/>
        </a:p>
      </dgm:t>
    </dgm:pt>
    <dgm:pt modelId="{8FDFDBB0-EAB9-4DE7-8663-1B2E45BE7BA7}" type="pres">
      <dgm:prSet presAssocID="{25479C22-4246-4C5E-8040-07A5364DC4ED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77761EF3-E9C2-4E6D-A42D-7D9F128D92B0}" srcId="{BC1F6A88-CF9B-42A3-9FCC-80CD2183DE6B}" destId="{23DA47B6-789C-4495-9796-8D218AA6076F}" srcOrd="1" destOrd="0" parTransId="{77EA68BE-190E-4A7F-9DBF-2C98F7D9D474}" sibTransId="{CC3A2D68-C0F6-40EA-BCFE-2DA132D4E54C}"/>
    <dgm:cxn modelId="{B91EBE45-618F-4050-9E0D-C030473E46DC}" type="presOf" srcId="{B09ACE0F-5D1A-4006-A7A8-DFFA5784EFD6}" destId="{21F1A17C-A6CD-4971-B5EB-281AE6367AD7}" srcOrd="1" destOrd="0" presId="urn:microsoft.com/office/officeart/2005/8/layout/process1"/>
    <dgm:cxn modelId="{BFA6387F-25A8-4784-A7AB-911D032393AB}" srcId="{BC1F6A88-CF9B-42A3-9FCC-80CD2183DE6B}" destId="{32E96F99-67EA-41F5-B00D-1463FDAC1B23}" srcOrd="0" destOrd="0" parTransId="{32752197-E0F6-4813-9154-4AB5893E8A99}" sibTransId="{B09ACE0F-5D1A-4006-A7A8-DFFA5784EFD6}"/>
    <dgm:cxn modelId="{E008A550-FEE5-4432-ACD0-73D58DE4BF2D}" type="presOf" srcId="{25479C22-4246-4C5E-8040-07A5364DC4ED}" destId="{8FDFDBB0-EAB9-4DE7-8663-1B2E45BE7BA7}" srcOrd="0" destOrd="0" presId="urn:microsoft.com/office/officeart/2005/8/layout/process1"/>
    <dgm:cxn modelId="{0FBC45D2-9DFC-4707-9142-0A186E9961BF}" type="presOf" srcId="{84CD4B35-DBE4-4EB0-9CF3-EE2F745B08BC}" destId="{60FE31B3-AD30-4012-96B8-1143E571DBEB}" srcOrd="0" destOrd="0" presId="urn:microsoft.com/office/officeart/2005/8/layout/process1"/>
    <dgm:cxn modelId="{C8653A82-88CA-4F4C-A2E4-8CAD49B564A1}" type="presOf" srcId="{B09ACE0F-5D1A-4006-A7A8-DFFA5784EFD6}" destId="{8B94ED59-F30E-4056-B062-14830E997135}" srcOrd="0" destOrd="0" presId="urn:microsoft.com/office/officeart/2005/8/layout/process1"/>
    <dgm:cxn modelId="{2B7D0C9A-8245-4700-9E53-8D87451525AD}" type="presOf" srcId="{CC3A2D68-C0F6-40EA-BCFE-2DA132D4E54C}" destId="{74C6965B-FB23-4860-8EF5-5B686128FF2C}" srcOrd="0" destOrd="0" presId="urn:microsoft.com/office/officeart/2005/8/layout/process1"/>
    <dgm:cxn modelId="{D013B150-DB79-470A-A0F0-D9619C991401}" type="presOf" srcId="{E041CF5F-F928-43F0-A3A6-B69A15C5C934}" destId="{2A7DDD22-AB35-415C-834D-F9294DE62F98}" srcOrd="0" destOrd="0" presId="urn:microsoft.com/office/officeart/2005/8/layout/process1"/>
    <dgm:cxn modelId="{77C9FED5-0E4E-4543-BD68-EB48BDA50C50}" srcId="{BC1F6A88-CF9B-42A3-9FCC-80CD2183DE6B}" destId="{E041CF5F-F928-43F0-A3A6-B69A15C5C934}" srcOrd="2" destOrd="0" parTransId="{5F4FD0F8-E25E-4B9D-8488-BD7553FA8388}" sibTransId="{84CD4B35-DBE4-4EB0-9CF3-EE2F745B08BC}"/>
    <dgm:cxn modelId="{EB7E27C2-CB18-44BA-9FCB-5AA8CE3FA166}" type="presOf" srcId="{BC1F6A88-CF9B-42A3-9FCC-80CD2183DE6B}" destId="{83371BF0-461F-45CC-82EB-8B69B15E3788}" srcOrd="0" destOrd="0" presId="urn:microsoft.com/office/officeart/2005/8/layout/process1"/>
    <dgm:cxn modelId="{EE3FA4D1-800D-4239-B024-6E1DD7D2799F}" type="presOf" srcId="{CC3A2D68-C0F6-40EA-BCFE-2DA132D4E54C}" destId="{C6F93128-7DFE-473F-A098-6EB1E4E816CE}" srcOrd="1" destOrd="0" presId="urn:microsoft.com/office/officeart/2005/8/layout/process1"/>
    <dgm:cxn modelId="{C7A6D538-FE13-491D-ADA6-3269C7F5BB1F}" type="presOf" srcId="{23DA47B6-789C-4495-9796-8D218AA6076F}" destId="{823B0D75-2F60-4FEB-B5B9-7DA0B1F85EB2}" srcOrd="0" destOrd="0" presId="urn:microsoft.com/office/officeart/2005/8/layout/process1"/>
    <dgm:cxn modelId="{98E63A6A-AC28-445D-B258-DE2066FB6492}" srcId="{BC1F6A88-CF9B-42A3-9FCC-80CD2183DE6B}" destId="{25479C22-4246-4C5E-8040-07A5364DC4ED}" srcOrd="3" destOrd="0" parTransId="{55BF6F4C-EDC4-4EDF-BBD5-1D95E2AD84A2}" sibTransId="{BFE57873-62F1-4687-9A72-891EB63EC49C}"/>
    <dgm:cxn modelId="{255C4161-9579-4DAD-A48F-0FD09D550CD4}" type="presOf" srcId="{84CD4B35-DBE4-4EB0-9CF3-EE2F745B08BC}" destId="{EBC01C23-143C-4A36-BCB4-965B040AEB75}" srcOrd="1" destOrd="0" presId="urn:microsoft.com/office/officeart/2005/8/layout/process1"/>
    <dgm:cxn modelId="{C081F62F-2C4C-4342-95EA-6645807DB790}" type="presOf" srcId="{32E96F99-67EA-41F5-B00D-1463FDAC1B23}" destId="{AD3265D5-762E-4F4B-98F7-5EA2FFB7FCA2}" srcOrd="0" destOrd="0" presId="urn:microsoft.com/office/officeart/2005/8/layout/process1"/>
    <dgm:cxn modelId="{3E840671-764D-4180-AB3D-CDCFF65CC710}" type="presParOf" srcId="{83371BF0-461F-45CC-82EB-8B69B15E3788}" destId="{AD3265D5-762E-4F4B-98F7-5EA2FFB7FCA2}" srcOrd="0" destOrd="0" presId="urn:microsoft.com/office/officeart/2005/8/layout/process1"/>
    <dgm:cxn modelId="{99FCB7BF-7338-4ED6-BDD8-2BCC7CB83B2F}" type="presParOf" srcId="{83371BF0-461F-45CC-82EB-8B69B15E3788}" destId="{8B94ED59-F30E-4056-B062-14830E997135}" srcOrd="1" destOrd="0" presId="urn:microsoft.com/office/officeart/2005/8/layout/process1"/>
    <dgm:cxn modelId="{9989116A-E133-4C80-8C15-36EEC6005925}" type="presParOf" srcId="{8B94ED59-F30E-4056-B062-14830E997135}" destId="{21F1A17C-A6CD-4971-B5EB-281AE6367AD7}" srcOrd="0" destOrd="0" presId="urn:microsoft.com/office/officeart/2005/8/layout/process1"/>
    <dgm:cxn modelId="{9FB33E54-C8F6-4AC9-8971-3F780ABE2C13}" type="presParOf" srcId="{83371BF0-461F-45CC-82EB-8B69B15E3788}" destId="{823B0D75-2F60-4FEB-B5B9-7DA0B1F85EB2}" srcOrd="2" destOrd="0" presId="urn:microsoft.com/office/officeart/2005/8/layout/process1"/>
    <dgm:cxn modelId="{A16FD860-4D57-46FD-9E01-289B1BFAEB7F}" type="presParOf" srcId="{83371BF0-461F-45CC-82EB-8B69B15E3788}" destId="{74C6965B-FB23-4860-8EF5-5B686128FF2C}" srcOrd="3" destOrd="0" presId="urn:microsoft.com/office/officeart/2005/8/layout/process1"/>
    <dgm:cxn modelId="{364A6FC6-FCC9-4E17-A7A6-8FF3ACD5F1B1}" type="presParOf" srcId="{74C6965B-FB23-4860-8EF5-5B686128FF2C}" destId="{C6F93128-7DFE-473F-A098-6EB1E4E816CE}" srcOrd="0" destOrd="0" presId="urn:microsoft.com/office/officeart/2005/8/layout/process1"/>
    <dgm:cxn modelId="{68CB64C7-D64A-41CE-9E26-36676AA3F492}" type="presParOf" srcId="{83371BF0-461F-45CC-82EB-8B69B15E3788}" destId="{2A7DDD22-AB35-415C-834D-F9294DE62F98}" srcOrd="4" destOrd="0" presId="urn:microsoft.com/office/officeart/2005/8/layout/process1"/>
    <dgm:cxn modelId="{67DCF205-F51B-411A-A7B1-E308E38AB656}" type="presParOf" srcId="{83371BF0-461F-45CC-82EB-8B69B15E3788}" destId="{60FE31B3-AD30-4012-96B8-1143E571DBEB}" srcOrd="5" destOrd="0" presId="urn:microsoft.com/office/officeart/2005/8/layout/process1"/>
    <dgm:cxn modelId="{8D522B49-2BA3-4573-8D7E-D24FB6935670}" type="presParOf" srcId="{60FE31B3-AD30-4012-96B8-1143E571DBEB}" destId="{EBC01C23-143C-4A36-BCB4-965B040AEB75}" srcOrd="0" destOrd="0" presId="urn:microsoft.com/office/officeart/2005/8/layout/process1"/>
    <dgm:cxn modelId="{992BDD50-CC4C-4BC2-A06F-E289EE8A4CD1}" type="presParOf" srcId="{83371BF0-461F-45CC-82EB-8B69B15E3788}" destId="{8FDFDBB0-EAB9-4DE7-8663-1B2E45BE7BA7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64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4C9606FE-EFE5-49A5-9D45-83EFB38BDD0C}" type="doc">
      <dgm:prSet loTypeId="urn:microsoft.com/office/officeart/2005/8/layout/process1" loCatId="process" qsTypeId="urn:microsoft.com/office/officeart/2005/8/quickstyle/simple1" qsCatId="simple" csTypeId="urn:microsoft.com/office/officeart/2005/8/colors/colorful2" csCatId="colorful" phldr="1"/>
      <dgm:spPr/>
    </dgm:pt>
    <dgm:pt modelId="{78FCA4D1-F3E5-4A7D-91FC-812A14B5E285}">
      <dgm:prSet phldrT="[Текст]" custT="1"/>
      <dgm:spPr/>
      <dgm:t>
        <a:bodyPr/>
        <a:lstStyle/>
        <a:p>
          <a:r>
            <a:rPr lang="en-US" sz="1800" dirty="0" smtClean="0">
              <a:latin typeface="+mj-lt"/>
            </a:rPr>
            <a:t>14 </a:t>
          </a:r>
          <a:r>
            <a:rPr lang="uk-UA" sz="1800" dirty="0" smtClean="0">
              <a:latin typeface="+mj-lt"/>
            </a:rPr>
            <a:t>закладів ПТО</a:t>
          </a:r>
          <a:endParaRPr lang="uk-UA" sz="1800" dirty="0">
            <a:latin typeface="+mj-lt"/>
          </a:endParaRPr>
        </a:p>
      </dgm:t>
    </dgm:pt>
    <dgm:pt modelId="{896B1342-D0D0-4FED-AB02-B63CAB8BCD02}" type="parTrans" cxnId="{6D177D15-AE2B-4DFE-B038-0421DE5BAF3D}">
      <dgm:prSet/>
      <dgm:spPr/>
      <dgm:t>
        <a:bodyPr/>
        <a:lstStyle/>
        <a:p>
          <a:endParaRPr lang="uk-UA"/>
        </a:p>
      </dgm:t>
    </dgm:pt>
    <dgm:pt modelId="{BBE6A46E-2832-4EE3-BB4A-CC8CF8F3FAF9}" type="sibTrans" cxnId="{6D177D15-AE2B-4DFE-B038-0421DE5BAF3D}">
      <dgm:prSet/>
      <dgm:spPr/>
      <dgm:t>
        <a:bodyPr/>
        <a:lstStyle/>
        <a:p>
          <a:endParaRPr lang="uk-UA"/>
        </a:p>
      </dgm:t>
    </dgm:pt>
    <dgm:pt modelId="{D9727BAA-BBF9-4B22-8A9B-98AAA17E6044}">
      <dgm:prSet phldrT="[Текст]" custT="1"/>
      <dgm:spPr/>
      <dgm:t>
        <a:bodyPr/>
        <a:lstStyle/>
        <a:p>
          <a:r>
            <a:rPr lang="uk-UA" sz="1800" dirty="0" smtClean="0">
              <a:latin typeface="+mj-lt"/>
            </a:rPr>
            <a:t>Проживало</a:t>
          </a:r>
          <a:r>
            <a:rPr lang="uk-UA" sz="1800" dirty="0" smtClean="0"/>
            <a:t>  </a:t>
          </a:r>
          <a:r>
            <a:rPr lang="uk-UA" sz="1800" b="1" dirty="0" smtClean="0"/>
            <a:t>8 638 </a:t>
          </a:r>
          <a:r>
            <a:rPr lang="uk-UA" sz="1800" dirty="0" smtClean="0"/>
            <a:t>ВПО </a:t>
          </a:r>
          <a:endParaRPr lang="uk-UA" sz="1800" dirty="0"/>
        </a:p>
      </dgm:t>
    </dgm:pt>
    <dgm:pt modelId="{1A2AE029-E1AC-4EC2-A42A-7BB8ECB90789}" type="parTrans" cxnId="{41E2F1DC-3953-4BBF-8FC5-4BC32AB839D9}">
      <dgm:prSet/>
      <dgm:spPr/>
      <dgm:t>
        <a:bodyPr/>
        <a:lstStyle/>
        <a:p>
          <a:endParaRPr lang="uk-UA"/>
        </a:p>
      </dgm:t>
    </dgm:pt>
    <dgm:pt modelId="{7353239D-EB61-49C4-8D40-E20AECECA89C}" type="sibTrans" cxnId="{41E2F1DC-3953-4BBF-8FC5-4BC32AB839D9}">
      <dgm:prSet/>
      <dgm:spPr/>
      <dgm:t>
        <a:bodyPr/>
        <a:lstStyle/>
        <a:p>
          <a:endParaRPr lang="uk-UA"/>
        </a:p>
      </dgm:t>
    </dgm:pt>
    <dgm:pt modelId="{D10B5B23-8EA2-40B0-87AF-A7ABFE64C232}" type="pres">
      <dgm:prSet presAssocID="{4C9606FE-EFE5-49A5-9D45-83EFB38BDD0C}" presName="Name0" presStyleCnt="0">
        <dgm:presLayoutVars>
          <dgm:dir/>
          <dgm:resizeHandles val="exact"/>
        </dgm:presLayoutVars>
      </dgm:prSet>
      <dgm:spPr/>
    </dgm:pt>
    <dgm:pt modelId="{86B895C4-440F-442E-AD25-341C2A3AF5D2}" type="pres">
      <dgm:prSet presAssocID="{78FCA4D1-F3E5-4A7D-91FC-812A14B5E285}" presName="node" presStyleLbl="node1" presStyleIdx="0" presStyleCnt="2" custScaleX="39249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C2145F5-CC73-42B3-BB76-C31C86B7444D}" type="pres">
      <dgm:prSet presAssocID="{BBE6A46E-2832-4EE3-BB4A-CC8CF8F3FAF9}" presName="sibTrans" presStyleLbl="sibTrans2D1" presStyleIdx="0" presStyleCnt="1"/>
      <dgm:spPr/>
      <dgm:t>
        <a:bodyPr/>
        <a:lstStyle/>
        <a:p>
          <a:endParaRPr lang="uk-UA"/>
        </a:p>
      </dgm:t>
    </dgm:pt>
    <dgm:pt modelId="{518E445C-1CA2-4487-BB92-962C3C20D5F3}" type="pres">
      <dgm:prSet presAssocID="{BBE6A46E-2832-4EE3-BB4A-CC8CF8F3FAF9}" presName="connectorText" presStyleLbl="sibTrans2D1" presStyleIdx="0" presStyleCnt="1"/>
      <dgm:spPr/>
      <dgm:t>
        <a:bodyPr/>
        <a:lstStyle/>
        <a:p>
          <a:endParaRPr lang="uk-UA"/>
        </a:p>
      </dgm:t>
    </dgm:pt>
    <dgm:pt modelId="{D2777E4B-5043-400C-B320-00D4D2549887}" type="pres">
      <dgm:prSet presAssocID="{D9727BAA-BBF9-4B22-8A9B-98AAA17E6044}" presName="node" presStyleLbl="node1" presStyleIdx="1" presStyleCnt="2" custScaleX="54397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</dgm:ptLst>
  <dgm:cxnLst>
    <dgm:cxn modelId="{41E2F1DC-3953-4BBF-8FC5-4BC32AB839D9}" srcId="{4C9606FE-EFE5-49A5-9D45-83EFB38BDD0C}" destId="{D9727BAA-BBF9-4B22-8A9B-98AAA17E6044}" srcOrd="1" destOrd="0" parTransId="{1A2AE029-E1AC-4EC2-A42A-7BB8ECB90789}" sibTransId="{7353239D-EB61-49C4-8D40-E20AECECA89C}"/>
    <dgm:cxn modelId="{0B633C1B-EE80-4ABA-973A-F0D85D706E6D}" type="presOf" srcId="{BBE6A46E-2832-4EE3-BB4A-CC8CF8F3FAF9}" destId="{518E445C-1CA2-4487-BB92-962C3C20D5F3}" srcOrd="1" destOrd="0" presId="urn:microsoft.com/office/officeart/2005/8/layout/process1"/>
    <dgm:cxn modelId="{2F3E1D0F-06B6-4F43-9FF4-ECC061756389}" type="presOf" srcId="{D9727BAA-BBF9-4B22-8A9B-98AAA17E6044}" destId="{D2777E4B-5043-400C-B320-00D4D2549887}" srcOrd="0" destOrd="0" presId="urn:microsoft.com/office/officeart/2005/8/layout/process1"/>
    <dgm:cxn modelId="{42304589-0F86-4A48-8AE3-9E2445352380}" type="presOf" srcId="{78FCA4D1-F3E5-4A7D-91FC-812A14B5E285}" destId="{86B895C4-440F-442E-AD25-341C2A3AF5D2}" srcOrd="0" destOrd="0" presId="urn:microsoft.com/office/officeart/2005/8/layout/process1"/>
    <dgm:cxn modelId="{CA57DD48-C415-4D4C-8716-AD643C7FF736}" type="presOf" srcId="{4C9606FE-EFE5-49A5-9D45-83EFB38BDD0C}" destId="{D10B5B23-8EA2-40B0-87AF-A7ABFE64C232}" srcOrd="0" destOrd="0" presId="urn:microsoft.com/office/officeart/2005/8/layout/process1"/>
    <dgm:cxn modelId="{02B46D9D-3458-4AD0-867B-8E28DF1A9562}" type="presOf" srcId="{BBE6A46E-2832-4EE3-BB4A-CC8CF8F3FAF9}" destId="{FC2145F5-CC73-42B3-BB76-C31C86B7444D}" srcOrd="0" destOrd="0" presId="urn:microsoft.com/office/officeart/2005/8/layout/process1"/>
    <dgm:cxn modelId="{6D177D15-AE2B-4DFE-B038-0421DE5BAF3D}" srcId="{4C9606FE-EFE5-49A5-9D45-83EFB38BDD0C}" destId="{78FCA4D1-F3E5-4A7D-91FC-812A14B5E285}" srcOrd="0" destOrd="0" parTransId="{896B1342-D0D0-4FED-AB02-B63CAB8BCD02}" sibTransId="{BBE6A46E-2832-4EE3-BB4A-CC8CF8F3FAF9}"/>
    <dgm:cxn modelId="{A858A67D-8EAF-4488-9133-B2C1E5CFFCD3}" type="presParOf" srcId="{D10B5B23-8EA2-40B0-87AF-A7ABFE64C232}" destId="{86B895C4-440F-442E-AD25-341C2A3AF5D2}" srcOrd="0" destOrd="0" presId="urn:microsoft.com/office/officeart/2005/8/layout/process1"/>
    <dgm:cxn modelId="{43713682-F73F-4553-ADFD-4575460A45F0}" type="presParOf" srcId="{D10B5B23-8EA2-40B0-87AF-A7ABFE64C232}" destId="{FC2145F5-CC73-42B3-BB76-C31C86B7444D}" srcOrd="1" destOrd="0" presId="urn:microsoft.com/office/officeart/2005/8/layout/process1"/>
    <dgm:cxn modelId="{2AC39952-A135-4848-93C8-1BDCEADC1858}" type="presParOf" srcId="{FC2145F5-CC73-42B3-BB76-C31C86B7444D}" destId="{518E445C-1CA2-4487-BB92-962C3C20D5F3}" srcOrd="0" destOrd="0" presId="urn:microsoft.com/office/officeart/2005/8/layout/process1"/>
    <dgm:cxn modelId="{EA1A3AEF-4E21-46DE-A06E-0D2C9B3AFB21}" type="presParOf" srcId="{D10B5B23-8EA2-40B0-87AF-A7ABFE64C232}" destId="{D2777E4B-5043-400C-B320-00D4D2549887}" srcOrd="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6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143101-AB0C-40A7-895D-112811886C0E}">
      <dsp:nvSpPr>
        <dsp:cNvPr id="0" name=""/>
        <dsp:cNvSpPr/>
      </dsp:nvSpPr>
      <dsp:spPr>
        <a:xfrm>
          <a:off x="514375" y="707831"/>
          <a:ext cx="1458793" cy="7228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заклади загальної середньої освіти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- 127</a:t>
          </a:r>
          <a:endParaRPr lang="uk-UA" sz="1400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4375" y="707831"/>
        <a:ext cx="1458793" cy="722896"/>
      </dsp:txXfrm>
    </dsp:sp>
    <dsp:sp modelId="{70B2FD15-6CE8-4EE0-954E-B8AC66755FA5}">
      <dsp:nvSpPr>
        <dsp:cNvPr id="0" name=""/>
        <dsp:cNvSpPr/>
      </dsp:nvSpPr>
      <dsp:spPr>
        <a:xfrm>
          <a:off x="2315568" y="708207"/>
          <a:ext cx="1436805" cy="7228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600" kern="1200" dirty="0" err="1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6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600" kern="1200" dirty="0" err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учнів</a:t>
          </a:r>
          <a:r>
            <a:rPr lang="en-US" sz="16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- </a:t>
          </a:r>
          <a:r>
            <a:rPr lang="en-US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87 817</a:t>
          </a:r>
        </a:p>
      </dsp:txBody>
      <dsp:txXfrm>
        <a:off x="2315568" y="708207"/>
        <a:ext cx="1436805" cy="722896"/>
      </dsp:txXfrm>
    </dsp:sp>
    <dsp:sp modelId="{7111B0C7-7821-47A9-A987-A0ADF93A219C}">
      <dsp:nvSpPr>
        <dsp:cNvPr id="0" name=""/>
        <dsp:cNvSpPr/>
      </dsp:nvSpPr>
      <dsp:spPr>
        <a:xfrm>
          <a:off x="4072544" y="679573"/>
          <a:ext cx="1204827" cy="7228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400" kern="1200" dirty="0" err="1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учнів</a:t>
          </a:r>
          <a:r>
            <a:rPr lang="en-US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ВПО</a:t>
          </a: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</a:t>
          </a:r>
          <a:r>
            <a:rPr lang="en-US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2763</a:t>
          </a:r>
        </a:p>
      </dsp:txBody>
      <dsp:txXfrm>
        <a:off x="4072544" y="679573"/>
        <a:ext cx="1204827" cy="722896"/>
      </dsp:txXfrm>
    </dsp:sp>
    <dsp:sp modelId="{95DBB32D-8F94-48C2-8777-572BB3411942}">
      <dsp:nvSpPr>
        <dsp:cNvPr id="0" name=""/>
        <dsp:cNvSpPr/>
      </dsp:nvSpPr>
      <dsp:spPr>
        <a:xfrm>
          <a:off x="191759" y="1529685"/>
          <a:ext cx="1422732" cy="7228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заклади дошкільної освіти – 110</a:t>
          </a:r>
          <a:endParaRPr lang="uk-UA" sz="1400" kern="120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1759" y="1529685"/>
        <a:ext cx="1422732" cy="722896"/>
      </dsp:txXfrm>
    </dsp:sp>
    <dsp:sp modelId="{04B4F46E-310C-4D09-A43A-83F11301301F}">
      <dsp:nvSpPr>
        <dsp:cNvPr id="0" name=""/>
        <dsp:cNvSpPr/>
      </dsp:nvSpPr>
      <dsp:spPr>
        <a:xfrm>
          <a:off x="1668492" y="1544040"/>
          <a:ext cx="1204827" cy="7228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дошкільні відділення - 10</a:t>
          </a:r>
        </a:p>
      </dsp:txBody>
      <dsp:txXfrm>
        <a:off x="1668492" y="1544040"/>
        <a:ext cx="1204827" cy="722896"/>
      </dsp:txXfrm>
    </dsp:sp>
    <dsp:sp modelId="{FE4EF96B-AF75-4C0A-8FA0-E6BF072BB876}">
      <dsp:nvSpPr>
        <dsp:cNvPr id="0" name=""/>
        <dsp:cNvSpPr/>
      </dsp:nvSpPr>
      <dsp:spPr>
        <a:xfrm>
          <a:off x="2924199" y="1534439"/>
          <a:ext cx="1204827" cy="7228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400" kern="1200" dirty="0" err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дітей</a:t>
          </a:r>
          <a:r>
            <a:rPr lang="en-US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- </a:t>
          </a:r>
          <a:r>
            <a:rPr lang="uk-UA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23708</a:t>
          </a:r>
          <a:endParaRPr lang="en-US" sz="1400" kern="1200" dirty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924199" y="1534439"/>
        <a:ext cx="1204827" cy="722896"/>
      </dsp:txXfrm>
    </dsp:sp>
    <dsp:sp modelId="{51C17757-CD0D-4D3F-B003-64E29CC6425B}">
      <dsp:nvSpPr>
        <dsp:cNvPr id="0" name=""/>
        <dsp:cNvSpPr/>
      </dsp:nvSpPr>
      <dsp:spPr>
        <a:xfrm>
          <a:off x="4295040" y="1551587"/>
          <a:ext cx="1204827" cy="7228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400" kern="1200" dirty="0" err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400" kern="1200" dirty="0" err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дітей</a:t>
          </a:r>
          <a:r>
            <a:rPr lang="en-US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впо - </a:t>
          </a:r>
          <a:r>
            <a:rPr lang="uk-UA" sz="1400" kern="1200" dirty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465</a:t>
          </a:r>
          <a:endParaRPr lang="en-US" sz="1400" kern="1200" dirty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295040" y="1551587"/>
        <a:ext cx="1204827" cy="722896"/>
      </dsp:txXfrm>
    </dsp:sp>
    <dsp:sp modelId="{3DB95219-4727-49D9-AAFF-EC27DE4D59FE}">
      <dsp:nvSpPr>
        <dsp:cNvPr id="0" name=""/>
        <dsp:cNvSpPr/>
      </dsp:nvSpPr>
      <dsp:spPr>
        <a:xfrm>
          <a:off x="503122" y="2339392"/>
          <a:ext cx="1444335" cy="7228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заклади позашкільної освіти - </a:t>
          </a:r>
          <a:r>
            <a:rPr lang="en-US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14</a:t>
          </a:r>
          <a:endParaRPr lang="en-US" sz="1400" kern="1200" dirty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03122" y="2339392"/>
        <a:ext cx="1444335" cy="722896"/>
      </dsp:txXfrm>
    </dsp:sp>
    <dsp:sp modelId="{868832A2-F118-4397-BACF-63E0F184F9A0}">
      <dsp:nvSpPr>
        <dsp:cNvPr id="0" name=""/>
        <dsp:cNvSpPr/>
      </dsp:nvSpPr>
      <dsp:spPr>
        <a:xfrm>
          <a:off x="2271237" y="2329883"/>
          <a:ext cx="1540456" cy="7228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400" kern="1200" dirty="0" err="1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дітей</a:t>
          </a:r>
          <a:r>
            <a:rPr lang="en-US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uk-UA" sz="1400" kern="1200" dirty="0" smtClean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– </a:t>
          </a: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16 254</a:t>
          </a:r>
          <a:endParaRPr lang="en-US" sz="1400" kern="1200" dirty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271237" y="2329883"/>
        <a:ext cx="1540456" cy="722896"/>
      </dsp:txXfrm>
    </dsp:sp>
    <dsp:sp modelId="{BFB4902D-7704-45AB-B547-D7F5D3C7012F}">
      <dsp:nvSpPr>
        <dsp:cNvPr id="0" name=""/>
        <dsp:cNvSpPr/>
      </dsp:nvSpPr>
      <dsp:spPr>
        <a:xfrm>
          <a:off x="4095081" y="2328893"/>
          <a:ext cx="1160550" cy="7228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</a:t>
          </a:r>
          <a:r>
            <a:rPr lang="en-US" sz="1400" kern="1200" dirty="0" err="1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ількість</a:t>
          </a:r>
          <a:r>
            <a:rPr lang="en-US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гуртків </a:t>
          </a:r>
          <a:r>
            <a:rPr lang="en-US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- </a:t>
          </a:r>
          <a:r>
            <a:rPr lang="uk-UA" sz="1400" kern="1200" dirty="0" smtClean="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375</a:t>
          </a:r>
          <a:endParaRPr lang="en-US" sz="1400" kern="1200" dirty="0">
            <a:solidFill>
              <a:schemeClr val="bg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95081" y="2328893"/>
        <a:ext cx="1160550" cy="722896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C56391-9166-4AAF-B73F-932CAF8048C1}">
      <dsp:nvSpPr>
        <dsp:cNvPr id="0" name=""/>
        <dsp:cNvSpPr/>
      </dsp:nvSpPr>
      <dsp:spPr>
        <a:xfrm>
          <a:off x="5184" y="268521"/>
          <a:ext cx="1549679" cy="92980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latin typeface="+mj-lt"/>
            </a:rPr>
            <a:t>2 заклади ПТО</a:t>
          </a:r>
          <a:endParaRPr lang="uk-UA" sz="1400" kern="1200" dirty="0">
            <a:latin typeface="+mj-lt"/>
          </a:endParaRPr>
        </a:p>
      </dsp:txBody>
      <dsp:txXfrm>
        <a:off x="32417" y="295754"/>
        <a:ext cx="1495213" cy="875341"/>
      </dsp:txXfrm>
    </dsp:sp>
    <dsp:sp modelId="{1DE85552-276F-4B29-9DBE-13ABB1A017D5}">
      <dsp:nvSpPr>
        <dsp:cNvPr id="0" name=""/>
        <dsp:cNvSpPr/>
      </dsp:nvSpPr>
      <dsp:spPr>
        <a:xfrm>
          <a:off x="1709831" y="541264"/>
          <a:ext cx="328531" cy="384320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900" kern="1200"/>
        </a:p>
      </dsp:txBody>
      <dsp:txXfrm>
        <a:off x="1709831" y="618128"/>
        <a:ext cx="229972" cy="230592"/>
      </dsp:txXfrm>
    </dsp:sp>
    <dsp:sp modelId="{4F749132-EA54-4A44-8C17-D98D494BC537}">
      <dsp:nvSpPr>
        <dsp:cNvPr id="0" name=""/>
        <dsp:cNvSpPr/>
      </dsp:nvSpPr>
      <dsp:spPr>
        <a:xfrm>
          <a:off x="2174735" y="268521"/>
          <a:ext cx="1549679" cy="929807"/>
        </a:xfrm>
        <a:prstGeom prst="roundRect">
          <a:avLst>
            <a:gd name="adj" fmla="val 10000"/>
          </a:avLst>
        </a:prstGeom>
        <a:solidFill>
          <a:schemeClr val="accent2">
            <a:hueOff val="-849109"/>
            <a:satOff val="-4118"/>
            <a:lumOff val="-3627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 dirty="0" smtClean="0">
              <a:latin typeface="+mj-lt"/>
            </a:rPr>
            <a:t>КЗ ЛОР «Багатопрофільний НРЦ </a:t>
          </a:r>
          <a:r>
            <a:rPr lang="uk-UA" sz="1100" kern="1200" dirty="0" err="1" smtClean="0">
              <a:latin typeface="+mj-lt"/>
            </a:rPr>
            <a:t>Св</a:t>
          </a:r>
          <a:r>
            <a:rPr lang="uk-UA" sz="1100" kern="1200" dirty="0" smtClean="0">
              <a:latin typeface="+mj-lt"/>
            </a:rPr>
            <a:t>. Миколая»</a:t>
          </a:r>
          <a:endParaRPr lang="uk-UA" sz="1100" kern="1200" dirty="0">
            <a:latin typeface="+mj-lt"/>
          </a:endParaRPr>
        </a:p>
      </dsp:txBody>
      <dsp:txXfrm>
        <a:off x="2201968" y="295754"/>
        <a:ext cx="1495213" cy="875341"/>
      </dsp:txXfrm>
    </dsp:sp>
    <dsp:sp modelId="{2D9B258A-3E47-4B2E-8260-121D1BAA48CF}">
      <dsp:nvSpPr>
        <dsp:cNvPr id="0" name=""/>
        <dsp:cNvSpPr/>
      </dsp:nvSpPr>
      <dsp:spPr>
        <a:xfrm>
          <a:off x="3880678" y="541264"/>
          <a:ext cx="331279" cy="384320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1698219"/>
            <a:satOff val="-8237"/>
            <a:lumOff val="-725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900" kern="1200"/>
        </a:p>
      </dsp:txBody>
      <dsp:txXfrm>
        <a:off x="3880678" y="618128"/>
        <a:ext cx="231895" cy="230592"/>
      </dsp:txXfrm>
    </dsp:sp>
    <dsp:sp modelId="{C9B936D1-1A75-4AD6-81C2-15ED7259B1DB}">
      <dsp:nvSpPr>
        <dsp:cNvPr id="0" name=""/>
        <dsp:cNvSpPr/>
      </dsp:nvSpPr>
      <dsp:spPr>
        <a:xfrm>
          <a:off x="4349470" y="268521"/>
          <a:ext cx="1549679" cy="929807"/>
        </a:xfrm>
        <a:prstGeom prst="roundRect">
          <a:avLst>
            <a:gd name="adj" fmla="val 10000"/>
          </a:avLst>
        </a:prstGeom>
        <a:solidFill>
          <a:schemeClr val="accent2">
            <a:hueOff val="-1698219"/>
            <a:satOff val="-8237"/>
            <a:lumOff val="-7254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 dirty="0" smtClean="0">
              <a:latin typeface="+mj-lt"/>
            </a:rPr>
            <a:t>14 учнів з особливими освітніми потребами</a:t>
          </a:r>
          <a:endParaRPr lang="uk-UA" sz="1100" kern="1200" dirty="0">
            <a:latin typeface="+mj-lt"/>
          </a:endParaRPr>
        </a:p>
      </dsp:txBody>
      <dsp:txXfrm>
        <a:off x="4376703" y="295754"/>
        <a:ext cx="1495213" cy="875341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C56391-9166-4AAF-B73F-932CAF8048C1}">
      <dsp:nvSpPr>
        <dsp:cNvPr id="0" name=""/>
        <dsp:cNvSpPr/>
      </dsp:nvSpPr>
      <dsp:spPr>
        <a:xfrm>
          <a:off x="18276" y="148346"/>
          <a:ext cx="1541338" cy="92480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latin typeface="+mj-lt"/>
            </a:rPr>
            <a:t>9 закладів ПТО</a:t>
          </a:r>
          <a:endParaRPr lang="uk-UA" sz="1400" kern="1200" dirty="0">
            <a:latin typeface="+mj-lt"/>
          </a:endParaRPr>
        </a:p>
      </dsp:txBody>
      <dsp:txXfrm>
        <a:off x="45363" y="175433"/>
        <a:ext cx="1487164" cy="870629"/>
      </dsp:txXfrm>
    </dsp:sp>
    <dsp:sp modelId="{1DE85552-276F-4B29-9DBE-13ABB1A017D5}">
      <dsp:nvSpPr>
        <dsp:cNvPr id="0" name=""/>
        <dsp:cNvSpPr/>
      </dsp:nvSpPr>
      <dsp:spPr>
        <a:xfrm>
          <a:off x="1699695" y="419622"/>
          <a:ext cx="296969" cy="382251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400" kern="1200"/>
        </a:p>
      </dsp:txBody>
      <dsp:txXfrm>
        <a:off x="1699695" y="496072"/>
        <a:ext cx="207878" cy="229351"/>
      </dsp:txXfrm>
    </dsp:sp>
    <dsp:sp modelId="{4F749132-EA54-4A44-8C17-D98D494BC537}">
      <dsp:nvSpPr>
        <dsp:cNvPr id="0" name=""/>
        <dsp:cNvSpPr/>
      </dsp:nvSpPr>
      <dsp:spPr>
        <a:xfrm>
          <a:off x="2119934" y="148346"/>
          <a:ext cx="1541338" cy="924803"/>
        </a:xfrm>
        <a:prstGeom prst="roundRect">
          <a:avLst>
            <a:gd name="adj" fmla="val 10000"/>
          </a:avLst>
        </a:prstGeom>
        <a:solidFill>
          <a:schemeClr val="accent2">
            <a:hueOff val="-849109"/>
            <a:satOff val="-4118"/>
            <a:lumOff val="-3627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latin typeface="+mj-lt"/>
            </a:rPr>
            <a:t>16 шкіл</a:t>
          </a:r>
          <a:endParaRPr lang="uk-UA" sz="1400" kern="1200" dirty="0">
            <a:latin typeface="+mj-lt"/>
          </a:endParaRPr>
        </a:p>
      </dsp:txBody>
      <dsp:txXfrm>
        <a:off x="2147021" y="175433"/>
        <a:ext cx="1487164" cy="870629"/>
      </dsp:txXfrm>
    </dsp:sp>
    <dsp:sp modelId="{2D9B258A-3E47-4B2E-8260-121D1BAA48CF}">
      <dsp:nvSpPr>
        <dsp:cNvPr id="0" name=""/>
        <dsp:cNvSpPr/>
      </dsp:nvSpPr>
      <dsp:spPr>
        <a:xfrm>
          <a:off x="3827470" y="419622"/>
          <a:ext cx="352337" cy="382251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1698219"/>
            <a:satOff val="-8237"/>
            <a:lumOff val="-725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400" kern="1200"/>
        </a:p>
      </dsp:txBody>
      <dsp:txXfrm>
        <a:off x="3827470" y="496072"/>
        <a:ext cx="246636" cy="229351"/>
      </dsp:txXfrm>
    </dsp:sp>
    <dsp:sp modelId="{C9B936D1-1A75-4AD6-81C2-15ED7259B1DB}">
      <dsp:nvSpPr>
        <dsp:cNvPr id="0" name=""/>
        <dsp:cNvSpPr/>
      </dsp:nvSpPr>
      <dsp:spPr>
        <a:xfrm>
          <a:off x="4326061" y="148346"/>
          <a:ext cx="1541338" cy="924803"/>
        </a:xfrm>
        <a:prstGeom prst="roundRect">
          <a:avLst>
            <a:gd name="adj" fmla="val 10000"/>
          </a:avLst>
        </a:prstGeom>
        <a:solidFill>
          <a:schemeClr val="accent2">
            <a:hueOff val="-1698219"/>
            <a:satOff val="-8237"/>
            <a:lumOff val="-7254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latin typeface="+mj-lt"/>
            </a:rPr>
            <a:t>1100</a:t>
          </a:r>
          <a:r>
            <a:rPr lang="uk-UA" sz="1400" kern="1200" dirty="0" smtClean="0"/>
            <a:t> </a:t>
          </a:r>
          <a:r>
            <a:rPr lang="uk-UA" sz="1400" kern="1200" dirty="0" smtClean="0">
              <a:latin typeface="+mj-lt"/>
            </a:rPr>
            <a:t>учнів</a:t>
          </a:r>
          <a:endParaRPr lang="uk-UA" sz="1400" kern="1200" dirty="0">
            <a:latin typeface="+mj-lt"/>
          </a:endParaRPr>
        </a:p>
      </dsp:txBody>
      <dsp:txXfrm>
        <a:off x="4353148" y="175433"/>
        <a:ext cx="1487164" cy="870629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8ED95E-DF71-4C94-BE71-353A5C78DC56}">
      <dsp:nvSpPr>
        <dsp:cNvPr id="0" name=""/>
        <dsp:cNvSpPr/>
      </dsp:nvSpPr>
      <dsp:spPr>
        <a:xfrm>
          <a:off x="35480" y="264076"/>
          <a:ext cx="1643048" cy="49332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 dirty="0" smtClean="0">
              <a:latin typeface="+mj-lt"/>
            </a:rPr>
            <a:t>8 закладів ПТО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 dirty="0" smtClean="0">
              <a:latin typeface="+mj-lt"/>
            </a:rPr>
            <a:t>провели</a:t>
          </a:r>
          <a:endParaRPr lang="uk-UA" sz="1100" kern="1200">
            <a:latin typeface="+mj-lt"/>
          </a:endParaRPr>
        </a:p>
      </dsp:txBody>
      <dsp:txXfrm>
        <a:off x="282140" y="264076"/>
        <a:ext cx="1149728" cy="493320"/>
      </dsp:txXfrm>
    </dsp:sp>
    <dsp:sp modelId="{C0613052-E540-49AD-AB60-9A7CB0E9FA8F}">
      <dsp:nvSpPr>
        <dsp:cNvPr id="0" name=""/>
        <dsp:cNvSpPr/>
      </dsp:nvSpPr>
      <dsp:spPr>
        <a:xfrm>
          <a:off x="1594208" y="-83949"/>
          <a:ext cx="3192596" cy="122199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dirty="0" smtClean="0">
              <a:latin typeface="+mj-lt"/>
            </a:rPr>
            <a:t>25 навчальних курсів по 10 професіях: кравці, пекарі, </a:t>
          </a:r>
          <a:r>
            <a:rPr lang="uk-UA" sz="1200" kern="1200" dirty="0" err="1" smtClean="0">
              <a:latin typeface="+mj-lt"/>
            </a:rPr>
            <a:t>піцайоли</a:t>
          </a:r>
          <a:r>
            <a:rPr lang="uk-UA" sz="1200" kern="1200" dirty="0" smtClean="0">
              <a:latin typeface="+mj-lt"/>
            </a:rPr>
            <a:t>, </a:t>
          </a:r>
          <a:r>
            <a:rPr lang="uk-UA" sz="1200" kern="1200" dirty="0" err="1" smtClean="0">
              <a:latin typeface="+mj-lt"/>
            </a:rPr>
            <a:t>сушисти</a:t>
          </a:r>
          <a:r>
            <a:rPr lang="uk-UA" sz="1200" kern="1200" dirty="0" smtClean="0">
              <a:latin typeface="+mj-lt"/>
            </a:rPr>
            <a:t>, продавці (касири), сантехніки (інсталятори), зварювальники, столяри, </a:t>
          </a:r>
          <a:r>
            <a:rPr lang="uk-UA" sz="1200" kern="1200" dirty="0" err="1" smtClean="0">
              <a:latin typeface="+mj-lt"/>
            </a:rPr>
            <a:t>маляри</a:t>
          </a:r>
          <a:r>
            <a:rPr lang="uk-UA" sz="1200" kern="1200" dirty="0" smtClean="0">
              <a:latin typeface="+mj-lt"/>
            </a:rPr>
            <a:t>, </a:t>
          </a:r>
          <a:r>
            <a:rPr lang="uk-UA" sz="1200" kern="1200" dirty="0" err="1" smtClean="0">
              <a:latin typeface="+mj-lt"/>
            </a:rPr>
            <a:t>взуттєвики</a:t>
          </a:r>
          <a:endParaRPr lang="uk-UA" sz="1200" kern="1200">
            <a:latin typeface="+mj-lt"/>
          </a:endParaRPr>
        </a:p>
      </dsp:txBody>
      <dsp:txXfrm>
        <a:off x="2205207" y="-83949"/>
        <a:ext cx="1970598" cy="1221998"/>
      </dsp:txXfrm>
    </dsp:sp>
    <dsp:sp modelId="{48F727F1-9495-47F9-9172-6E446CCB4D59}">
      <dsp:nvSpPr>
        <dsp:cNvPr id="0" name=""/>
        <dsp:cNvSpPr/>
      </dsp:nvSpPr>
      <dsp:spPr>
        <a:xfrm>
          <a:off x="4735111" y="263566"/>
          <a:ext cx="1535833" cy="5269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000" kern="1200" dirty="0" smtClean="0">
            <a:latin typeface="+mj-lt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 dirty="0" smtClean="0">
              <a:latin typeface="+mj-lt"/>
            </a:rPr>
            <a:t>303 слухачі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 dirty="0" smtClean="0">
              <a:latin typeface="+mj-lt"/>
            </a:rPr>
            <a:t>з числа ВПО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800" kern="1200"/>
        </a:p>
      </dsp:txBody>
      <dsp:txXfrm>
        <a:off x="4998595" y="263566"/>
        <a:ext cx="1008866" cy="526967"/>
      </dsp:txXfrm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6D87495-A0E4-49A4-8EE9-BAFD23A54F84}">
      <dsp:nvSpPr>
        <dsp:cNvPr id="0" name=""/>
        <dsp:cNvSpPr/>
      </dsp:nvSpPr>
      <dsp:spPr>
        <a:xfrm>
          <a:off x="2797760" y="719253"/>
          <a:ext cx="1967778" cy="4849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3927"/>
              </a:lnTo>
              <a:lnTo>
                <a:pt x="1967778" y="333927"/>
              </a:lnTo>
              <a:lnTo>
                <a:pt x="1967778" y="484970"/>
              </a:lnTo>
            </a:path>
          </a:pathLst>
        </a:custGeom>
        <a:noFill/>
        <a:ln w="25400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2BAB0F-6FA2-4B24-92D7-E799E38FCEE0}">
      <dsp:nvSpPr>
        <dsp:cNvPr id="0" name=""/>
        <dsp:cNvSpPr/>
      </dsp:nvSpPr>
      <dsp:spPr>
        <a:xfrm>
          <a:off x="2741992" y="719253"/>
          <a:ext cx="91440" cy="472563"/>
        </a:xfrm>
        <a:custGeom>
          <a:avLst/>
          <a:gdLst/>
          <a:ahLst/>
          <a:cxnLst/>
          <a:rect l="0" t="0" r="0" b="0"/>
          <a:pathLst>
            <a:path>
              <a:moveTo>
                <a:pt x="55767" y="0"/>
              </a:moveTo>
              <a:lnTo>
                <a:pt x="55767" y="321520"/>
              </a:lnTo>
              <a:lnTo>
                <a:pt x="45720" y="321520"/>
              </a:lnTo>
              <a:lnTo>
                <a:pt x="45720" y="472563"/>
              </a:lnTo>
            </a:path>
          </a:pathLst>
        </a:custGeom>
        <a:noFill/>
        <a:ln w="25400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B4D0C8-8AC3-46B3-B91D-BA7A9AC619D0}">
      <dsp:nvSpPr>
        <dsp:cNvPr id="0" name=""/>
        <dsp:cNvSpPr/>
      </dsp:nvSpPr>
      <dsp:spPr>
        <a:xfrm>
          <a:off x="850948" y="719253"/>
          <a:ext cx="1946811" cy="474296"/>
        </a:xfrm>
        <a:custGeom>
          <a:avLst/>
          <a:gdLst/>
          <a:ahLst/>
          <a:cxnLst/>
          <a:rect l="0" t="0" r="0" b="0"/>
          <a:pathLst>
            <a:path>
              <a:moveTo>
                <a:pt x="1946811" y="0"/>
              </a:moveTo>
              <a:lnTo>
                <a:pt x="1946811" y="323253"/>
              </a:lnTo>
              <a:lnTo>
                <a:pt x="0" y="323253"/>
              </a:lnTo>
              <a:lnTo>
                <a:pt x="0" y="474296"/>
              </a:lnTo>
            </a:path>
          </a:pathLst>
        </a:custGeom>
        <a:noFill/>
        <a:ln w="25400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D2A113-C50E-4B66-994C-7B969BD98481}">
      <dsp:nvSpPr>
        <dsp:cNvPr id="0" name=""/>
        <dsp:cNvSpPr/>
      </dsp:nvSpPr>
      <dsp:spPr>
        <a:xfrm>
          <a:off x="763797" y="0"/>
          <a:ext cx="4067925" cy="71925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latin typeface="+mj-lt"/>
            </a:rPr>
            <a:t>РОЗВИТОК ПІДПРИЄМНИЦЬКИХ ТА ВИНАХІДНИЦЬКИХ НАВИЧОК УЧНІВ</a:t>
          </a:r>
          <a:endParaRPr lang="uk-UA" sz="1400" kern="1200" dirty="0">
            <a:latin typeface="+mj-lt"/>
          </a:endParaRPr>
        </a:p>
      </dsp:txBody>
      <dsp:txXfrm>
        <a:off x="763797" y="0"/>
        <a:ext cx="4067925" cy="719253"/>
      </dsp:txXfrm>
    </dsp:sp>
    <dsp:sp modelId="{A9A8FAA5-01BD-4709-88EC-6506E8A833ED}">
      <dsp:nvSpPr>
        <dsp:cNvPr id="0" name=""/>
        <dsp:cNvSpPr/>
      </dsp:nvSpPr>
      <dsp:spPr>
        <a:xfrm>
          <a:off x="0" y="1193550"/>
          <a:ext cx="1701897" cy="1989556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ЛКП «Центр підтримки підприємництва»</a:t>
          </a:r>
          <a:b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</a:br>
          <a:endParaRPr lang="uk-UA" sz="1200" kern="1200" dirty="0" smtClean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4 заклади ПТО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(42 учні) </a:t>
          </a:r>
          <a:endParaRPr lang="uk-UA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0" y="1193550"/>
        <a:ext cx="1701897" cy="1989556"/>
      </dsp:txXfrm>
    </dsp:sp>
    <dsp:sp modelId="{8E7AAC6D-B3F5-4E24-8E2C-43E4FD5E50AA}">
      <dsp:nvSpPr>
        <dsp:cNvPr id="0" name=""/>
        <dsp:cNvSpPr/>
      </dsp:nvSpPr>
      <dsp:spPr>
        <a:xfrm>
          <a:off x="2000885" y="1191816"/>
          <a:ext cx="1573654" cy="1970517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Tech </a:t>
          </a:r>
          <a:r>
            <a:rPr lang="en-US" sz="12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StartUP</a:t>
          </a:r>
          <a:r>
            <a:rPr lang="en-US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School </a:t>
          </a:r>
          <a:r>
            <a:rPr lang="ru-RU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НУ «</a:t>
          </a:r>
          <a:r>
            <a:rPr lang="ru-RU" sz="12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Льв</a:t>
          </a: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</a:t>
          </a:r>
          <a:r>
            <a:rPr lang="ru-RU" sz="12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вська</a:t>
          </a:r>
          <a:r>
            <a:rPr lang="ru-RU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2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політехніка</a:t>
          </a:r>
          <a:r>
            <a:rPr lang="ru-RU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»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 dirty="0" smtClean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9 закладів ПТО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(186 </a:t>
          </a:r>
          <a:r>
            <a:rPr lang="ru-RU" sz="12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учнів</a:t>
          </a:r>
          <a:r>
            <a:rPr lang="ru-RU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  <a:endParaRPr lang="uk-UA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00885" y="1191816"/>
        <a:ext cx="1573654" cy="1970517"/>
      </dsp:txXfrm>
    </dsp:sp>
    <dsp:sp modelId="{09450E93-FB14-4277-B22D-F2F0EE861A8A}">
      <dsp:nvSpPr>
        <dsp:cNvPr id="0" name=""/>
        <dsp:cNvSpPr/>
      </dsp:nvSpPr>
      <dsp:spPr>
        <a:xfrm>
          <a:off x="3885927" y="1204224"/>
          <a:ext cx="1759222" cy="2082641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Інші організації </a:t>
          </a:r>
        </a:p>
        <a:p>
          <a:pPr lvl="0" algn="ctr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(</a:t>
          </a:r>
          <a:r>
            <a:rPr lang="en-US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Junior Achievement</a:t>
          </a: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клуб «Підприємництво та бізнес», ОСЗ профорієнтаційний віртуальний клуб розвитку професійної кар’єри</a:t>
          </a:r>
          <a:r>
            <a:rPr lang="en-US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, </a:t>
          </a:r>
          <a:r>
            <a:rPr lang="uk-UA" sz="1200" kern="1200" dirty="0" err="1" smtClean="0">
              <a:latin typeface="Times New Roman" panose="02020603050405020304" pitchFamily="18" charset="0"/>
              <a:cs typeface="Times New Roman" panose="02020603050405020304" pitchFamily="18" charset="0"/>
            </a:rPr>
            <a:t>Ерасмус </a:t>
          </a: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+ вступ до підприємництва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7 закладів ПТО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(245 учнів)</a:t>
          </a:r>
          <a:endParaRPr lang="uk-UA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885927" y="1204224"/>
        <a:ext cx="1759222" cy="2082641"/>
      </dsp:txXfrm>
    </dsp:sp>
  </dsp:spTree>
</dsp:drawing>
</file>

<file path=word/diagrams/drawing1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CED433-D212-4448-9042-5A4901F7F8B0}">
      <dsp:nvSpPr>
        <dsp:cNvPr id="0" name=""/>
        <dsp:cNvSpPr/>
      </dsp:nvSpPr>
      <dsp:spPr>
        <a:xfrm>
          <a:off x="0" y="341202"/>
          <a:ext cx="5790565" cy="3024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B23B4E8-56BA-4971-A3B6-3278C7539441}">
      <dsp:nvSpPr>
        <dsp:cNvPr id="0" name=""/>
        <dsp:cNvSpPr/>
      </dsp:nvSpPr>
      <dsp:spPr>
        <a:xfrm>
          <a:off x="204665" y="15368"/>
          <a:ext cx="5513471" cy="470427"/>
        </a:xfrm>
        <a:prstGeom prst="snip2Diag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3209" tIns="0" rIns="153209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І.</a:t>
          </a:r>
          <a:r>
            <a:rPr lang="en-US" sz="14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uk-UA" sz="14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Популяризація професійно-технічної освіти.</a:t>
          </a:r>
          <a:endParaRPr lang="uk-UA" sz="14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3868" y="54571"/>
        <a:ext cx="5435065" cy="392021"/>
      </dsp:txXfrm>
    </dsp:sp>
    <dsp:sp modelId="{87860A22-A610-4597-9C1E-14F4E65F3BA8}">
      <dsp:nvSpPr>
        <dsp:cNvPr id="0" name=""/>
        <dsp:cNvSpPr/>
      </dsp:nvSpPr>
      <dsp:spPr>
        <a:xfrm>
          <a:off x="0" y="1033318"/>
          <a:ext cx="5790565" cy="3024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2A9B67C-6958-415B-8A98-061DA7D0CCEC}">
      <dsp:nvSpPr>
        <dsp:cNvPr id="0" name=""/>
        <dsp:cNvSpPr/>
      </dsp:nvSpPr>
      <dsp:spPr>
        <a:xfrm>
          <a:off x="204665" y="570043"/>
          <a:ext cx="5513471" cy="502036"/>
        </a:xfrm>
        <a:prstGeom prst="snip1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3209" tIns="0" rIns="153209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ІІ. Взаємодія з роботодавцями  щодо підготовки якісних фахівців відповідно до сучасних потреб ринку праці.</a:t>
          </a:r>
          <a:endParaRPr lang="uk-UA" sz="14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4665" y="611880"/>
        <a:ext cx="5471634" cy="460199"/>
      </dsp:txXfrm>
    </dsp:sp>
    <dsp:sp modelId="{C6413DB7-7E91-4027-A6BD-FEDEF0E787A3}">
      <dsp:nvSpPr>
        <dsp:cNvPr id="0" name=""/>
        <dsp:cNvSpPr/>
      </dsp:nvSpPr>
      <dsp:spPr>
        <a:xfrm>
          <a:off x="0" y="1705965"/>
          <a:ext cx="5790565" cy="3024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25400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70513E-838F-43CE-B9C0-447C47A8FDCE}">
      <dsp:nvSpPr>
        <dsp:cNvPr id="0" name=""/>
        <dsp:cNvSpPr/>
      </dsp:nvSpPr>
      <dsp:spPr>
        <a:xfrm>
          <a:off x="207165" y="1189150"/>
          <a:ext cx="5508476" cy="482566"/>
        </a:xfrm>
        <a:prstGeom prst="snip2Same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3209" tIns="0" rIns="153209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ІІІ. Модернізація інфраструктури та матеріально-технічної бази закладів ПТО.</a:t>
          </a:r>
          <a:endParaRPr lang="uk-UA" sz="14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47380" y="1229365"/>
        <a:ext cx="5428046" cy="442351"/>
      </dsp:txXfrm>
    </dsp:sp>
    <dsp:sp modelId="{F46DBFEB-C65A-490E-B9AF-B44DC58C9E21}">
      <dsp:nvSpPr>
        <dsp:cNvPr id="0" name=""/>
        <dsp:cNvSpPr/>
      </dsp:nvSpPr>
      <dsp:spPr>
        <a:xfrm>
          <a:off x="0" y="2373854"/>
          <a:ext cx="5790565" cy="302400"/>
        </a:xfrm>
        <a:prstGeom prst="rect">
          <a:avLst/>
        </a:prstGeom>
        <a:solidFill>
          <a:schemeClr val="bg1">
            <a:alpha val="90000"/>
          </a:schemeClr>
        </a:solidFill>
        <a:ln w="25400">
          <a:solidFill>
            <a:schemeClr val="bg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1FABE49-4F32-46A0-AB82-A5FCCFA8A272}">
      <dsp:nvSpPr>
        <dsp:cNvPr id="0" name=""/>
        <dsp:cNvSpPr/>
      </dsp:nvSpPr>
      <dsp:spPr>
        <a:xfrm>
          <a:off x="204665" y="1765734"/>
          <a:ext cx="5513471" cy="477809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3209" tIns="0" rIns="153209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IV. </a:t>
          </a:r>
          <a:r>
            <a:rPr lang="uk-UA" sz="14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Розвиток неформальної освіти та навчання дітей з особливими освітніми потребами.</a:t>
          </a:r>
          <a:endParaRPr lang="uk-UA" sz="14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27990" y="1789059"/>
        <a:ext cx="5466821" cy="43115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D1D92B-B930-44E8-B547-163F59E92618}">
      <dsp:nvSpPr>
        <dsp:cNvPr id="0" name=""/>
        <dsp:cNvSpPr/>
      </dsp:nvSpPr>
      <dsp:spPr>
        <a:xfrm>
          <a:off x="0" y="5235"/>
          <a:ext cx="5461000" cy="318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0" kern="1200" dirty="0" smtClean="0">
              <a:latin typeface="+mj-lt"/>
            </a:rPr>
            <a:t>ПІДТРИМКА ОБДАРОВАНОЇ МОЛОДІ</a:t>
          </a:r>
          <a:endParaRPr lang="uk-UA" sz="1200" b="0" kern="1200">
            <a:latin typeface="+mj-lt"/>
          </a:endParaRPr>
        </a:p>
      </dsp:txBody>
      <dsp:txXfrm>
        <a:off x="15535" y="20770"/>
        <a:ext cx="5429930" cy="287170"/>
      </dsp:txXfrm>
    </dsp:sp>
    <dsp:sp modelId="{448F566A-9EE4-4FD0-9629-49ED6B99A4A3}">
      <dsp:nvSpPr>
        <dsp:cNvPr id="0" name=""/>
        <dsp:cNvSpPr/>
      </dsp:nvSpPr>
      <dsp:spPr>
        <a:xfrm>
          <a:off x="0" y="323475"/>
          <a:ext cx="5461000" cy="281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3387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uk-UA" sz="1200" kern="1200" dirty="0" smtClean="0">
              <a:latin typeface="+mj-lt"/>
            </a:rPr>
            <a:t>68 премій </a:t>
          </a:r>
          <a:r>
            <a:rPr lang="uk-UA" sz="1200" kern="1200" dirty="0">
              <a:latin typeface="+mj-lt"/>
            </a:rPr>
            <a:t>по 15 </a:t>
          </a:r>
          <a:r>
            <a:rPr lang="uk-UA" sz="1200" kern="1200" dirty="0" smtClean="0">
              <a:latin typeface="+mj-lt"/>
            </a:rPr>
            <a:t>тис. грн</a:t>
          </a:r>
          <a:endParaRPr lang="uk-UA" sz="1200" kern="1200">
            <a:latin typeface="+mj-lt"/>
          </a:endParaRPr>
        </a:p>
      </dsp:txBody>
      <dsp:txXfrm>
        <a:off x="0" y="323475"/>
        <a:ext cx="5461000" cy="281520"/>
      </dsp:txXfrm>
    </dsp:sp>
    <dsp:sp modelId="{1AC04ADB-8440-49BD-AEB3-F5AD35BA67B6}">
      <dsp:nvSpPr>
        <dsp:cNvPr id="0" name=""/>
        <dsp:cNvSpPr/>
      </dsp:nvSpPr>
      <dsp:spPr>
        <a:xfrm>
          <a:off x="0" y="549482"/>
          <a:ext cx="5461000" cy="318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0" kern="1200" dirty="0" smtClean="0">
              <a:latin typeface="+mj-lt"/>
            </a:rPr>
            <a:t>УСПІШНИЙ ПЕДАГОГ</a:t>
          </a:r>
          <a:endParaRPr lang="uk-UA" sz="1200" b="0" kern="1200">
            <a:latin typeface="+mj-lt"/>
          </a:endParaRPr>
        </a:p>
      </dsp:txBody>
      <dsp:txXfrm>
        <a:off x="15535" y="565017"/>
        <a:ext cx="5429930" cy="287170"/>
      </dsp:txXfrm>
    </dsp:sp>
    <dsp:sp modelId="{4D0E0BB9-8A6A-4BEE-AA6E-6EB35B606946}">
      <dsp:nvSpPr>
        <dsp:cNvPr id="0" name=""/>
        <dsp:cNvSpPr/>
      </dsp:nvSpPr>
      <dsp:spPr>
        <a:xfrm>
          <a:off x="0" y="923235"/>
          <a:ext cx="5461000" cy="281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3387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1200" kern="1200" dirty="0">
              <a:solidFill>
                <a:srgbClr val="191919"/>
              </a:solidFill>
              <a:latin typeface="+mj-lt"/>
            </a:rPr>
            <a:t>100 </a:t>
          </a:r>
          <a:r>
            <a:rPr lang="ru-RU" sz="1200" kern="1200" dirty="0" err="1">
              <a:solidFill>
                <a:srgbClr val="191919"/>
              </a:solidFill>
              <a:latin typeface="+mj-lt"/>
            </a:rPr>
            <a:t>премій</a:t>
          </a:r>
          <a:r>
            <a:rPr lang="ru-RU" sz="1200" kern="1200" dirty="0">
              <a:solidFill>
                <a:srgbClr val="191919"/>
              </a:solidFill>
              <a:latin typeface="+mj-lt"/>
            </a:rPr>
            <a:t> по 25 </a:t>
          </a:r>
          <a:r>
            <a:rPr lang="ru-RU" sz="1200" kern="1200" dirty="0" smtClean="0">
              <a:solidFill>
                <a:srgbClr val="191919"/>
              </a:solidFill>
              <a:latin typeface="+mj-lt"/>
            </a:rPr>
            <a:t>тис. </a:t>
          </a:r>
          <a:r>
            <a:rPr lang="ru-RU" sz="1200" kern="1200" dirty="0" err="1" smtClean="0">
              <a:solidFill>
                <a:srgbClr val="191919"/>
              </a:solidFill>
              <a:latin typeface="+mj-lt"/>
            </a:rPr>
            <a:t>грн</a:t>
          </a:r>
          <a:endParaRPr lang="uk-UA" sz="1200" kern="1200">
            <a:latin typeface="+mj-lt"/>
          </a:endParaRPr>
        </a:p>
      </dsp:txBody>
      <dsp:txXfrm>
        <a:off x="0" y="923235"/>
        <a:ext cx="5461000" cy="281520"/>
      </dsp:txXfrm>
    </dsp:sp>
    <dsp:sp modelId="{B23B10D2-6FB2-4BA3-A023-701ECE46F465}">
      <dsp:nvSpPr>
        <dsp:cNvPr id="0" name=""/>
        <dsp:cNvSpPr/>
      </dsp:nvSpPr>
      <dsp:spPr>
        <a:xfrm>
          <a:off x="0" y="1154923"/>
          <a:ext cx="5461000" cy="31824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solidFill>
                <a:schemeClr val="bg1"/>
              </a:solidFill>
              <a:latin typeface="+mj-lt"/>
            </a:rPr>
            <a:t>ПРОВЕДЕННЯ</a:t>
          </a:r>
          <a:r>
            <a:rPr lang="ru-RU" sz="1200" b="0" kern="1200" dirty="0" smtClean="0">
              <a:solidFill>
                <a:schemeClr val="bg1"/>
              </a:solidFill>
            </a:rPr>
            <a:t> </a:t>
          </a:r>
          <a:r>
            <a:rPr lang="ru-RU" sz="1200" b="0" kern="1200" dirty="0" smtClean="0">
              <a:solidFill>
                <a:schemeClr val="bg1"/>
              </a:solidFill>
              <a:latin typeface="+mj-lt"/>
            </a:rPr>
            <a:t>МЕДОГЛЯДІВ ДЛЯ ПРАЦІВНИКІВ ЗАКЛАДІВ ОСВІТИ </a:t>
          </a:r>
          <a:endParaRPr lang="uk-UA" sz="1200" b="0" kern="1200">
            <a:solidFill>
              <a:schemeClr val="bg1"/>
            </a:solidFill>
            <a:latin typeface="+mj-lt"/>
          </a:endParaRPr>
        </a:p>
      </dsp:txBody>
      <dsp:txXfrm>
        <a:off x="15535" y="1170458"/>
        <a:ext cx="5429930" cy="287170"/>
      </dsp:txXfrm>
    </dsp:sp>
    <dsp:sp modelId="{C9DE1F3A-AA8F-4319-ABEE-90F01290EC7E}">
      <dsp:nvSpPr>
        <dsp:cNvPr id="0" name=""/>
        <dsp:cNvSpPr/>
      </dsp:nvSpPr>
      <dsp:spPr>
        <a:xfrm>
          <a:off x="0" y="1522995"/>
          <a:ext cx="5461000" cy="281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3387" tIns="15240" rIns="85344" bIns="1524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uk-UA" sz="1200" kern="1200" dirty="0" smtClean="0">
              <a:solidFill>
                <a:srgbClr val="191919"/>
              </a:solidFill>
              <a:latin typeface="+mj-lt"/>
            </a:rPr>
            <a:t>7 млн грн</a:t>
          </a:r>
          <a:endParaRPr lang="uk-UA" sz="1200" kern="1200">
            <a:latin typeface="+mj-lt"/>
          </a:endParaRPr>
        </a:p>
      </dsp:txBody>
      <dsp:txXfrm>
        <a:off x="0" y="1522995"/>
        <a:ext cx="5461000" cy="28152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A9309F-9D22-4714-BE8D-92540318BFD8}">
      <dsp:nvSpPr>
        <dsp:cNvPr id="0" name=""/>
        <dsp:cNvSpPr/>
      </dsp:nvSpPr>
      <dsp:spPr>
        <a:xfrm>
          <a:off x="163270" y="1364"/>
          <a:ext cx="1300385" cy="780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b="1" kern="1200"/>
            <a:t>Школа повного дня (18 шкіл)</a:t>
          </a:r>
          <a:endParaRPr lang="uk-UA" sz="1000" kern="1200"/>
        </a:p>
      </dsp:txBody>
      <dsp:txXfrm>
        <a:off x="163270" y="1364"/>
        <a:ext cx="1300385" cy="780231"/>
      </dsp:txXfrm>
    </dsp:sp>
    <dsp:sp modelId="{2E64C7E9-5941-4B39-AB69-EB1D526F2596}">
      <dsp:nvSpPr>
        <dsp:cNvPr id="0" name=""/>
        <dsp:cNvSpPr/>
      </dsp:nvSpPr>
      <dsp:spPr>
        <a:xfrm>
          <a:off x="1593694" y="1364"/>
          <a:ext cx="1300385" cy="780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b="1" kern="1200"/>
            <a:t>Жовтий добродій</a:t>
          </a:r>
          <a:endParaRPr lang="uk-UA" sz="1000" kern="1200"/>
        </a:p>
      </dsp:txBody>
      <dsp:txXfrm>
        <a:off x="1593694" y="1364"/>
        <a:ext cx="1300385" cy="780231"/>
      </dsp:txXfrm>
    </dsp:sp>
    <dsp:sp modelId="{49B9FA02-B311-4DF9-BB2C-0BB2568AD18E}">
      <dsp:nvSpPr>
        <dsp:cNvPr id="0" name=""/>
        <dsp:cNvSpPr/>
      </dsp:nvSpPr>
      <dsp:spPr>
        <a:xfrm>
          <a:off x="3024119" y="1364"/>
          <a:ext cx="1300385" cy="780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b="1" kern="1200"/>
            <a:t>Тиждень енергоефективності</a:t>
          </a:r>
          <a:endParaRPr lang="uk-UA" sz="1000" kern="1200"/>
        </a:p>
      </dsp:txBody>
      <dsp:txXfrm>
        <a:off x="3024119" y="1364"/>
        <a:ext cx="1300385" cy="780231"/>
      </dsp:txXfrm>
    </dsp:sp>
    <dsp:sp modelId="{3D2CBC8A-6263-4D9B-A5BF-47D6FBB67550}">
      <dsp:nvSpPr>
        <dsp:cNvPr id="0" name=""/>
        <dsp:cNvSpPr/>
      </dsp:nvSpPr>
      <dsp:spPr>
        <a:xfrm>
          <a:off x="4454543" y="1364"/>
          <a:ext cx="1300385" cy="780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b="1" kern="1200"/>
            <a:t>Енергоефективний Львів</a:t>
          </a:r>
          <a:endParaRPr lang="uk-UA" sz="1000" kern="1200"/>
        </a:p>
      </dsp:txBody>
      <dsp:txXfrm>
        <a:off x="4454543" y="1364"/>
        <a:ext cx="1300385" cy="780231"/>
      </dsp:txXfrm>
    </dsp:sp>
    <dsp:sp modelId="{15F99836-2FF6-4D21-A50A-B44528A4BFE8}">
      <dsp:nvSpPr>
        <dsp:cNvPr id="0" name=""/>
        <dsp:cNvSpPr/>
      </dsp:nvSpPr>
      <dsp:spPr>
        <a:xfrm>
          <a:off x="163270" y="911634"/>
          <a:ext cx="1300385" cy="780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b="1" kern="1200"/>
            <a:t>300 років Сковороди</a:t>
          </a:r>
          <a:endParaRPr lang="uk-UA" sz="1000" kern="1200"/>
        </a:p>
      </dsp:txBody>
      <dsp:txXfrm>
        <a:off x="163270" y="911634"/>
        <a:ext cx="1300385" cy="780231"/>
      </dsp:txXfrm>
    </dsp:sp>
    <dsp:sp modelId="{1CDCB2DA-9A14-4A87-82A0-846E495F3E9B}">
      <dsp:nvSpPr>
        <dsp:cNvPr id="0" name=""/>
        <dsp:cNvSpPr/>
      </dsp:nvSpPr>
      <dsp:spPr>
        <a:xfrm>
          <a:off x="1593694" y="911634"/>
          <a:ext cx="1300385" cy="780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b="1" kern="1200"/>
            <a:t>Форум безпеки «Іди погуляй» </a:t>
          </a:r>
          <a:endParaRPr lang="uk-UA" sz="1000" kern="1200"/>
        </a:p>
      </dsp:txBody>
      <dsp:txXfrm>
        <a:off x="1593694" y="911634"/>
        <a:ext cx="1300385" cy="780231"/>
      </dsp:txXfrm>
    </dsp:sp>
    <dsp:sp modelId="{017593F9-C6FF-4A26-B7A8-DD398F37E385}">
      <dsp:nvSpPr>
        <dsp:cNvPr id="0" name=""/>
        <dsp:cNvSpPr/>
      </dsp:nvSpPr>
      <dsp:spPr>
        <a:xfrm>
          <a:off x="3024119" y="911634"/>
          <a:ext cx="1300385" cy="780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b="1" kern="1200"/>
            <a:t>Безпечна школа</a:t>
          </a:r>
          <a:endParaRPr lang="uk-UA" sz="1000" kern="1200"/>
        </a:p>
      </dsp:txBody>
      <dsp:txXfrm>
        <a:off x="3024119" y="911634"/>
        <a:ext cx="1300385" cy="780231"/>
      </dsp:txXfrm>
    </dsp:sp>
    <dsp:sp modelId="{536A79F1-467D-4EA8-B46B-126D544CC436}">
      <dsp:nvSpPr>
        <dsp:cNvPr id="0" name=""/>
        <dsp:cNvSpPr/>
      </dsp:nvSpPr>
      <dsp:spPr>
        <a:xfrm>
          <a:off x="4454543" y="911634"/>
          <a:ext cx="1300385" cy="780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b="1" kern="1200"/>
            <a:t>Зустріч з освітянками, чиї чоловіки на війні</a:t>
          </a:r>
          <a:endParaRPr lang="uk-UA" sz="1000" kern="1200"/>
        </a:p>
      </dsp:txBody>
      <dsp:txXfrm>
        <a:off x="4454543" y="911634"/>
        <a:ext cx="1300385" cy="780231"/>
      </dsp:txXfrm>
    </dsp:sp>
    <dsp:sp modelId="{4856F282-26B4-4BE8-AB41-A35D59740457}">
      <dsp:nvSpPr>
        <dsp:cNvPr id="0" name=""/>
        <dsp:cNvSpPr/>
      </dsp:nvSpPr>
      <dsp:spPr>
        <a:xfrm>
          <a:off x="1593694" y="1821904"/>
          <a:ext cx="1300385" cy="780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b="1" kern="1200"/>
            <a:t>Година коду</a:t>
          </a:r>
          <a:endParaRPr lang="uk-UA" sz="1000" kern="1200"/>
        </a:p>
      </dsp:txBody>
      <dsp:txXfrm>
        <a:off x="1593694" y="1821904"/>
        <a:ext cx="1300385" cy="780231"/>
      </dsp:txXfrm>
    </dsp:sp>
    <dsp:sp modelId="{9C062F27-5329-4183-B3D4-5D43D8A716F1}">
      <dsp:nvSpPr>
        <dsp:cNvPr id="0" name=""/>
        <dsp:cNvSpPr/>
      </dsp:nvSpPr>
      <dsp:spPr>
        <a:xfrm>
          <a:off x="3024119" y="1821904"/>
          <a:ext cx="1300385" cy="7802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00" b="1" kern="1200"/>
            <a:t>Львів читає казку</a:t>
          </a:r>
          <a:endParaRPr lang="uk-UA" sz="1000" kern="1200"/>
        </a:p>
      </dsp:txBody>
      <dsp:txXfrm>
        <a:off x="3024119" y="1821904"/>
        <a:ext cx="1300385" cy="78023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07DC7B-509B-47A3-A522-B5D7C17C62F8}">
      <dsp:nvSpPr>
        <dsp:cNvPr id="0" name=""/>
        <dsp:cNvSpPr/>
      </dsp:nvSpPr>
      <dsp:spPr>
        <a:xfrm>
          <a:off x="2133979" y="194112"/>
          <a:ext cx="2150766" cy="2062333"/>
        </a:xfrm>
        <a:prstGeom prst="triangl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75000"/>
                <a:satMod val="160000"/>
              </a:schemeClr>
            </a:gs>
            <a:gs pos="6200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25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80000"/>
                <a:shade val="100000"/>
                <a:satMod val="140000"/>
              </a:schemeClr>
            </a:gs>
          </a:gsLst>
          <a:lin ang="16200000" scaled="1"/>
        </a:gradFill>
        <a:ln>
          <a:noFill/>
        </a:ln>
        <a:effectLst>
          <a:outerShdw blurRad="50800" dist="38100" dir="5400000" rotWithShape="0">
            <a:srgbClr val="000000">
              <a:alpha val="61176"/>
            </a:srgbClr>
          </a:outerShdw>
        </a:effectLst>
        <a:scene3d>
          <a:camera prst="orthographicFront" fov="0">
            <a:rot lat="0" lon="0" rev="0"/>
          </a:camera>
          <a:lightRig rig="contrasting" dir="t">
            <a:rot lat="0" lon="0" rev="16500000"/>
          </a:lightRig>
        </a:scene3d>
        <a:sp3d contourW="12700" prstMaterial="powder">
          <a:bevelT h="50800"/>
          <a:contourClr>
            <a:schemeClr val="accent1">
              <a:hueOff val="0"/>
              <a:satOff val="0"/>
              <a:lumOff val="0"/>
              <a:alphaOff val="0"/>
              <a:tint val="100000"/>
              <a:shade val="100000"/>
              <a:satMod val="100000"/>
            </a:schemeClr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BBD2BA6-6FA2-433A-AC81-7E563797A175}">
      <dsp:nvSpPr>
        <dsp:cNvPr id="0" name=""/>
        <dsp:cNvSpPr/>
      </dsp:nvSpPr>
      <dsp:spPr>
        <a:xfrm>
          <a:off x="0" y="261681"/>
          <a:ext cx="2353031" cy="45582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b="1" kern="1200">
              <a:latin typeface="+mj-lt"/>
            </a:rPr>
            <a:t>Загальний </a:t>
          </a:r>
          <a:r>
            <a:rPr lang="uk-UA" sz="1600" b="1" kern="1200" baseline="0">
              <a:latin typeface="+mj-lt"/>
            </a:rPr>
            <a:t>фонд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b="1" kern="1200" baseline="0">
              <a:latin typeface="+mj-lt"/>
            </a:rPr>
            <a:t>4,191 млрд грн</a:t>
          </a:r>
          <a:endParaRPr lang="uk-UA" sz="1400" b="1" kern="1200">
            <a:latin typeface="+mj-lt"/>
          </a:endParaRPr>
        </a:p>
      </dsp:txBody>
      <dsp:txXfrm>
        <a:off x="22251" y="283932"/>
        <a:ext cx="2308529" cy="411320"/>
      </dsp:txXfrm>
    </dsp:sp>
    <dsp:sp modelId="{AF5A97D7-DF1C-4A64-8A5B-D9B0FDFBD0BE}">
      <dsp:nvSpPr>
        <dsp:cNvPr id="0" name=""/>
        <dsp:cNvSpPr/>
      </dsp:nvSpPr>
      <dsp:spPr>
        <a:xfrm>
          <a:off x="0" y="1539121"/>
          <a:ext cx="2076466" cy="20899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>
              <a:latin typeface="+mj-lt"/>
            </a:rPr>
            <a:t>е</a:t>
          </a:r>
          <a:r>
            <a:rPr lang="uk-UA" sz="1600" kern="1200" dirty="0" smtClean="0">
              <a:latin typeface="+mj-lt"/>
            </a:rPr>
            <a:t>нергоносії</a:t>
          </a:r>
          <a:endParaRPr lang="uk-UA" sz="1600" kern="1200">
            <a:latin typeface="+mj-lt"/>
          </a:endParaRPr>
        </a:p>
      </dsp:txBody>
      <dsp:txXfrm>
        <a:off x="10202" y="1549323"/>
        <a:ext cx="2056062" cy="188591"/>
      </dsp:txXfrm>
    </dsp:sp>
    <dsp:sp modelId="{6EC36B47-DAF0-4505-AD23-A845D59803B4}">
      <dsp:nvSpPr>
        <dsp:cNvPr id="0" name=""/>
        <dsp:cNvSpPr/>
      </dsp:nvSpPr>
      <dsp:spPr>
        <a:xfrm>
          <a:off x="0" y="1304756"/>
          <a:ext cx="2078432" cy="20190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latin typeface="+mj-lt"/>
            </a:rPr>
            <a:t>медикаменти</a:t>
          </a:r>
          <a:endParaRPr lang="uk-UA" sz="1600" kern="1200">
            <a:latin typeface="+mj-lt"/>
          </a:endParaRPr>
        </a:p>
      </dsp:txBody>
      <dsp:txXfrm>
        <a:off x="9856" y="1314612"/>
        <a:ext cx="2058720" cy="182193"/>
      </dsp:txXfrm>
    </dsp:sp>
    <dsp:sp modelId="{E3DA93B7-5C57-4F1A-AE48-45C3705B0422}">
      <dsp:nvSpPr>
        <dsp:cNvPr id="0" name=""/>
        <dsp:cNvSpPr/>
      </dsp:nvSpPr>
      <dsp:spPr>
        <a:xfrm>
          <a:off x="0" y="1047079"/>
          <a:ext cx="2068478" cy="19599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latin typeface="+mj-lt"/>
            </a:rPr>
            <a:t>харчування</a:t>
          </a:r>
          <a:endParaRPr lang="uk-UA" sz="1600" kern="1200">
            <a:latin typeface="+mj-lt"/>
          </a:endParaRPr>
        </a:p>
      </dsp:txBody>
      <dsp:txXfrm>
        <a:off x="9568" y="1056647"/>
        <a:ext cx="2049342" cy="176856"/>
      </dsp:txXfrm>
    </dsp:sp>
    <dsp:sp modelId="{989CCB01-3C2A-44BA-A89C-2E9506571FF2}">
      <dsp:nvSpPr>
        <dsp:cNvPr id="0" name=""/>
        <dsp:cNvSpPr/>
      </dsp:nvSpPr>
      <dsp:spPr>
        <a:xfrm>
          <a:off x="0" y="2084058"/>
          <a:ext cx="2059285" cy="216160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latin typeface="+mj-lt"/>
            </a:rPr>
            <a:t>придбання</a:t>
          </a:r>
          <a:endParaRPr lang="uk-UA" sz="1600" kern="1200">
            <a:latin typeface="+mj-lt"/>
          </a:endParaRPr>
        </a:p>
      </dsp:txBody>
      <dsp:txXfrm>
        <a:off x="10552" y="2094610"/>
        <a:ext cx="2038181" cy="195056"/>
      </dsp:txXfrm>
    </dsp:sp>
    <dsp:sp modelId="{DDA45946-2F66-460C-BCC0-5F5851554028}">
      <dsp:nvSpPr>
        <dsp:cNvPr id="0" name=""/>
        <dsp:cNvSpPr/>
      </dsp:nvSpPr>
      <dsp:spPr>
        <a:xfrm>
          <a:off x="0" y="1787689"/>
          <a:ext cx="2064294" cy="26184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>
              <a:latin typeface="+mj-lt"/>
            </a:rPr>
            <a:t>поточні ремонти</a:t>
          </a:r>
          <a:endParaRPr lang="uk-UA" sz="1600" kern="1200">
            <a:latin typeface="+mj-lt"/>
          </a:endParaRPr>
        </a:p>
      </dsp:txBody>
      <dsp:txXfrm>
        <a:off x="12782" y="1800471"/>
        <a:ext cx="2038730" cy="236284"/>
      </dsp:txXfrm>
    </dsp:sp>
    <dsp:sp modelId="{3739DA61-FAEF-4126-831F-7CD305BA95B8}">
      <dsp:nvSpPr>
        <dsp:cNvPr id="0" name=""/>
        <dsp:cNvSpPr/>
      </dsp:nvSpPr>
      <dsp:spPr>
        <a:xfrm>
          <a:off x="3495283" y="275260"/>
          <a:ext cx="2337710" cy="46751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b="1" kern="1200">
              <a:latin typeface="+mj-lt"/>
            </a:rPr>
            <a:t>Бюджет</a:t>
          </a:r>
          <a:r>
            <a:rPr lang="uk-UA" sz="1600" b="1" kern="1200" baseline="0">
              <a:latin typeface="+mj-lt"/>
            </a:rPr>
            <a:t> розвитку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b="1" kern="1200" baseline="0">
              <a:latin typeface="+mj-lt"/>
            </a:rPr>
            <a:t>0,066 млрд грн</a:t>
          </a:r>
          <a:endParaRPr lang="uk-UA" sz="1400" b="1" kern="1200">
            <a:latin typeface="+mj-lt"/>
          </a:endParaRPr>
        </a:p>
      </dsp:txBody>
      <dsp:txXfrm>
        <a:off x="3518105" y="298082"/>
        <a:ext cx="2292066" cy="421874"/>
      </dsp:txXfrm>
    </dsp:sp>
    <dsp:sp modelId="{64A8B8EF-6E87-4FED-A7E8-2C31E6781D43}">
      <dsp:nvSpPr>
        <dsp:cNvPr id="0" name=""/>
        <dsp:cNvSpPr/>
      </dsp:nvSpPr>
      <dsp:spPr>
        <a:xfrm>
          <a:off x="0" y="766746"/>
          <a:ext cx="2067506" cy="19681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0" kern="1200" dirty="0" smtClean="0">
              <a:latin typeface="+mj-lt"/>
            </a:rPr>
            <a:t>оплата </a:t>
          </a:r>
          <a:r>
            <a:rPr lang="ru-RU" sz="1600" b="0" kern="1200" dirty="0" err="1" smtClean="0">
              <a:latin typeface="+mj-lt"/>
            </a:rPr>
            <a:t>праці</a:t>
          </a:r>
          <a:endParaRPr lang="uk-UA" sz="1600" b="0" kern="1200">
            <a:latin typeface="+mj-lt"/>
          </a:endParaRPr>
        </a:p>
      </dsp:txBody>
      <dsp:txXfrm>
        <a:off x="9608" y="776354"/>
        <a:ext cx="2048290" cy="177603"/>
      </dsp:txXfrm>
    </dsp:sp>
    <dsp:sp modelId="{42AF70A4-C7D8-4AFE-92C0-54DC832DB1E4}">
      <dsp:nvSpPr>
        <dsp:cNvPr id="0" name=""/>
        <dsp:cNvSpPr/>
      </dsp:nvSpPr>
      <dsp:spPr>
        <a:xfrm>
          <a:off x="3866068" y="884219"/>
          <a:ext cx="1813215" cy="184554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0" kern="1200">
              <a:latin typeface="+mj-lt"/>
            </a:rPr>
            <a:t>РЕМОНТНІ</a:t>
          </a:r>
          <a:r>
            <a:rPr lang="uk-UA" sz="1200" b="1" kern="1200" baseline="0">
              <a:latin typeface="+mj-lt"/>
            </a:rPr>
            <a:t> </a:t>
          </a:r>
          <a:r>
            <a:rPr lang="uk-UA" sz="1200" b="0" kern="1200" baseline="0">
              <a:latin typeface="+mj-lt"/>
            </a:rPr>
            <a:t>РОБОТИ</a:t>
          </a:r>
          <a:endParaRPr lang="uk-UA" sz="1200" b="0" kern="1200">
            <a:latin typeface="+mj-lt"/>
          </a:endParaRPr>
        </a:p>
      </dsp:txBody>
      <dsp:txXfrm>
        <a:off x="3875077" y="893228"/>
        <a:ext cx="1795197" cy="166536"/>
      </dsp:txXfrm>
    </dsp:sp>
    <dsp:sp modelId="{173C678A-7DB2-4D35-9EB4-7D8412E44F0A}">
      <dsp:nvSpPr>
        <dsp:cNvPr id="0" name=""/>
        <dsp:cNvSpPr/>
      </dsp:nvSpPr>
      <dsp:spPr>
        <a:xfrm>
          <a:off x="3885585" y="1180566"/>
          <a:ext cx="1781495" cy="17816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0" kern="1200">
              <a:latin typeface="+mj-lt"/>
            </a:rPr>
            <a:t>ПРИДБАННЯ</a:t>
          </a:r>
        </a:p>
      </dsp:txBody>
      <dsp:txXfrm>
        <a:off x="3894282" y="1189263"/>
        <a:ext cx="1764101" cy="160771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D6F7EB-48C4-4EFD-84B7-4987317BCDC5}">
      <dsp:nvSpPr>
        <dsp:cNvPr id="0" name=""/>
        <dsp:cNvSpPr/>
      </dsp:nvSpPr>
      <dsp:spPr>
        <a:xfrm>
          <a:off x="1290894" y="250240"/>
          <a:ext cx="2355494" cy="2355494"/>
        </a:xfrm>
        <a:prstGeom prst="pie">
          <a:avLst>
            <a:gd name="adj1" fmla="val 16200000"/>
            <a:gd name="adj2" fmla="val 1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 dirty="0" smtClean="0"/>
            <a:t>Додаткові джерела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b="1" i="1" kern="1200" dirty="0" smtClean="0"/>
            <a:t>35 934,9 </a:t>
          </a:r>
          <a:r>
            <a:rPr lang="uk-UA" sz="1100" b="1" i="1" kern="1200" dirty="0" err="1" smtClean="0"/>
            <a:t>тис.грн</a:t>
          </a:r>
          <a:r>
            <a:rPr lang="uk-UA" sz="1100" b="1" i="1" kern="1200" dirty="0" smtClean="0"/>
            <a:t>.</a:t>
          </a:r>
          <a:endParaRPr lang="uk-UA" sz="1100" kern="1200"/>
        </a:p>
      </dsp:txBody>
      <dsp:txXfrm>
        <a:off x="2571554" y="684885"/>
        <a:ext cx="799185" cy="785164"/>
      </dsp:txXfrm>
    </dsp:sp>
    <dsp:sp modelId="{02BB6896-08B3-45BE-9D94-A701E22DDB83}">
      <dsp:nvSpPr>
        <dsp:cNvPr id="0" name=""/>
        <dsp:cNvSpPr/>
      </dsp:nvSpPr>
      <dsp:spPr>
        <a:xfrm>
          <a:off x="1268522" y="259384"/>
          <a:ext cx="2355494" cy="2355494"/>
        </a:xfrm>
        <a:prstGeom prst="pie">
          <a:avLst>
            <a:gd name="adj1" fmla="val 1800000"/>
            <a:gd name="adj2" fmla="val 90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 dirty="0" smtClean="0"/>
            <a:t>Державний та обласний бюджет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b="1" i="1" kern="1200" dirty="0" smtClean="0"/>
            <a:t>46 648 </a:t>
          </a:r>
          <a:r>
            <a:rPr lang="uk-UA" sz="1100" b="1" i="1" kern="1200" dirty="0" err="1"/>
            <a:t>т</a:t>
          </a:r>
          <a:r>
            <a:rPr lang="uk-UA" sz="1100" b="1" i="1" kern="1200" dirty="0" err="1" smtClean="0"/>
            <a:t>ис.грн</a:t>
          </a:r>
          <a:r>
            <a:rPr lang="uk-UA" sz="1100" b="1" i="1" kern="1200" dirty="0" smtClean="0"/>
            <a:t>.</a:t>
          </a:r>
          <a:endParaRPr lang="uk-UA" sz="1100" kern="1200"/>
        </a:p>
      </dsp:txBody>
      <dsp:txXfrm>
        <a:off x="1913479" y="1745589"/>
        <a:ext cx="1065580" cy="729081"/>
      </dsp:txXfrm>
    </dsp:sp>
    <dsp:sp modelId="{DC0BF239-1E6C-4285-96CC-6E6D2D2CE582}">
      <dsp:nvSpPr>
        <dsp:cNvPr id="0" name=""/>
        <dsp:cNvSpPr/>
      </dsp:nvSpPr>
      <dsp:spPr>
        <a:xfrm>
          <a:off x="1268522" y="259384"/>
          <a:ext cx="2355494" cy="2355494"/>
        </a:xfrm>
        <a:prstGeom prst="pie">
          <a:avLst>
            <a:gd name="adj1" fmla="val 90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kern="1200" dirty="0" smtClean="0"/>
            <a:t>Місцевий  бюджет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100" b="1" i="1" kern="1200" dirty="0" smtClean="0"/>
            <a:t>473 076</a:t>
          </a:r>
          <a:r>
            <a:rPr lang="en-US" sz="1100" b="1" i="1" kern="1200" dirty="0" smtClean="0"/>
            <a:t>,</a:t>
          </a:r>
          <a:r>
            <a:rPr lang="uk-UA" sz="1100" b="1" i="1" kern="1200" dirty="0" smtClean="0"/>
            <a:t> 4 </a:t>
          </a:r>
          <a:r>
            <a:rPr lang="uk-UA" sz="1100" i="1" kern="1200" dirty="0" err="1" smtClean="0"/>
            <a:t>тис.грн</a:t>
          </a:r>
          <a:r>
            <a:rPr lang="uk-UA" sz="1100" i="1" kern="1200" dirty="0" smtClean="0"/>
            <a:t>.</a:t>
          </a:r>
          <a:endParaRPr lang="uk-UA" sz="1100" kern="1200"/>
        </a:p>
      </dsp:txBody>
      <dsp:txXfrm>
        <a:off x="1520897" y="722071"/>
        <a:ext cx="799185" cy="785164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13F9CE9-7D53-4ABF-BBF8-63B264638A11}">
      <dsp:nvSpPr>
        <dsp:cNvPr id="0" name=""/>
        <dsp:cNvSpPr/>
      </dsp:nvSpPr>
      <dsp:spPr>
        <a:xfrm>
          <a:off x="335979" y="462"/>
          <a:ext cx="1581903" cy="9491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278 861 </a:t>
          </a:r>
          <a:r>
            <a:rPr lang="uk-UA" sz="1200" b="1" kern="1200" dirty="0" err="1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тис.грн</a:t>
          </a: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.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i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заробітна плата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(69%)</a:t>
          </a:r>
          <a:endParaRPr lang="uk-UA" sz="1200" kern="1200">
            <a:solidFill>
              <a:schemeClr val="bg1"/>
            </a:solidFill>
          </a:endParaRPr>
        </a:p>
      </dsp:txBody>
      <dsp:txXfrm>
        <a:off x="335979" y="462"/>
        <a:ext cx="1581903" cy="949142"/>
      </dsp:txXfrm>
    </dsp:sp>
    <dsp:sp modelId="{7B2E00F1-2507-4BF8-849A-957C4DCA0609}">
      <dsp:nvSpPr>
        <dsp:cNvPr id="0" name=""/>
        <dsp:cNvSpPr/>
      </dsp:nvSpPr>
      <dsp:spPr>
        <a:xfrm>
          <a:off x="2076073" y="462"/>
          <a:ext cx="1581903" cy="9491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130 079 тис. грн.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i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стипендії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(16%)</a:t>
          </a:r>
          <a:endParaRPr lang="uk-UA" sz="1200" kern="1200">
            <a:solidFill>
              <a:schemeClr val="bg1"/>
            </a:solidFill>
          </a:endParaRPr>
        </a:p>
      </dsp:txBody>
      <dsp:txXfrm>
        <a:off x="2076073" y="462"/>
        <a:ext cx="1581903" cy="949142"/>
      </dsp:txXfrm>
    </dsp:sp>
    <dsp:sp modelId="{B258E2D6-B7F0-449A-9ADD-EB8077009D14}">
      <dsp:nvSpPr>
        <dsp:cNvPr id="0" name=""/>
        <dsp:cNvSpPr/>
      </dsp:nvSpPr>
      <dsp:spPr>
        <a:xfrm>
          <a:off x="3816167" y="462"/>
          <a:ext cx="1581903" cy="9491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47 993 тис.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i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комунальні послуги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(11%)</a:t>
          </a:r>
          <a:endParaRPr lang="uk-UA" sz="1200" kern="1200">
            <a:solidFill>
              <a:schemeClr val="bg1"/>
            </a:solidFill>
          </a:endParaRPr>
        </a:p>
      </dsp:txBody>
      <dsp:txXfrm>
        <a:off x="3816167" y="462"/>
        <a:ext cx="1581903" cy="949142"/>
      </dsp:txXfrm>
    </dsp:sp>
    <dsp:sp modelId="{457EBF17-B051-4BD5-B182-E52897F444C7}">
      <dsp:nvSpPr>
        <dsp:cNvPr id="0" name=""/>
        <dsp:cNvSpPr/>
      </dsp:nvSpPr>
      <dsp:spPr>
        <a:xfrm>
          <a:off x="1206026" y="1107795"/>
          <a:ext cx="1581903" cy="9491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9 516,3 тис.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i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продукти харчування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(2%)</a:t>
          </a:r>
          <a:endParaRPr lang="uk-UA" sz="1200" kern="1200">
            <a:solidFill>
              <a:schemeClr val="bg1"/>
            </a:solidFill>
          </a:endParaRPr>
        </a:p>
      </dsp:txBody>
      <dsp:txXfrm>
        <a:off x="1206026" y="1107795"/>
        <a:ext cx="1581903" cy="949142"/>
      </dsp:txXfrm>
    </dsp:sp>
    <dsp:sp modelId="{1FB978DD-827E-445E-BBC6-A2E1078400C8}">
      <dsp:nvSpPr>
        <dsp:cNvPr id="0" name=""/>
        <dsp:cNvSpPr/>
      </dsp:nvSpPr>
      <dsp:spPr>
        <a:xfrm>
          <a:off x="2946120" y="1107795"/>
          <a:ext cx="1581903" cy="9491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6 628,1 тис.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i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інші поточні видатки</a:t>
          </a:r>
          <a:endParaRPr lang="uk-UA" sz="1200" b="1" kern="1200" dirty="0" smtClean="0">
            <a:solidFill>
              <a:schemeClr val="bg1"/>
            </a:solidFill>
            <a:latin typeface="Arial" pitchFamily="34" charset="0"/>
            <a:cs typeface="Arial" pitchFamily="34" charset="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200" b="1" kern="1200" dirty="0" smtClean="0">
              <a:solidFill>
                <a:schemeClr val="bg1"/>
              </a:solidFill>
              <a:latin typeface="Arial" pitchFamily="34" charset="0"/>
              <a:cs typeface="Arial" pitchFamily="34" charset="0"/>
            </a:rPr>
            <a:t>(2%)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>
            <a:solidFill>
              <a:schemeClr val="bg1"/>
            </a:solidFill>
          </a:endParaRPr>
        </a:p>
      </dsp:txBody>
      <dsp:txXfrm>
        <a:off x="2946120" y="1107795"/>
        <a:ext cx="1581903" cy="94914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F41F0A-C3CA-4A72-A5E4-83706690A8A9}">
      <dsp:nvSpPr>
        <dsp:cNvPr id="0" name=""/>
        <dsp:cNvSpPr/>
      </dsp:nvSpPr>
      <dsp:spPr>
        <a:xfrm>
          <a:off x="515" y="0"/>
          <a:ext cx="1007302" cy="103505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/>
            <a:t>8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/>
            <a:t>закладів ПТО</a:t>
          </a:r>
          <a:endParaRPr lang="uk-UA" sz="1600" kern="1200" dirty="0"/>
        </a:p>
      </dsp:txBody>
      <dsp:txXfrm>
        <a:off x="30018" y="29503"/>
        <a:ext cx="948296" cy="976044"/>
      </dsp:txXfrm>
    </dsp:sp>
    <dsp:sp modelId="{BB169F8A-31D5-4B82-B7D3-0FF17C3FE15C}">
      <dsp:nvSpPr>
        <dsp:cNvPr id="0" name=""/>
        <dsp:cNvSpPr/>
      </dsp:nvSpPr>
      <dsp:spPr>
        <a:xfrm>
          <a:off x="1121773" y="377022"/>
          <a:ext cx="241586" cy="281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/>
        </a:p>
      </dsp:txBody>
      <dsp:txXfrm>
        <a:off x="1121773" y="433223"/>
        <a:ext cx="169110" cy="168603"/>
      </dsp:txXfrm>
    </dsp:sp>
    <dsp:sp modelId="{4319702D-AEB7-4124-B4D2-CDEEE8D105A8}">
      <dsp:nvSpPr>
        <dsp:cNvPr id="0" name=""/>
        <dsp:cNvSpPr/>
      </dsp:nvSpPr>
      <dsp:spPr>
        <a:xfrm>
          <a:off x="1463640" y="0"/>
          <a:ext cx="1133086" cy="1035050"/>
        </a:xfrm>
        <a:prstGeom prst="roundRect">
          <a:avLst>
            <a:gd name="adj" fmla="val 10000"/>
          </a:avLst>
        </a:prstGeom>
        <a:solidFill>
          <a:schemeClr val="accent2">
            <a:hueOff val="-566073"/>
            <a:satOff val="-2746"/>
            <a:lumOff val="-2418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kern="1200" dirty="0" smtClean="0"/>
            <a:t>25 курсів </a:t>
          </a:r>
          <a:r>
            <a:rPr lang="uk-UA" sz="1400" kern="1200" dirty="0" smtClean="0">
              <a:latin typeface="+mj-lt"/>
            </a:rPr>
            <a:t>по</a:t>
          </a:r>
          <a:r>
            <a:rPr lang="uk-UA" sz="1400" kern="1200" dirty="0" smtClean="0"/>
            <a:t> 10 професіях</a:t>
          </a:r>
          <a:endParaRPr lang="uk-UA" sz="1400" kern="1200" dirty="0"/>
        </a:p>
      </dsp:txBody>
      <dsp:txXfrm>
        <a:off x="1493956" y="30316"/>
        <a:ext cx="1072454" cy="974418"/>
      </dsp:txXfrm>
    </dsp:sp>
    <dsp:sp modelId="{ED8469E0-E563-480A-81EB-B34C1C1166D2}">
      <dsp:nvSpPr>
        <dsp:cNvPr id="0" name=""/>
        <dsp:cNvSpPr/>
      </dsp:nvSpPr>
      <dsp:spPr>
        <a:xfrm>
          <a:off x="2710036" y="377022"/>
          <a:ext cx="240214" cy="281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849109"/>
            <a:satOff val="-4118"/>
            <a:lumOff val="-362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/>
        </a:p>
      </dsp:txBody>
      <dsp:txXfrm>
        <a:off x="2710036" y="433223"/>
        <a:ext cx="168150" cy="168603"/>
      </dsp:txXfrm>
    </dsp:sp>
    <dsp:sp modelId="{FDBCA10C-FDEB-41FE-9F40-DC706D1EA7E9}">
      <dsp:nvSpPr>
        <dsp:cNvPr id="0" name=""/>
        <dsp:cNvSpPr/>
      </dsp:nvSpPr>
      <dsp:spPr>
        <a:xfrm>
          <a:off x="3049962" y="0"/>
          <a:ext cx="1355013" cy="1035050"/>
        </a:xfrm>
        <a:prstGeom prst="roundRect">
          <a:avLst>
            <a:gd name="adj" fmla="val 10000"/>
          </a:avLst>
        </a:prstGeom>
        <a:solidFill>
          <a:schemeClr val="accent2">
            <a:hueOff val="-1132146"/>
            <a:satOff val="-5491"/>
            <a:lumOff val="-4836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900" kern="1200" dirty="0" smtClean="0">
              <a:latin typeface="+mj-lt"/>
            </a:rPr>
            <a:t>Кравці, пекарі, </a:t>
          </a:r>
          <a:r>
            <a:rPr lang="uk-UA" sz="900" kern="1200" dirty="0" err="1" smtClean="0">
              <a:latin typeface="+mj-lt"/>
            </a:rPr>
            <a:t>піцайоли</a:t>
          </a:r>
          <a:r>
            <a:rPr lang="uk-UA" sz="900" kern="1200" dirty="0" smtClean="0">
              <a:latin typeface="+mj-lt"/>
            </a:rPr>
            <a:t>, </a:t>
          </a:r>
          <a:r>
            <a:rPr lang="uk-UA" sz="900" kern="1200" dirty="0" err="1" smtClean="0">
              <a:latin typeface="+mj-lt"/>
            </a:rPr>
            <a:t>сушисти,продавці</a:t>
          </a:r>
          <a:r>
            <a:rPr lang="uk-UA" sz="900" kern="1200" dirty="0" smtClean="0">
              <a:latin typeface="+mj-lt"/>
            </a:rPr>
            <a:t> (касири), сантехніки (інсталятори), зварювальники, столяри, </a:t>
          </a:r>
          <a:r>
            <a:rPr lang="uk-UA" sz="900" kern="1200" dirty="0" err="1" smtClean="0">
              <a:latin typeface="+mj-lt"/>
            </a:rPr>
            <a:t>маляри</a:t>
          </a:r>
          <a:r>
            <a:rPr lang="uk-UA" sz="900" kern="1200" dirty="0" smtClean="0">
              <a:latin typeface="+mj-lt"/>
            </a:rPr>
            <a:t>, </a:t>
          </a:r>
          <a:r>
            <a:rPr lang="uk-UA" sz="900" kern="1200" dirty="0" err="1" smtClean="0">
              <a:latin typeface="+mj-lt"/>
            </a:rPr>
            <a:t>взуттєвики</a:t>
          </a:r>
          <a:endParaRPr lang="uk-UA" sz="900" kern="1200" dirty="0">
            <a:latin typeface="+mj-lt"/>
          </a:endParaRPr>
        </a:p>
      </dsp:txBody>
      <dsp:txXfrm>
        <a:off x="3080278" y="30316"/>
        <a:ext cx="1294381" cy="974418"/>
      </dsp:txXfrm>
    </dsp:sp>
    <dsp:sp modelId="{C3E815B9-B527-46C1-977C-F0CA286E9411}">
      <dsp:nvSpPr>
        <dsp:cNvPr id="0" name=""/>
        <dsp:cNvSpPr/>
      </dsp:nvSpPr>
      <dsp:spPr>
        <a:xfrm>
          <a:off x="4518932" y="377022"/>
          <a:ext cx="241588" cy="281005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1698219"/>
            <a:satOff val="-8237"/>
            <a:lumOff val="-725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200" kern="1200"/>
        </a:p>
      </dsp:txBody>
      <dsp:txXfrm>
        <a:off x="4518932" y="433223"/>
        <a:ext cx="169112" cy="168603"/>
      </dsp:txXfrm>
    </dsp:sp>
    <dsp:sp modelId="{B9925FF7-3B4C-472F-A848-C2381B384365}">
      <dsp:nvSpPr>
        <dsp:cNvPr id="0" name=""/>
        <dsp:cNvSpPr/>
      </dsp:nvSpPr>
      <dsp:spPr>
        <a:xfrm>
          <a:off x="4860802" y="0"/>
          <a:ext cx="1133086" cy="1035050"/>
        </a:xfrm>
        <a:prstGeom prst="roundRect">
          <a:avLst>
            <a:gd name="adj" fmla="val 10000"/>
          </a:avLst>
        </a:prstGeom>
        <a:solidFill>
          <a:schemeClr val="accent2">
            <a:hueOff val="-1698219"/>
            <a:satOff val="-8237"/>
            <a:lumOff val="-7254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kern="1200" dirty="0" smtClean="0"/>
            <a:t>303 особи</a:t>
          </a:r>
          <a:endParaRPr lang="uk-UA" sz="1800" kern="1200" dirty="0"/>
        </a:p>
      </dsp:txBody>
      <dsp:txXfrm>
        <a:off x="4891118" y="30316"/>
        <a:ext cx="1072454" cy="974418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3265D5-762E-4F4B-98F7-5EA2FFB7FCA2}">
      <dsp:nvSpPr>
        <dsp:cNvPr id="0" name=""/>
        <dsp:cNvSpPr/>
      </dsp:nvSpPr>
      <dsp:spPr>
        <a:xfrm>
          <a:off x="2445" y="98014"/>
          <a:ext cx="1038293" cy="94512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/>
            <a:t>5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/>
            <a:t>закладів ПТО</a:t>
          </a:r>
          <a:endParaRPr lang="uk-UA" sz="1600" kern="1200" dirty="0"/>
        </a:p>
      </dsp:txBody>
      <dsp:txXfrm>
        <a:off x="30127" y="125696"/>
        <a:ext cx="982929" cy="889757"/>
      </dsp:txXfrm>
    </dsp:sp>
    <dsp:sp modelId="{8B94ED59-F30E-4056-B062-14830E997135}">
      <dsp:nvSpPr>
        <dsp:cNvPr id="0" name=""/>
        <dsp:cNvSpPr/>
      </dsp:nvSpPr>
      <dsp:spPr>
        <a:xfrm rot="21579693">
          <a:off x="1145160" y="437489"/>
          <a:ext cx="221381" cy="257496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100" kern="1200"/>
        </a:p>
      </dsp:txBody>
      <dsp:txXfrm>
        <a:off x="1145161" y="489184"/>
        <a:ext cx="154967" cy="154498"/>
      </dsp:txXfrm>
    </dsp:sp>
    <dsp:sp modelId="{823B0D75-2F60-4FEB-B5B9-7DA0B1F85EB2}">
      <dsp:nvSpPr>
        <dsp:cNvPr id="0" name=""/>
        <dsp:cNvSpPr/>
      </dsp:nvSpPr>
      <dsp:spPr>
        <a:xfrm>
          <a:off x="1458431" y="89414"/>
          <a:ext cx="1038293" cy="945121"/>
        </a:xfrm>
        <a:prstGeom prst="roundRect">
          <a:avLst>
            <a:gd name="adj" fmla="val 10000"/>
          </a:avLst>
        </a:prstGeom>
        <a:solidFill>
          <a:schemeClr val="accent2">
            <a:hueOff val="-566073"/>
            <a:satOff val="-2746"/>
            <a:lumOff val="-2418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/>
            <a:t>8 курсів</a:t>
          </a:r>
          <a:endParaRPr lang="uk-UA" sz="1600" kern="1200" dirty="0"/>
        </a:p>
      </dsp:txBody>
      <dsp:txXfrm>
        <a:off x="1486113" y="117096"/>
        <a:ext cx="982929" cy="889757"/>
      </dsp:txXfrm>
    </dsp:sp>
    <dsp:sp modelId="{74C6965B-FB23-4860-8EF5-5B686128FF2C}">
      <dsp:nvSpPr>
        <dsp:cNvPr id="0" name=""/>
        <dsp:cNvSpPr/>
      </dsp:nvSpPr>
      <dsp:spPr>
        <a:xfrm>
          <a:off x="2600555" y="433226"/>
          <a:ext cx="220118" cy="257496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849109"/>
            <a:satOff val="-4118"/>
            <a:lumOff val="-362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100" kern="1200"/>
        </a:p>
      </dsp:txBody>
      <dsp:txXfrm>
        <a:off x="2600555" y="484725"/>
        <a:ext cx="154083" cy="154498"/>
      </dsp:txXfrm>
    </dsp:sp>
    <dsp:sp modelId="{2A7DDD22-AB35-415C-834D-F9294DE62F98}">
      <dsp:nvSpPr>
        <dsp:cNvPr id="0" name=""/>
        <dsp:cNvSpPr/>
      </dsp:nvSpPr>
      <dsp:spPr>
        <a:xfrm>
          <a:off x="2912043" y="89414"/>
          <a:ext cx="1566774" cy="945121"/>
        </a:xfrm>
        <a:prstGeom prst="roundRect">
          <a:avLst>
            <a:gd name="adj" fmla="val 10000"/>
          </a:avLst>
        </a:prstGeom>
        <a:solidFill>
          <a:schemeClr val="accent2">
            <a:hueOff val="-1132146"/>
            <a:satOff val="-5491"/>
            <a:lumOff val="-4836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050" kern="1200" dirty="0" smtClean="0">
              <a:latin typeface="+mj-lt"/>
            </a:rPr>
            <a:t>Курси комп’ютерної грамотності, бізнес своїми руками для ВПО, майстер-класи, психологічні тренінги</a:t>
          </a:r>
          <a:endParaRPr lang="uk-UA" sz="1050" kern="1200" dirty="0">
            <a:latin typeface="+mj-lt"/>
          </a:endParaRPr>
        </a:p>
      </dsp:txBody>
      <dsp:txXfrm>
        <a:off x="2939725" y="117096"/>
        <a:ext cx="1511410" cy="889757"/>
      </dsp:txXfrm>
    </dsp:sp>
    <dsp:sp modelId="{60FE31B3-AD30-4012-96B8-1143E571DBEB}">
      <dsp:nvSpPr>
        <dsp:cNvPr id="0" name=""/>
        <dsp:cNvSpPr/>
      </dsp:nvSpPr>
      <dsp:spPr>
        <a:xfrm>
          <a:off x="4582647" y="433226"/>
          <a:ext cx="220118" cy="257496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-1698219"/>
            <a:satOff val="-8237"/>
            <a:lumOff val="-725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100" kern="1200"/>
        </a:p>
      </dsp:txBody>
      <dsp:txXfrm>
        <a:off x="4582647" y="484725"/>
        <a:ext cx="154083" cy="154498"/>
      </dsp:txXfrm>
    </dsp:sp>
    <dsp:sp modelId="{8FDFDBB0-EAB9-4DE7-8663-1B2E45BE7BA7}">
      <dsp:nvSpPr>
        <dsp:cNvPr id="0" name=""/>
        <dsp:cNvSpPr/>
      </dsp:nvSpPr>
      <dsp:spPr>
        <a:xfrm>
          <a:off x="4894135" y="89414"/>
          <a:ext cx="1038293" cy="945121"/>
        </a:xfrm>
        <a:prstGeom prst="roundRect">
          <a:avLst>
            <a:gd name="adj" fmla="val 10000"/>
          </a:avLst>
        </a:prstGeom>
        <a:solidFill>
          <a:schemeClr val="accent2">
            <a:hueOff val="-1698219"/>
            <a:satOff val="-8237"/>
            <a:lumOff val="-7254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kern="1200" dirty="0" smtClean="0"/>
            <a:t>76 осіб</a:t>
          </a:r>
          <a:endParaRPr lang="uk-UA" sz="1600" kern="1200" dirty="0"/>
        </a:p>
      </dsp:txBody>
      <dsp:txXfrm>
        <a:off x="4921817" y="117096"/>
        <a:ext cx="982929" cy="889757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6B895C4-440F-442E-AD25-341C2A3AF5D2}">
      <dsp:nvSpPr>
        <dsp:cNvPr id="0" name=""/>
        <dsp:cNvSpPr/>
      </dsp:nvSpPr>
      <dsp:spPr>
        <a:xfrm>
          <a:off x="3697" y="0"/>
          <a:ext cx="1747067" cy="56515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 dirty="0" smtClean="0">
              <a:latin typeface="+mj-lt"/>
            </a:rPr>
            <a:t>14 </a:t>
          </a:r>
          <a:r>
            <a:rPr lang="uk-UA" sz="1800" kern="1200" dirty="0" smtClean="0">
              <a:latin typeface="+mj-lt"/>
            </a:rPr>
            <a:t>закладів ПТО</a:t>
          </a:r>
          <a:endParaRPr lang="uk-UA" sz="1800" kern="1200" dirty="0">
            <a:latin typeface="+mj-lt"/>
          </a:endParaRPr>
        </a:p>
      </dsp:txBody>
      <dsp:txXfrm>
        <a:off x="20250" y="16553"/>
        <a:ext cx="1713961" cy="532044"/>
      </dsp:txXfrm>
    </dsp:sp>
    <dsp:sp modelId="{FC2145F5-CC73-42B3-BB76-C31C86B7444D}">
      <dsp:nvSpPr>
        <dsp:cNvPr id="0" name=""/>
        <dsp:cNvSpPr/>
      </dsp:nvSpPr>
      <dsp:spPr>
        <a:xfrm>
          <a:off x="2195889" y="0"/>
          <a:ext cx="943662" cy="565150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2400" kern="1200"/>
        </a:p>
      </dsp:txBody>
      <dsp:txXfrm>
        <a:off x="2195889" y="113030"/>
        <a:ext cx="774117" cy="339090"/>
      </dsp:txXfrm>
    </dsp:sp>
    <dsp:sp modelId="{D2777E4B-5043-400C-B320-00D4D2549887}">
      <dsp:nvSpPr>
        <dsp:cNvPr id="0" name=""/>
        <dsp:cNvSpPr/>
      </dsp:nvSpPr>
      <dsp:spPr>
        <a:xfrm>
          <a:off x="3531261" y="0"/>
          <a:ext cx="2421341" cy="565150"/>
        </a:xfrm>
        <a:prstGeom prst="roundRect">
          <a:avLst>
            <a:gd name="adj" fmla="val 10000"/>
          </a:avLst>
        </a:prstGeom>
        <a:solidFill>
          <a:schemeClr val="accent2">
            <a:hueOff val="-1698219"/>
            <a:satOff val="-8237"/>
            <a:lumOff val="-7254"/>
            <a:alphaOff val="0"/>
          </a:schemeClr>
        </a:solidFill>
        <a:ln w="25400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kern="1200" dirty="0" smtClean="0">
              <a:latin typeface="+mj-lt"/>
            </a:rPr>
            <a:t>Проживало</a:t>
          </a:r>
          <a:r>
            <a:rPr lang="uk-UA" sz="1800" kern="1200" dirty="0" smtClean="0"/>
            <a:t>  </a:t>
          </a:r>
          <a:r>
            <a:rPr lang="uk-UA" sz="1800" b="1" kern="1200" dirty="0" smtClean="0"/>
            <a:t>8 638 </a:t>
          </a:r>
          <a:r>
            <a:rPr lang="uk-UA" sz="1800" kern="1200" dirty="0" smtClean="0"/>
            <a:t>ВПО </a:t>
          </a:r>
          <a:endParaRPr lang="uk-UA" sz="1800" kern="1200" dirty="0"/>
        </a:p>
      </dsp:txBody>
      <dsp:txXfrm>
        <a:off x="3547814" y="16553"/>
        <a:ext cx="2388235" cy="5320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0.71246</cdr:x>
      <cdr:y>0.44014</cdr:y>
    </cdr:from>
    <cdr:to>
      <cdr:x>0.80831</cdr:x>
      <cdr:y>0.44014</cdr:y>
    </cdr:to>
    <cdr:cxnSp macro="">
      <cdr:nvCxnSpPr>
        <cdr:cNvPr id="3" name="Пряма сполучна лінія 2"/>
        <cdr:cNvCxnSpPr/>
      </cdr:nvCxnSpPr>
      <cdr:spPr>
        <a:xfrm xmlns:a="http://schemas.openxmlformats.org/drawingml/2006/main" flipH="1">
          <a:off x="3398520" y="952500"/>
          <a:ext cx="457200" cy="0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0.71982</cdr:x>
      <cdr:y>0.65382</cdr:y>
    </cdr:from>
    <cdr:to>
      <cdr:x>0.78172</cdr:x>
      <cdr:y>0.71357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150068" y="2844987"/>
          <a:ext cx="528918" cy="2599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uk-UA" sz="1100" dirty="0"/>
        </a:p>
      </cdr:txBody>
    </cdr:sp>
  </cdr:relSizeAnchor>
  <cdr:relSizeAnchor xmlns:cdr="http://schemas.openxmlformats.org/drawingml/2006/chartDrawing">
    <cdr:from>
      <cdr:x>0.68041</cdr:x>
      <cdr:y>0.75477</cdr:y>
    </cdr:from>
    <cdr:to>
      <cdr:x>0.75344</cdr:x>
      <cdr:y>0.83821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335270" y="2449115"/>
          <a:ext cx="465330" cy="2707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uk-UA" b="1" dirty="0" smtClean="0"/>
            <a:t>88</a:t>
          </a:r>
          <a:r>
            <a:rPr lang="uk-UA" sz="1100" b="1" dirty="0" smtClean="0">
              <a:solidFill>
                <a:schemeClr val="tx1"/>
              </a:solidFill>
            </a:rPr>
            <a:t>%</a:t>
          </a:r>
          <a:endParaRPr lang="uk-UA" sz="1100" b="1" dirty="0">
            <a:solidFill>
              <a:schemeClr val="tx1"/>
            </a:solidFill>
          </a:endParaRPr>
        </a:p>
      </cdr:txBody>
    </cdr:sp>
  </cdr:relSizeAnchor>
  <cdr:relSizeAnchor xmlns:cdr="http://schemas.openxmlformats.org/drawingml/2006/chartDrawing">
    <cdr:from>
      <cdr:x>0.76339</cdr:x>
      <cdr:y>0.76321</cdr:y>
    </cdr:from>
    <cdr:to>
      <cdr:x>0.83476</cdr:x>
      <cdr:y>0.82427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863998" y="2476499"/>
          <a:ext cx="454762" cy="1981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uk-UA" sz="1100" b="1" dirty="0" smtClean="0"/>
            <a:t>83%</a:t>
          </a:r>
          <a:endParaRPr lang="uk-UA" sz="1100" b="1" dirty="0"/>
        </a:p>
      </cdr:txBody>
    </cdr:sp>
  </cdr:relSizeAnchor>
  <cdr:relSizeAnchor xmlns:cdr="http://schemas.openxmlformats.org/drawingml/2006/chartDrawing">
    <cdr:from>
      <cdr:x>0.59498</cdr:x>
      <cdr:y>0.7455</cdr:y>
    </cdr:from>
    <cdr:to>
      <cdr:x>0.66614</cdr:x>
      <cdr:y>0.82585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790959" y="2419036"/>
          <a:ext cx="453381" cy="260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uk-UA" b="1" dirty="0" smtClean="0">
              <a:solidFill>
                <a:schemeClr val="bg1"/>
              </a:solidFill>
            </a:rPr>
            <a:t>89%9</a:t>
          </a:r>
          <a:r>
            <a:rPr lang="uk-UA" sz="1100" b="1" dirty="0" smtClean="0"/>
            <a:t>%</a:t>
          </a:r>
          <a:endParaRPr lang="uk-UA" sz="1100" b="1" dirty="0"/>
        </a:p>
      </cdr:txBody>
    </cdr:sp>
  </cdr:relSizeAnchor>
  <cdr:relSizeAnchor xmlns:cdr="http://schemas.openxmlformats.org/drawingml/2006/chartDrawing">
    <cdr:from>
      <cdr:x>0.83886</cdr:x>
      <cdr:y>0.77965</cdr:y>
    </cdr:from>
    <cdr:to>
      <cdr:x>0.93044</cdr:x>
      <cdr:y>0.84067</cdr:y>
    </cdr:to>
    <cdr:sp macro="" textlink="">
      <cdr:nvSpPr>
        <cdr:cNvPr id="6" name="Прямокутник 5"/>
        <cdr:cNvSpPr/>
      </cdr:nvSpPr>
      <cdr:spPr>
        <a:xfrm xmlns:a="http://schemas.openxmlformats.org/drawingml/2006/main">
          <a:off x="5344902" y="2529840"/>
          <a:ext cx="583458" cy="19800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uk-UA" b="1" dirty="0" smtClean="0">
              <a:solidFill>
                <a:schemeClr val="tx1"/>
              </a:solidFill>
            </a:rPr>
            <a:t>116%</a:t>
          </a:r>
          <a:endParaRPr lang="uk-UA" b="1" dirty="0">
            <a:solidFill>
              <a:schemeClr val="tx1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Custom 29">
    <a:dk1>
      <a:srgbClr val="0F0D29"/>
    </a:dk1>
    <a:lt1>
      <a:srgbClr val="FFFFFF"/>
    </a:lt1>
    <a:dk2>
      <a:srgbClr val="082A75"/>
    </a:dk2>
    <a:lt2>
      <a:srgbClr val="E7E6E6"/>
    </a:lt2>
    <a:accent1>
      <a:srgbClr val="024F75"/>
    </a:accent1>
    <a:accent2>
      <a:srgbClr val="3592CF"/>
    </a:accent2>
    <a:accent3>
      <a:srgbClr val="34ABA2"/>
    </a:accent3>
    <a:accent4>
      <a:srgbClr val="66B2CA"/>
    </a:accent4>
    <a:accent5>
      <a:srgbClr val="C1D9CB"/>
    </a:accent5>
    <a:accent6>
      <a:srgbClr val="34ABA2"/>
    </a:accent6>
    <a:hlink>
      <a:srgbClr val="3592CF"/>
    </a:hlink>
    <a:folHlink>
      <a:srgbClr val="3592CF"/>
    </a:folHlink>
  </a:clrScheme>
  <a:fontScheme name="Custom 20">
    <a:majorFont>
      <a:latin typeface="Arial"/>
      <a:ea typeface=""/>
      <a:cs typeface=""/>
    </a:majorFont>
    <a:minorFont>
      <a:latin typeface="Calibri"/>
      <a:ea typeface=""/>
      <a:cs typeface=""/>
    </a:minorFont>
  </a:fontScheme>
  <a:fmtScheme name="Office Effects">
    <a:fillStyleLst>
      <a:solidFill>
        <a:schemeClr val="phClr">
          <a:tint val="100000"/>
          <a:shade val="100000"/>
          <a:satMod val="100000"/>
        </a:schemeClr>
      </a:solidFill>
      <a:gradFill rotWithShape="1">
        <a:gsLst>
          <a:gs pos="0">
            <a:schemeClr val="phClr">
              <a:tint val="65000"/>
              <a:shade val="100000"/>
              <a:satMod val="133000"/>
            </a:schemeClr>
          </a:gs>
          <a:gs pos="15000">
            <a:schemeClr val="phClr">
              <a:tint val="50000"/>
              <a:shade val="100000"/>
              <a:satMod val="140000"/>
            </a:schemeClr>
          </a:gs>
          <a:gs pos="100000">
            <a:schemeClr val="phClr">
              <a:tint val="10000"/>
              <a:shade val="100000"/>
              <a:satMod val="135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75000"/>
              <a:satMod val="160000"/>
            </a:schemeClr>
          </a:gs>
          <a:gs pos="62000">
            <a:schemeClr val="phClr">
              <a:tint val="100000"/>
              <a:shade val="100000"/>
              <a:satMod val="125000"/>
            </a:schemeClr>
          </a:gs>
          <a:gs pos="100000">
            <a:schemeClr val="phClr">
              <a:tint val="80000"/>
              <a:shade val="100000"/>
              <a:satMod val="140000"/>
            </a:schemeClr>
          </a:gs>
        </a:gsLst>
        <a:lin ang="16200000" scaled="1"/>
      </a:gradFill>
    </a:fillStyleLst>
    <a:lnStyleLst>
      <a:ln w="12700">
        <a:solidFill>
          <a:schemeClr val="phClr"/>
        </a:solidFill>
        <a:prstDash val="solid"/>
      </a:ln>
      <a:ln w="25400">
        <a:solidFill>
          <a:schemeClr val="phClr"/>
        </a:solidFill>
        <a:prstDash val="solid"/>
      </a:ln>
      <a:ln w="38100">
        <a:solidFill>
          <a:schemeClr val="phClr"/>
        </a:solidFill>
        <a:prstDash val="solid"/>
      </a:ln>
    </a:lnStyleLst>
    <a:effectStyleLst>
      <a:effectStyle>
        <a:effectLst>
          <a:outerShdw blurRad="50800" dist="25400" dir="5400000">
            <a:srgbClr val="000000">
              <a:alpha val="43137"/>
            </a:srgbClr>
          </a:outerShdw>
        </a:effectLst>
      </a:effectStyle>
      <a:effectStyle>
        <a:effectLst>
          <a:outerShdw blurRad="50800" dist="38100" dir="5400000">
            <a:srgbClr val="000000">
              <a:alpha val="61176"/>
            </a:srgbClr>
          </a:outerShdw>
        </a:effectLst>
        <a:scene3d>
          <a:camera prst="orthographicFront" fov="0">
            <a:rot lat="0" lon="0" rev="0"/>
          </a:camera>
          <a:lightRig rig="contrasting" dir="t">
            <a:rot lat="0" lon="0" rev="16500000"/>
          </a:lightRig>
        </a:scene3d>
        <a:sp3d contourW="12700" prstMaterial="powder">
          <a:bevelT h="50800"/>
          <a:contourClr>
            <a:schemeClr val="phClr">
              <a:tint val="100000"/>
              <a:shade val="100000"/>
              <a:satMod val="100000"/>
            </a:schemeClr>
          </a:contourClr>
        </a:sp3d>
      </a:effectStyle>
      <a:effectStyle>
        <a:effectLst>
          <a:reflection blurRad="12700" stA="25000" endPos="28000" dist="38100" dir="5400000" sy="-100000"/>
        </a:effectLst>
        <a:scene3d>
          <a:camera prst="orthographicFront" fov="0">
            <a:rot lat="0" lon="0" rev="0"/>
          </a:camera>
          <a:lightRig rig="threePt" dir="t">
            <a:rot lat="0" lon="0" rev="0"/>
          </a:lightRig>
        </a:scene3d>
        <a:sp3d>
          <a:bevelT w="139700" h="38100"/>
          <a:contourClr>
            <a:schemeClr val="phClr">
              <a:tint val="100000"/>
              <a:shade val="100000"/>
              <a:satMod val="100000"/>
            </a:schemeClr>
          </a:contourClr>
        </a:sp3d>
      </a:effectStyle>
    </a:effectStyleLst>
    <a:bgFillStyleLst>
      <a:solidFill>
        <a:schemeClr val="phClr">
          <a:tint val="100000"/>
          <a:shade val="100000"/>
          <a:satMod val="100000"/>
        </a:schemeClr>
      </a:solidFill>
      <a:gradFill rotWithShape="1">
        <a:gsLst>
          <a:gs pos="0">
            <a:schemeClr val="phClr">
              <a:tint val="100000"/>
              <a:shade val="50000"/>
              <a:satMod val="145000"/>
            </a:schemeClr>
          </a:gs>
          <a:gs pos="40000">
            <a:schemeClr val="phClr">
              <a:tint val="100000"/>
              <a:shade val="70000"/>
              <a:satMod val="145000"/>
            </a:schemeClr>
          </a:gs>
          <a:gs pos="100000">
            <a:schemeClr val="phClr">
              <a:tint val="85000"/>
              <a:shade val="100000"/>
              <a:satMod val="155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50000"/>
              <a:satMod val="145000"/>
            </a:schemeClr>
          </a:gs>
          <a:gs pos="30000">
            <a:schemeClr val="phClr">
              <a:tint val="100000"/>
              <a:shade val="65000"/>
              <a:satMod val="155000"/>
            </a:schemeClr>
          </a:gs>
          <a:gs pos="100000">
            <a:schemeClr val="phClr">
              <a:tint val="60000"/>
              <a:shade val="100000"/>
              <a:satMod val="170000"/>
            </a:schemeClr>
          </a:gs>
        </a:gsLst>
        <a:lin ang="16200000" scaled="1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2CBC2-3D70-4702-9A3C-4AD7F678B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Звіт .dotx</Template>
  <TotalTime>4474</TotalTime>
  <Pages>59</Pages>
  <Words>26831</Words>
  <Characters>15295</Characters>
  <Application>Microsoft Office Word</Application>
  <DocSecurity>0</DocSecurity>
  <Lines>127</Lines>
  <Paragraphs>84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Perun.Volodymyr</dc:creator>
  <cp:keywords/>
  <dc:description/>
  <cp:lastModifiedBy>Копко Ольга</cp:lastModifiedBy>
  <cp:revision>128</cp:revision>
  <cp:lastPrinted>2023-03-17T13:17:00Z</cp:lastPrinted>
  <dcterms:created xsi:type="dcterms:W3CDTF">2023-02-13T15:36:00Z</dcterms:created>
  <dcterms:modified xsi:type="dcterms:W3CDTF">2023-03-17T13:23:00Z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