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5165476B" w14:textId="63AFAEE0" w:rsidR="002130F5" w:rsidRPr="002130F5" w:rsidRDefault="00375EEC" w:rsidP="00B96DD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D6604D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UA-2023-04-11-008489-a </w:t>
      </w:r>
      <w:r w:rsidR="00D6604D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D6604D">
        <w:rPr>
          <w:rFonts w:ascii="Arial" w:hAnsi="Arial" w:cs="Arial"/>
          <w:color w:val="454545"/>
          <w:sz w:val="21"/>
          <w:szCs w:val="21"/>
          <w:shd w:val="clear" w:color="auto" w:fill="F0F5F2"/>
        </w:rPr>
        <w:t> 336a850c2c304c5496b809303cca27ad</w:t>
      </w:r>
    </w:p>
    <w:p w14:paraId="3014FD33" w14:textId="7CA72A9B" w:rsidR="004F629C" w:rsidRPr="002130F5" w:rsidRDefault="004F7CB3" w:rsidP="00B96DD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Поточний ремонт приміщен</w:t>
      </w:r>
      <w:r w:rsidR="00FC67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ь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індекс</w:t>
      </w:r>
      <w:r w:rsidR="00FC67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и 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</w:t>
      </w:r>
      <w:r w:rsidR="00D66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9-10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м.Львів, пл.Ринок, 1 (ДК 021:2015:45450000-6 - Інші завершальні будівельні роботи)</w:t>
      </w:r>
    </w:p>
    <w:p w14:paraId="1D2AB618" w14:textId="67E202E1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04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1 1</w:t>
      </w:r>
      <w:r w:rsidR="00FC67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A861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1D663F4B" w:rsidR="004F629C" w:rsidRPr="00DC68CF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DC68C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DC68C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DC68CF">
        <w:rPr>
          <w:rFonts w:ascii="Times New Roman" w:hAnsi="Times New Roman" w:cs="Times New Roman"/>
          <w:sz w:val="24"/>
          <w:szCs w:val="24"/>
        </w:rPr>
        <w:t>наказу Мінрегіонбуду від 01.11.2021 №281, який набрав чинності 08.11.2021року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DC68CF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DC68CF">
        <w:rPr>
          <w:rFonts w:ascii="Times New Roman" w:hAnsi="Times New Roman" w:cs="Times New Roman"/>
          <w:sz w:val="24"/>
          <w:szCs w:val="24"/>
        </w:rPr>
        <w:t>та Дефектного акту</w:t>
      </w:r>
      <w:r w:rsidR="0094276E" w:rsidRPr="00DC68C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2130F5"/>
    <w:rsid w:val="00324734"/>
    <w:rsid w:val="00375EEC"/>
    <w:rsid w:val="004F629C"/>
    <w:rsid w:val="004F7CB3"/>
    <w:rsid w:val="0052053D"/>
    <w:rsid w:val="005661F3"/>
    <w:rsid w:val="006462E5"/>
    <w:rsid w:val="00655FC0"/>
    <w:rsid w:val="006F1BE7"/>
    <w:rsid w:val="00746DF0"/>
    <w:rsid w:val="0084230C"/>
    <w:rsid w:val="0086347A"/>
    <w:rsid w:val="008748FF"/>
    <w:rsid w:val="0094276E"/>
    <w:rsid w:val="00A22AC9"/>
    <w:rsid w:val="00A365C9"/>
    <w:rsid w:val="00A86141"/>
    <w:rsid w:val="00B82F89"/>
    <w:rsid w:val="00C00982"/>
    <w:rsid w:val="00C276CF"/>
    <w:rsid w:val="00C5125B"/>
    <w:rsid w:val="00C80E5E"/>
    <w:rsid w:val="00CC7245"/>
    <w:rsid w:val="00D6604D"/>
    <w:rsid w:val="00DC68CF"/>
    <w:rsid w:val="00E77995"/>
    <w:rsid w:val="00F41FFA"/>
    <w:rsid w:val="00F96397"/>
    <w:rsid w:val="00FC67D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2022-11-02T07:18:00Z</dcterms:created>
  <dcterms:modified xsi:type="dcterms:W3CDTF">2023-04-13T19:05:00Z</dcterms:modified>
</cp:coreProperties>
</file>