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F3C51"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noProof/>
          <w:lang w:eastAsia="uk-UA"/>
        </w:rPr>
        <w:drawing>
          <wp:inline distT="0" distB="0" distL="0" distR="0" wp14:anchorId="6FFE655E" wp14:editId="0D83C27C">
            <wp:extent cx="5978385" cy="1224951"/>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ЛАНК управління екології кол.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40416" cy="1237661"/>
                    </a:xfrm>
                    <a:prstGeom prst="rect">
                      <a:avLst/>
                    </a:prstGeom>
                  </pic:spPr>
                </pic:pic>
              </a:graphicData>
            </a:graphic>
          </wp:inline>
        </w:drawing>
      </w:r>
    </w:p>
    <w:p w14:paraId="3119A5C0" w14:textId="77777777" w:rsidR="00E243E6" w:rsidRPr="00492E5C" w:rsidRDefault="00E243E6" w:rsidP="005702E0">
      <w:pPr>
        <w:spacing w:after="0" w:line="240" w:lineRule="auto"/>
        <w:jc w:val="center"/>
        <w:rPr>
          <w:rFonts w:ascii="Times New Roman" w:hAnsi="Times New Roman" w:cs="Times New Roman"/>
          <w:b/>
        </w:rPr>
      </w:pPr>
    </w:p>
    <w:p w14:paraId="3FF884AD" w14:textId="77777777" w:rsidR="00E243E6" w:rsidRPr="00492E5C" w:rsidRDefault="00E243E6" w:rsidP="005702E0">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14:paraId="3C06B717" w14:textId="77777777" w:rsidR="00B6751B" w:rsidRPr="00492E5C" w:rsidRDefault="006841AD" w:rsidP="005702E0">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14:paraId="68AAC9D1" w14:textId="77777777" w:rsidR="00502670" w:rsidRPr="00492E5C" w:rsidRDefault="00E243E6" w:rsidP="005702E0">
      <w:pPr>
        <w:spacing w:after="0" w:line="240" w:lineRule="auto"/>
        <w:contextualSpacing/>
        <w:jc w:val="center"/>
        <w:rPr>
          <w:rFonts w:ascii="Times New Roman" w:hAnsi="Times New Roman" w:cs="Times New Roman"/>
        </w:rPr>
      </w:pPr>
      <w:r w:rsidRPr="00492E5C">
        <w:rPr>
          <w:rFonts w:ascii="Times New Roman" w:hAnsi="Times New Roman" w:cs="Times New Roman"/>
        </w:rPr>
        <w:t xml:space="preserve">( на виконання </w:t>
      </w:r>
      <w:r w:rsidR="00502670" w:rsidRPr="00492E5C">
        <w:rPr>
          <w:rFonts w:ascii="Times New Roman" w:hAnsi="Times New Roman" w:cs="Times New Roman"/>
        </w:rPr>
        <w:t>постанови КМУ від 11.10.2016 № 710 «Про ефективне використання державних коштів» (зі змінами))</w:t>
      </w:r>
    </w:p>
    <w:p w14:paraId="7B0D364E" w14:textId="77777777" w:rsidR="00502670" w:rsidRPr="00492E5C" w:rsidRDefault="00502670" w:rsidP="00242F09">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492E5C">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44E9574E"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Управління екології та природних ресурсів департаменту містобудування Львівської міської ради</w:t>
      </w:r>
    </w:p>
    <w:p w14:paraId="46C726AC" w14:textId="34919C98"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bCs/>
          <w:i/>
          <w:sz w:val="22"/>
          <w:szCs w:val="22"/>
        </w:rPr>
        <w:t xml:space="preserve">79008, Україна, Львівська обл.,м. Львів, </w:t>
      </w:r>
      <w:r w:rsidR="00126376">
        <w:rPr>
          <w:bCs/>
          <w:i/>
          <w:sz w:val="22"/>
          <w:szCs w:val="22"/>
        </w:rPr>
        <w:t>вул. Гуцульська, 9</w:t>
      </w:r>
    </w:p>
    <w:p w14:paraId="61237E6E" w14:textId="77777777" w:rsidR="00502670" w:rsidRPr="0099359A"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ЄДРПОУ </w:t>
      </w:r>
      <w:r w:rsidRPr="0099359A">
        <w:rPr>
          <w:i/>
          <w:sz w:val="22"/>
          <w:szCs w:val="22"/>
        </w:rPr>
        <w:t>43326991</w:t>
      </w:r>
    </w:p>
    <w:p w14:paraId="29B63C05" w14:textId="77777777" w:rsidR="00502670" w:rsidRPr="00492E5C" w:rsidRDefault="00502670" w:rsidP="00242F09">
      <w:pPr>
        <w:pStyle w:val="rvps2"/>
        <w:shd w:val="clear" w:color="auto" w:fill="FFFFFF"/>
        <w:tabs>
          <w:tab w:val="left" w:pos="284"/>
        </w:tabs>
        <w:spacing w:before="0" w:beforeAutospacing="0" w:after="0" w:afterAutospacing="0"/>
        <w:jc w:val="both"/>
        <w:rPr>
          <w:i/>
          <w:sz w:val="22"/>
          <w:szCs w:val="22"/>
        </w:rPr>
      </w:pPr>
      <w:r w:rsidRPr="00492E5C">
        <w:rPr>
          <w:i/>
          <w:sz w:val="22"/>
          <w:szCs w:val="22"/>
        </w:rPr>
        <w:t xml:space="preserve"> Відповідно до п.1 ч.4 ст.2 категорія замовника</w:t>
      </w:r>
      <w:bookmarkStart w:id="0" w:name="n819"/>
      <w:bookmarkEnd w:id="0"/>
      <w:r w:rsidRPr="00492E5C">
        <w:rPr>
          <w:i/>
          <w:sz w:val="22"/>
          <w:szCs w:val="22"/>
        </w:rPr>
        <w:t xml:space="preserve"> «органи державної влади та органи місцевого самоврядування, зазначені у </w:t>
      </w:r>
      <w:hyperlink r:id="rId9" w:anchor="n795" w:history="1">
        <w:r w:rsidRPr="00492E5C">
          <w:rPr>
            <w:rStyle w:val="a5"/>
            <w:i/>
            <w:sz w:val="22"/>
            <w:szCs w:val="22"/>
          </w:rPr>
          <w:t>пункті 1</w:t>
        </w:r>
      </w:hyperlink>
      <w:r w:rsidRPr="00492E5C">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14:paraId="1C642DB0" w14:textId="68DBCCF2" w:rsidR="0099359A" w:rsidRPr="00011A13" w:rsidRDefault="00502670" w:rsidP="00126376">
      <w:pPr>
        <w:pStyle w:val="rvps2"/>
        <w:numPr>
          <w:ilvl w:val="0"/>
          <w:numId w:val="3"/>
        </w:numPr>
        <w:shd w:val="clear" w:color="auto" w:fill="FFFFFF"/>
        <w:tabs>
          <w:tab w:val="left" w:pos="284"/>
          <w:tab w:val="left" w:pos="426"/>
        </w:tabs>
        <w:spacing w:before="0" w:beforeAutospacing="0" w:after="0" w:afterAutospacing="0"/>
        <w:ind w:left="0" w:firstLine="0"/>
        <w:jc w:val="both"/>
        <w:rPr>
          <w:i/>
          <w:snapToGrid w:val="0"/>
        </w:rPr>
      </w:pPr>
      <w:r w:rsidRPr="00126376">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126376" w:rsidRPr="00126376">
        <w:rPr>
          <w:b/>
        </w:rPr>
        <w:t>«Встановлення лавок, стільців та лежаків на території парків ЛМТГ» ДК 021: 2015 45230000-8 Будівництво трубопроводів, ліній зв’язку та електропередач, шосе, доріг, аеродромів і залізничних доріг; вирівнювання поверхонь</w:t>
      </w:r>
      <w:r w:rsidR="00126376">
        <w:rPr>
          <w:b/>
        </w:rPr>
        <w:t xml:space="preserve"> </w:t>
      </w:r>
      <w:r w:rsidR="00126376" w:rsidRPr="00126376">
        <w:rPr>
          <w:b/>
        </w:rPr>
        <w:t>(45233293-9 Встановлення вуличних меблів)</w:t>
      </w:r>
    </w:p>
    <w:p w14:paraId="763D7525" w14:textId="5E530FF5" w:rsidR="00011A13" w:rsidRPr="00011A13" w:rsidRDefault="00011A13" w:rsidP="00011A13">
      <w:pPr>
        <w:pStyle w:val="a3"/>
        <w:numPr>
          <w:ilvl w:val="0"/>
          <w:numId w:val="3"/>
        </w:numPr>
        <w:tabs>
          <w:tab w:val="left" w:pos="284"/>
          <w:tab w:val="left" w:pos="426"/>
        </w:tabs>
        <w:spacing w:after="0" w:line="240" w:lineRule="auto"/>
        <w:ind w:left="0" w:firstLine="0"/>
        <w:jc w:val="both"/>
        <w:rPr>
          <w:rFonts w:ascii="Times New Roman" w:hAnsi="Times New Roman"/>
          <w:i/>
          <w:snapToGrid w:val="0"/>
        </w:rPr>
      </w:pPr>
      <w:bookmarkStart w:id="1" w:name="_Hlk134716679"/>
      <w:r w:rsidRPr="00011A13">
        <w:rPr>
          <w:rFonts w:ascii="Times New Roman" w:eastAsia="Times New Roman" w:hAnsi="Times New Roman" w:cs="Times New Roman"/>
          <w:b/>
          <w:lang w:eastAsia="ru-RU"/>
        </w:rPr>
        <w:t xml:space="preserve"> Ідентифікатор та вид процедури закупівлі: </w:t>
      </w:r>
      <w:r w:rsidRPr="00011A13">
        <w:rPr>
          <w:rFonts w:ascii="Arial" w:eastAsia="Times New Roman" w:hAnsi="Arial" w:cs="Arial"/>
          <w:color w:val="6D6D6D"/>
          <w:sz w:val="21"/>
          <w:szCs w:val="21"/>
          <w:highlight w:val="yellow"/>
          <w:lang w:eastAsia="uk-UA"/>
        </w:rPr>
        <w:fldChar w:fldCharType="begin"/>
      </w:r>
      <w:r w:rsidRPr="00011A13">
        <w:rPr>
          <w:rFonts w:ascii="Arial" w:eastAsia="Times New Roman" w:hAnsi="Arial" w:cs="Arial"/>
          <w:color w:val="6D6D6D"/>
          <w:sz w:val="21"/>
          <w:szCs w:val="21"/>
          <w:highlight w:val="yellow"/>
          <w:lang w:eastAsia="uk-UA"/>
        </w:rPr>
        <w:instrText xml:space="preserve"> HYPERLINK "https://prozorro.gov.ua/tender/UA-2021-07-27-002418-a" \o "Оголошення на порталі Уповноваженого органу" \t "_blank" </w:instrText>
      </w:r>
      <w:r w:rsidRPr="00011A13">
        <w:rPr>
          <w:rFonts w:ascii="Arial" w:eastAsia="Times New Roman" w:hAnsi="Arial" w:cs="Arial"/>
          <w:color w:val="6D6D6D"/>
          <w:sz w:val="21"/>
          <w:szCs w:val="21"/>
          <w:highlight w:val="yellow"/>
          <w:lang w:eastAsia="uk-UA"/>
        </w:rPr>
        <w:fldChar w:fldCharType="separate"/>
      </w:r>
    </w:p>
    <w:p w14:paraId="2EC3F904" w14:textId="2769DF59" w:rsidR="00011A13" w:rsidRPr="00977471" w:rsidRDefault="00011A13" w:rsidP="00011A13">
      <w:pPr>
        <w:pStyle w:val="a3"/>
        <w:tabs>
          <w:tab w:val="left" w:pos="284"/>
          <w:tab w:val="left" w:pos="426"/>
        </w:tabs>
        <w:spacing w:after="0" w:line="240" w:lineRule="auto"/>
        <w:ind w:left="0"/>
        <w:jc w:val="both"/>
        <w:rPr>
          <w:rFonts w:ascii="Times New Roman" w:eastAsia="Times New Roman" w:hAnsi="Times New Roman" w:cs="Times New Roman"/>
          <w:i/>
          <w:lang w:eastAsia="uk-UA"/>
        </w:rPr>
      </w:pPr>
      <w:r w:rsidRPr="00BF3FC6">
        <w:rPr>
          <w:rFonts w:ascii="Times New Roman" w:hAnsi="Times New Roman"/>
          <w:i/>
          <w:snapToGrid w:val="0"/>
        </w:rPr>
        <w:t>UA-2023-05-16-</w:t>
      </w:r>
      <w:bookmarkStart w:id="2" w:name="_GoBack"/>
      <w:r w:rsidR="00AA5337">
        <w:rPr>
          <w:rFonts w:ascii="Times New Roman" w:hAnsi="Times New Roman"/>
          <w:i/>
          <w:snapToGrid w:val="0"/>
          <w:lang w:val="en-US"/>
        </w:rPr>
        <w:t>015059</w:t>
      </w:r>
      <w:bookmarkEnd w:id="2"/>
      <w:r w:rsidRPr="00BF3FC6">
        <w:rPr>
          <w:rFonts w:ascii="Times New Roman" w:hAnsi="Times New Roman"/>
          <w:i/>
          <w:snapToGrid w:val="0"/>
        </w:rPr>
        <w:t>-</w:t>
      </w:r>
      <w:r w:rsidRPr="00BF3FC6">
        <w:rPr>
          <w:rFonts w:ascii="Times New Roman" w:hAnsi="Times New Roman"/>
          <w:i/>
          <w:snapToGrid w:val="0"/>
          <w:lang w:val="en-US"/>
        </w:rPr>
        <w:t>a</w:t>
      </w:r>
      <w:r w:rsidRPr="00BF3FC6">
        <w:rPr>
          <w:rFonts w:ascii="Arial" w:eastAsia="Times New Roman" w:hAnsi="Arial" w:cs="Arial"/>
          <w:color w:val="6D6D6D"/>
          <w:sz w:val="21"/>
          <w:szCs w:val="21"/>
          <w:lang w:eastAsia="uk-UA"/>
        </w:rPr>
        <w:fldChar w:fldCharType="end"/>
      </w:r>
    </w:p>
    <w:p w14:paraId="2F34C993" w14:textId="77777777" w:rsidR="00011A13" w:rsidRPr="00232AC8" w:rsidRDefault="00011A13" w:rsidP="00011A13">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094FB6">
        <w:rPr>
          <w:rFonts w:ascii="Times New Roman" w:eastAsia="Times New Roman" w:hAnsi="Times New Roman" w:cs="Times New Roman"/>
          <w:i/>
          <w:lang w:eastAsia="uk-UA"/>
        </w:rPr>
        <w:t xml:space="preserve">Відкриті торги </w:t>
      </w:r>
    </w:p>
    <w:p w14:paraId="414B9DA3" w14:textId="553ADF80" w:rsidR="00DD3631" w:rsidRPr="00232AC8" w:rsidRDefault="00DD3631" w:rsidP="00011A13">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b/>
          <w:i/>
          <w:lang w:eastAsia="ru-RU"/>
        </w:rPr>
      </w:pPr>
      <w:r w:rsidRPr="00232AC8">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p w14:paraId="3D6E708A" w14:textId="3A9F5179" w:rsidR="002C1547" w:rsidRDefault="0099359A" w:rsidP="00011A13">
      <w:pPr>
        <w:spacing w:after="0" w:line="240" w:lineRule="auto"/>
        <w:jc w:val="both"/>
        <w:rPr>
          <w:rFonts w:ascii="Times New Roman" w:eastAsia="Times New Roman" w:hAnsi="Times New Roman" w:cs="Times New Roman"/>
          <w:i/>
          <w:lang w:eastAsia="ru-RU"/>
        </w:rPr>
      </w:pPr>
      <w:r w:rsidRPr="00126376">
        <w:rPr>
          <w:rFonts w:ascii="Times New Roman" w:eastAsia="Times New Roman" w:hAnsi="Times New Roman" w:cs="Times New Roman"/>
          <w:i/>
          <w:lang w:eastAsia="ru-RU"/>
        </w:rPr>
        <w:t>45</w:t>
      </w:r>
      <w:r w:rsidR="002C1547" w:rsidRPr="00126376">
        <w:rPr>
          <w:rFonts w:ascii="Times New Roman" w:eastAsia="Times New Roman" w:hAnsi="Times New Roman" w:cs="Times New Roman"/>
          <w:i/>
          <w:lang w:eastAsia="ru-RU"/>
        </w:rPr>
        <w:t>0 000,00 грн. (</w:t>
      </w:r>
      <w:r w:rsidRPr="00126376">
        <w:rPr>
          <w:rFonts w:ascii="Times New Roman" w:eastAsia="Times New Roman" w:hAnsi="Times New Roman" w:cs="Times New Roman"/>
          <w:i/>
          <w:lang w:eastAsia="ru-RU"/>
        </w:rPr>
        <w:t>чотириста п’ятдесят</w:t>
      </w:r>
      <w:r w:rsidR="002C1547" w:rsidRPr="00126376">
        <w:rPr>
          <w:rFonts w:ascii="Times New Roman" w:eastAsia="Times New Roman" w:hAnsi="Times New Roman" w:cs="Times New Roman"/>
          <w:i/>
          <w:lang w:eastAsia="ru-RU"/>
        </w:rPr>
        <w:t xml:space="preserve"> тисяч грн. 00 коп.).</w:t>
      </w:r>
    </w:p>
    <w:bookmarkEnd w:id="1"/>
    <w:p w14:paraId="4594669C" w14:textId="1D360BC6" w:rsidR="00D66107" w:rsidRPr="00232AC8" w:rsidRDefault="00D66107" w:rsidP="00242F09">
      <w:pPr>
        <w:spacing w:after="0" w:line="240" w:lineRule="auto"/>
        <w:jc w:val="both"/>
        <w:rPr>
          <w:rFonts w:ascii="Times New Roman" w:eastAsia="Times New Roman" w:hAnsi="Times New Roman" w:cs="Times New Roman"/>
          <w:i/>
          <w:lang w:eastAsia="ru-RU"/>
        </w:rPr>
      </w:pPr>
      <w:r w:rsidRPr="00232AC8">
        <w:rPr>
          <w:rFonts w:ascii="Times New Roman" w:eastAsia="Times New Roman" w:hAnsi="Times New Roman" w:cs="Times New Roman"/>
          <w:i/>
          <w:lang w:eastAsia="ru-RU"/>
        </w:rPr>
        <w:t xml:space="preserve">Очікувана вартість предмета закупівлі розраховується Замовником з урахуванням орієнтовних потреб </w:t>
      </w:r>
      <w:r w:rsidR="00A045ED">
        <w:rPr>
          <w:rFonts w:ascii="Times New Roman" w:eastAsia="Times New Roman" w:hAnsi="Times New Roman" w:cs="Times New Roman"/>
          <w:i/>
          <w:lang w:eastAsia="ru-RU"/>
        </w:rPr>
        <w:t>та сформована на підставі аналізу сучасного ринку через мережу Інтернет</w:t>
      </w:r>
      <w:r w:rsidR="009F1173">
        <w:rPr>
          <w:rFonts w:ascii="Times New Roman" w:eastAsia="Times New Roman" w:hAnsi="Times New Roman" w:cs="Times New Roman"/>
          <w:i/>
          <w:lang w:eastAsia="ru-RU"/>
        </w:rPr>
        <w:t>,</w:t>
      </w:r>
      <w:r w:rsidR="00A045ED">
        <w:rPr>
          <w:rFonts w:ascii="Times New Roman" w:eastAsia="Times New Roman" w:hAnsi="Times New Roman" w:cs="Times New Roman"/>
          <w:i/>
          <w:lang w:eastAsia="ru-RU"/>
        </w:rPr>
        <w:t xml:space="preserve"> </w:t>
      </w:r>
      <w:r w:rsidR="00A77F74" w:rsidRPr="00A77F74">
        <w:rPr>
          <w:rFonts w:ascii="Times New Roman" w:eastAsia="Times New Roman" w:hAnsi="Times New Roman" w:cs="Times New Roman"/>
          <w:i/>
          <w:lang w:eastAsia="ru-RU"/>
        </w:rPr>
        <w:t xml:space="preserve">проведених попередніх ринкових консультацій </w:t>
      </w:r>
      <w:r w:rsidR="009F1173">
        <w:rPr>
          <w:rFonts w:ascii="Times New Roman" w:eastAsia="Times New Roman" w:hAnsi="Times New Roman" w:cs="Times New Roman"/>
          <w:i/>
          <w:lang w:eastAsia="ru-RU"/>
        </w:rPr>
        <w:t xml:space="preserve">та </w:t>
      </w:r>
      <w:r w:rsidR="00A77F74" w:rsidRPr="00A77F74">
        <w:rPr>
          <w:rFonts w:ascii="Times New Roman" w:eastAsia="Times New Roman" w:hAnsi="Times New Roman" w:cs="Times New Roman"/>
          <w:i/>
          <w:lang w:eastAsia="ru-RU"/>
        </w:rPr>
        <w:t>отрим</w:t>
      </w:r>
      <w:r w:rsidR="009F1173">
        <w:rPr>
          <w:rFonts w:ascii="Times New Roman" w:eastAsia="Times New Roman" w:hAnsi="Times New Roman" w:cs="Times New Roman"/>
          <w:i/>
          <w:lang w:eastAsia="ru-RU"/>
        </w:rPr>
        <w:t>аних</w:t>
      </w:r>
      <w:r w:rsidR="00A77F74" w:rsidRPr="00A77F74">
        <w:rPr>
          <w:rFonts w:ascii="Times New Roman" w:eastAsia="Times New Roman" w:hAnsi="Times New Roman" w:cs="Times New Roman"/>
          <w:i/>
          <w:lang w:eastAsia="ru-RU"/>
        </w:rPr>
        <w:t xml:space="preserve"> рекомендацій </w:t>
      </w:r>
      <w:r w:rsidR="009F1173">
        <w:rPr>
          <w:rFonts w:ascii="Times New Roman" w:eastAsia="Times New Roman" w:hAnsi="Times New Roman" w:cs="Times New Roman"/>
          <w:i/>
          <w:lang w:eastAsia="ru-RU"/>
        </w:rPr>
        <w:t>в межах  ч.4 ст. 4 ЗУ «Про публічні закупівлі».</w:t>
      </w:r>
    </w:p>
    <w:p w14:paraId="1BAE7A66" w14:textId="22733FB4" w:rsidR="003A759A" w:rsidRPr="00126376" w:rsidRDefault="003A759A" w:rsidP="00011A13">
      <w:pPr>
        <w:pStyle w:val="a3"/>
        <w:numPr>
          <w:ilvl w:val="0"/>
          <w:numId w:val="3"/>
        </w:numPr>
        <w:spacing w:after="0" w:line="240" w:lineRule="auto"/>
        <w:ind w:left="284" w:hanging="284"/>
        <w:jc w:val="both"/>
        <w:textAlignment w:val="baseline"/>
        <w:rPr>
          <w:rFonts w:ascii="Times New Roman" w:eastAsia="Times New Roman" w:hAnsi="Times New Roman" w:cs="Times New Roman"/>
          <w:i/>
          <w:lang w:eastAsia="uk-UA"/>
        </w:rPr>
      </w:pPr>
      <w:r w:rsidRPr="00126376">
        <w:rPr>
          <w:rFonts w:ascii="Times New Roman" w:eastAsia="Times New Roman" w:hAnsi="Times New Roman" w:cs="Times New Roman"/>
          <w:b/>
          <w:lang w:eastAsia="ru-RU"/>
        </w:rPr>
        <w:t>Розмір бюджетного призначення</w:t>
      </w:r>
      <w:r w:rsidR="00492E5C" w:rsidRPr="00126376">
        <w:rPr>
          <w:rFonts w:ascii="Times New Roman" w:eastAsia="Times New Roman" w:hAnsi="Times New Roman" w:cs="Times New Roman"/>
          <w:b/>
          <w:lang w:eastAsia="ru-RU"/>
        </w:rPr>
        <w:t>:</w:t>
      </w:r>
      <w:r w:rsidRPr="00126376">
        <w:rPr>
          <w:rFonts w:ascii="Times New Roman" w:eastAsia="Times New Roman" w:hAnsi="Times New Roman" w:cs="Times New Roman"/>
          <w:lang w:eastAsia="ru-RU"/>
        </w:rPr>
        <w:t xml:space="preserve"> </w:t>
      </w:r>
      <w:r w:rsidR="0099359A" w:rsidRPr="00126376">
        <w:rPr>
          <w:rFonts w:ascii="Times New Roman" w:eastAsia="Times New Roman" w:hAnsi="Times New Roman" w:cs="Times New Roman"/>
          <w:i/>
          <w:lang w:eastAsia="ru-RU"/>
        </w:rPr>
        <w:t>45</w:t>
      </w:r>
      <w:r w:rsidR="002C1547" w:rsidRPr="00126376">
        <w:rPr>
          <w:rFonts w:ascii="Times New Roman" w:eastAsia="Times New Roman" w:hAnsi="Times New Roman" w:cs="Times New Roman"/>
          <w:i/>
          <w:lang w:eastAsia="ru-RU"/>
        </w:rPr>
        <w:t>0 000,00 грн. (</w:t>
      </w:r>
      <w:r w:rsidR="0099359A" w:rsidRPr="00126376">
        <w:rPr>
          <w:rFonts w:ascii="Times New Roman" w:eastAsia="Times New Roman" w:hAnsi="Times New Roman" w:cs="Times New Roman"/>
          <w:i/>
          <w:lang w:eastAsia="ru-RU"/>
        </w:rPr>
        <w:t>чотириста п’ятдесят тисяч грн. 00 коп.</w:t>
      </w:r>
      <w:r w:rsidR="002C1547" w:rsidRPr="00126376">
        <w:rPr>
          <w:rFonts w:ascii="Times New Roman" w:eastAsia="Times New Roman" w:hAnsi="Times New Roman" w:cs="Times New Roman"/>
          <w:i/>
          <w:lang w:eastAsia="ru-RU"/>
        </w:rPr>
        <w:t xml:space="preserve">.) </w:t>
      </w:r>
    </w:p>
    <w:p w14:paraId="6F3D0F80" w14:textId="77777777" w:rsidR="00126376" w:rsidRPr="00126376" w:rsidRDefault="00126376" w:rsidP="00126376">
      <w:pPr>
        <w:pStyle w:val="a3"/>
        <w:tabs>
          <w:tab w:val="left" w:pos="284"/>
        </w:tabs>
        <w:spacing w:after="0" w:line="240" w:lineRule="auto"/>
        <w:ind w:left="0"/>
        <w:jc w:val="both"/>
        <w:rPr>
          <w:rFonts w:ascii="Times New Roman" w:eastAsia="Times New Roman" w:hAnsi="Times New Roman" w:cs="Times New Roman"/>
          <w:i/>
          <w:lang w:eastAsia="ru-RU"/>
        </w:rPr>
      </w:pPr>
      <w:r w:rsidRPr="00126376">
        <w:rPr>
          <w:rFonts w:ascii="Times New Roman" w:eastAsia="Times New Roman" w:hAnsi="Times New Roman" w:cs="Times New Roman"/>
          <w:i/>
          <w:lang w:eastAsia="ru-RU"/>
        </w:rPr>
        <w:t>Розмір бюджетного призначення визначений з урахуванням Ухвали міської ради від 06.12.2022 № 2583 «Про бюджет Львівської міської територіальної громади на 2023 рік»</w:t>
      </w:r>
    </w:p>
    <w:p w14:paraId="2D64AD59" w14:textId="1A23C29A" w:rsidR="00E5064C" w:rsidRPr="00126376" w:rsidRDefault="00502670" w:rsidP="00011A13">
      <w:pPr>
        <w:pStyle w:val="a3"/>
        <w:numPr>
          <w:ilvl w:val="0"/>
          <w:numId w:val="3"/>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126376">
        <w:rPr>
          <w:rFonts w:ascii="Times New Roman" w:eastAsia="Times New Roman" w:hAnsi="Times New Roman" w:cs="Times New Roman"/>
          <w:b/>
          <w:lang w:eastAsia="ru-RU"/>
        </w:rPr>
        <w:t>Обґрунтування технічних та якісних характеристик предмета закупівлі:</w:t>
      </w:r>
      <w:r w:rsidRPr="00126376">
        <w:rPr>
          <w:rFonts w:ascii="Times New Roman" w:hAnsi="Times New Roman" w:cs="Times New Roman"/>
        </w:rPr>
        <w:t xml:space="preserve"> </w:t>
      </w:r>
    </w:p>
    <w:p w14:paraId="0A5AF744" w14:textId="6B012B7A" w:rsidR="00E5064C" w:rsidRPr="00126376"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126376">
        <w:rPr>
          <w:rFonts w:ascii="Times New Roman" w:eastAsia="Times New Roman" w:hAnsi="Times New Roman" w:cs="Times New Roman"/>
          <w:i/>
          <w:lang w:eastAsia="ru-RU"/>
        </w:rPr>
        <w:t xml:space="preserve">Термін </w:t>
      </w:r>
      <w:r w:rsidR="00126376" w:rsidRPr="00126376">
        <w:rPr>
          <w:rFonts w:ascii="Times New Roman" w:eastAsia="Times New Roman" w:hAnsi="Times New Roman" w:cs="Times New Roman"/>
          <w:i/>
          <w:lang w:eastAsia="ru-RU"/>
        </w:rPr>
        <w:t>надання послуг</w:t>
      </w:r>
      <w:r w:rsidR="00DD3265" w:rsidRPr="00126376">
        <w:rPr>
          <w:rFonts w:ascii="Times New Roman" w:eastAsia="Times New Roman" w:hAnsi="Times New Roman" w:cs="Times New Roman"/>
          <w:i/>
          <w:lang w:eastAsia="ru-RU"/>
        </w:rPr>
        <w:t>:</w:t>
      </w:r>
      <w:r w:rsidRPr="00126376">
        <w:rPr>
          <w:rFonts w:ascii="Times New Roman" w:eastAsia="Times New Roman" w:hAnsi="Times New Roman" w:cs="Times New Roman"/>
          <w:i/>
          <w:lang w:eastAsia="ru-RU"/>
        </w:rPr>
        <w:t xml:space="preserve"> з моменту підписання договор</w:t>
      </w:r>
      <w:r w:rsidR="00D66107" w:rsidRPr="00126376">
        <w:rPr>
          <w:rFonts w:ascii="Times New Roman" w:eastAsia="Times New Roman" w:hAnsi="Times New Roman" w:cs="Times New Roman"/>
          <w:i/>
          <w:lang w:eastAsia="ru-RU"/>
        </w:rPr>
        <w:t>у</w:t>
      </w:r>
      <w:r w:rsidRPr="00126376">
        <w:rPr>
          <w:rFonts w:ascii="Times New Roman" w:eastAsia="Times New Roman" w:hAnsi="Times New Roman" w:cs="Times New Roman"/>
          <w:i/>
          <w:lang w:eastAsia="ru-RU"/>
        </w:rPr>
        <w:t xml:space="preserve"> до </w:t>
      </w:r>
      <w:r w:rsidR="00126376" w:rsidRPr="00126376">
        <w:rPr>
          <w:rFonts w:ascii="Times New Roman" w:eastAsia="Times New Roman" w:hAnsi="Times New Roman" w:cs="Times New Roman"/>
          <w:i/>
          <w:lang w:eastAsia="ru-RU"/>
        </w:rPr>
        <w:t>15</w:t>
      </w:r>
      <w:r w:rsidR="002C1547" w:rsidRPr="00126376">
        <w:rPr>
          <w:rFonts w:ascii="Times New Roman" w:eastAsia="Times New Roman" w:hAnsi="Times New Roman" w:cs="Times New Roman"/>
          <w:i/>
          <w:lang w:eastAsia="ru-RU"/>
        </w:rPr>
        <w:t>.</w:t>
      </w:r>
      <w:r w:rsidR="00126376" w:rsidRPr="00126376">
        <w:rPr>
          <w:rFonts w:ascii="Times New Roman" w:eastAsia="Times New Roman" w:hAnsi="Times New Roman" w:cs="Times New Roman"/>
          <w:i/>
          <w:lang w:eastAsia="ru-RU"/>
        </w:rPr>
        <w:t>10</w:t>
      </w:r>
      <w:r w:rsidR="002C1547" w:rsidRPr="00126376">
        <w:rPr>
          <w:rFonts w:ascii="Times New Roman" w:eastAsia="Times New Roman" w:hAnsi="Times New Roman" w:cs="Times New Roman"/>
          <w:i/>
          <w:lang w:eastAsia="ru-RU"/>
        </w:rPr>
        <w:t>.2023</w:t>
      </w:r>
      <w:r w:rsidRPr="00126376">
        <w:rPr>
          <w:rFonts w:ascii="Times New Roman" w:eastAsia="Times New Roman" w:hAnsi="Times New Roman" w:cs="Times New Roman"/>
          <w:i/>
          <w:lang w:eastAsia="ru-RU"/>
        </w:rPr>
        <w:t xml:space="preserve"> року.</w:t>
      </w:r>
      <w:r w:rsidR="00492E5C" w:rsidRPr="00126376">
        <w:rPr>
          <w:rFonts w:ascii="Times New Roman" w:eastAsia="Times New Roman" w:hAnsi="Times New Roman" w:cs="Times New Roman"/>
          <w:i/>
          <w:lang w:eastAsia="ru-RU"/>
        </w:rPr>
        <w:t xml:space="preserve"> </w:t>
      </w:r>
    </w:p>
    <w:p w14:paraId="6D2B608D" w14:textId="45F91893" w:rsidR="00492E5C" w:rsidRPr="00126376" w:rsidRDefault="00E5064C" w:rsidP="00242F09">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126376">
        <w:rPr>
          <w:rFonts w:ascii="Times New Roman" w:eastAsia="Times New Roman" w:hAnsi="Times New Roman" w:cs="Times New Roman"/>
          <w:i/>
          <w:lang w:eastAsia="ru-RU"/>
        </w:rPr>
        <w:t>Т</w:t>
      </w:r>
      <w:r w:rsidR="00502670" w:rsidRPr="00126376">
        <w:rPr>
          <w:rFonts w:ascii="Times New Roman" w:eastAsia="Times New Roman" w:hAnsi="Times New Roman" w:cs="Times New Roman"/>
          <w:i/>
          <w:lang w:eastAsia="ru-RU"/>
        </w:rPr>
        <w:t>ехнічні та якісні характеристики предмета закупівлі</w:t>
      </w:r>
      <w:r w:rsidR="00492E5C" w:rsidRPr="00126376">
        <w:rPr>
          <w:rFonts w:ascii="Times New Roman" w:eastAsia="Times New Roman" w:hAnsi="Times New Roman" w:cs="Times New Roman"/>
          <w:i/>
          <w:lang w:eastAsia="ru-RU"/>
        </w:rPr>
        <w:t xml:space="preserve"> містяться у Додатку №</w:t>
      </w:r>
      <w:r w:rsidR="002C1547" w:rsidRPr="00126376">
        <w:rPr>
          <w:rFonts w:ascii="Times New Roman" w:eastAsia="Times New Roman" w:hAnsi="Times New Roman" w:cs="Times New Roman"/>
          <w:i/>
          <w:lang w:eastAsia="ru-RU"/>
        </w:rPr>
        <w:t>2</w:t>
      </w:r>
      <w:r w:rsidR="002E6294" w:rsidRPr="00126376">
        <w:rPr>
          <w:rFonts w:ascii="Times New Roman" w:eastAsia="Times New Roman" w:hAnsi="Times New Roman" w:cs="Times New Roman"/>
          <w:i/>
          <w:lang w:eastAsia="ru-RU"/>
        </w:rPr>
        <w:t xml:space="preserve"> </w:t>
      </w:r>
      <w:r w:rsidR="00492E5C" w:rsidRPr="00126376">
        <w:rPr>
          <w:rFonts w:ascii="Times New Roman" w:eastAsia="Times New Roman" w:hAnsi="Times New Roman" w:cs="Times New Roman"/>
          <w:i/>
          <w:lang w:eastAsia="ru-RU"/>
        </w:rPr>
        <w:t xml:space="preserve">до </w:t>
      </w:r>
      <w:r w:rsidR="00D66107" w:rsidRPr="00126376">
        <w:rPr>
          <w:rFonts w:ascii="Times New Roman" w:eastAsia="Times New Roman" w:hAnsi="Times New Roman" w:cs="Times New Roman"/>
          <w:i/>
          <w:lang w:eastAsia="ru-RU"/>
        </w:rPr>
        <w:t>т</w:t>
      </w:r>
      <w:r w:rsidR="00492E5C" w:rsidRPr="00126376">
        <w:rPr>
          <w:rFonts w:ascii="Times New Roman" w:eastAsia="Times New Roman" w:hAnsi="Times New Roman" w:cs="Times New Roman"/>
          <w:i/>
          <w:lang w:eastAsia="ru-RU"/>
        </w:rPr>
        <w:t>ендерної документації.</w:t>
      </w:r>
    </w:p>
    <w:p w14:paraId="0D3AF6F0" w14:textId="53D978EC" w:rsidR="006841AD" w:rsidRPr="00126376" w:rsidRDefault="006841AD" w:rsidP="005702E0">
      <w:pPr>
        <w:spacing w:after="0" w:line="240" w:lineRule="auto"/>
        <w:rPr>
          <w:rFonts w:ascii="Times New Roman" w:hAnsi="Times New Roman" w:cs="Times New Roman"/>
        </w:rPr>
      </w:pPr>
    </w:p>
    <w:p w14:paraId="42F098B5" w14:textId="77777777" w:rsidR="00A25DF2" w:rsidRPr="00126376" w:rsidRDefault="00061475" w:rsidP="00A25DF2">
      <w:pPr>
        <w:spacing w:after="0" w:line="240" w:lineRule="auto"/>
        <w:rPr>
          <w:rFonts w:ascii="Times New Roman" w:hAnsi="Times New Roman" w:cs="Times New Roman"/>
        </w:rPr>
      </w:pPr>
      <w:r w:rsidRPr="00126376">
        <w:rPr>
          <w:rFonts w:ascii="Times New Roman" w:hAnsi="Times New Roman" w:cs="Times New Roman"/>
        </w:rPr>
        <w:t xml:space="preserve">Затверджено </w:t>
      </w:r>
      <w:r w:rsidR="00A25DF2" w:rsidRPr="00126376">
        <w:rPr>
          <w:rFonts w:ascii="Times New Roman" w:hAnsi="Times New Roman" w:cs="Times New Roman"/>
        </w:rPr>
        <w:t>протоколом щодо прийняття рішення УО</w:t>
      </w:r>
    </w:p>
    <w:p w14:paraId="0CDF36E0" w14:textId="12BE43E3" w:rsidR="00232AC8" w:rsidRPr="00126376" w:rsidRDefault="00A25DF2" w:rsidP="00A25DF2">
      <w:pPr>
        <w:spacing w:after="0" w:line="240" w:lineRule="auto"/>
        <w:rPr>
          <w:rFonts w:ascii="Times New Roman" w:hAnsi="Times New Roman" w:cs="Times New Roman"/>
        </w:rPr>
      </w:pPr>
      <w:r w:rsidRPr="00126376">
        <w:rPr>
          <w:rFonts w:ascii="Times New Roman" w:hAnsi="Times New Roman" w:cs="Times New Roman"/>
        </w:rPr>
        <w:t xml:space="preserve"> № </w:t>
      </w:r>
      <w:r w:rsidR="00126376" w:rsidRPr="00126376">
        <w:rPr>
          <w:rFonts w:ascii="Times New Roman" w:hAnsi="Times New Roman" w:cs="Times New Roman"/>
        </w:rPr>
        <w:t>9/ВТ</w:t>
      </w:r>
      <w:r w:rsidRPr="00126376">
        <w:rPr>
          <w:rFonts w:ascii="Times New Roman" w:hAnsi="Times New Roman" w:cs="Times New Roman"/>
        </w:rPr>
        <w:t xml:space="preserve"> від </w:t>
      </w:r>
      <w:r w:rsidR="00126376" w:rsidRPr="00126376">
        <w:rPr>
          <w:rFonts w:ascii="Times New Roman" w:hAnsi="Times New Roman" w:cs="Times New Roman"/>
        </w:rPr>
        <w:t>16</w:t>
      </w:r>
      <w:r w:rsidRPr="00126376">
        <w:rPr>
          <w:rFonts w:ascii="Times New Roman" w:hAnsi="Times New Roman" w:cs="Times New Roman"/>
        </w:rPr>
        <w:t>.</w:t>
      </w:r>
      <w:r w:rsidR="00126376" w:rsidRPr="00126376">
        <w:rPr>
          <w:rFonts w:ascii="Times New Roman" w:hAnsi="Times New Roman" w:cs="Times New Roman"/>
        </w:rPr>
        <w:t>05</w:t>
      </w:r>
      <w:r w:rsidRPr="00126376">
        <w:rPr>
          <w:rFonts w:ascii="Times New Roman" w:hAnsi="Times New Roman" w:cs="Times New Roman"/>
        </w:rPr>
        <w:t>.202</w:t>
      </w:r>
      <w:r w:rsidR="00126376" w:rsidRPr="00126376">
        <w:rPr>
          <w:rFonts w:ascii="Times New Roman" w:hAnsi="Times New Roman" w:cs="Times New Roman"/>
        </w:rPr>
        <w:t>3</w:t>
      </w:r>
      <w:r w:rsidRPr="00126376">
        <w:rPr>
          <w:rFonts w:ascii="Times New Roman" w:hAnsi="Times New Roman" w:cs="Times New Roman"/>
        </w:rPr>
        <w:t xml:space="preserve"> р.</w:t>
      </w:r>
    </w:p>
    <w:p w14:paraId="7EE983F2" w14:textId="77777777" w:rsidR="00A25DF2" w:rsidRPr="00126376" w:rsidRDefault="00A25DF2" w:rsidP="005702E0">
      <w:pPr>
        <w:spacing w:after="0" w:line="240" w:lineRule="auto"/>
        <w:rPr>
          <w:rFonts w:ascii="Times New Roman" w:hAnsi="Times New Roman" w:cs="Times New Roman"/>
        </w:rPr>
      </w:pPr>
    </w:p>
    <w:p w14:paraId="79BF51D4" w14:textId="56B1E890" w:rsidR="00061475" w:rsidRDefault="00A25DF2" w:rsidP="005702E0">
      <w:pPr>
        <w:spacing w:after="0" w:line="240" w:lineRule="auto"/>
        <w:rPr>
          <w:rFonts w:ascii="Times New Roman" w:hAnsi="Times New Roman" w:cs="Times New Roman"/>
        </w:rPr>
      </w:pPr>
      <w:r w:rsidRPr="00126376">
        <w:rPr>
          <w:rFonts w:ascii="Times New Roman" w:hAnsi="Times New Roman" w:cs="Times New Roman"/>
        </w:rPr>
        <w:t>Уповноважена особа</w:t>
      </w:r>
      <w:r w:rsidR="00061475" w:rsidRPr="00126376">
        <w:rPr>
          <w:rFonts w:ascii="Times New Roman" w:hAnsi="Times New Roman" w:cs="Times New Roman"/>
        </w:rPr>
        <w:tab/>
      </w:r>
      <w:r w:rsidR="00061475" w:rsidRPr="00126376">
        <w:rPr>
          <w:rFonts w:ascii="Times New Roman" w:hAnsi="Times New Roman" w:cs="Times New Roman"/>
        </w:rPr>
        <w:tab/>
      </w:r>
      <w:r w:rsidR="00061475" w:rsidRPr="00126376">
        <w:rPr>
          <w:rFonts w:ascii="Times New Roman" w:hAnsi="Times New Roman" w:cs="Times New Roman"/>
        </w:rPr>
        <w:tab/>
      </w:r>
      <w:r w:rsidR="00061475" w:rsidRPr="00126376">
        <w:rPr>
          <w:rFonts w:ascii="Times New Roman" w:hAnsi="Times New Roman" w:cs="Times New Roman"/>
        </w:rPr>
        <w:tab/>
      </w:r>
      <w:r w:rsidR="00061475" w:rsidRPr="00126376">
        <w:rPr>
          <w:rFonts w:ascii="Times New Roman" w:hAnsi="Times New Roman" w:cs="Times New Roman"/>
        </w:rPr>
        <w:tab/>
      </w:r>
      <w:r w:rsidR="00061475" w:rsidRPr="00126376">
        <w:rPr>
          <w:rFonts w:ascii="Times New Roman" w:hAnsi="Times New Roman" w:cs="Times New Roman"/>
        </w:rPr>
        <w:tab/>
      </w:r>
      <w:r w:rsidR="00061475" w:rsidRPr="00126376">
        <w:rPr>
          <w:rFonts w:ascii="Times New Roman" w:hAnsi="Times New Roman" w:cs="Times New Roman"/>
        </w:rPr>
        <w:tab/>
      </w:r>
      <w:r w:rsidR="00061475" w:rsidRPr="00126376">
        <w:rPr>
          <w:rFonts w:ascii="Times New Roman" w:hAnsi="Times New Roman" w:cs="Times New Roman"/>
        </w:rPr>
        <w:tab/>
      </w:r>
      <w:r w:rsidR="00061475" w:rsidRPr="00126376">
        <w:rPr>
          <w:rFonts w:ascii="Times New Roman" w:hAnsi="Times New Roman" w:cs="Times New Roman"/>
        </w:rPr>
        <w:tab/>
      </w:r>
      <w:r w:rsidR="002C1547" w:rsidRPr="00126376">
        <w:rPr>
          <w:rFonts w:ascii="Times New Roman" w:hAnsi="Times New Roman" w:cs="Times New Roman"/>
        </w:rPr>
        <w:t xml:space="preserve">А. </w:t>
      </w:r>
      <w:r w:rsidR="00126376" w:rsidRPr="00126376">
        <w:rPr>
          <w:rFonts w:ascii="Times New Roman" w:hAnsi="Times New Roman" w:cs="Times New Roman"/>
        </w:rPr>
        <w:t xml:space="preserve"> В. </w:t>
      </w:r>
      <w:r w:rsidR="002C1547" w:rsidRPr="00126376">
        <w:rPr>
          <w:rFonts w:ascii="Times New Roman" w:hAnsi="Times New Roman" w:cs="Times New Roman"/>
        </w:rPr>
        <w:t>Сергієнко</w:t>
      </w:r>
    </w:p>
    <w:p w14:paraId="3BB31AFE" w14:textId="77777777" w:rsidR="0093636B" w:rsidRDefault="0093636B" w:rsidP="005702E0">
      <w:pPr>
        <w:spacing w:after="0" w:line="240" w:lineRule="auto"/>
        <w:rPr>
          <w:rFonts w:ascii="Times New Roman" w:hAnsi="Times New Roman" w:cs="Times New Roman"/>
        </w:rPr>
      </w:pPr>
    </w:p>
    <w:p w14:paraId="611F482E" w14:textId="77777777" w:rsidR="0093636B" w:rsidRDefault="0093636B" w:rsidP="005702E0">
      <w:pPr>
        <w:spacing w:after="0" w:line="240" w:lineRule="auto"/>
        <w:rPr>
          <w:rFonts w:ascii="Times New Roman" w:hAnsi="Times New Roman" w:cs="Times New Roman"/>
        </w:rPr>
      </w:pPr>
    </w:p>
    <w:p w14:paraId="0820F89D" w14:textId="77777777" w:rsidR="0093636B" w:rsidRDefault="0093636B" w:rsidP="005702E0">
      <w:pPr>
        <w:spacing w:after="0" w:line="240" w:lineRule="auto"/>
        <w:rPr>
          <w:rFonts w:ascii="Times New Roman" w:hAnsi="Times New Roman" w:cs="Times New Roman"/>
        </w:rPr>
      </w:pPr>
    </w:p>
    <w:p w14:paraId="73EE41B9" w14:textId="77777777" w:rsidR="0093636B" w:rsidRDefault="0093636B" w:rsidP="005702E0">
      <w:pPr>
        <w:spacing w:after="0" w:line="240" w:lineRule="auto"/>
        <w:rPr>
          <w:rFonts w:ascii="Times New Roman" w:hAnsi="Times New Roman" w:cs="Times New Roman"/>
        </w:rPr>
      </w:pPr>
    </w:p>
    <w:p w14:paraId="165C5A3C" w14:textId="77777777" w:rsidR="0093636B" w:rsidRDefault="0093636B" w:rsidP="005702E0">
      <w:pPr>
        <w:spacing w:after="0" w:line="240" w:lineRule="auto"/>
        <w:rPr>
          <w:rFonts w:ascii="Times New Roman" w:hAnsi="Times New Roman" w:cs="Times New Roman"/>
        </w:rPr>
      </w:pPr>
    </w:p>
    <w:sectPr w:rsidR="0093636B" w:rsidSect="00232AC8">
      <w:pgSz w:w="11906" w:h="16838"/>
      <w:pgMar w:top="426" w:right="566"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648"/>
    <w:multiLevelType w:val="hybridMultilevel"/>
    <w:tmpl w:val="6004F598"/>
    <w:lvl w:ilvl="0" w:tplc="B544727C">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FA55692"/>
    <w:multiLevelType w:val="multilevel"/>
    <w:tmpl w:val="C3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6A8A"/>
    <w:multiLevelType w:val="multilevel"/>
    <w:tmpl w:val="D918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A12E2A"/>
    <w:multiLevelType w:val="multilevel"/>
    <w:tmpl w:val="8DF6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30CF"/>
    <w:multiLevelType w:val="multilevel"/>
    <w:tmpl w:val="72CA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3292"/>
    <w:multiLevelType w:val="hybridMultilevel"/>
    <w:tmpl w:val="B5FAC6FA"/>
    <w:lvl w:ilvl="0" w:tplc="139C9CA2">
      <w:start w:val="1"/>
      <w:numFmt w:val="decimal"/>
      <w:lvlText w:val="%1."/>
      <w:lvlJc w:val="left"/>
      <w:pPr>
        <w:ind w:left="720" w:hanging="360"/>
      </w:pPr>
      <w:rPr>
        <w:rFonts w:ascii="Times New Roman" w:eastAsia="Times New Roman" w:hAnsi="Times New Roman" w:cs="Times New Roman" w:hint="default"/>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0C0EE7AE"/>
    <w:lvl w:ilvl="0" w:tplc="B0F2B128">
      <w:start w:val="1"/>
      <w:numFmt w:val="decimal"/>
      <w:lvlText w:val="%1."/>
      <w:lvlJc w:val="left"/>
      <w:pPr>
        <w:ind w:left="644"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BEE5601"/>
    <w:multiLevelType w:val="hybridMultilevel"/>
    <w:tmpl w:val="3122355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3C123F4D"/>
    <w:multiLevelType w:val="multilevel"/>
    <w:tmpl w:val="598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C71D14"/>
    <w:multiLevelType w:val="multilevel"/>
    <w:tmpl w:val="69B47F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580B74"/>
    <w:multiLevelType w:val="multilevel"/>
    <w:tmpl w:val="26F286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822F41"/>
    <w:multiLevelType w:val="hybridMultilevel"/>
    <w:tmpl w:val="B4B65154"/>
    <w:lvl w:ilvl="0" w:tplc="C60A06C2">
      <w:start w:val="1"/>
      <w:numFmt w:val="decimal"/>
      <w:lvlText w:val="%1."/>
      <w:lvlJc w:val="left"/>
      <w:pPr>
        <w:ind w:left="720" w:hanging="360"/>
      </w:pPr>
      <w:rPr>
        <w:rFonts w:eastAsia="Times New Roman"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44699"/>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3" w15:restartNumberingAfterBreak="0">
    <w:nsid w:val="73572239"/>
    <w:multiLevelType w:val="multilevel"/>
    <w:tmpl w:val="2E0C0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77556"/>
    <w:multiLevelType w:val="hybridMultilevel"/>
    <w:tmpl w:val="33861322"/>
    <w:lvl w:ilvl="0" w:tplc="CD0A9C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7E500440"/>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5"/>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5"/>
  </w:num>
  <w:num w:numId="7">
    <w:abstractNumId w:val="14"/>
  </w:num>
  <w:num w:numId="8">
    <w:abstractNumId w:val="7"/>
  </w:num>
  <w:num w:numId="9">
    <w:abstractNumId w:val="2"/>
  </w:num>
  <w:num w:numId="10">
    <w:abstractNumId w:val="4"/>
  </w:num>
  <w:num w:numId="11">
    <w:abstractNumId w:val="9"/>
  </w:num>
  <w:num w:numId="12">
    <w:abstractNumId w:val="3"/>
  </w:num>
  <w:num w:numId="13">
    <w:abstractNumId w:val="10"/>
  </w:num>
  <w:num w:numId="14">
    <w:abstractNumId w:val="1"/>
  </w:num>
  <w:num w:numId="15">
    <w:abstractNumId w:val="1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F1"/>
    <w:rsid w:val="00011A13"/>
    <w:rsid w:val="00061475"/>
    <w:rsid w:val="00084CF3"/>
    <w:rsid w:val="00091841"/>
    <w:rsid w:val="00094FB6"/>
    <w:rsid w:val="000B3889"/>
    <w:rsid w:val="00126376"/>
    <w:rsid w:val="00133092"/>
    <w:rsid w:val="00142E9F"/>
    <w:rsid w:val="00232AC8"/>
    <w:rsid w:val="00242F09"/>
    <w:rsid w:val="002501EC"/>
    <w:rsid w:val="002C1547"/>
    <w:rsid w:val="002D4944"/>
    <w:rsid w:val="002E6294"/>
    <w:rsid w:val="002F4426"/>
    <w:rsid w:val="00356870"/>
    <w:rsid w:val="0037205E"/>
    <w:rsid w:val="003A759A"/>
    <w:rsid w:val="003E1E19"/>
    <w:rsid w:val="00492E5C"/>
    <w:rsid w:val="004A4247"/>
    <w:rsid w:val="00502670"/>
    <w:rsid w:val="005702E0"/>
    <w:rsid w:val="006841AD"/>
    <w:rsid w:val="006D4B2E"/>
    <w:rsid w:val="00700B49"/>
    <w:rsid w:val="007127A3"/>
    <w:rsid w:val="00751A1D"/>
    <w:rsid w:val="007C5BD4"/>
    <w:rsid w:val="00826BD6"/>
    <w:rsid w:val="00834AE4"/>
    <w:rsid w:val="008B5D33"/>
    <w:rsid w:val="008C0C0E"/>
    <w:rsid w:val="0093636B"/>
    <w:rsid w:val="00951E65"/>
    <w:rsid w:val="00977471"/>
    <w:rsid w:val="00977911"/>
    <w:rsid w:val="0099359A"/>
    <w:rsid w:val="009E4521"/>
    <w:rsid w:val="009F1173"/>
    <w:rsid w:val="009F50F1"/>
    <w:rsid w:val="00A045ED"/>
    <w:rsid w:val="00A25DF2"/>
    <w:rsid w:val="00A74924"/>
    <w:rsid w:val="00A77F74"/>
    <w:rsid w:val="00A954CE"/>
    <w:rsid w:val="00AA5337"/>
    <w:rsid w:val="00AD29ED"/>
    <w:rsid w:val="00B2681C"/>
    <w:rsid w:val="00B37972"/>
    <w:rsid w:val="00B55EBE"/>
    <w:rsid w:val="00B6751B"/>
    <w:rsid w:val="00B72238"/>
    <w:rsid w:val="00BC6E8A"/>
    <w:rsid w:val="00BE2468"/>
    <w:rsid w:val="00C47658"/>
    <w:rsid w:val="00C623A1"/>
    <w:rsid w:val="00C86999"/>
    <w:rsid w:val="00D11286"/>
    <w:rsid w:val="00D552B0"/>
    <w:rsid w:val="00D66107"/>
    <w:rsid w:val="00D813B0"/>
    <w:rsid w:val="00DB4476"/>
    <w:rsid w:val="00DC2027"/>
    <w:rsid w:val="00DD26A7"/>
    <w:rsid w:val="00DD3265"/>
    <w:rsid w:val="00DD3631"/>
    <w:rsid w:val="00E243E6"/>
    <w:rsid w:val="00E5064C"/>
    <w:rsid w:val="00EE27DB"/>
    <w:rsid w:val="00F624C7"/>
    <w:rsid w:val="00FA12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46163"/>
  <w15:docId w15:val="{EA948CD4-4EC9-4853-A3AB-E2E60914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6841AD"/>
    <w:pPr>
      <w:ind w:left="720"/>
      <w:contextualSpacing/>
    </w:pPr>
  </w:style>
  <w:style w:type="paragraph" w:customStyle="1" w:styleId="rvps2">
    <w:name w:val="rvps2"/>
    <w:basedOn w:val="a"/>
    <w:qFormat/>
    <w:rsid w:val="000B38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502670"/>
  </w:style>
  <w:style w:type="character" w:styleId="a5">
    <w:name w:val="Hyperlink"/>
    <w:basedOn w:val="a0"/>
    <w:uiPriority w:val="99"/>
    <w:unhideWhenUsed/>
    <w:rsid w:val="00502670"/>
    <w:rPr>
      <w:color w:val="0000FF"/>
      <w:u w:val="single"/>
    </w:rPr>
  </w:style>
  <w:style w:type="paragraph" w:styleId="a6">
    <w:name w:val="Balloon Text"/>
    <w:basedOn w:val="a"/>
    <w:link w:val="a7"/>
    <w:uiPriority w:val="99"/>
    <w:semiHidden/>
    <w:unhideWhenUsed/>
    <w:rsid w:val="00DD3265"/>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D3265"/>
    <w:rPr>
      <w:rFonts w:ascii="Segoe UI" w:hAnsi="Segoe UI" w:cs="Segoe UI"/>
      <w:sz w:val="18"/>
      <w:szCs w:val="18"/>
    </w:rPr>
  </w:style>
  <w:style w:type="character" w:customStyle="1" w:styleId="js-apiid">
    <w:name w:val="js-apiid"/>
    <w:basedOn w:val="a0"/>
    <w:rsid w:val="00BE2468"/>
  </w:style>
  <w:style w:type="character" w:customStyle="1" w:styleId="apple-converted-space">
    <w:name w:val="apple-converted-space"/>
    <w:rsid w:val="0093636B"/>
  </w:style>
  <w:style w:type="paragraph" w:customStyle="1" w:styleId="rvps12">
    <w:name w:val="rvps12"/>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4A4247"/>
  </w:style>
  <w:style w:type="character" w:customStyle="1" w:styleId="rvts40">
    <w:name w:val="rvts40"/>
    <w:basedOn w:val="a0"/>
    <w:rsid w:val="004A4247"/>
  </w:style>
  <w:style w:type="paragraph" w:customStyle="1" w:styleId="rvps14">
    <w:name w:val="rvps14"/>
    <w:basedOn w:val="a"/>
    <w:rsid w:val="004A424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4A4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0035">
      <w:bodyDiv w:val="1"/>
      <w:marLeft w:val="0"/>
      <w:marRight w:val="0"/>
      <w:marTop w:val="0"/>
      <w:marBottom w:val="0"/>
      <w:divBdr>
        <w:top w:val="none" w:sz="0" w:space="0" w:color="auto"/>
        <w:left w:val="none" w:sz="0" w:space="0" w:color="auto"/>
        <w:bottom w:val="none" w:sz="0" w:space="0" w:color="auto"/>
        <w:right w:val="none" w:sz="0" w:space="0" w:color="auto"/>
      </w:divBdr>
    </w:div>
    <w:div w:id="163594240">
      <w:bodyDiv w:val="1"/>
      <w:marLeft w:val="0"/>
      <w:marRight w:val="0"/>
      <w:marTop w:val="0"/>
      <w:marBottom w:val="0"/>
      <w:divBdr>
        <w:top w:val="none" w:sz="0" w:space="0" w:color="auto"/>
        <w:left w:val="none" w:sz="0" w:space="0" w:color="auto"/>
        <w:bottom w:val="none" w:sz="0" w:space="0" w:color="auto"/>
        <w:right w:val="none" w:sz="0" w:space="0" w:color="auto"/>
      </w:divBdr>
    </w:div>
    <w:div w:id="361707100">
      <w:bodyDiv w:val="1"/>
      <w:marLeft w:val="0"/>
      <w:marRight w:val="0"/>
      <w:marTop w:val="0"/>
      <w:marBottom w:val="0"/>
      <w:divBdr>
        <w:top w:val="none" w:sz="0" w:space="0" w:color="auto"/>
        <w:left w:val="none" w:sz="0" w:space="0" w:color="auto"/>
        <w:bottom w:val="none" w:sz="0" w:space="0" w:color="auto"/>
        <w:right w:val="none" w:sz="0" w:space="0" w:color="auto"/>
      </w:divBdr>
    </w:div>
    <w:div w:id="597560430">
      <w:bodyDiv w:val="1"/>
      <w:marLeft w:val="0"/>
      <w:marRight w:val="0"/>
      <w:marTop w:val="0"/>
      <w:marBottom w:val="0"/>
      <w:divBdr>
        <w:top w:val="none" w:sz="0" w:space="0" w:color="auto"/>
        <w:left w:val="none" w:sz="0" w:space="0" w:color="auto"/>
        <w:bottom w:val="none" w:sz="0" w:space="0" w:color="auto"/>
        <w:right w:val="none" w:sz="0" w:space="0" w:color="auto"/>
      </w:divBdr>
    </w:div>
    <w:div w:id="697894914">
      <w:bodyDiv w:val="1"/>
      <w:marLeft w:val="0"/>
      <w:marRight w:val="0"/>
      <w:marTop w:val="0"/>
      <w:marBottom w:val="0"/>
      <w:divBdr>
        <w:top w:val="none" w:sz="0" w:space="0" w:color="auto"/>
        <w:left w:val="none" w:sz="0" w:space="0" w:color="auto"/>
        <w:bottom w:val="none" w:sz="0" w:space="0" w:color="auto"/>
        <w:right w:val="none" w:sz="0" w:space="0" w:color="auto"/>
      </w:divBdr>
    </w:div>
    <w:div w:id="786041684">
      <w:bodyDiv w:val="1"/>
      <w:marLeft w:val="0"/>
      <w:marRight w:val="0"/>
      <w:marTop w:val="0"/>
      <w:marBottom w:val="0"/>
      <w:divBdr>
        <w:top w:val="none" w:sz="0" w:space="0" w:color="auto"/>
        <w:left w:val="none" w:sz="0" w:space="0" w:color="auto"/>
        <w:bottom w:val="none" w:sz="0" w:space="0" w:color="auto"/>
        <w:right w:val="none" w:sz="0" w:space="0" w:color="auto"/>
      </w:divBdr>
    </w:div>
    <w:div w:id="1139110478">
      <w:bodyDiv w:val="1"/>
      <w:marLeft w:val="0"/>
      <w:marRight w:val="0"/>
      <w:marTop w:val="0"/>
      <w:marBottom w:val="0"/>
      <w:divBdr>
        <w:top w:val="none" w:sz="0" w:space="0" w:color="auto"/>
        <w:left w:val="none" w:sz="0" w:space="0" w:color="auto"/>
        <w:bottom w:val="none" w:sz="0" w:space="0" w:color="auto"/>
        <w:right w:val="none" w:sz="0" w:space="0" w:color="auto"/>
      </w:divBdr>
      <w:divsChild>
        <w:div w:id="820315782">
          <w:marLeft w:val="0"/>
          <w:marRight w:val="0"/>
          <w:marTop w:val="0"/>
          <w:marBottom w:val="150"/>
          <w:divBdr>
            <w:top w:val="none" w:sz="0" w:space="0" w:color="auto"/>
            <w:left w:val="none" w:sz="0" w:space="0" w:color="auto"/>
            <w:bottom w:val="none" w:sz="0" w:space="0" w:color="auto"/>
            <w:right w:val="none" w:sz="0" w:space="0" w:color="auto"/>
          </w:divBdr>
        </w:div>
      </w:divsChild>
    </w:div>
    <w:div w:id="1327517330">
      <w:bodyDiv w:val="1"/>
      <w:marLeft w:val="0"/>
      <w:marRight w:val="0"/>
      <w:marTop w:val="0"/>
      <w:marBottom w:val="0"/>
      <w:divBdr>
        <w:top w:val="none" w:sz="0" w:space="0" w:color="auto"/>
        <w:left w:val="none" w:sz="0" w:space="0" w:color="auto"/>
        <w:bottom w:val="none" w:sz="0" w:space="0" w:color="auto"/>
        <w:right w:val="none" w:sz="0" w:space="0" w:color="auto"/>
      </w:divBdr>
    </w:div>
    <w:div w:id="1514563428">
      <w:bodyDiv w:val="1"/>
      <w:marLeft w:val="0"/>
      <w:marRight w:val="0"/>
      <w:marTop w:val="0"/>
      <w:marBottom w:val="0"/>
      <w:divBdr>
        <w:top w:val="none" w:sz="0" w:space="0" w:color="auto"/>
        <w:left w:val="none" w:sz="0" w:space="0" w:color="auto"/>
        <w:bottom w:val="none" w:sz="0" w:space="0" w:color="auto"/>
        <w:right w:val="none" w:sz="0" w:space="0" w:color="auto"/>
      </w:divBdr>
    </w:div>
    <w:div w:id="1565603402">
      <w:bodyDiv w:val="1"/>
      <w:marLeft w:val="0"/>
      <w:marRight w:val="0"/>
      <w:marTop w:val="0"/>
      <w:marBottom w:val="0"/>
      <w:divBdr>
        <w:top w:val="none" w:sz="0" w:space="0" w:color="auto"/>
        <w:left w:val="none" w:sz="0" w:space="0" w:color="auto"/>
        <w:bottom w:val="none" w:sz="0" w:space="0" w:color="auto"/>
        <w:right w:val="none" w:sz="0" w:space="0" w:color="auto"/>
      </w:divBdr>
    </w:div>
    <w:div w:id="1904175629">
      <w:bodyDiv w:val="1"/>
      <w:marLeft w:val="0"/>
      <w:marRight w:val="0"/>
      <w:marTop w:val="0"/>
      <w:marBottom w:val="0"/>
      <w:divBdr>
        <w:top w:val="none" w:sz="0" w:space="0" w:color="auto"/>
        <w:left w:val="none" w:sz="0" w:space="0" w:color="auto"/>
        <w:bottom w:val="none" w:sz="0" w:space="0" w:color="auto"/>
        <w:right w:val="none" w:sz="0" w:space="0" w:color="auto"/>
      </w:divBdr>
    </w:div>
    <w:div w:id="212496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zakon.rada.gov.ua/laws/show/922-19/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6" ma:contentTypeDescription="Створення нового документа." ma:contentTypeScope="" ma:versionID="53f815bfe38a3944b63c9735948a13cb">
  <xsd:schema xmlns:xsd="http://www.w3.org/2001/XMLSchema" xmlns:xs="http://www.w3.org/2001/XMLSchema" xmlns:p="http://schemas.microsoft.com/office/2006/metadata/properties" xmlns:ns3="eddb21a5-2a99-4b29-a341-181ad1f306cc" targetNamespace="http://schemas.microsoft.com/office/2006/metadata/properties" ma:root="true" ma:fieldsID="e43b65a836889d84c657da2ff1b555e5"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FCE424-1870-417B-8CAF-23BA7CEBA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9479F-3510-441A-8195-89549C734E04}">
  <ds:schemaRefs>
    <ds:schemaRef ds:uri="eddb21a5-2a99-4b29-a341-181ad1f306cc"/>
    <ds:schemaRef ds:uri="http://schemas.microsoft.com/office/2006/documentManagement/types"/>
    <ds:schemaRef ds:uri="http://www.w3.org/XML/1998/namespac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D1C8DEEF-5F5B-46B9-8E77-291C9B0CE0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1925</Words>
  <Characters>1098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Телішевська Галина</dc:creator>
  <cp:keywords/>
  <dc:description/>
  <cp:lastModifiedBy>Сергієнко Альона</cp:lastModifiedBy>
  <cp:revision>3</cp:revision>
  <cp:lastPrinted>2021-07-27T15:30:00Z</cp:lastPrinted>
  <dcterms:created xsi:type="dcterms:W3CDTF">2023-05-17T07:44:00Z</dcterms:created>
  <dcterms:modified xsi:type="dcterms:W3CDTF">2023-05-17T07:45:00Z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