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від </w:t>
      </w:r>
      <w:r w:rsidR="00E90C17">
        <w:rPr>
          <w:rFonts w:ascii="Times New Roman" w:eastAsia="Calibri" w:hAnsi="Times New Roman" w:cs="Times New Roman"/>
          <w:sz w:val="24"/>
          <w:szCs w:val="24"/>
        </w:rPr>
        <w:t>22</w:t>
      </w:r>
      <w:r w:rsidR="005947F8">
        <w:rPr>
          <w:rFonts w:ascii="Times New Roman" w:eastAsia="Calibri" w:hAnsi="Times New Roman" w:cs="Times New Roman"/>
          <w:sz w:val="24"/>
          <w:szCs w:val="24"/>
        </w:rPr>
        <w:t>.06.</w:t>
      </w:r>
      <w:r w:rsidRPr="000B7CF3">
        <w:rPr>
          <w:rFonts w:ascii="Times New Roman" w:eastAsia="Calibri" w:hAnsi="Times New Roman" w:cs="Times New Roman"/>
          <w:sz w:val="24"/>
          <w:szCs w:val="24"/>
        </w:rPr>
        <w:t>2023 рік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E90C17" w:rsidRPr="00E90C17" w:rsidRDefault="00E90C17" w:rsidP="00E90C17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Передмет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закупівлі</w:t>
      </w:r>
      <w:r w:rsid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(код ДК 021:2015 - 42140000-2 – Зубчасті колеса, зубчасті передачі та приводні елементи) </w:t>
      </w:r>
    </w:p>
    <w:p w:rsidR="00E90C17" w:rsidRPr="00E90C17" w:rsidRDefault="00E90C17" w:rsidP="00E90C17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- Шків 525*3*10,5 – 20 </w:t>
      </w:r>
      <w:proofErr w:type="spellStart"/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; Шків 770*3*10,5 – 40 </w:t>
      </w:r>
      <w:proofErr w:type="spellStart"/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90C17" w:rsidRPr="00E90C17" w:rsidRDefault="00E90C17" w:rsidP="00E90C17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- Шків 620*3*10 – 5 </w:t>
      </w:r>
      <w:proofErr w:type="spellStart"/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90C17" w:rsidRPr="00E90C17" w:rsidRDefault="00E90C17" w:rsidP="00E90C17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- Шків 930*4*12 – 1 </w:t>
      </w:r>
      <w:proofErr w:type="spellStart"/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90C17" w:rsidRPr="00E90C17" w:rsidRDefault="00E90C17" w:rsidP="00E90C17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- Шків натяжного пристрою – 10 </w:t>
      </w:r>
      <w:proofErr w:type="spellStart"/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 ;</w:t>
      </w:r>
    </w:p>
    <w:p w:rsidR="00E90C17" w:rsidRPr="00E90C17" w:rsidRDefault="00E90C17" w:rsidP="00E90C17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- Шків Електродвигуна проводу дверей (Ø 11мм) – 20шт ;</w:t>
      </w:r>
    </w:p>
    <w:p w:rsidR="00E90C17" w:rsidRPr="00E90C17" w:rsidRDefault="00E90C17" w:rsidP="00E90C17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- Шків Електродвигуна проводу дверей (Ø 14мм) – 20шт ;</w:t>
      </w:r>
    </w:p>
    <w:p w:rsidR="00E90C17" w:rsidRPr="00E90C17" w:rsidRDefault="00E90C17" w:rsidP="00E90C17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- Шків РПД – 20шт ;</w:t>
      </w:r>
    </w:p>
    <w:p w:rsidR="00E90C17" w:rsidRPr="00E90C17" w:rsidRDefault="00E90C17" w:rsidP="00E90C17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C17">
        <w:rPr>
          <w:rFonts w:ascii="Times New Roman" w:eastAsia="Times New Roman" w:hAnsi="Times New Roman" w:cs="Times New Roman"/>
          <w:bCs/>
          <w:sz w:val="24"/>
          <w:szCs w:val="24"/>
        </w:rPr>
        <w:t>- Шків обмежувача швидкості – 10шт.</w:t>
      </w:r>
    </w:p>
    <w:p w:rsidR="0062069C" w:rsidRDefault="00533834" w:rsidP="00E90C17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bookmarkStart w:id="0" w:name="_GoBack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UA-2023-06-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-00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>1331</w:t>
      </w:r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0"/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E90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888 892,00</w:t>
      </w:r>
      <w:r w:rsid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533834"/>
    <w:rsid w:val="005947F8"/>
    <w:rsid w:val="0062069C"/>
    <w:rsid w:val="00676842"/>
    <w:rsid w:val="006A5481"/>
    <w:rsid w:val="00846B87"/>
    <w:rsid w:val="009039AD"/>
    <w:rsid w:val="00D40928"/>
    <w:rsid w:val="00E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2023-06-22T06:26:00Z</dcterms:created>
  <dcterms:modified xsi:type="dcterms:W3CDTF">2023-06-22T06:26:00Z</dcterms:modified>
</cp:coreProperties>
</file>