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8B" w:rsidRPr="006B66CB" w:rsidRDefault="007E368B" w:rsidP="007E3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B66CB">
        <w:rPr>
          <w:rFonts w:ascii="Times New Roman" w:hAnsi="Times New Roman" w:cs="Times New Roman"/>
          <w:b/>
          <w:sz w:val="28"/>
        </w:rPr>
        <w:t>Інформація</w:t>
      </w:r>
    </w:p>
    <w:p w:rsidR="007E368B" w:rsidRDefault="007E368B" w:rsidP="007E3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B66CB">
        <w:rPr>
          <w:rFonts w:ascii="Times New Roman" w:hAnsi="Times New Roman" w:cs="Times New Roman"/>
          <w:b/>
          <w:sz w:val="28"/>
        </w:rPr>
        <w:t>про прийнятті рішення про приватизацію об’єктів нерухомого майна Львівської міської територіальної громади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7E368B" w:rsidRDefault="007E368B" w:rsidP="007E36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 ІІ півріччі 2023</w:t>
      </w:r>
    </w:p>
    <w:bookmarkEnd w:id="0"/>
    <w:p w:rsidR="007E368B" w:rsidRPr="006B66CB" w:rsidRDefault="007E368B" w:rsidP="007E368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2409"/>
        <w:gridCol w:w="7949"/>
        <w:gridCol w:w="3782"/>
      </w:tblGrid>
      <w:tr w:rsidR="007E368B" w:rsidTr="00233180">
        <w:trPr>
          <w:trHeight w:val="2424"/>
        </w:trPr>
        <w:tc>
          <w:tcPr>
            <w:tcW w:w="851" w:type="dxa"/>
          </w:tcPr>
          <w:p w:rsidR="007E368B" w:rsidRPr="00AC0301" w:rsidRDefault="007E368B" w:rsidP="002331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30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7E368B" w:rsidRPr="00AC0301" w:rsidRDefault="007E368B" w:rsidP="002331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301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2409" w:type="dxa"/>
          </w:tcPr>
          <w:p w:rsidR="007E368B" w:rsidRDefault="007E368B" w:rsidP="002331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позиції у </w:t>
            </w:r>
            <w:r w:rsidRPr="00930649">
              <w:rPr>
                <w:rFonts w:ascii="Times New Roman" w:hAnsi="Times New Roman" w:cs="Times New Roman"/>
                <w:b/>
                <w:sz w:val="28"/>
              </w:rPr>
              <w:t>додатку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№1</w:t>
            </w:r>
            <w:r w:rsidRPr="00930649">
              <w:rPr>
                <w:rFonts w:ascii="Times New Roman" w:hAnsi="Times New Roman" w:cs="Times New Roman"/>
                <w:b/>
                <w:sz w:val="28"/>
              </w:rPr>
              <w:t xml:space="preserve"> до ухвали Львівської міської ради від 30.06.2022 №2199</w:t>
            </w:r>
          </w:p>
          <w:p w:rsidR="007E368B" w:rsidRPr="00930649" w:rsidRDefault="007E368B" w:rsidP="002331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(зі змінами)</w:t>
            </w:r>
          </w:p>
        </w:tc>
        <w:tc>
          <w:tcPr>
            <w:tcW w:w="7949" w:type="dxa"/>
          </w:tcPr>
          <w:p w:rsidR="007E368B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368B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368B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E368B" w:rsidRPr="00930649" w:rsidRDefault="007E368B" w:rsidP="002331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0649">
              <w:rPr>
                <w:rFonts w:ascii="Times New Roman" w:hAnsi="Times New Roman" w:cs="Times New Roman"/>
                <w:b/>
                <w:sz w:val="28"/>
              </w:rPr>
              <w:t>Об’єкт малої приватизації</w:t>
            </w:r>
          </w:p>
        </w:tc>
        <w:tc>
          <w:tcPr>
            <w:tcW w:w="3782" w:type="dxa"/>
          </w:tcPr>
          <w:p w:rsidR="007E368B" w:rsidRPr="00930649" w:rsidRDefault="007E368B" w:rsidP="002331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30649">
              <w:rPr>
                <w:rFonts w:ascii="Times New Roman" w:hAnsi="Times New Roman" w:cs="Times New Roman"/>
                <w:b/>
                <w:sz w:val="28"/>
              </w:rPr>
              <w:t>Номер та дата наказу Управління комунальної власності Департаменту економічного розвитку «Про прийняття рішення про приватизацію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об’єкта малої приватизації»</w:t>
            </w:r>
          </w:p>
        </w:tc>
      </w:tr>
      <w:tr w:rsidR="007E368B" w:rsidTr="00233180">
        <w:tc>
          <w:tcPr>
            <w:tcW w:w="851" w:type="dxa"/>
          </w:tcPr>
          <w:p w:rsidR="007E368B" w:rsidRPr="00930649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06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</w:tcPr>
          <w:p w:rsidR="007E368B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  <w:tc>
          <w:tcPr>
            <w:tcW w:w="7949" w:type="dxa"/>
          </w:tcPr>
          <w:p w:rsidR="007E368B" w:rsidRDefault="007E368B" w:rsidP="007E368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нежитлові приміщення першого поверху загальною площею 39,7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розташоване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 Львів,  вул.</w:t>
            </w:r>
            <w:r w:rsidRPr="00CB34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Франка І.</w:t>
            </w:r>
            <w:r w:rsidRPr="00CB3497">
              <w:rPr>
                <w:rFonts w:ascii="Times New Roman" w:hAnsi="Times New Roman" w:cs="Times New Roman"/>
                <w:sz w:val="28"/>
              </w:rPr>
              <w:t>, 6</w:t>
            </w:r>
            <w:r>
              <w:rPr>
                <w:rFonts w:ascii="Times New Roman" w:hAnsi="Times New Roman" w:cs="Times New Roman"/>
                <w:sz w:val="28"/>
              </w:rPr>
              <w:t>3 (РНОНМ:</w:t>
            </w:r>
            <w:r w:rsidRPr="00CB34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68B">
              <w:rPr>
                <w:rFonts w:ascii="Times New Roman" w:hAnsi="Times New Roman" w:cs="Times New Roman"/>
                <w:sz w:val="28"/>
              </w:rPr>
              <w:t>1901367946101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3782" w:type="dxa"/>
          </w:tcPr>
          <w:p w:rsidR="007E368B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№136-п </w:t>
            </w:r>
          </w:p>
          <w:p w:rsidR="007E368B" w:rsidRDefault="007E368B" w:rsidP="007E3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10.07.2023</w:t>
            </w:r>
          </w:p>
        </w:tc>
      </w:tr>
      <w:tr w:rsidR="007E368B" w:rsidTr="00233180">
        <w:tc>
          <w:tcPr>
            <w:tcW w:w="851" w:type="dxa"/>
          </w:tcPr>
          <w:p w:rsidR="007E368B" w:rsidRPr="00930649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</w:tcPr>
          <w:p w:rsidR="007E368B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7949" w:type="dxa"/>
          </w:tcPr>
          <w:p w:rsidR="007E368B" w:rsidRDefault="007E368B" w:rsidP="007E368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нежитлові приміщення у напівпідвалі загальною площею 27.2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м. Львів,  вул.</w:t>
            </w:r>
            <w:r w:rsidRPr="00336EA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Мучна</w:t>
            </w:r>
            <w:r w:rsidRPr="00336EAA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8 (РНОНМ: </w:t>
            </w:r>
            <w:r w:rsidRPr="007E368B">
              <w:rPr>
                <w:rFonts w:ascii="Times New Roman" w:hAnsi="Times New Roman" w:cs="Times New Roman"/>
                <w:sz w:val="28"/>
              </w:rPr>
              <w:t>1093748246101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3782" w:type="dxa"/>
          </w:tcPr>
          <w:p w:rsidR="007E368B" w:rsidRPr="00336EAA" w:rsidRDefault="007E368B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№137</w:t>
            </w:r>
            <w:r w:rsidRPr="00336EAA">
              <w:rPr>
                <w:rFonts w:ascii="Times New Roman" w:hAnsi="Times New Roman" w:cs="Times New Roman"/>
                <w:sz w:val="28"/>
              </w:rPr>
              <w:t xml:space="preserve">-п </w:t>
            </w:r>
          </w:p>
          <w:p w:rsidR="007E368B" w:rsidRDefault="007E368B" w:rsidP="007E36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36EAA">
              <w:rPr>
                <w:rFonts w:ascii="Times New Roman" w:hAnsi="Times New Roman" w:cs="Times New Roman"/>
                <w:sz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336EA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336EAA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0E2317" w:rsidTr="00233180">
        <w:tc>
          <w:tcPr>
            <w:tcW w:w="851" w:type="dxa"/>
          </w:tcPr>
          <w:p w:rsidR="000E2317" w:rsidRDefault="000E2317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</w:tcPr>
          <w:p w:rsidR="000E2317" w:rsidRDefault="000E2317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7949" w:type="dxa"/>
          </w:tcPr>
          <w:p w:rsidR="000E2317" w:rsidRDefault="000E2317" w:rsidP="007E368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нежитлове приміщення другого поверху загальною площею 167.3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м. Львів, вул. Здоров’я, 9 (РНОНМ: </w:t>
            </w:r>
            <w:r w:rsidRPr="000E2317">
              <w:rPr>
                <w:rFonts w:ascii="Times New Roman" w:hAnsi="Times New Roman" w:cs="Times New Roman"/>
                <w:sz w:val="28"/>
              </w:rPr>
              <w:t>2730670046060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3782" w:type="dxa"/>
          </w:tcPr>
          <w:p w:rsidR="000E2317" w:rsidRDefault="000E2317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№150-п</w:t>
            </w:r>
          </w:p>
          <w:p w:rsidR="000E2317" w:rsidRDefault="000E2317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25.09.2023</w:t>
            </w:r>
          </w:p>
        </w:tc>
      </w:tr>
      <w:tr w:rsidR="000E2317" w:rsidTr="00233180">
        <w:tc>
          <w:tcPr>
            <w:tcW w:w="851" w:type="dxa"/>
          </w:tcPr>
          <w:p w:rsidR="000E2317" w:rsidRDefault="000E2317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09" w:type="dxa"/>
          </w:tcPr>
          <w:p w:rsidR="000E2317" w:rsidRDefault="000E2317" w:rsidP="002331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  <w:tc>
          <w:tcPr>
            <w:tcW w:w="7949" w:type="dxa"/>
          </w:tcPr>
          <w:p w:rsidR="000E2317" w:rsidRDefault="000E2317" w:rsidP="000E23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Нежитлове приміщення цокольного поверху загальною площею 34.4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., що розташовані 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м. Львів, вул. Тобілевича І., 11 (РНОНМ: 1583170146101) </w:t>
            </w:r>
          </w:p>
        </w:tc>
        <w:tc>
          <w:tcPr>
            <w:tcW w:w="3782" w:type="dxa"/>
          </w:tcPr>
          <w:p w:rsidR="000E2317" w:rsidRDefault="000E2317" w:rsidP="000E23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№15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-п</w:t>
            </w:r>
          </w:p>
          <w:p w:rsidR="000E2317" w:rsidRDefault="000E2317" w:rsidP="000E23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25.09.2023</w:t>
            </w:r>
          </w:p>
        </w:tc>
      </w:tr>
    </w:tbl>
    <w:p w:rsidR="007E368B" w:rsidRDefault="007E368B" w:rsidP="007E368B"/>
    <w:p w:rsidR="00362334" w:rsidRDefault="000E2317"/>
    <w:sectPr w:rsidR="00362334" w:rsidSect="006B66CB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8B"/>
    <w:rsid w:val="000E2317"/>
    <w:rsid w:val="00547066"/>
    <w:rsid w:val="007E368B"/>
    <w:rsid w:val="00D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035B"/>
  <w15:chartTrackingRefBased/>
  <w15:docId w15:val="{5569A18F-7B18-4C30-8139-60134AD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Kadyk.Ostap</dc:creator>
  <cp:keywords/>
  <dc:description/>
  <cp:lastModifiedBy>Kadyk.Ostap</cp:lastModifiedBy>
  <cp:revision>2</cp:revision>
  <dcterms:created xsi:type="dcterms:W3CDTF">2023-07-25T11:36:00Z</dcterms:created>
  <dcterms:modified xsi:type="dcterms:W3CDTF">2023-10-05T07:58:00Z</dcterms:modified>
</cp:coreProperties>
</file>