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Pr="00745BF8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745BF8" w:rsidRPr="00745BF8" w:rsidRDefault="00D16611" w:rsidP="00745B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uk-UA"/>
        </w:rPr>
      </w:pPr>
      <w:bookmarkStart w:id="0" w:name="OLE_LINK1"/>
      <w:bookmarkStart w:id="1" w:name="OLE_LINK2"/>
      <w:r w:rsidRPr="00745BF8">
        <w:rPr>
          <w:rFonts w:ascii="Arial" w:hAnsi="Arial" w:cs="Arial"/>
          <w:b/>
          <w:sz w:val="24"/>
          <w:szCs w:val="24"/>
        </w:rPr>
        <w:t xml:space="preserve">Предмет закупівлі: </w:t>
      </w:r>
      <w:bookmarkEnd w:id="0"/>
      <w:bookmarkEnd w:id="1"/>
      <w:r w:rsidR="005A4543" w:rsidRPr="005A4543">
        <w:rPr>
          <w:rFonts w:ascii="Arial" w:eastAsia="Times New Roman" w:hAnsi="Arial" w:cs="Arial"/>
          <w:b/>
          <w:bCs/>
          <w:sz w:val="24"/>
          <w:szCs w:val="24"/>
          <w:lang w:eastAsia="uk-UA"/>
        </w:rPr>
        <w:t>ДК 021:2015 – 14210000-6 – Гравій, пісок, щебінь і наповнювачі  - Пісок</w:t>
      </w:r>
    </w:p>
    <w:p w:rsidR="00A02BE1" w:rsidRPr="00745BF8" w:rsidRDefault="00A02BE1" w:rsidP="00745B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745BF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Процедура закупівлі – відкриті торги з особливостями </w:t>
      </w:r>
    </w:p>
    <w:p w:rsidR="00A02BE1" w:rsidRPr="00745BF8" w:rsidRDefault="00A02BE1" w:rsidP="002950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5BF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Вид предмету закупівлі – товар</w:t>
      </w:r>
      <w:r w:rsidRPr="00745BF8">
        <w:rPr>
          <w:rFonts w:ascii="Arial" w:hAnsi="Arial" w:cs="Arial"/>
          <w:sz w:val="24"/>
          <w:szCs w:val="24"/>
        </w:rPr>
        <w:t xml:space="preserve"> </w:t>
      </w:r>
    </w:p>
    <w:p w:rsidR="002950C9" w:rsidRPr="00745BF8" w:rsidRDefault="002950C9" w:rsidP="002950C9">
      <w:pPr>
        <w:spacing w:after="0"/>
        <w:jc w:val="both"/>
        <w:rPr>
          <w:color w:val="000000"/>
          <w:sz w:val="24"/>
          <w:szCs w:val="24"/>
        </w:rPr>
      </w:pPr>
    </w:p>
    <w:p w:rsidR="00745BF8" w:rsidRDefault="00745BF8" w:rsidP="002950C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745BF8" w:rsidRDefault="00745BF8" w:rsidP="002950C9">
      <w:pPr>
        <w:spacing w:after="0"/>
        <w:jc w:val="both"/>
        <w:rPr>
          <w:color w:val="000000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розміру бюджетного призначення на 2023 рік.</w:t>
      </w:r>
      <w:bookmarkStart w:id="2" w:name="_GoBack"/>
      <w:bookmarkEnd w:id="2"/>
    </w:p>
    <w:p w:rsidR="00A02BE1" w:rsidRPr="002950C9" w:rsidRDefault="002950C9" w:rsidP="002950C9">
      <w:pPr>
        <w:spacing w:after="0"/>
        <w:jc w:val="both"/>
        <w:rPr>
          <w:rFonts w:ascii="Arial" w:hAnsi="Arial" w:cs="Arial"/>
          <w:sz w:val="24"/>
          <w:szCs w:val="24"/>
        </w:rPr>
      </w:pPr>
      <w:r w:rsidRPr="005D2F68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 </w:t>
      </w:r>
      <w:r w:rsidR="00745BF8">
        <w:rPr>
          <w:rFonts w:ascii="Arial" w:hAnsi="Arial" w:cs="Arial"/>
          <w:sz w:val="24"/>
          <w:szCs w:val="24"/>
        </w:rPr>
        <w:t>орієнтовних потреб</w:t>
      </w:r>
      <w:r w:rsidR="00293498">
        <w:rPr>
          <w:rFonts w:ascii="Arial" w:hAnsi="Arial" w:cs="Arial"/>
          <w:sz w:val="24"/>
          <w:szCs w:val="24"/>
        </w:rPr>
        <w:t xml:space="preserve"> </w:t>
      </w:r>
      <w:r w:rsidR="00293498" w:rsidRPr="002E6E03">
        <w:rPr>
          <w:rFonts w:ascii="Arial" w:hAnsi="Arial" w:cs="Arial"/>
          <w:sz w:val="24"/>
          <w:szCs w:val="24"/>
        </w:rPr>
        <w:t xml:space="preserve">для забезпечення утримання </w:t>
      </w:r>
      <w:proofErr w:type="spellStart"/>
      <w:r w:rsidR="00293498" w:rsidRPr="002E6E03">
        <w:rPr>
          <w:rFonts w:ascii="Arial" w:hAnsi="Arial" w:cs="Arial"/>
          <w:sz w:val="24"/>
          <w:szCs w:val="24"/>
        </w:rPr>
        <w:t>вулично</w:t>
      </w:r>
      <w:proofErr w:type="spellEnd"/>
      <w:r w:rsidR="00293498" w:rsidRPr="002E6E03">
        <w:rPr>
          <w:rFonts w:ascii="Arial" w:hAnsi="Arial" w:cs="Arial"/>
          <w:sz w:val="24"/>
          <w:szCs w:val="24"/>
        </w:rPr>
        <w:t>-дорожньої мережі району в зимовий період (враховуючи показники минулих років)</w:t>
      </w:r>
      <w:r w:rsidR="00745BF8">
        <w:rPr>
          <w:rFonts w:ascii="Arial" w:hAnsi="Arial" w:cs="Arial"/>
          <w:sz w:val="24"/>
          <w:szCs w:val="24"/>
        </w:rPr>
        <w:t xml:space="preserve"> та</w:t>
      </w:r>
      <w:r w:rsidR="00745BF8" w:rsidRPr="002950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50C9">
        <w:rPr>
          <w:rFonts w:ascii="Arial" w:hAnsi="Arial" w:cs="Arial"/>
          <w:sz w:val="24"/>
          <w:szCs w:val="24"/>
        </w:rPr>
        <w:t>середньоринкових</w:t>
      </w:r>
      <w:proofErr w:type="spellEnd"/>
      <w:r w:rsidRPr="002950C9">
        <w:rPr>
          <w:rFonts w:ascii="Arial" w:hAnsi="Arial" w:cs="Arial"/>
          <w:sz w:val="24"/>
          <w:szCs w:val="24"/>
        </w:rPr>
        <w:t xml:space="preserve"> цін на цей товар.</w:t>
      </w:r>
    </w:p>
    <w:p w:rsidR="002950C9" w:rsidRPr="002950C9" w:rsidRDefault="002950C9" w:rsidP="002950C9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5BF8" w:rsidRDefault="00745BF8" w:rsidP="00745BF8">
      <w:pPr>
        <w:pStyle w:val="a3"/>
        <w:numPr>
          <w:ilvl w:val="0"/>
          <w:numId w:val="1"/>
        </w:numPr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745BF8" w:rsidRDefault="00745BF8" w:rsidP="00745BF8">
      <w:pPr>
        <w:pStyle w:val="a3"/>
        <w:numPr>
          <w:ilvl w:val="0"/>
          <w:numId w:val="1"/>
        </w:numPr>
        <w:suppressAutoHyphens/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Pr="002E6E03">
        <w:rPr>
          <w:rFonts w:ascii="Arial" w:hAnsi="Arial" w:cs="Arial"/>
          <w:sz w:val="24"/>
          <w:szCs w:val="24"/>
        </w:rPr>
        <w:t>розмір бюдже</w:t>
      </w:r>
      <w:r>
        <w:rPr>
          <w:rFonts w:ascii="Arial" w:hAnsi="Arial" w:cs="Arial"/>
          <w:sz w:val="24"/>
          <w:szCs w:val="24"/>
        </w:rPr>
        <w:t xml:space="preserve">тного призначення затверджено ухвалою Львівської міської ради </w:t>
      </w:r>
      <w:r w:rsidRPr="00697E1B">
        <w:rPr>
          <w:rFonts w:ascii="Arial" w:hAnsi="Arial" w:cs="Arial"/>
          <w:sz w:val="24"/>
          <w:szCs w:val="24"/>
        </w:rPr>
        <w:t xml:space="preserve">від </w:t>
      </w:r>
      <w:r>
        <w:rPr>
          <w:rFonts w:ascii="Arial" w:hAnsi="Arial" w:cs="Arial"/>
          <w:sz w:val="24"/>
          <w:szCs w:val="24"/>
        </w:rPr>
        <w:t xml:space="preserve">06.12.2022 </w:t>
      </w:r>
      <w:r w:rsidRPr="00697E1B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>2583</w:t>
      </w:r>
      <w:r w:rsidRPr="00697E1B">
        <w:rPr>
          <w:rFonts w:ascii="Arial" w:hAnsi="Arial" w:cs="Arial"/>
          <w:sz w:val="24"/>
          <w:szCs w:val="24"/>
        </w:rPr>
        <w:t xml:space="preserve"> «Про бюджет Львівської місько</w:t>
      </w:r>
      <w:r>
        <w:rPr>
          <w:rFonts w:ascii="Arial" w:hAnsi="Arial" w:cs="Arial"/>
          <w:sz w:val="24"/>
          <w:szCs w:val="24"/>
        </w:rPr>
        <w:t>ї територіальної громади на 2023</w:t>
      </w:r>
      <w:r w:rsidRPr="00697E1B">
        <w:rPr>
          <w:rFonts w:ascii="Arial" w:hAnsi="Arial" w:cs="Arial"/>
          <w:sz w:val="24"/>
          <w:szCs w:val="24"/>
        </w:rPr>
        <w:t xml:space="preserve"> рік»</w:t>
      </w:r>
      <w:r>
        <w:rPr>
          <w:rFonts w:ascii="Arial" w:hAnsi="Arial" w:cs="Arial"/>
          <w:sz w:val="24"/>
          <w:szCs w:val="24"/>
        </w:rPr>
        <w:t>.</w:t>
      </w:r>
    </w:p>
    <w:p w:rsidR="00577913" w:rsidRPr="00CF4046" w:rsidRDefault="00745BF8" w:rsidP="00AD345C">
      <w:pPr>
        <w:pStyle w:val="a3"/>
        <w:numPr>
          <w:ilvl w:val="0"/>
          <w:numId w:val="1"/>
        </w:numPr>
        <w:suppressAutoHyphens/>
        <w:jc w:val="both"/>
        <w:rPr>
          <w:rFonts w:ascii="Arial" w:eastAsia="Times New Roman" w:hAnsi="Arial" w:cs="Arial"/>
          <w:b/>
          <w:bCs/>
          <w:sz w:val="24"/>
          <w:szCs w:val="24"/>
          <w:lang w:eastAsia="uk-UA"/>
        </w:rPr>
      </w:pPr>
      <w:r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>
        <w:rPr>
          <w:rFonts w:ascii="Arial" w:hAnsi="Arial" w:cs="Arial"/>
          <w:sz w:val="24"/>
          <w:szCs w:val="24"/>
        </w:rPr>
        <w:t>Прозорро</w:t>
      </w:r>
      <w:proofErr w:type="spell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E04CF0" w:rsidRPr="00CF4046">
        <w:rPr>
          <w:rFonts w:ascii="Arial" w:eastAsia="Times New Roman" w:hAnsi="Arial" w:cs="Arial"/>
          <w:b/>
          <w:bCs/>
          <w:sz w:val="24"/>
          <w:szCs w:val="24"/>
          <w:lang w:eastAsia="uk-UA"/>
        </w:rPr>
        <w:t>(</w:t>
      </w:r>
      <w:r w:rsidR="00AD345C" w:rsidRPr="00AD345C">
        <w:rPr>
          <w:rFonts w:ascii="Arial" w:eastAsia="Times New Roman" w:hAnsi="Arial" w:cs="Arial"/>
          <w:b/>
          <w:bCs/>
          <w:sz w:val="24"/>
          <w:szCs w:val="24"/>
          <w:lang w:eastAsia="uk-UA"/>
        </w:rPr>
        <w:t>UA-2023-08-30-009680-a</w:t>
      </w:r>
      <w:r w:rsidR="00E04CF0" w:rsidRPr="00CF4046">
        <w:rPr>
          <w:rFonts w:ascii="Arial" w:eastAsia="Times New Roman" w:hAnsi="Arial" w:cs="Arial"/>
          <w:b/>
          <w:bCs/>
          <w:sz w:val="24"/>
          <w:szCs w:val="24"/>
          <w:lang w:eastAsia="uk-UA"/>
        </w:rPr>
        <w:t>)</w:t>
      </w:r>
    </w:p>
    <w:p w:rsidR="00244332" w:rsidRPr="00577913" w:rsidRDefault="00244332" w:rsidP="00577913"/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012AF396"/>
    <w:lvl w:ilvl="0" w:tplc="824034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E351EB7"/>
    <w:multiLevelType w:val="multilevel"/>
    <w:tmpl w:val="079EAF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4B"/>
    <w:rsid w:val="00023D7F"/>
    <w:rsid w:val="00032E4E"/>
    <w:rsid w:val="00054932"/>
    <w:rsid w:val="00066B0F"/>
    <w:rsid w:val="00075F05"/>
    <w:rsid w:val="00081D61"/>
    <w:rsid w:val="00087795"/>
    <w:rsid w:val="000A2923"/>
    <w:rsid w:val="000E256F"/>
    <w:rsid w:val="000F0D1B"/>
    <w:rsid w:val="001006A5"/>
    <w:rsid w:val="00103897"/>
    <w:rsid w:val="0013049A"/>
    <w:rsid w:val="00151697"/>
    <w:rsid w:val="0017556B"/>
    <w:rsid w:val="001976B8"/>
    <w:rsid w:val="001A0B50"/>
    <w:rsid w:val="001C2555"/>
    <w:rsid w:val="001C3A8C"/>
    <w:rsid w:val="001D4E80"/>
    <w:rsid w:val="001D778B"/>
    <w:rsid w:val="001E2978"/>
    <w:rsid w:val="001E79BC"/>
    <w:rsid w:val="00201923"/>
    <w:rsid w:val="002422C8"/>
    <w:rsid w:val="00244332"/>
    <w:rsid w:val="00250314"/>
    <w:rsid w:val="00251682"/>
    <w:rsid w:val="002530B8"/>
    <w:rsid w:val="00266E56"/>
    <w:rsid w:val="00293498"/>
    <w:rsid w:val="002950C9"/>
    <w:rsid w:val="002A2680"/>
    <w:rsid w:val="002B23A4"/>
    <w:rsid w:val="002C257A"/>
    <w:rsid w:val="002C265A"/>
    <w:rsid w:val="002E59EA"/>
    <w:rsid w:val="003413D1"/>
    <w:rsid w:val="0036746B"/>
    <w:rsid w:val="003D6D1A"/>
    <w:rsid w:val="003F1260"/>
    <w:rsid w:val="003F4FB2"/>
    <w:rsid w:val="003F7F65"/>
    <w:rsid w:val="00406279"/>
    <w:rsid w:val="00423020"/>
    <w:rsid w:val="0044189A"/>
    <w:rsid w:val="0046351B"/>
    <w:rsid w:val="00464704"/>
    <w:rsid w:val="00476BB5"/>
    <w:rsid w:val="00496A27"/>
    <w:rsid w:val="004D036D"/>
    <w:rsid w:val="00511410"/>
    <w:rsid w:val="00541962"/>
    <w:rsid w:val="005570E7"/>
    <w:rsid w:val="005579F0"/>
    <w:rsid w:val="00573FA5"/>
    <w:rsid w:val="00577913"/>
    <w:rsid w:val="005A4543"/>
    <w:rsid w:val="005B3D04"/>
    <w:rsid w:val="005B534B"/>
    <w:rsid w:val="005F2178"/>
    <w:rsid w:val="0061623E"/>
    <w:rsid w:val="00630785"/>
    <w:rsid w:val="00646B2D"/>
    <w:rsid w:val="0066615C"/>
    <w:rsid w:val="00697258"/>
    <w:rsid w:val="00697E1B"/>
    <w:rsid w:val="00745BF8"/>
    <w:rsid w:val="00752230"/>
    <w:rsid w:val="00792701"/>
    <w:rsid w:val="007A7788"/>
    <w:rsid w:val="007F5892"/>
    <w:rsid w:val="008329DF"/>
    <w:rsid w:val="00836CF1"/>
    <w:rsid w:val="008553BA"/>
    <w:rsid w:val="008B21E4"/>
    <w:rsid w:val="008C5536"/>
    <w:rsid w:val="008E1936"/>
    <w:rsid w:val="00923CAB"/>
    <w:rsid w:val="00944E7C"/>
    <w:rsid w:val="00985A1A"/>
    <w:rsid w:val="00986E3E"/>
    <w:rsid w:val="009907E7"/>
    <w:rsid w:val="009975D8"/>
    <w:rsid w:val="009A0A9C"/>
    <w:rsid w:val="009A50FF"/>
    <w:rsid w:val="009A51DF"/>
    <w:rsid w:val="009C7258"/>
    <w:rsid w:val="009F0513"/>
    <w:rsid w:val="00A02BE1"/>
    <w:rsid w:val="00A11EE2"/>
    <w:rsid w:val="00A14B73"/>
    <w:rsid w:val="00A558DF"/>
    <w:rsid w:val="00A94F0F"/>
    <w:rsid w:val="00AB089A"/>
    <w:rsid w:val="00AB1E88"/>
    <w:rsid w:val="00AC1BB4"/>
    <w:rsid w:val="00AD2BE0"/>
    <w:rsid w:val="00AD345C"/>
    <w:rsid w:val="00AF358B"/>
    <w:rsid w:val="00B161EC"/>
    <w:rsid w:val="00B303C6"/>
    <w:rsid w:val="00B35BD9"/>
    <w:rsid w:val="00B46B02"/>
    <w:rsid w:val="00B857DD"/>
    <w:rsid w:val="00C02A85"/>
    <w:rsid w:val="00C511FA"/>
    <w:rsid w:val="00C5242D"/>
    <w:rsid w:val="00C70B70"/>
    <w:rsid w:val="00CD33B6"/>
    <w:rsid w:val="00CF3A9F"/>
    <w:rsid w:val="00CF4046"/>
    <w:rsid w:val="00D12ACC"/>
    <w:rsid w:val="00D14F4B"/>
    <w:rsid w:val="00D16611"/>
    <w:rsid w:val="00D275CB"/>
    <w:rsid w:val="00D314FB"/>
    <w:rsid w:val="00D47F25"/>
    <w:rsid w:val="00D527B4"/>
    <w:rsid w:val="00D60D6C"/>
    <w:rsid w:val="00D6747F"/>
    <w:rsid w:val="00DC64E2"/>
    <w:rsid w:val="00DC71DD"/>
    <w:rsid w:val="00DD28CC"/>
    <w:rsid w:val="00E04CF0"/>
    <w:rsid w:val="00E178AF"/>
    <w:rsid w:val="00E55E17"/>
    <w:rsid w:val="00E763E1"/>
    <w:rsid w:val="00E93CDD"/>
    <w:rsid w:val="00EC7990"/>
    <w:rsid w:val="00F0162A"/>
    <w:rsid w:val="00F266AC"/>
    <w:rsid w:val="00F46620"/>
    <w:rsid w:val="00F575D2"/>
    <w:rsid w:val="00F605CE"/>
    <w:rsid w:val="00F7796D"/>
    <w:rsid w:val="00F87CD3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E07ABE-C026-482A-B1BD-0F8C71A86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57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75D2"/>
    <w:rPr>
      <w:rFonts w:ascii="Segoe UI" w:hAnsi="Segoe UI" w:cs="Segoe UI"/>
      <w:sz w:val="18"/>
      <w:szCs w:val="18"/>
      <w:lang w:eastAsia="en-US"/>
    </w:rPr>
  </w:style>
  <w:style w:type="paragraph" w:customStyle="1" w:styleId="a6">
    <w:name w:val="Заголовок"/>
    <w:basedOn w:val="a"/>
    <w:next w:val="a7"/>
    <w:qFormat/>
    <w:rsid w:val="00745BF8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link w:val="a8"/>
    <w:uiPriority w:val="99"/>
    <w:semiHidden/>
    <w:unhideWhenUsed/>
    <w:rsid w:val="00745BF8"/>
    <w:pPr>
      <w:spacing w:after="120"/>
    </w:pPr>
  </w:style>
  <w:style w:type="character" w:customStyle="1" w:styleId="a8">
    <w:name w:val="Основний текст Знак"/>
    <w:basedOn w:val="a0"/>
    <w:link w:val="a7"/>
    <w:uiPriority w:val="99"/>
    <w:semiHidden/>
    <w:rsid w:val="00745BF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1022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16</cp:revision>
  <cp:lastPrinted>2022-06-09T05:22:00Z</cp:lastPrinted>
  <dcterms:created xsi:type="dcterms:W3CDTF">2022-01-11T18:33:00Z</dcterms:created>
  <dcterms:modified xsi:type="dcterms:W3CDTF">2023-09-19T07:00:00Z</dcterms:modified>
</cp:coreProperties>
</file>