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745BF8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222207" w:rsidRDefault="00D16611" w:rsidP="0074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bookmarkStart w:id="0" w:name="OLE_LINK1"/>
      <w:bookmarkStart w:id="1" w:name="OLE_LINK2"/>
      <w:r w:rsidRPr="00745BF8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666B36" w:rsidRPr="00666B3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ДК 021:2015 – 39220000-0 - Кухонне приладдя, товари для дому та господарства і приладдя для закладів громадського харчування – Нержавіючі вставні відра до урн (номенклатурна позиція згідно ДК 021:2015 – 39224340-3 Відра для сміття - Нержавіючі вставні відра до урн)</w:t>
      </w:r>
    </w:p>
    <w:p w:rsidR="00A02BE1" w:rsidRPr="00745BF8" w:rsidRDefault="00A02BE1" w:rsidP="0074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Процедура закупівлі – відкриті торги з особливостями </w:t>
      </w:r>
    </w:p>
    <w:p w:rsidR="00A02BE1" w:rsidRPr="00CA7B50" w:rsidRDefault="00A02BE1" w:rsidP="0029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</w:p>
    <w:p w:rsidR="002950C9" w:rsidRPr="00745BF8" w:rsidRDefault="002950C9" w:rsidP="002950C9">
      <w:pPr>
        <w:spacing w:after="0"/>
        <w:jc w:val="both"/>
        <w:rPr>
          <w:color w:val="000000"/>
          <w:sz w:val="24"/>
          <w:szCs w:val="24"/>
        </w:rPr>
      </w:pPr>
    </w:p>
    <w:p w:rsidR="00745BF8" w:rsidRDefault="00745BF8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745BF8" w:rsidRDefault="00745BF8" w:rsidP="002950C9">
      <w:pPr>
        <w:spacing w:after="0"/>
        <w:jc w:val="both"/>
        <w:rPr>
          <w:color w:val="000000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2023 рік.</w:t>
      </w:r>
    </w:p>
    <w:p w:rsidR="00A02BE1" w:rsidRPr="002950C9" w:rsidRDefault="002950C9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2F68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 </w:t>
      </w:r>
      <w:r w:rsidR="00745BF8">
        <w:rPr>
          <w:rFonts w:ascii="Arial" w:hAnsi="Arial" w:cs="Arial"/>
          <w:sz w:val="24"/>
          <w:szCs w:val="24"/>
        </w:rPr>
        <w:t>орієнтовних потреб</w:t>
      </w:r>
      <w:r w:rsidR="004C6314">
        <w:rPr>
          <w:rFonts w:ascii="Arial" w:hAnsi="Arial" w:cs="Arial"/>
          <w:sz w:val="24"/>
          <w:szCs w:val="24"/>
        </w:rPr>
        <w:t xml:space="preserve"> </w:t>
      </w:r>
      <w:r w:rsidR="00666B36">
        <w:rPr>
          <w:rFonts w:ascii="Arial" w:hAnsi="Arial" w:cs="Arial"/>
          <w:sz w:val="24"/>
          <w:szCs w:val="24"/>
        </w:rPr>
        <w:t>в товарі у зв’язку з необхідністю заміни нержавіючих відер до урн на пр. Свободи у м.</w:t>
      </w:r>
      <w:r w:rsidR="004C6314">
        <w:rPr>
          <w:rFonts w:ascii="Arial" w:hAnsi="Arial" w:cs="Arial"/>
          <w:sz w:val="24"/>
          <w:szCs w:val="24"/>
        </w:rPr>
        <w:t xml:space="preserve"> Ль</w:t>
      </w:r>
      <w:r w:rsidR="00666B36">
        <w:rPr>
          <w:rFonts w:ascii="Arial" w:hAnsi="Arial" w:cs="Arial"/>
          <w:sz w:val="24"/>
          <w:szCs w:val="24"/>
        </w:rPr>
        <w:t>вові</w:t>
      </w:r>
      <w:r w:rsidR="004C6314">
        <w:rPr>
          <w:rFonts w:ascii="Arial" w:hAnsi="Arial" w:cs="Arial"/>
          <w:sz w:val="24"/>
          <w:szCs w:val="24"/>
        </w:rPr>
        <w:t>, а також з урахуванням порівняння цін на даний вид товару, а також враховуючи ухвалу Львівської міської ради від 06.</w:t>
      </w:r>
      <w:bookmarkStart w:id="2" w:name="_GoBack"/>
      <w:bookmarkEnd w:id="2"/>
      <w:r w:rsidR="004C6314">
        <w:rPr>
          <w:rFonts w:ascii="Arial" w:hAnsi="Arial" w:cs="Arial"/>
          <w:sz w:val="24"/>
          <w:szCs w:val="24"/>
        </w:rPr>
        <w:t>12.2022 №2583.</w:t>
      </w:r>
    </w:p>
    <w:p w:rsidR="002950C9" w:rsidRPr="002950C9" w:rsidRDefault="002950C9" w:rsidP="002950C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BF8" w:rsidRDefault="00745BF8" w:rsidP="00745BF8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745BF8" w:rsidRDefault="00745BF8" w:rsidP="00745BF8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>
        <w:rPr>
          <w:rFonts w:ascii="Arial" w:hAnsi="Arial" w:cs="Arial"/>
          <w:sz w:val="24"/>
          <w:szCs w:val="24"/>
        </w:rPr>
        <w:t>.</w:t>
      </w:r>
    </w:p>
    <w:p w:rsidR="00577913" w:rsidRPr="00CF4046" w:rsidRDefault="00745BF8" w:rsidP="00EF12E8">
      <w:pPr>
        <w:pStyle w:val="a3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04CF0" w:rsidRPr="00CF404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(</w:t>
      </w:r>
      <w:r w:rsidR="00EF12E8" w:rsidRPr="00EF12E8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UA-2023-10-27-010655-a</w:t>
      </w:r>
      <w:r w:rsidR="00E04CF0" w:rsidRPr="00CF404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012AF396"/>
    <w:lvl w:ilvl="0" w:tplc="824034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2978"/>
    <w:rsid w:val="001E79BC"/>
    <w:rsid w:val="00201923"/>
    <w:rsid w:val="00222207"/>
    <w:rsid w:val="002422C8"/>
    <w:rsid w:val="00244332"/>
    <w:rsid w:val="00250314"/>
    <w:rsid w:val="00251682"/>
    <w:rsid w:val="002530B8"/>
    <w:rsid w:val="00266E56"/>
    <w:rsid w:val="00293498"/>
    <w:rsid w:val="002950C9"/>
    <w:rsid w:val="002A2680"/>
    <w:rsid w:val="002B23A4"/>
    <w:rsid w:val="002C257A"/>
    <w:rsid w:val="002C265A"/>
    <w:rsid w:val="002E59EA"/>
    <w:rsid w:val="003413D1"/>
    <w:rsid w:val="0036746B"/>
    <w:rsid w:val="003D6D1A"/>
    <w:rsid w:val="003F1260"/>
    <w:rsid w:val="003F4FB2"/>
    <w:rsid w:val="003F7F65"/>
    <w:rsid w:val="00406279"/>
    <w:rsid w:val="00423020"/>
    <w:rsid w:val="0044189A"/>
    <w:rsid w:val="0046351B"/>
    <w:rsid w:val="00464704"/>
    <w:rsid w:val="00476BB5"/>
    <w:rsid w:val="00496A27"/>
    <w:rsid w:val="004C6314"/>
    <w:rsid w:val="004D036D"/>
    <w:rsid w:val="00511410"/>
    <w:rsid w:val="00541962"/>
    <w:rsid w:val="005570E7"/>
    <w:rsid w:val="005579F0"/>
    <w:rsid w:val="00573FA5"/>
    <w:rsid w:val="00577913"/>
    <w:rsid w:val="005A4543"/>
    <w:rsid w:val="005B3D04"/>
    <w:rsid w:val="005B534B"/>
    <w:rsid w:val="005F2178"/>
    <w:rsid w:val="0061623E"/>
    <w:rsid w:val="00630785"/>
    <w:rsid w:val="00646B2D"/>
    <w:rsid w:val="0066615C"/>
    <w:rsid w:val="00666B36"/>
    <w:rsid w:val="00697258"/>
    <w:rsid w:val="00697E1B"/>
    <w:rsid w:val="00732FFF"/>
    <w:rsid w:val="00745BF8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9F0513"/>
    <w:rsid w:val="00A02BE1"/>
    <w:rsid w:val="00A077EC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A7B50"/>
    <w:rsid w:val="00CD33B6"/>
    <w:rsid w:val="00CF3A9F"/>
    <w:rsid w:val="00CF4046"/>
    <w:rsid w:val="00D12ACC"/>
    <w:rsid w:val="00D14F4B"/>
    <w:rsid w:val="00D16611"/>
    <w:rsid w:val="00D275CB"/>
    <w:rsid w:val="00D314FB"/>
    <w:rsid w:val="00D47F25"/>
    <w:rsid w:val="00D527B4"/>
    <w:rsid w:val="00D60D6C"/>
    <w:rsid w:val="00D6747F"/>
    <w:rsid w:val="00DC64E2"/>
    <w:rsid w:val="00DC71DD"/>
    <w:rsid w:val="00DD28CC"/>
    <w:rsid w:val="00E04CF0"/>
    <w:rsid w:val="00E178AF"/>
    <w:rsid w:val="00E55E17"/>
    <w:rsid w:val="00E763E1"/>
    <w:rsid w:val="00E93CDD"/>
    <w:rsid w:val="00EC7990"/>
    <w:rsid w:val="00EF12E8"/>
    <w:rsid w:val="00F0162A"/>
    <w:rsid w:val="00F266AC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E5B9D"/>
  <w15:docId w15:val="{A9E07ABE-C026-482A-B1BD-0F8C71A8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  <w:style w:type="paragraph" w:customStyle="1" w:styleId="a6">
    <w:name w:val="Заголовок"/>
    <w:basedOn w:val="a"/>
    <w:next w:val="a7"/>
    <w:qFormat/>
    <w:rsid w:val="00745BF8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745BF8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745B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22</cp:revision>
  <cp:lastPrinted>2022-06-09T05:22:00Z</cp:lastPrinted>
  <dcterms:created xsi:type="dcterms:W3CDTF">2022-01-11T18:33:00Z</dcterms:created>
  <dcterms:modified xsi:type="dcterms:W3CDTF">2023-10-30T07:25:00Z</dcterms:modified>
</cp:coreProperties>
</file>