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Львівське  Комунальне Підприємство 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«ЛЬВІВСВІТЛО»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ЗАТВЕРДЖЕНО</w:t>
      </w:r>
    </w:p>
    <w:p w:rsidR="000B7CF3" w:rsidRPr="00404480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Рішенням уповноваженої особи</w:t>
      </w:r>
      <w:r w:rsidR="004044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404480">
        <w:rPr>
          <w:rFonts w:ascii="Times New Roman" w:eastAsia="Calibri" w:hAnsi="Times New Roman" w:cs="Times New Roman"/>
          <w:sz w:val="24"/>
          <w:szCs w:val="24"/>
        </w:rPr>
        <w:t>від</w:t>
      </w:r>
    </w:p>
    <w:p w:rsidR="000B7CF3" w:rsidRPr="006559FD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 w:rsidR="006559FD">
        <w:rPr>
          <w:rFonts w:ascii="Times New Roman" w:eastAsia="Calibri" w:hAnsi="Times New Roman" w:cs="Times New Roman"/>
          <w:sz w:val="24"/>
          <w:szCs w:val="24"/>
          <w:lang w:val="en-US"/>
        </w:rPr>
        <w:t>02.11</w:t>
      </w:r>
      <w:r w:rsidR="00646F81" w:rsidRPr="00646F81">
        <w:rPr>
          <w:rFonts w:ascii="Times New Roman" w:eastAsia="Calibri" w:hAnsi="Times New Roman" w:cs="Times New Roman"/>
          <w:sz w:val="24"/>
          <w:szCs w:val="24"/>
        </w:rPr>
        <w:t>.2023  №</w:t>
      </w:r>
      <w:proofErr w:type="gramEnd"/>
      <w:r w:rsidR="006559FD">
        <w:rPr>
          <w:rFonts w:ascii="Times New Roman" w:eastAsia="Calibri" w:hAnsi="Times New Roman" w:cs="Times New Roman"/>
          <w:sz w:val="24"/>
          <w:szCs w:val="24"/>
          <w:lang w:val="en-US"/>
        </w:rPr>
        <w:t>72</w:t>
      </w: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Христина ІВАНИШИН</w:t>
      </w:r>
    </w:p>
    <w:p w:rsidR="000B7CF3" w:rsidRPr="000B7CF3" w:rsidRDefault="000B7CF3" w:rsidP="000B7CF3">
      <w:pPr>
        <w:rPr>
          <w:sz w:val="24"/>
          <w:szCs w:val="24"/>
        </w:rPr>
      </w:pPr>
      <w:r w:rsidRPr="000B7CF3">
        <w:rPr>
          <w:sz w:val="24"/>
          <w:szCs w:val="24"/>
        </w:rPr>
        <w:t xml:space="preserve">                     </w:t>
      </w:r>
    </w:p>
    <w:p w:rsidR="00533834" w:rsidRPr="00533834" w:rsidRDefault="00533834" w:rsidP="000B7C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28"/>
        <w:gridCol w:w="4185"/>
      </w:tblGrid>
      <w:tr w:rsidR="00533834" w:rsidRPr="00533834" w:rsidTr="000B7CF3">
        <w:trPr>
          <w:trHeight w:val="80"/>
        </w:trPr>
        <w:tc>
          <w:tcPr>
            <w:tcW w:w="5328" w:type="dxa"/>
          </w:tcPr>
          <w:p w:rsidR="00533834" w:rsidRPr="00533834" w:rsidRDefault="00533834" w:rsidP="00533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33834" w:rsidRPr="00533834" w:rsidTr="000B7CF3">
        <w:trPr>
          <w:trHeight w:val="266"/>
        </w:trPr>
        <w:tc>
          <w:tcPr>
            <w:tcW w:w="5328" w:type="dxa"/>
          </w:tcPr>
          <w:p w:rsidR="00533834" w:rsidRPr="00533834" w:rsidRDefault="00533834" w:rsidP="00533834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62069C" w:rsidRDefault="00E90C17" w:rsidP="00404480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Передмет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закупівлі</w:t>
      </w:r>
      <w:r w:rsidR="006A548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A64A8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0A64A8" w:rsidRPr="000A64A8">
        <w:rPr>
          <w:rFonts w:ascii="Times New Roman" w:eastAsia="Times New Roman" w:hAnsi="Times New Roman" w:cs="Times New Roman"/>
          <w:bCs/>
          <w:sz w:val="24"/>
          <w:szCs w:val="24"/>
        </w:rPr>
        <w:t xml:space="preserve">Низьковольтний комплектний </w:t>
      </w:r>
      <w:r w:rsidR="006559FD" w:rsidRPr="006559FD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Прожектор пошуковий </w:t>
      </w:r>
      <w:proofErr w:type="spellStart"/>
      <w:r w:rsidR="006559FD" w:rsidRPr="006559FD">
        <w:rPr>
          <w:rFonts w:ascii="Times New Roman" w:eastAsia="Times New Roman" w:hAnsi="Times New Roman" w:cs="Times New Roman"/>
          <w:bCs/>
          <w:sz w:val="24"/>
          <w:szCs w:val="24"/>
        </w:rPr>
        <w:t>Bandera</w:t>
      </w:r>
      <w:proofErr w:type="spellEnd"/>
      <w:r w:rsidR="006559FD" w:rsidRPr="006559F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559FD" w:rsidRPr="006559FD">
        <w:rPr>
          <w:rFonts w:ascii="Times New Roman" w:eastAsia="Times New Roman" w:hAnsi="Times New Roman" w:cs="Times New Roman"/>
          <w:bCs/>
          <w:sz w:val="24"/>
          <w:szCs w:val="24"/>
        </w:rPr>
        <w:t>Flashlight</w:t>
      </w:r>
      <w:proofErr w:type="spellEnd"/>
      <w:r w:rsidR="006559FD" w:rsidRPr="006559FD">
        <w:rPr>
          <w:rFonts w:ascii="Times New Roman" w:eastAsia="Times New Roman" w:hAnsi="Times New Roman" w:cs="Times New Roman"/>
          <w:bCs/>
          <w:sz w:val="24"/>
          <w:szCs w:val="24"/>
        </w:rPr>
        <w:t xml:space="preserve"> BFL 280.1X або еквівалент (ДК 021:2015: 31520000-7— Світильники та освітлювальна арматура)</w:t>
      </w:r>
      <w:r w:rsidR="000A64A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533834" w:rsidRPr="00533834">
        <w:rPr>
          <w:rFonts w:ascii="Times New Roman" w:eastAsia="Times New Roman" w:hAnsi="Times New Roman" w:cs="Times New Roman"/>
          <w:bCs/>
          <w:sz w:val="24"/>
          <w:szCs w:val="24"/>
        </w:rPr>
        <w:t>Закупівля зареєстрована в електро</w:t>
      </w:r>
      <w:r w:rsidR="0062069C">
        <w:rPr>
          <w:rFonts w:ascii="Times New Roman" w:eastAsia="Times New Roman" w:hAnsi="Times New Roman" w:cs="Times New Roman"/>
          <w:bCs/>
          <w:sz w:val="24"/>
          <w:szCs w:val="24"/>
        </w:rPr>
        <w:t>нній системі за ідентифікатором</w:t>
      </w:r>
      <w:r w:rsidR="00533834" w:rsidRPr="00533834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</w:p>
    <w:p w:rsidR="005947F8" w:rsidRPr="005947F8" w:rsidRDefault="005947F8" w:rsidP="005947F8">
      <w:pPr>
        <w:keepNext/>
        <w:keepLines/>
        <w:shd w:val="clear" w:color="auto" w:fill="FDFEFD"/>
        <w:spacing w:after="0" w:line="36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33834" w:rsidRPr="00533834" w:rsidRDefault="006559FD" w:rsidP="005947F8">
      <w:pPr>
        <w:keepNext/>
        <w:keepLines/>
        <w:shd w:val="clear" w:color="auto" w:fill="FDFEFD"/>
        <w:spacing w:after="0" w:line="36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bookmarkStart w:id="0" w:name="_GoBack"/>
      <w:r w:rsidRPr="006559FD">
        <w:rPr>
          <w:rFonts w:ascii="Times New Roman" w:eastAsia="Times New Roman" w:hAnsi="Times New Roman" w:cs="Times New Roman"/>
          <w:bCs/>
          <w:sz w:val="24"/>
          <w:szCs w:val="24"/>
        </w:rPr>
        <w:t>UA-2023-11-02-005428-a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bookmarkEnd w:id="0"/>
      <w:r w:rsidR="00533834" w:rsidRPr="00533834">
        <w:rPr>
          <w:rFonts w:ascii="Times New Roman" w:eastAsia="Times New Roman" w:hAnsi="Times New Roman" w:cs="Times New Roman"/>
          <w:b/>
          <w:bCs/>
          <w:color w:val="4472C4"/>
          <w:sz w:val="24"/>
          <w:szCs w:val="24"/>
        </w:rPr>
        <w:t>Технічні та якісні характеристики предмета закупівлі: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  <w:r w:rsidR="00216B7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33834">
        <w:rPr>
          <w:rFonts w:ascii="Times New Roman" w:eastAsia="Calibri" w:hAnsi="Times New Roman" w:cs="Times New Roman"/>
          <w:b/>
          <w:bCs/>
          <w:sz w:val="24"/>
          <w:szCs w:val="24"/>
        </w:rPr>
        <w:t>Очікувана вартість предмета закупівлі  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33834" w:rsidRPr="00533834" w:rsidRDefault="00533834" w:rsidP="0062069C">
      <w:pPr>
        <w:spacing w:after="160" w:line="300" w:lineRule="atLeast"/>
        <w:jc w:val="both"/>
        <w:rPr>
          <w:rFonts w:ascii="Times New Roman" w:eastAsia="Calibri" w:hAnsi="Times New Roman" w:cs="Times New Roman"/>
          <w:color w:val="33C15F"/>
          <w:sz w:val="24"/>
          <w:szCs w:val="24"/>
          <w:shd w:val="clear" w:color="auto" w:fill="FFFFFF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Очікувана вартість предмета закупівлі:</w:t>
      </w:r>
      <w:r w:rsidRPr="0053383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62069C" w:rsidRPr="006206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ab/>
      </w:r>
      <w:r w:rsidR="005947F8" w:rsidRPr="005947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uk-UA"/>
        </w:rPr>
        <w:tab/>
      </w:r>
      <w:r w:rsidR="00646F81" w:rsidRPr="00646F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ab/>
      </w:r>
      <w:r w:rsidR="000A64A8" w:rsidRPr="000A64A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ab/>
      </w:r>
      <w:r w:rsidR="006559FD" w:rsidRPr="006559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ab/>
        <w:t>139 800,00</w:t>
      </w:r>
      <w:r w:rsidR="006559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uk-UA"/>
        </w:rPr>
        <w:t xml:space="preserve"> </w:t>
      </w:r>
      <w:r w:rsidR="009039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грн</w:t>
      </w:r>
      <w:r w:rsidR="0062069C" w:rsidRPr="006206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(з ПДВ)</w:t>
      </w: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sectPr w:rsidR="00533834" w:rsidRPr="005338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28"/>
    <w:rsid w:val="000A64A8"/>
    <w:rsid w:val="000B7CF3"/>
    <w:rsid w:val="00216B72"/>
    <w:rsid w:val="00404480"/>
    <w:rsid w:val="00533834"/>
    <w:rsid w:val="005947F8"/>
    <w:rsid w:val="0062069C"/>
    <w:rsid w:val="00646F81"/>
    <w:rsid w:val="006559FD"/>
    <w:rsid w:val="00676842"/>
    <w:rsid w:val="006A5481"/>
    <w:rsid w:val="00846B87"/>
    <w:rsid w:val="009039AD"/>
    <w:rsid w:val="00B22D24"/>
    <w:rsid w:val="00D40928"/>
    <w:rsid w:val="00E9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687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Христина Іванишин Тарасівна</dc:creator>
  <cp:lastModifiedBy>Христина Іванишин Тарасівна</cp:lastModifiedBy>
  <cp:revision>6</cp:revision>
  <cp:lastPrinted>2023-03-29T05:12:00Z</cp:lastPrinted>
  <dcterms:created xsi:type="dcterms:W3CDTF">2023-09-11T07:41:00Z</dcterms:created>
  <dcterms:modified xsi:type="dcterms:W3CDTF">2023-11-02T10:50:00Z</dcterms:modified>
</cp:coreProperties>
</file>