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E84FF5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84FF5">
        <w:rPr>
          <w:rFonts w:ascii="Times New Roman" w:eastAsia="Calibri" w:hAnsi="Times New Roman" w:cs="Times New Roman"/>
          <w:sz w:val="24"/>
          <w:szCs w:val="24"/>
        </w:rPr>
        <w:t>0</w:t>
      </w:r>
      <w:r w:rsidR="00E84FF5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2B271F">
        <w:rPr>
          <w:rFonts w:ascii="Times New Roman" w:eastAsia="Calibri" w:hAnsi="Times New Roman" w:cs="Times New Roman"/>
          <w:sz w:val="24"/>
          <w:szCs w:val="24"/>
        </w:rPr>
        <w:t>.12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r w:rsidR="00B76746">
        <w:rPr>
          <w:rFonts w:ascii="Times New Roman" w:eastAsia="Calibri" w:hAnsi="Times New Roman" w:cs="Times New Roman"/>
          <w:sz w:val="24"/>
          <w:szCs w:val="24"/>
        </w:rPr>
        <w:t>1</w:t>
      </w:r>
      <w:r w:rsidR="00E84FF5">
        <w:rPr>
          <w:rFonts w:ascii="Times New Roman" w:eastAsia="Calibri" w:hAnsi="Times New Roman" w:cs="Times New Roman"/>
          <w:sz w:val="24"/>
          <w:szCs w:val="24"/>
        </w:rPr>
        <w:t>1</w:t>
      </w:r>
      <w:r w:rsidR="00070080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070080" w:rsidRPr="00070080">
        <w:rPr>
          <w:rFonts w:ascii="Times New Roman" w:eastAsia="Times New Roman" w:hAnsi="Times New Roman" w:cs="Times New Roman"/>
          <w:bCs/>
          <w:sz w:val="24"/>
          <w:szCs w:val="24"/>
        </w:rPr>
        <w:t xml:space="preserve">Генератори (ДК 021:2015: 31120000-3Генератори). Генератор бензиновий 3,0/3,5 КВт TA3500GHWX ручний пуск, TAGRED або еквівалент. Генератор дизельний 6,2/6,7 КВт TA6700D </w:t>
      </w:r>
      <w:proofErr w:type="spellStart"/>
      <w:r w:rsidR="00070080" w:rsidRPr="00070080">
        <w:rPr>
          <w:rFonts w:ascii="Times New Roman" w:eastAsia="Times New Roman" w:hAnsi="Times New Roman" w:cs="Times New Roman"/>
          <w:bCs/>
          <w:sz w:val="24"/>
          <w:szCs w:val="24"/>
        </w:rPr>
        <w:t>комбі</w:t>
      </w:r>
      <w:proofErr w:type="spellEnd"/>
      <w:r w:rsidR="00070080" w:rsidRPr="00070080">
        <w:rPr>
          <w:rFonts w:ascii="Times New Roman" w:eastAsia="Times New Roman" w:hAnsi="Times New Roman" w:cs="Times New Roman"/>
          <w:bCs/>
          <w:sz w:val="24"/>
          <w:szCs w:val="24"/>
        </w:rPr>
        <w:t xml:space="preserve"> (ручний/</w:t>
      </w:r>
      <w:proofErr w:type="spellStart"/>
      <w:r w:rsidR="00070080" w:rsidRPr="00070080">
        <w:rPr>
          <w:rFonts w:ascii="Times New Roman" w:eastAsia="Times New Roman" w:hAnsi="Times New Roman" w:cs="Times New Roman"/>
          <w:bCs/>
          <w:sz w:val="24"/>
          <w:szCs w:val="24"/>
        </w:rPr>
        <w:t>електр</w:t>
      </w:r>
      <w:proofErr w:type="spellEnd"/>
      <w:r w:rsidR="00070080" w:rsidRPr="00070080">
        <w:rPr>
          <w:rFonts w:ascii="Times New Roman" w:eastAsia="Times New Roman" w:hAnsi="Times New Roman" w:cs="Times New Roman"/>
          <w:bCs/>
          <w:sz w:val="24"/>
          <w:szCs w:val="24"/>
        </w:rPr>
        <w:t>. пуск) під ATS, TAGRED або еквівалент</w:t>
      </w:r>
      <w:r w:rsid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20D5" w:rsidRPr="00B420D5" w:rsidRDefault="00B420D5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070080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070080">
        <w:rPr>
          <w:rFonts w:ascii="Times New Roman" w:eastAsia="Times New Roman" w:hAnsi="Times New Roman" w:cs="Times New Roman"/>
          <w:bCs/>
          <w:sz w:val="24"/>
          <w:szCs w:val="24"/>
        </w:rPr>
        <w:t>UA-2023-12-08-019074-a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</w:t>
      </w:r>
      <w:bookmarkStart w:id="0" w:name="_GoBack"/>
      <w:bookmarkEnd w:id="0"/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070080" w:rsidRPr="000700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295 344,90</w:t>
      </w:r>
      <w:r w:rsidR="000700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 xml:space="preserve"> 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70080"/>
    <w:rsid w:val="000A64A8"/>
    <w:rsid w:val="000B7CF3"/>
    <w:rsid w:val="00216B72"/>
    <w:rsid w:val="002A3426"/>
    <w:rsid w:val="002A4163"/>
    <w:rsid w:val="002B271F"/>
    <w:rsid w:val="00404480"/>
    <w:rsid w:val="00533834"/>
    <w:rsid w:val="00553227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420D5"/>
    <w:rsid w:val="00B76746"/>
    <w:rsid w:val="00D40928"/>
    <w:rsid w:val="00E84FF5"/>
    <w:rsid w:val="00E90C17"/>
    <w:rsid w:val="00F4753C"/>
    <w:rsid w:val="00F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2023-12-11T11:20:00Z</dcterms:created>
  <dcterms:modified xsi:type="dcterms:W3CDTF">2023-12-11T11:20:00Z</dcterms:modified>
</cp:coreProperties>
</file>