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E84FF5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84FF5">
        <w:rPr>
          <w:rFonts w:ascii="Times New Roman" w:eastAsia="Calibri" w:hAnsi="Times New Roman" w:cs="Times New Roman"/>
          <w:sz w:val="24"/>
          <w:szCs w:val="24"/>
        </w:rPr>
        <w:t>0</w:t>
      </w:r>
      <w:r w:rsidR="00E84FF5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2B271F">
        <w:rPr>
          <w:rFonts w:ascii="Times New Roman" w:eastAsia="Calibri" w:hAnsi="Times New Roman" w:cs="Times New Roman"/>
          <w:sz w:val="24"/>
          <w:szCs w:val="24"/>
        </w:rPr>
        <w:t>.12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r w:rsidR="00B76746">
        <w:rPr>
          <w:rFonts w:ascii="Times New Roman" w:eastAsia="Calibri" w:hAnsi="Times New Roman" w:cs="Times New Roman"/>
          <w:sz w:val="24"/>
          <w:szCs w:val="24"/>
        </w:rPr>
        <w:t>1</w:t>
      </w:r>
      <w:r w:rsidR="00E84FF5">
        <w:rPr>
          <w:rFonts w:ascii="Times New Roman" w:eastAsia="Calibri" w:hAnsi="Times New Roman" w:cs="Times New Roman"/>
          <w:sz w:val="24"/>
          <w:szCs w:val="24"/>
        </w:rPr>
        <w:t>1</w:t>
      </w:r>
      <w:r w:rsidR="00E84FF5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bookmarkStart w:id="0" w:name="_GoBack"/>
      <w:bookmarkEnd w:id="0"/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E84FF5" w:rsidRPr="00E84FF5">
        <w:rPr>
          <w:rFonts w:ascii="Times New Roman" w:eastAsia="Times New Roman" w:hAnsi="Times New Roman" w:cs="Times New Roman"/>
          <w:bCs/>
          <w:sz w:val="24"/>
          <w:szCs w:val="24"/>
        </w:rPr>
        <w:t xml:space="preserve">ДК 021:2015: 33110000-4 - </w:t>
      </w:r>
      <w:proofErr w:type="spellStart"/>
      <w:r w:rsidR="00E84FF5" w:rsidRPr="00E84FF5">
        <w:rPr>
          <w:rFonts w:ascii="Times New Roman" w:eastAsia="Times New Roman" w:hAnsi="Times New Roman" w:cs="Times New Roman"/>
          <w:bCs/>
          <w:sz w:val="24"/>
          <w:szCs w:val="24"/>
        </w:rPr>
        <w:t>Візуалізаційне</w:t>
      </w:r>
      <w:proofErr w:type="spellEnd"/>
      <w:r w:rsidR="00E84FF5" w:rsidRPr="00E84FF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обладнання для потреб медицини, стоматології та ветеринарної медицини. Система рентгенівська діагностична портативна</w:t>
      </w:r>
      <w:r w:rsid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20D5" w:rsidRPr="00B420D5" w:rsidRDefault="00B420D5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B420D5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B420D5">
        <w:rPr>
          <w:rFonts w:ascii="Times New Roman" w:eastAsia="Times New Roman" w:hAnsi="Times New Roman" w:cs="Times New Roman"/>
          <w:bCs/>
          <w:sz w:val="24"/>
          <w:szCs w:val="24"/>
        </w:rPr>
        <w:t>UA-2023-12-08-020040-a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E84FF5" w:rsidRPr="00E84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  <w:t>630 000</w:t>
      </w:r>
      <w:r w:rsidR="002B271F" w:rsidRPr="002B27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,00</w:t>
      </w:r>
      <w:r w:rsidR="002B27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2A3426"/>
    <w:rsid w:val="002A4163"/>
    <w:rsid w:val="002B271F"/>
    <w:rsid w:val="00404480"/>
    <w:rsid w:val="00533834"/>
    <w:rsid w:val="00553227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420D5"/>
    <w:rsid w:val="00B76746"/>
    <w:rsid w:val="00D40928"/>
    <w:rsid w:val="00E84FF5"/>
    <w:rsid w:val="00E90C17"/>
    <w:rsid w:val="00F4753C"/>
    <w:rsid w:val="00F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3</cp:revision>
  <cp:lastPrinted>2023-03-29T05:12:00Z</cp:lastPrinted>
  <dcterms:created xsi:type="dcterms:W3CDTF">2023-12-11T11:15:00Z</dcterms:created>
  <dcterms:modified xsi:type="dcterms:W3CDTF">2023-12-11T11:16:00Z</dcterms:modified>
</cp:coreProperties>
</file>