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BD38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14:paraId="3CB9E709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14:paraId="42E10801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DFCEFFF" w14:textId="77777777" w:rsidR="00301BC7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14:paraId="7B8FD71C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83C4654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B62F9C8" w14:textId="5526A305" w:rsidR="00B33343" w:rsidRDefault="00B33343" w:rsidP="00EE17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E1700" w:rsidRPr="0080465D">
        <w:rPr>
          <w:rFonts w:ascii="Times New Roman" w:hAnsi="Times New Roman" w:cs="Times New Roman"/>
          <w:b/>
        </w:rPr>
        <w:t>«Природний газ» ДК 021:2015 09120000-6 Газове паливо</w:t>
      </w:r>
      <w:r w:rsidR="00EE1700" w:rsidRPr="00EE1700">
        <w:rPr>
          <w:rFonts w:ascii="Times New Roman" w:hAnsi="Times New Roman" w:cs="Times New Roman"/>
        </w:rPr>
        <w:t xml:space="preserve"> для потреб </w:t>
      </w:r>
      <w:r w:rsidR="0080465D">
        <w:rPr>
          <w:rFonts w:ascii="Times New Roman" w:hAnsi="Times New Roman" w:cs="Times New Roman"/>
        </w:rPr>
        <w:t>замовника</w:t>
      </w:r>
      <w:r w:rsidR="00EE1700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0B7E5CD8" w14:textId="034D2863" w:rsidR="0080465D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="0080465D">
        <w:rPr>
          <w:rFonts w:ascii="Times New Roman" w:hAnsi="Times New Roman" w:cs="Times New Roman"/>
          <w:b/>
          <w:i/>
        </w:rPr>
        <w:t>Замовник</w:t>
      </w:r>
    </w:p>
    <w:p w14:paraId="65037B3D" w14:textId="77777777" w:rsidR="00A928D8" w:rsidRDefault="00A928D8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8D8">
        <w:rPr>
          <w:rFonts w:ascii="Times New Roman" w:hAnsi="Times New Roman" w:cs="Times New Roman"/>
        </w:rPr>
        <w:t xml:space="preserve">Управління адміністрування послуг департаменту адміністративних послуг Львівської міської ради </w:t>
      </w:r>
    </w:p>
    <w:p w14:paraId="3F152B66" w14:textId="432B08F5" w:rsidR="00B33343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14:paraId="2A2EB54F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EE1700" w:rsidRPr="00EE1700">
        <w:rPr>
          <w:rFonts w:ascii="Times New Roman" w:hAnsi="Times New Roman" w:cs="Times New Roman"/>
        </w:rPr>
        <w:t>«Природний газ» ДК 021:2015 09120000-6 Газове паливо</w:t>
      </w:r>
    </w:p>
    <w:p w14:paraId="5CEE5597" w14:textId="7EF3983F" w:rsidR="00041F96" w:rsidRPr="00041F96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3E565D0B" w14:textId="77777777" w:rsidR="007732E7" w:rsidRPr="007732E7" w:rsidRDefault="007732E7" w:rsidP="0080465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123C4B03" w14:textId="77777777" w:rsidR="00EE1700" w:rsidRDefault="00EE1700" w:rsidP="00EE1700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7F2214"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EE1700" w:rsidRPr="00213C50" w14:paraId="3F6BC9A0" w14:textId="77777777" w:rsidTr="00D03D18">
        <w:tc>
          <w:tcPr>
            <w:tcW w:w="2835" w:type="dxa"/>
            <w:shd w:val="clear" w:color="auto" w:fill="E7E6E6" w:themeFill="background2"/>
          </w:tcPr>
          <w:p w14:paraId="2E1667A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shd w:val="clear" w:color="auto" w:fill="E7E6E6" w:themeFill="background2"/>
          </w:tcPr>
          <w:p w14:paraId="2C93B9B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Одиниця виміру</w:t>
            </w:r>
          </w:p>
        </w:tc>
        <w:tc>
          <w:tcPr>
            <w:tcW w:w="1325" w:type="dxa"/>
            <w:shd w:val="clear" w:color="auto" w:fill="E7E6E6" w:themeFill="background2"/>
          </w:tcPr>
          <w:p w14:paraId="3A48EDA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Кількість</w:t>
            </w:r>
          </w:p>
        </w:tc>
        <w:tc>
          <w:tcPr>
            <w:tcW w:w="1843" w:type="dxa"/>
            <w:shd w:val="clear" w:color="auto" w:fill="E7E6E6" w:themeFill="background2"/>
          </w:tcPr>
          <w:p w14:paraId="1AD2451D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Строк поставки</w:t>
            </w:r>
          </w:p>
        </w:tc>
        <w:tc>
          <w:tcPr>
            <w:tcW w:w="2551" w:type="dxa"/>
            <w:shd w:val="clear" w:color="auto" w:fill="E7E6E6" w:themeFill="background2"/>
          </w:tcPr>
          <w:p w14:paraId="0FB21F6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Місце поставки</w:t>
            </w:r>
          </w:p>
        </w:tc>
      </w:tr>
      <w:tr w:rsidR="00EE1700" w:rsidRPr="00213C50" w14:paraId="0FECED25" w14:textId="77777777" w:rsidTr="00D03D18">
        <w:tc>
          <w:tcPr>
            <w:tcW w:w="2835" w:type="dxa"/>
          </w:tcPr>
          <w:p w14:paraId="2522C7BC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«Природний газ»</w:t>
            </w:r>
          </w:p>
          <w:p w14:paraId="42552B2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ДК 021:2015 09120000-6 Газове паливо</w:t>
            </w:r>
          </w:p>
          <w:p w14:paraId="58651EF4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A6161C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</w:tcPr>
          <w:p w14:paraId="44F1527B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78F61930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143144D8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 w:rsidRPr="00213C50"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</w:tcPr>
          <w:p w14:paraId="412AD66E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710A23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429EA1D4" w14:textId="519BC400" w:rsidR="00EE1700" w:rsidRPr="00213C50" w:rsidRDefault="00A928D8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11 800</w:t>
            </w:r>
          </w:p>
        </w:tc>
        <w:tc>
          <w:tcPr>
            <w:tcW w:w="1843" w:type="dxa"/>
          </w:tcPr>
          <w:p w14:paraId="5AB315EF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5D5C73" w14:textId="450F071B" w:rsidR="00EE1700" w:rsidRPr="00213C50" w:rsidRDefault="00EE1700" w:rsidP="0080465D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80465D">
              <w:rPr>
                <w:rFonts w:ascii="Times New Roman" w:hAnsi="Times New Roman"/>
                <w:color w:val="000000"/>
                <w:kern w:val="1"/>
                <w:lang w:eastAsia="ar-SA"/>
              </w:rPr>
              <w:t>15 квітня</w:t>
            </w:r>
            <w:r w:rsidR="00C6521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2024</w:t>
            </w: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</w:tcPr>
          <w:p w14:paraId="4FB06D7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498E369" w14:textId="77777777" w:rsidR="00A928D8" w:rsidRPr="00A11414" w:rsidRDefault="00A928D8" w:rsidP="00A928D8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Львів, пр. Червоної Калини, 72-а, 79012</w:t>
            </w:r>
          </w:p>
          <w:p w14:paraId="6858FE72" w14:textId="77777777" w:rsidR="00A928D8" w:rsidRPr="00A11414" w:rsidRDefault="00A928D8" w:rsidP="00A928D8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39264A4F" w14:textId="77777777" w:rsidR="00A928D8" w:rsidRPr="00A11414" w:rsidRDefault="00A928D8" w:rsidP="00A928D8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Винники, вул. Галицька, 12, 79495</w:t>
            </w:r>
          </w:p>
          <w:p w14:paraId="0CFD8BF3" w14:textId="77777777" w:rsidR="00A928D8" w:rsidRPr="00A11414" w:rsidRDefault="00A928D8" w:rsidP="00A928D8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75EE952F" w14:textId="77777777" w:rsidR="00A928D8" w:rsidRPr="00A11414" w:rsidRDefault="00A928D8" w:rsidP="00A928D8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Брюховичі</w:t>
            </w:r>
            <w:proofErr w:type="spellEnd"/>
            <w:r w:rsidRPr="00A1141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2-а, 79491</w:t>
            </w:r>
          </w:p>
          <w:p w14:paraId="2200B358" w14:textId="69AD3360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</w:tr>
    </w:tbl>
    <w:p w14:paraId="4E1CDB44" w14:textId="41AC1696" w:rsidR="003352E1" w:rsidRPr="00213C50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14:paraId="66E3AE72" w14:textId="22AC60DA" w:rsidR="00EE1700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 w:rsidRPr="0080465D">
        <w:rPr>
          <w:rFonts w:ascii="Times New Roman" w:hAnsi="Times New Roman"/>
          <w:kern w:val="1"/>
          <w:lang w:eastAsia="ar-SA"/>
        </w:rPr>
        <w:t xml:space="preserve">температура (t) 293,18 К (20оС), тиск газу (Р) 101,325 кПа (760 мм </w:t>
      </w:r>
      <w:proofErr w:type="spellStart"/>
      <w:r w:rsidRPr="0080465D">
        <w:rPr>
          <w:rFonts w:ascii="Times New Roman" w:hAnsi="Times New Roman"/>
          <w:kern w:val="1"/>
          <w:lang w:eastAsia="ar-SA"/>
        </w:rPr>
        <w:t>рт</w:t>
      </w:r>
      <w:proofErr w:type="spellEnd"/>
      <w:r w:rsidRPr="0080465D">
        <w:rPr>
          <w:rFonts w:ascii="Times New Roman" w:hAnsi="Times New Roman"/>
          <w:kern w:val="1"/>
          <w:lang w:eastAsia="ar-SA"/>
        </w:rPr>
        <w:t>. ст.).</w:t>
      </w:r>
    </w:p>
    <w:p w14:paraId="75308FAA" w14:textId="57D908A9" w:rsidR="00544AA9" w:rsidRPr="00A928D8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1"/>
          <w:lang w:eastAsia="ar-SA"/>
        </w:rPr>
      </w:pPr>
      <w:r w:rsidRPr="0080465D">
        <w:rPr>
          <w:rFonts w:ascii="Times New Roman" w:hAnsi="Times New Roman"/>
          <w:kern w:val="1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</w:t>
      </w:r>
      <w:r w:rsidR="0080465D">
        <w:rPr>
          <w:rFonts w:ascii="Times New Roman" w:hAnsi="Times New Roman"/>
          <w:kern w:val="1"/>
          <w:lang w:eastAsia="ar-SA"/>
        </w:rPr>
        <w:t>г</w:t>
      </w:r>
      <w:r w:rsidRPr="0080465D">
        <w:rPr>
          <w:rFonts w:ascii="Times New Roman" w:hAnsi="Times New Roman"/>
          <w:kern w:val="1"/>
          <w:lang w:eastAsia="ar-SA"/>
        </w:rPr>
        <w:t xml:space="preserve">азу, що передається Замовнику, має відповідати вимогам встановленим технічними </w:t>
      </w:r>
      <w:r w:rsidRPr="00A928D8">
        <w:rPr>
          <w:rFonts w:ascii="Times New Roman" w:hAnsi="Times New Roman" w:cs="Times New Roman"/>
          <w:kern w:val="1"/>
          <w:lang w:eastAsia="ar-SA"/>
        </w:rPr>
        <w:t>умовами, нормативно-технічним</w:t>
      </w:r>
      <w:r w:rsidR="008E4154" w:rsidRPr="00A928D8">
        <w:rPr>
          <w:rFonts w:ascii="Times New Roman" w:hAnsi="Times New Roman" w:cs="Times New Roman"/>
          <w:kern w:val="1"/>
          <w:lang w:eastAsia="ar-SA"/>
        </w:rPr>
        <w:t>и документами щодо його якості.</w:t>
      </w:r>
    </w:p>
    <w:p w14:paraId="2591A412" w14:textId="79E2BD22" w:rsidR="00095124" w:rsidRPr="00A928D8" w:rsidRDefault="0080465D" w:rsidP="0009512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28D8">
        <w:rPr>
          <w:rFonts w:ascii="Times New Roman" w:hAnsi="Times New Roman" w:cs="Times New Roman"/>
          <w:b/>
          <w:i/>
        </w:rPr>
        <w:t>4</w:t>
      </w:r>
      <w:r w:rsidR="00095124" w:rsidRPr="00A928D8">
        <w:rPr>
          <w:rFonts w:ascii="Times New Roman" w:hAnsi="Times New Roman" w:cs="Times New Roman"/>
          <w:b/>
          <w:i/>
        </w:rPr>
        <w:t>. Очікувана вартість та/або розмір бюджетного призначення:</w:t>
      </w:r>
    </w:p>
    <w:p w14:paraId="5F500793" w14:textId="7FAB10A8" w:rsidR="00095124" w:rsidRPr="00A928D8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8D8">
        <w:rPr>
          <w:rFonts w:ascii="Times New Roman" w:hAnsi="Times New Roman" w:cs="Times New Roman"/>
        </w:rPr>
        <w:t xml:space="preserve">- Очікувана вартість закупівлі становить </w:t>
      </w:r>
      <w:r w:rsidR="00A928D8" w:rsidRPr="00A928D8">
        <w:rPr>
          <w:rFonts w:ascii="Times New Roman" w:hAnsi="Times New Roman" w:cs="Times New Roman"/>
        </w:rPr>
        <w:t>–</w:t>
      </w:r>
      <w:r w:rsidRPr="00A928D8">
        <w:rPr>
          <w:rFonts w:ascii="Times New Roman" w:hAnsi="Times New Roman" w:cs="Times New Roman"/>
        </w:rPr>
        <w:t xml:space="preserve"> </w:t>
      </w:r>
      <w:r w:rsidR="00A928D8" w:rsidRPr="00A928D8">
        <w:rPr>
          <w:rFonts w:ascii="Times New Roman" w:hAnsi="Times New Roman" w:cs="Times New Roman"/>
        </w:rPr>
        <w:t xml:space="preserve"> 195 408,00 (сто дев'яносто п'ять тисяч чотириста вісім гривень 00 копійок) </w:t>
      </w:r>
      <w:r w:rsidRPr="00A928D8">
        <w:rPr>
          <w:rFonts w:ascii="Times New Roman" w:hAnsi="Times New Roman" w:cs="Times New Roman"/>
        </w:rPr>
        <w:t>з ПДВ</w:t>
      </w:r>
    </w:p>
    <w:p w14:paraId="658C7923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FAEFD" w14:textId="3305AE39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</w:t>
      </w:r>
      <w:r w:rsidRPr="00095124">
        <w:rPr>
          <w:rFonts w:ascii="Times New Roman" w:hAnsi="Times New Roman" w:cs="Times New Roman"/>
          <w:i/>
        </w:rPr>
        <w:t xml:space="preserve">з </w:t>
      </w:r>
      <w:r w:rsidRPr="00D71C57">
        <w:rPr>
          <w:rFonts w:ascii="Times New Roman" w:hAnsi="Times New Roman" w:cs="Times New Roman"/>
        </w:rPr>
        <w:t>урахуванням положень</w:t>
      </w:r>
      <w:r w:rsidR="0025722D">
        <w:rPr>
          <w:rFonts w:ascii="Times New Roman" w:hAnsi="Times New Roman" w:cs="Times New Roman"/>
        </w:rPr>
        <w:t xml:space="preserve"> зі змінами які внесені до</w:t>
      </w:r>
      <w:r w:rsidR="00D71C57" w:rsidRPr="00D71C57">
        <w:rPr>
          <w:rFonts w:ascii="Times New Roman" w:hAnsi="Times New Roman" w:cs="Times New Roman"/>
        </w:rPr>
        <w:t xml:space="preserve">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 w:rsidR="0080465D">
        <w:rPr>
          <w:rFonts w:ascii="Times New Roman" w:hAnsi="Times New Roman" w:cs="Times New Roman"/>
        </w:rPr>
        <w:t>»</w:t>
      </w:r>
      <w:r w:rsidR="00D71C57">
        <w:rPr>
          <w:rFonts w:ascii="Times New Roman" w:hAnsi="Times New Roman" w:cs="Times New Roman"/>
        </w:rPr>
        <w:t xml:space="preserve"> та з врахуванням </w:t>
      </w:r>
      <w:r w:rsidRPr="00D71C57">
        <w:rPr>
          <w:rFonts w:ascii="Times New Roman" w:hAnsi="Times New Roman" w:cs="Times New Roman"/>
        </w:rPr>
        <w:t xml:space="preserve">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</w:t>
      </w:r>
      <w:r w:rsidRPr="00D71C57">
        <w:rPr>
          <w:rFonts w:ascii="Times New Roman" w:hAnsi="Times New Roman" w:cs="Times New Roman"/>
        </w:rPr>
        <w:lastRenderedPageBreak/>
        <w:t>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25722D">
        <w:rPr>
          <w:rFonts w:ascii="Times New Roman" w:hAnsi="Times New Roman" w:cs="Times New Roman"/>
        </w:rPr>
        <w:t>»</w:t>
      </w:r>
      <w:r w:rsidR="0025722D">
        <w:rPr>
          <w:rFonts w:ascii="Times New Roman" w:hAnsi="Times New Roman" w:cs="Times New Roman"/>
          <w:i/>
          <w:color w:val="FF0000"/>
        </w:rPr>
        <w:t>.</w:t>
      </w:r>
    </w:p>
    <w:p w14:paraId="4BF9AC39" w14:textId="7653DF7A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Відтак, згідно п.6 Положення </w:t>
      </w:r>
      <w:r w:rsidRPr="00213C50">
        <w:rPr>
          <w:rFonts w:ascii="Times New Roman" w:hAnsi="Times New Roman" w:cs="Times New Roman"/>
        </w:rPr>
        <w:t xml:space="preserve">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</w:t>
      </w:r>
      <w:r>
        <w:rPr>
          <w:rFonts w:ascii="Times New Roman" w:hAnsi="Times New Roman" w:cs="Times New Roman"/>
        </w:rPr>
        <w:t xml:space="preserve">енергії та бюджетним установам встановлено ціну постачання природного газу, що становить </w:t>
      </w:r>
      <w:r w:rsidRPr="00556ABA">
        <w:rPr>
          <w:rFonts w:ascii="Times New Roman" w:hAnsi="Times New Roman" w:cs="Times New Roman"/>
        </w:rPr>
        <w:t>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</w:t>
      </w:r>
      <w:r>
        <w:rPr>
          <w:rFonts w:ascii="Times New Roman" w:hAnsi="Times New Roman" w:cs="Times New Roman"/>
        </w:rPr>
        <w:t xml:space="preserve">. Відповідно до </w:t>
      </w:r>
      <w:r w:rsidRPr="00C863AE">
        <w:rPr>
          <w:rFonts w:ascii="Times New Roman" w:hAnsi="Times New Roman" w:cs="Times New Roman"/>
        </w:rPr>
        <w:t>Постанов</w:t>
      </w:r>
      <w:r>
        <w:rPr>
          <w:rFonts w:ascii="Times New Roman" w:hAnsi="Times New Roman" w:cs="Times New Roman"/>
        </w:rPr>
        <w:t>и</w:t>
      </w:r>
      <w:r w:rsidRPr="00C863AE">
        <w:rPr>
          <w:rFonts w:ascii="Times New Roman" w:hAnsi="Times New Roman" w:cs="Times New Roman"/>
        </w:rPr>
        <w:t xml:space="preserve">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</w:t>
      </w:r>
      <w:r>
        <w:rPr>
          <w:rFonts w:ascii="Times New Roman" w:hAnsi="Times New Roman" w:cs="Times New Roman"/>
        </w:rPr>
        <w:t xml:space="preserve"> (</w:t>
      </w:r>
      <w:hyperlink r:id="rId8" w:anchor="Text" w:history="1">
        <w:r w:rsidR="00A81C86" w:rsidRPr="0094242E">
          <w:rPr>
            <w:rStyle w:val="a3"/>
          </w:rPr>
          <w:t>https://zakon.rada.gov.ua/laws/show/v3013874-19#Text</w:t>
        </w:r>
      </w:hyperlink>
      <w:r w:rsidR="00A81C86">
        <w:t xml:space="preserve">) </w:t>
      </w:r>
      <w:r>
        <w:rPr>
          <w:rFonts w:ascii="Times New Roman" w:hAnsi="Times New Roman" w:cs="Times New Roman"/>
        </w:rPr>
        <w:t xml:space="preserve">встановлено </w:t>
      </w:r>
      <w:r w:rsidRPr="00C863AE">
        <w:rPr>
          <w:rFonts w:ascii="Times New Roman" w:hAnsi="Times New Roman" w:cs="Times New Roman"/>
        </w:rPr>
        <w:t>для точки виходу</w:t>
      </w:r>
      <w:r>
        <w:rPr>
          <w:rFonts w:ascii="Times New Roman" w:hAnsi="Times New Roman" w:cs="Times New Roman"/>
        </w:rPr>
        <w:t xml:space="preserve"> та </w:t>
      </w:r>
      <w:r w:rsidRPr="00C863AE">
        <w:rPr>
          <w:rFonts w:ascii="Times New Roman" w:hAnsi="Times New Roman" w:cs="Times New Roman"/>
        </w:rPr>
        <w:t>Коефіцієнти, які враховують період замовлення потужності, що застосовуються до тарифів на послуги транспортування природного газу для внутрішніх точок входу і точок виходу в/з газотранспортну(</w:t>
      </w:r>
      <w:proofErr w:type="spellStart"/>
      <w:r w:rsidRPr="00C863AE">
        <w:rPr>
          <w:rFonts w:ascii="Times New Roman" w:hAnsi="Times New Roman" w:cs="Times New Roman"/>
        </w:rPr>
        <w:t>ої</w:t>
      </w:r>
      <w:proofErr w:type="spellEnd"/>
      <w:r w:rsidRPr="00C863AE">
        <w:rPr>
          <w:rFonts w:ascii="Times New Roman" w:hAnsi="Times New Roman" w:cs="Times New Roman"/>
        </w:rPr>
        <w:t>) систему(и) на регуляторний період 2020-2024 роки</w:t>
      </w:r>
      <w:r>
        <w:rPr>
          <w:rFonts w:ascii="Times New Roman" w:hAnsi="Times New Roman" w:cs="Times New Roman"/>
        </w:rPr>
        <w:t xml:space="preserve"> (</w:t>
      </w:r>
      <w:hyperlink r:id="rId9" w:history="1">
        <w:r w:rsidRPr="001C0B4A">
          <w:rPr>
            <w:rStyle w:val="a3"/>
            <w:rFonts w:ascii="Times New Roman" w:hAnsi="Times New Roman" w:cs="Times New Roman"/>
          </w:rPr>
          <w:t>https://www.nerc.gov.ua/sferi-diyalnosti/prirodnij-gaz/tarifi-dlya-pidpriyemstv-naftogazovoyi-sferi/tarifi-na-poslugi-transportuvannya-prirodnogo-gazu-dlya-vnutrishnih-tochok-vhodu-i-tochok-vihodu-vz-gazotransportnuoyi-sistemui-dlya-tov-operator-gts-ukrayini</w:t>
        </w:r>
      </w:hyperlink>
      <w:r>
        <w:rPr>
          <w:rFonts w:ascii="Times New Roman" w:hAnsi="Times New Roman" w:cs="Times New Roman"/>
        </w:rPr>
        <w:t>).</w:t>
      </w:r>
    </w:p>
    <w:p w14:paraId="4450F261" w14:textId="77777777" w:rsidR="00095124" w:rsidRPr="00213C50" w:rsidRDefault="00095124" w:rsidP="0009512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706F4DC0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Закон України «Про ринок природного газу»;</w:t>
      </w:r>
    </w:p>
    <w:p w14:paraId="12E86991" w14:textId="7B9775B2" w:rsidR="00A834BD" w:rsidRPr="00A834BD" w:rsidRDefault="00095124" w:rsidP="00A834BD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14:paraId="0F858EAC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14:paraId="11BF0EC4" w14:textId="77777777" w:rsidR="00095124" w:rsidRPr="003352E1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3352E1"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14:paraId="69A6241B" w14:textId="3A0DD4FB" w:rsidR="00095124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14:paraId="0079FBE7" w14:textId="77777777" w:rsidR="00D71C57" w:rsidRDefault="00D71C57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>
        <w:rPr>
          <w:rFonts w:ascii="Times New Roman" w:hAnsi="Times New Roman" w:cs="Times New Roman"/>
        </w:rPr>
        <w:t>»;</w:t>
      </w:r>
    </w:p>
    <w:p w14:paraId="25C414C6" w14:textId="1DFABEF5" w:rsidR="00095124" w:rsidRPr="00D71C57" w:rsidRDefault="00095124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D71C57" w:rsidRPr="00D71C57">
        <w:rPr>
          <w:rFonts w:ascii="Times New Roman" w:hAnsi="Times New Roman" w:cs="Times New Roman"/>
        </w:rPr>
        <w:t xml:space="preserve"> </w:t>
      </w:r>
      <w:r w:rsidRPr="00D71C57">
        <w:rPr>
          <w:rFonts w:ascii="Times New Roman" w:hAnsi="Times New Roman" w:cs="Times New Roman"/>
        </w:rPr>
        <w:t>та іншими нормативно-правовими актами України, що регулюють відносини у сфері постачання природного газу.</w:t>
      </w:r>
    </w:p>
    <w:p w14:paraId="6E5DB828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DAA2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854AB" w14:textId="77777777" w:rsidR="00095124" w:rsidRDefault="00095124" w:rsidP="000951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0AF5193" w14:textId="5C6F6240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A928D8">
        <w:rPr>
          <w:rFonts w:ascii="Times New Roman" w:eastAsia="Times New Roman" w:hAnsi="Times New Roman"/>
          <w:lang w:eastAsia="ru-RU"/>
        </w:rPr>
        <w:t xml:space="preserve">Юлія ХАХУЛА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bookmarkStart w:id="0" w:name="_GoBack"/>
      <w:bookmarkEnd w:id="0"/>
    </w:p>
    <w:p w14:paraId="00D93F8F" w14:textId="77777777" w:rsidR="00095124" w:rsidRPr="007A50F1" w:rsidRDefault="00095124" w:rsidP="0009512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2020486" w14:textId="77777777" w:rsidR="00095124" w:rsidRPr="007A50F1" w:rsidRDefault="00095124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095124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77AB0"/>
    <w:rsid w:val="00095124"/>
    <w:rsid w:val="000A1A51"/>
    <w:rsid w:val="000A6FF8"/>
    <w:rsid w:val="000B5D90"/>
    <w:rsid w:val="000E72E2"/>
    <w:rsid w:val="00237F0F"/>
    <w:rsid w:val="0025722D"/>
    <w:rsid w:val="0028739D"/>
    <w:rsid w:val="00301BC7"/>
    <w:rsid w:val="00305EE4"/>
    <w:rsid w:val="003352E1"/>
    <w:rsid w:val="00377E08"/>
    <w:rsid w:val="003A57AA"/>
    <w:rsid w:val="003A5FEF"/>
    <w:rsid w:val="003D3B1D"/>
    <w:rsid w:val="00435A27"/>
    <w:rsid w:val="004B3B8A"/>
    <w:rsid w:val="004E489E"/>
    <w:rsid w:val="00544AA9"/>
    <w:rsid w:val="00556ABA"/>
    <w:rsid w:val="00683DDC"/>
    <w:rsid w:val="006A2D19"/>
    <w:rsid w:val="006B1DA6"/>
    <w:rsid w:val="006D21F7"/>
    <w:rsid w:val="006E3D3D"/>
    <w:rsid w:val="00731BA0"/>
    <w:rsid w:val="007718E6"/>
    <w:rsid w:val="007732E7"/>
    <w:rsid w:val="007A04D0"/>
    <w:rsid w:val="007A50F1"/>
    <w:rsid w:val="0080465D"/>
    <w:rsid w:val="00825693"/>
    <w:rsid w:val="00860DBF"/>
    <w:rsid w:val="008E4154"/>
    <w:rsid w:val="00946CE0"/>
    <w:rsid w:val="009B1198"/>
    <w:rsid w:val="009C1FAD"/>
    <w:rsid w:val="009F4FD2"/>
    <w:rsid w:val="00A07319"/>
    <w:rsid w:val="00A81052"/>
    <w:rsid w:val="00A81C86"/>
    <w:rsid w:val="00A834BD"/>
    <w:rsid w:val="00A928D8"/>
    <w:rsid w:val="00AB0DFA"/>
    <w:rsid w:val="00AF59B1"/>
    <w:rsid w:val="00B16C66"/>
    <w:rsid w:val="00B33343"/>
    <w:rsid w:val="00BF6BFF"/>
    <w:rsid w:val="00C07553"/>
    <w:rsid w:val="00C65210"/>
    <w:rsid w:val="00C83BBE"/>
    <w:rsid w:val="00C863AE"/>
    <w:rsid w:val="00CA42A4"/>
    <w:rsid w:val="00CB29B7"/>
    <w:rsid w:val="00D15CC3"/>
    <w:rsid w:val="00D671DC"/>
    <w:rsid w:val="00D71C57"/>
    <w:rsid w:val="00EE1700"/>
    <w:rsid w:val="00F074E8"/>
    <w:rsid w:val="00F6589F"/>
    <w:rsid w:val="00FE06A6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F450"/>
  <w15:docId w15:val="{332AA33B-6379-4E87-BE8D-5C9BCC8C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71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1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4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53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3013874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rc.gov.ua/sferi-diyalnosti/prirodnij-gaz/tarifi-dlya-pidpriyemstv-naftogazovoyi-sferi/tarifi-na-poslugi-transportuvannya-prirodnogo-gazu-dlya-vnutrishnih-tochok-vhodu-i-tochok-vihodu-vz-gazotransportnuoyi-sistemui-dlya-tov-operator-gts-ukray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5CF6-7542-433E-8270-DFA2DB81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4289</Words>
  <Characters>2446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Матківська Христина</cp:lastModifiedBy>
  <cp:revision>2</cp:revision>
  <dcterms:created xsi:type="dcterms:W3CDTF">2023-12-11T11:25:00Z</dcterms:created>
  <dcterms:modified xsi:type="dcterms:W3CDTF">2023-12-11T11:25:00Z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