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4A38C4" w:rsidRDefault="00375EEC" w:rsidP="0084230C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4A38C4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Замовник:</w:t>
      </w:r>
      <w:r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4A38C4">
        <w:rPr>
          <w:rFonts w:ascii="Arial" w:hAnsi="Arial" w:cs="Arial"/>
          <w:color w:val="0D0D0D" w:themeColor="text1" w:themeTint="F2"/>
          <w:sz w:val="24"/>
          <w:szCs w:val="24"/>
        </w:rPr>
        <w:t>, ЄДРПУО 23949155</w:t>
      </w:r>
    </w:p>
    <w:p w14:paraId="0EC9915E" w14:textId="77777777" w:rsidR="00981C47" w:rsidRPr="00981C47" w:rsidRDefault="00375EEC" w:rsidP="00902629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981C47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981C47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UA-2024-01-05-000378-a </w:t>
      </w:r>
      <w:r w:rsidR="00981C47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981C47">
        <w:rPr>
          <w:rFonts w:ascii="Arial" w:hAnsi="Arial" w:cs="Arial"/>
          <w:color w:val="454545"/>
          <w:sz w:val="21"/>
          <w:szCs w:val="21"/>
          <w:shd w:val="clear" w:color="auto" w:fill="F0F5F2"/>
        </w:rPr>
        <w:t> ab08e62313694def9167f5480df11d6e</w:t>
      </w:r>
    </w:p>
    <w:p w14:paraId="49B95649" w14:textId="21A43EFF" w:rsidR="00D47020" w:rsidRPr="00981C47" w:rsidRDefault="00981C47" w:rsidP="00902629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34554C" w:rsidRPr="00981C47">
        <w:rPr>
          <w:rFonts w:ascii="Arial" w:hAnsi="Arial" w:cs="Arial"/>
          <w:b/>
          <w:color w:val="0D0D0D" w:themeColor="text1" w:themeTint="F2"/>
          <w:sz w:val="24"/>
          <w:szCs w:val="24"/>
        </w:rPr>
        <w:t>Предмет закупівлі</w:t>
      </w:r>
      <w:r w:rsidR="0034554C" w:rsidRPr="00981C47">
        <w:rPr>
          <w:rFonts w:ascii="Arial" w:eastAsia="Times New Roman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ial"/>
          <w:color w:val="454545"/>
          <w:sz w:val="21"/>
          <w:szCs w:val="21"/>
        </w:rPr>
        <w:t>Монокуляр нічного бачення AGM PVS-14 NL1 або еквівалент</w:t>
      </w:r>
      <w:r w:rsidRPr="00981C4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</w:t>
      </w:r>
      <w:r w:rsidR="00447C86" w:rsidRPr="00981C47">
        <w:rPr>
          <w:rFonts w:ascii="Arial" w:eastAsia="Times New Roman" w:hAnsi="Arial" w:cs="Arial"/>
          <w:color w:val="0D0D0D" w:themeColor="text1" w:themeTint="F2"/>
          <w:sz w:val="24"/>
          <w:szCs w:val="24"/>
        </w:rPr>
        <w:t>(</w:t>
      </w:r>
      <w:r>
        <w:rPr>
          <w:rFonts w:ascii="Arial" w:hAnsi="Arial" w:cs="Arial"/>
          <w:color w:val="333333"/>
          <w:sz w:val="21"/>
          <w:szCs w:val="21"/>
        </w:rPr>
        <w:t>ДК 021:2015:38630000-0: Астрономічні та оптичні прилади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AE1D4A" w:rsidRPr="00981C47">
        <w:rPr>
          <w:rFonts w:ascii="Arial" w:hAnsi="Arial" w:cs="Arial"/>
          <w:color w:val="454545"/>
          <w:sz w:val="24"/>
          <w:szCs w:val="24"/>
        </w:rPr>
        <w:t>)</w:t>
      </w:r>
      <w:r w:rsidR="00A826C3" w:rsidRPr="00981C47">
        <w:rPr>
          <w:rFonts w:ascii="Arial" w:hAnsi="Arial" w:cs="Arial"/>
          <w:color w:val="454545"/>
          <w:sz w:val="24"/>
          <w:szCs w:val="24"/>
        </w:rPr>
        <w:t xml:space="preserve"> – </w:t>
      </w:r>
      <w:r>
        <w:rPr>
          <w:rFonts w:ascii="Arial" w:hAnsi="Arial" w:cs="Arial"/>
          <w:color w:val="454545"/>
          <w:sz w:val="24"/>
          <w:szCs w:val="24"/>
        </w:rPr>
        <w:t>4</w:t>
      </w:r>
      <w:r w:rsidR="004E5E7B" w:rsidRPr="00981C47">
        <w:rPr>
          <w:rFonts w:ascii="Arial" w:hAnsi="Arial" w:cs="Arial"/>
          <w:color w:val="454545"/>
          <w:sz w:val="24"/>
          <w:szCs w:val="24"/>
        </w:rPr>
        <w:t xml:space="preserve"> </w:t>
      </w:r>
      <w:r w:rsidR="00A826C3" w:rsidRPr="00981C47">
        <w:rPr>
          <w:rFonts w:ascii="Arial" w:hAnsi="Arial" w:cs="Arial"/>
          <w:color w:val="454545"/>
          <w:sz w:val="24"/>
          <w:szCs w:val="24"/>
        </w:rPr>
        <w:t>штук</w:t>
      </w:r>
      <w:r w:rsidR="00BF4218" w:rsidRPr="00981C47">
        <w:rPr>
          <w:rFonts w:ascii="Arial" w:hAnsi="Arial" w:cs="Arial"/>
          <w:color w:val="454545"/>
          <w:sz w:val="24"/>
          <w:szCs w:val="24"/>
        </w:rPr>
        <w:t xml:space="preserve">и </w:t>
      </w:r>
    </w:p>
    <w:p w14:paraId="09DDD370" w14:textId="5789F2CF" w:rsidR="00C12341" w:rsidRPr="004A38C4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375EEC"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очі</w:t>
      </w: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 </w:t>
      </w:r>
      <w:r w:rsidR="004F629C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4A38C4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Тип процедури:</w:t>
      </w:r>
      <w:r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4A38C4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4D87C2E2" w:rsidR="004F629C" w:rsidRPr="004A38C4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A38C4">
        <w:rPr>
          <w:rFonts w:ascii="Arial" w:hAnsi="Arial" w:cs="Arial"/>
          <w:b/>
          <w:color w:val="0D0D0D" w:themeColor="text1" w:themeTint="F2"/>
          <w:sz w:val="24"/>
          <w:szCs w:val="24"/>
        </w:rPr>
        <w:t>Технічне завдання/вимоги:</w:t>
      </w:r>
      <w:r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629C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34554C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4A38C4">
        <w:rPr>
          <w:rFonts w:ascii="Arial" w:hAnsi="Arial" w:cs="Arial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4F629C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Склад </w:t>
      </w:r>
      <w:r w:rsidR="00D33F98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закупівлі </w:t>
      </w:r>
      <w:r w:rsidR="004F629C" w:rsidRPr="004A38C4">
        <w:rPr>
          <w:rFonts w:ascii="Arial" w:hAnsi="Arial" w:cs="Arial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7AF6DDEF" w:rsidR="00626311" w:rsidRPr="004A38C4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D0D0D" w:themeColor="text1" w:themeTint="F2"/>
          <w:sz w:val="24"/>
          <w:szCs w:val="24"/>
          <w:lang w:eastAsia="uk-UA"/>
        </w:rPr>
      </w:pPr>
      <w:r w:rsidRPr="004A38C4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4A38C4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981C47" w:rsidRPr="00981C47">
        <w:rPr>
          <w:rStyle w:val="a5"/>
          <w:rFonts w:ascii="Arial" w:hAnsi="Arial" w:cs="Arial"/>
          <w:sz w:val="24"/>
          <w:szCs w:val="24"/>
          <w:shd w:val="clear" w:color="auto" w:fill="F0F5F2"/>
        </w:rPr>
        <w:t>600 000</w:t>
      </w:r>
      <w:r w:rsidR="00BF4218" w:rsidRPr="00981C47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,00</w:t>
      </w:r>
      <w:r w:rsidRPr="00981C47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грн </w:t>
      </w:r>
      <w:r w:rsidR="00981C47" w:rsidRPr="00981C47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без</w:t>
      </w:r>
      <w:r w:rsidRPr="00981C47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4E5E7B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3F4A4D"/>
    <w:rsid w:val="0040618A"/>
    <w:rsid w:val="00447C86"/>
    <w:rsid w:val="004A38C4"/>
    <w:rsid w:val="004A7EF2"/>
    <w:rsid w:val="004E5E7B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7E5E09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A03085"/>
    <w:rsid w:val="00A22AC9"/>
    <w:rsid w:val="00A365C9"/>
    <w:rsid w:val="00A826C3"/>
    <w:rsid w:val="00AE1D4A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8</cp:revision>
  <dcterms:created xsi:type="dcterms:W3CDTF">2023-12-06T13:25:00Z</dcterms:created>
  <dcterms:modified xsi:type="dcterms:W3CDTF">2024-01-05T07:42:00Z</dcterms:modified>
</cp:coreProperties>
</file>