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183A33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183A33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183A33" w:rsidRDefault="00F05CCA" w:rsidP="00F05CCA"/>
    <w:p w:rsidR="00C96E85" w:rsidRPr="00C96E85" w:rsidRDefault="00C96E85" w:rsidP="00C96E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E85">
        <w:rPr>
          <w:rFonts w:ascii="Times New Roman" w:hAnsi="Times New Roman" w:cs="Times New Roman"/>
          <w:b/>
          <w:sz w:val="28"/>
          <w:szCs w:val="28"/>
        </w:rPr>
        <w:t>Теплова енергія</w:t>
      </w:r>
    </w:p>
    <w:p w:rsidR="00422F70" w:rsidRPr="00C96E85" w:rsidRDefault="00C96E85" w:rsidP="00C96E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E8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96E85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C96E85">
        <w:rPr>
          <w:rFonts w:ascii="Times New Roman" w:hAnsi="Times New Roman" w:cs="Times New Roman"/>
          <w:sz w:val="28"/>
          <w:szCs w:val="28"/>
        </w:rPr>
        <w:t xml:space="preserve"> 021:2015: 09320000-8 — Пара, гаряча вода та пов’язана продукція</w:t>
      </w:r>
      <w:r w:rsidRPr="00C96E85">
        <w:rPr>
          <w:rFonts w:ascii="Times New Roman" w:hAnsi="Times New Roman" w:cs="Times New Roman"/>
          <w:bCs/>
          <w:sz w:val="28"/>
          <w:szCs w:val="28"/>
        </w:rPr>
        <w:t>)</w:t>
      </w:r>
    </w:p>
    <w:p w:rsidR="002B2C5C" w:rsidRPr="00183A33" w:rsidRDefault="002B2C5C" w:rsidP="002B2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DF6E72" w:rsidRPr="00183A33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</w:t>
      </w:r>
      <w:r w:rsidR="00422F70" w:rsidRPr="00183A33">
        <w:rPr>
          <w:rFonts w:ascii="Times New Roman" w:hAnsi="Times New Roman" w:cs="Times New Roman"/>
          <w:sz w:val="28"/>
          <w:szCs w:val="28"/>
        </w:rPr>
        <w:t xml:space="preserve">      </w:t>
      </w:r>
      <w:r w:rsidRPr="00183A33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183A33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183A33">
        <w:rPr>
          <w:rFonts w:ascii="Times New Roman" w:hAnsi="Times New Roman" w:cs="Times New Roman"/>
          <w:sz w:val="28"/>
          <w:szCs w:val="28"/>
        </w:rPr>
        <w:t>:</w:t>
      </w:r>
    </w:p>
    <w:p w:rsidR="005F4598" w:rsidRPr="00183A33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UA-2024-01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02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96E8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003987</w:t>
      </w:r>
      <w:r w:rsidR="001848CD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CF6F27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a</w:t>
      </w:r>
    </w:p>
    <w:p w:rsidR="00CF6F27" w:rsidRPr="00183A33" w:rsidRDefault="00CF6F27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:rsidR="00F05CCA" w:rsidRPr="00183A33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183A3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183A33">
        <w:rPr>
          <w:rFonts w:ascii="Times New Roman" w:hAnsi="Times New Roman" w:cs="Times New Roman"/>
          <w:sz w:val="28"/>
          <w:szCs w:val="28"/>
        </w:rPr>
        <w:t>та</w:t>
      </w:r>
      <w:r w:rsidR="009B2D34" w:rsidRPr="00183A33">
        <w:rPr>
          <w:rFonts w:ascii="Times New Roman" w:hAnsi="Times New Roman" w:cs="Times New Roman"/>
          <w:sz w:val="28"/>
          <w:szCs w:val="28"/>
        </w:rPr>
        <w:t xml:space="preserve"> </w:t>
      </w:r>
      <w:r w:rsidRPr="00183A33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183A33">
        <w:rPr>
          <w:rFonts w:ascii="Times New Roman" w:hAnsi="Times New Roman" w:cs="Times New Roman"/>
          <w:sz w:val="28"/>
          <w:szCs w:val="28"/>
        </w:rPr>
        <w:t>.</w:t>
      </w: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83A3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:rsidR="005C2810" w:rsidRPr="00183A33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CF6F27" w:rsidRPr="00183A33">
        <w:rPr>
          <w:rFonts w:ascii="Times New Roman" w:hAnsi="Times New Roman" w:cs="Times New Roman"/>
          <w:sz w:val="28"/>
          <w:szCs w:val="28"/>
        </w:rPr>
        <w:t xml:space="preserve"> та калькуляції цін</w:t>
      </w:r>
      <w:r w:rsidR="00B62A22" w:rsidRPr="00183A33">
        <w:rPr>
          <w:rFonts w:ascii="Times New Roman" w:hAnsi="Times New Roman" w:cs="Times New Roman"/>
          <w:sz w:val="28"/>
          <w:szCs w:val="28"/>
        </w:rPr>
        <w:t>»</w:t>
      </w:r>
      <w:r w:rsidR="00CF6F27" w:rsidRPr="00183A33">
        <w:rPr>
          <w:rFonts w:ascii="Times New Roman" w:hAnsi="Times New Roman" w:cs="Times New Roman"/>
          <w:sz w:val="28"/>
          <w:szCs w:val="28"/>
        </w:rPr>
        <w:t>.</w:t>
      </w:r>
    </w:p>
    <w:p w:rsidR="001C7F0C" w:rsidRPr="00183A33" w:rsidRDefault="001C7F0C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183A33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183A33">
        <w:rPr>
          <w:rFonts w:ascii="Times New Roman" w:hAnsi="Times New Roman" w:cs="Times New Roman"/>
          <w:sz w:val="28"/>
          <w:szCs w:val="28"/>
        </w:rPr>
        <w:t xml:space="preserve">      Очікува</w:t>
      </w:r>
      <w:r w:rsidR="000B730F" w:rsidRPr="00183A33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C96E85">
        <w:rPr>
          <w:rStyle w:val="a5"/>
          <w:rFonts w:ascii="Times New Roman" w:hAnsi="Times New Roman" w:cs="Times New Roman"/>
          <w:sz w:val="28"/>
          <w:szCs w:val="28"/>
        </w:rPr>
        <w:t>200 000</w:t>
      </w:r>
      <w:r w:rsidR="00183A33" w:rsidRPr="00183A33">
        <w:rPr>
          <w:rStyle w:val="a5"/>
          <w:rFonts w:ascii="Times New Roman" w:hAnsi="Times New Roman" w:cs="Times New Roman"/>
          <w:sz w:val="28"/>
          <w:szCs w:val="28"/>
        </w:rPr>
        <w:t xml:space="preserve">,00 </w:t>
      </w:r>
      <w:r w:rsidR="00B62A22" w:rsidRPr="00183A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грн. з ПДВ.</w:t>
      </w:r>
    </w:p>
    <w:p w:rsidR="00F05CCA" w:rsidRPr="00C96E85" w:rsidRDefault="00F05CCA" w:rsidP="005F459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A3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83A33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83A33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6E85">
        <w:rPr>
          <w:rFonts w:ascii="Times New Roman" w:hAnsi="Times New Roman" w:cs="Times New Roman"/>
          <w:sz w:val="28"/>
          <w:szCs w:val="28"/>
        </w:rPr>
        <w:t>в</w:t>
      </w:r>
      <w:r w:rsidR="00C96E85" w:rsidRPr="00C96E85">
        <w:rPr>
          <w:rFonts w:ascii="Times New Roman" w:hAnsi="Times New Roman" w:cs="Times New Roman"/>
          <w:sz w:val="28"/>
          <w:szCs w:val="28"/>
        </w:rPr>
        <w:t>ласні кошти (від господарської діяльності; для забезпечення статутної діяльності)</w:t>
      </w:r>
      <w:r w:rsidR="00422F70" w:rsidRPr="00C96E85">
        <w:rPr>
          <w:rFonts w:ascii="Times New Roman" w:hAnsi="Times New Roman" w:cs="Times New Roman"/>
          <w:sz w:val="28"/>
          <w:szCs w:val="28"/>
        </w:rPr>
        <w:t>.</w:t>
      </w:r>
    </w:p>
    <w:p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05A71"/>
    <w:rsid w:val="00040315"/>
    <w:rsid w:val="00067C1D"/>
    <w:rsid w:val="000B68A2"/>
    <w:rsid w:val="000B730F"/>
    <w:rsid w:val="00111E6A"/>
    <w:rsid w:val="00183A33"/>
    <w:rsid w:val="001848CD"/>
    <w:rsid w:val="001975BC"/>
    <w:rsid w:val="001C7F0C"/>
    <w:rsid w:val="0022324A"/>
    <w:rsid w:val="00251C37"/>
    <w:rsid w:val="002950CB"/>
    <w:rsid w:val="002A5822"/>
    <w:rsid w:val="002B2C5C"/>
    <w:rsid w:val="00310DCD"/>
    <w:rsid w:val="003228F6"/>
    <w:rsid w:val="00422F70"/>
    <w:rsid w:val="004900AF"/>
    <w:rsid w:val="004B7FC5"/>
    <w:rsid w:val="004C3901"/>
    <w:rsid w:val="0050135F"/>
    <w:rsid w:val="005174B5"/>
    <w:rsid w:val="00597950"/>
    <w:rsid w:val="005C2810"/>
    <w:rsid w:val="005F4598"/>
    <w:rsid w:val="006137E1"/>
    <w:rsid w:val="00641A25"/>
    <w:rsid w:val="006C7AC2"/>
    <w:rsid w:val="006F49EF"/>
    <w:rsid w:val="007F4C32"/>
    <w:rsid w:val="00946DED"/>
    <w:rsid w:val="0095188B"/>
    <w:rsid w:val="00952048"/>
    <w:rsid w:val="009B2D34"/>
    <w:rsid w:val="009D1375"/>
    <w:rsid w:val="009F611D"/>
    <w:rsid w:val="00A463FF"/>
    <w:rsid w:val="00A90030"/>
    <w:rsid w:val="00AC3FBF"/>
    <w:rsid w:val="00B04008"/>
    <w:rsid w:val="00B62A22"/>
    <w:rsid w:val="00BE7908"/>
    <w:rsid w:val="00BF669B"/>
    <w:rsid w:val="00C96E85"/>
    <w:rsid w:val="00C97360"/>
    <w:rsid w:val="00CD5B91"/>
    <w:rsid w:val="00CF6F27"/>
    <w:rsid w:val="00DF6E72"/>
    <w:rsid w:val="00EE6F66"/>
    <w:rsid w:val="00F05CCA"/>
    <w:rsid w:val="00F1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styleId="a5">
    <w:name w:val="Strong"/>
    <w:basedOn w:val="a0"/>
    <w:uiPriority w:val="22"/>
    <w:qFormat/>
    <w:rsid w:val="001848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2023-12-26T10:14:00Z</cp:lastPrinted>
  <dcterms:created xsi:type="dcterms:W3CDTF">2024-01-02T13:41:00Z</dcterms:created>
  <dcterms:modified xsi:type="dcterms:W3CDTF">2024-01-02T13:43:00Z</dcterms:modified>
</cp:coreProperties>
</file>