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</w:t>
      </w:r>
    </w:p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ЗАКУПІВЛІ, РОЗМІРУ БЮДЖЕТНОГО ПРИЗНАЧЕННЯ, ОЧІКУВАНОЇ</w:t>
      </w:r>
    </w:p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ВАРТОСТІ ПРЕДМЕТА ЗАКУПІВЛІ</w:t>
      </w: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(оприлюднюється на виконання постанови КМУ № 710 від 11.10.2016 </w:t>
      </w: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«Про ефективне використання державних коштів» (зі змінами))</w:t>
      </w:r>
    </w:p>
    <w:p w:rsidR="00CA1763" w:rsidRPr="00444328" w:rsidRDefault="00CA1763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Найменування замовника: </w:t>
      </w:r>
      <w:r w:rsidR="00D9571F" w:rsidRPr="00444328">
        <w:rPr>
          <w:rFonts w:ascii="Times New Roman" w:hAnsi="Times New Roman" w:cs="Times New Roman"/>
          <w:sz w:val="24"/>
          <w:szCs w:val="24"/>
        </w:rPr>
        <w:t xml:space="preserve">управління спорту </w:t>
      </w:r>
      <w:r w:rsidR="007B2514" w:rsidRPr="00444328">
        <w:rPr>
          <w:rFonts w:ascii="Times New Roman" w:hAnsi="Times New Roman" w:cs="Times New Roman"/>
          <w:sz w:val="24"/>
          <w:szCs w:val="24"/>
        </w:rPr>
        <w:t xml:space="preserve">департаменту </w:t>
      </w:r>
      <w:r w:rsidR="001113FC" w:rsidRPr="00444328">
        <w:rPr>
          <w:rFonts w:ascii="Times New Roman" w:hAnsi="Times New Roman" w:cs="Times New Roman"/>
          <w:sz w:val="24"/>
          <w:szCs w:val="24"/>
        </w:rPr>
        <w:t>розвитку</w:t>
      </w:r>
      <w:r w:rsidR="007B2514" w:rsidRPr="00444328">
        <w:rPr>
          <w:rFonts w:ascii="Times New Roman" w:hAnsi="Times New Roman" w:cs="Times New Roman"/>
          <w:sz w:val="24"/>
          <w:szCs w:val="24"/>
        </w:rPr>
        <w:t xml:space="preserve"> Львівської міської ради.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Місцезнаходження замовника: 79008, Львівська обл., м. Львів, пл. Ринок, буд. 1.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Ідентифікаційний код замовника в Єдиному державному реєстрі юридичних осіб, фізичних осіб - підприємців та громадських формувань: </w:t>
      </w:r>
      <w:r w:rsidR="007B2514" w:rsidRPr="00444328">
        <w:rPr>
          <w:rFonts w:ascii="Times New Roman" w:hAnsi="Times New Roman" w:cs="Times New Roman"/>
          <w:sz w:val="24"/>
          <w:szCs w:val="24"/>
        </w:rPr>
        <w:t>40982389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Категорія замовника: відповідно до п.</w:t>
      </w:r>
      <w:r w:rsidR="007B2514" w:rsidRPr="00444328">
        <w:rPr>
          <w:rFonts w:ascii="Times New Roman" w:hAnsi="Times New Roman" w:cs="Times New Roman"/>
          <w:sz w:val="24"/>
          <w:szCs w:val="24"/>
        </w:rPr>
        <w:t>1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ч.4. ст. 2 Закону України «Про публічні закупівлі»</w:t>
      </w:r>
      <w:r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</w:rPr>
        <w:t>зі змінами</w:t>
      </w:r>
      <w:r w:rsidRPr="00444328">
        <w:rPr>
          <w:rFonts w:ascii="Times New Roman" w:hAnsi="Times New Roman" w:cs="Times New Roman"/>
          <w:sz w:val="24"/>
          <w:szCs w:val="24"/>
        </w:rPr>
        <w:t xml:space="preserve"> – </w:t>
      </w:r>
      <w:r w:rsidR="007B2514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 державної влади та органи місцев</w:t>
      </w:r>
      <w:r w:rsidR="001B4926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ого самоврядування, зазначені у </w:t>
      </w:r>
      <w:hyperlink r:id="rId7" w:anchor="n795" w:history="1">
        <w:r w:rsidR="007B2514" w:rsidRPr="00444328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пункті 1</w:t>
        </w:r>
      </w:hyperlink>
      <w:r w:rsidR="001B4926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частини першої </w:t>
      </w:r>
      <w:r w:rsidR="001B4926" w:rsidRPr="00444328">
        <w:rPr>
          <w:rFonts w:ascii="Times New Roman" w:hAnsi="Times New Roman" w:cs="Times New Roman"/>
          <w:sz w:val="24"/>
          <w:szCs w:val="24"/>
        </w:rPr>
        <w:t>статті 2 Закону України «Про публічні закупівлі»</w:t>
      </w:r>
      <w:r w:rsidR="001113FC" w:rsidRPr="00444328">
        <w:rPr>
          <w:rFonts w:ascii="Times New Roman" w:hAnsi="Times New Roman" w:cs="Times New Roman"/>
          <w:sz w:val="24"/>
          <w:szCs w:val="24"/>
        </w:rPr>
        <w:t xml:space="preserve"> зі змінами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444328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Назва предмета закупівлі із зазначенням коду за Єдиним закупівельним словником: </w:t>
      </w:r>
    </w:p>
    <w:p w:rsidR="00444328" w:rsidRDefault="00444328" w:rsidP="00444328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«</w:t>
      </w:r>
      <w:r w:rsidR="009107AE" w:rsidRPr="009107AE">
        <w:rPr>
          <w:rFonts w:ascii="Times New Roman" w:hAnsi="Times New Roman" w:cs="Times New Roman"/>
          <w:sz w:val="24"/>
          <w:szCs w:val="24"/>
        </w:rPr>
        <w:t>ДК 021:2015: 60170000-0 – Прокат пасажирських транспортних засобів із водієм (60173000-1 – Прокат пасажирських транспортних засобів без водія) (Оренда легкового автомобіля без водія)</w:t>
      </w:r>
      <w:r w:rsidR="009107AE">
        <w:rPr>
          <w:rFonts w:ascii="Times New Roman" w:hAnsi="Times New Roman" w:cs="Times New Roman"/>
          <w:sz w:val="24"/>
          <w:szCs w:val="24"/>
        </w:rPr>
        <w:t>»</w:t>
      </w:r>
      <w:r w:rsidRPr="004443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6D06C7" w:rsidRPr="00444328" w:rsidRDefault="00787D2C" w:rsidP="009107AE">
      <w:pPr>
        <w:pStyle w:val="a3"/>
        <w:numPr>
          <w:ilvl w:val="0"/>
          <w:numId w:val="1"/>
        </w:numPr>
        <w:tabs>
          <w:tab w:val="left" w:pos="633"/>
        </w:tabs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Ідентифікатор закупівлі: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tgtFrame="_blank" w:tooltip="Оголошення на порталі Уповноваженого органу" w:history="1">
        <w:r w:rsidR="009107AE" w:rsidRPr="009107AE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  <w:lang w:eastAsia="uk-UA"/>
          </w:rPr>
          <w:t>UA-2024-01-19-014623-a</w:t>
        </w:r>
        <w:r w:rsidR="00444328" w:rsidRPr="00444328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  <w:lang w:eastAsia="uk-UA"/>
          </w:rPr>
          <w:t>.</w:t>
        </w:r>
      </w:hyperlink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закупівлі:</w:t>
      </w:r>
    </w:p>
    <w:p w:rsidR="00CA1763" w:rsidRPr="00444328" w:rsidRDefault="00CA1763" w:rsidP="00444328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Термін </w:t>
      </w:r>
      <w:r w:rsidR="00444328"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>надання послуг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до </w:t>
      </w:r>
      <w:r w:rsidR="009107AE">
        <w:rPr>
          <w:rFonts w:ascii="Times New Roman" w:eastAsia="Calibri" w:hAnsi="Times New Roman" w:cs="Times New Roman"/>
          <w:sz w:val="24"/>
          <w:szCs w:val="24"/>
          <w:lang w:eastAsia="ru-RU"/>
        </w:rPr>
        <w:t>31</w:t>
      </w:r>
      <w:r w:rsidR="00694779">
        <w:rPr>
          <w:rFonts w:ascii="Times New Roman" w:eastAsia="Calibri" w:hAnsi="Times New Roman" w:cs="Times New Roman"/>
          <w:sz w:val="24"/>
          <w:szCs w:val="24"/>
          <w:lang w:eastAsia="ru-RU"/>
        </w:rPr>
        <w:t>.12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>.202</w:t>
      </w:r>
      <w:r w:rsidR="009107AE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року з урахуванням кошторисних призначень на 202</w:t>
      </w:r>
      <w:r w:rsidR="009107AE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="001113FC"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рік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527941" w:rsidRPr="00444328" w:rsidRDefault="0033240A" w:rsidP="00444328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Технічні,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якісні</w:t>
      </w:r>
      <w:r w:rsidRPr="00444328">
        <w:rPr>
          <w:rFonts w:ascii="Times New Roman" w:hAnsi="Times New Roman" w:cs="Times New Roman"/>
          <w:sz w:val="24"/>
          <w:szCs w:val="24"/>
        </w:rPr>
        <w:t xml:space="preserve"> та кількісні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характеристики предмета закупівлі зазначені в Тендерн</w:t>
      </w:r>
      <w:r w:rsidRPr="00444328">
        <w:rPr>
          <w:rFonts w:ascii="Times New Roman" w:hAnsi="Times New Roman" w:cs="Times New Roman"/>
          <w:sz w:val="24"/>
          <w:szCs w:val="24"/>
        </w:rPr>
        <w:t>ій документації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(відкриті торги) на закупівлю 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і </w:t>
      </w:r>
      <w:r w:rsidRPr="00444328">
        <w:rPr>
          <w:rFonts w:ascii="Times New Roman" w:hAnsi="Times New Roman" w:cs="Times New Roman"/>
          <w:sz w:val="24"/>
          <w:szCs w:val="24"/>
        </w:rPr>
        <w:t>визначені</w:t>
      </w:r>
      <w:r w:rsidR="001113FC" w:rsidRPr="00444328">
        <w:rPr>
          <w:rFonts w:ascii="Times New Roman" w:hAnsi="Times New Roman" w:cs="Times New Roman"/>
          <w:sz w:val="24"/>
          <w:szCs w:val="24"/>
        </w:rPr>
        <w:t xml:space="preserve"> відповідно до потреб замовника</w:t>
      </w:r>
      <w:r w:rsidR="00527941" w:rsidRPr="004443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7D2C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Обґрунтування розміру бюджетного призначення: Кошти для проведення закупівлі даних </w:t>
      </w:r>
      <w:r w:rsidR="001113FC" w:rsidRPr="00444328">
        <w:rPr>
          <w:rFonts w:ascii="Times New Roman" w:hAnsi="Times New Roman" w:cs="Times New Roman"/>
          <w:sz w:val="24"/>
          <w:szCs w:val="24"/>
        </w:rPr>
        <w:t>послуг</w:t>
      </w:r>
      <w:r w:rsidRPr="00444328">
        <w:rPr>
          <w:rFonts w:ascii="Times New Roman" w:hAnsi="Times New Roman" w:cs="Times New Roman"/>
          <w:sz w:val="24"/>
          <w:szCs w:val="24"/>
        </w:rPr>
        <w:t xml:space="preserve"> передбачено за </w:t>
      </w:r>
      <w:r w:rsidR="0066743E" w:rsidRPr="005652E7">
        <w:rPr>
          <w:rFonts w:ascii="Times New Roman" w:hAnsi="Times New Roman" w:cs="Times New Roman"/>
          <w:sz w:val="24"/>
          <w:szCs w:val="24"/>
        </w:rPr>
        <w:t>КПКВК 1110</w:t>
      </w:r>
      <w:r w:rsidR="00B95164">
        <w:rPr>
          <w:rFonts w:ascii="Times New Roman" w:hAnsi="Times New Roman" w:cs="Times New Roman"/>
          <w:sz w:val="24"/>
          <w:szCs w:val="24"/>
        </w:rPr>
        <w:t>160 «Керівництво і управління у відповідній сфері у містах (місті Києві), селищах, селах, територіальних громадах</w:t>
      </w:r>
      <w:bookmarkStart w:id="0" w:name="_GoBack"/>
      <w:bookmarkEnd w:id="0"/>
      <w:r w:rsidR="0066743E" w:rsidRPr="005652E7">
        <w:rPr>
          <w:rFonts w:ascii="Times New Roman" w:hAnsi="Times New Roman" w:cs="Times New Roman"/>
          <w:sz w:val="24"/>
          <w:szCs w:val="24"/>
        </w:rPr>
        <w:t>»</w:t>
      </w:r>
      <w:r w:rsidR="00787D2C" w:rsidRPr="00444328">
        <w:rPr>
          <w:rFonts w:ascii="Times New Roman" w:hAnsi="Times New Roman" w:cs="Times New Roman"/>
          <w:sz w:val="24"/>
          <w:szCs w:val="24"/>
        </w:rPr>
        <w:t>.</w:t>
      </w:r>
    </w:p>
    <w:p w:rsidR="00137959" w:rsidRPr="00444328" w:rsidRDefault="006D06C7" w:rsidP="009107AE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Очікувана вартість предмета закупівлі: </w:t>
      </w:r>
      <w:r w:rsidR="009107AE" w:rsidRPr="00C87C52">
        <w:rPr>
          <w:rFonts w:ascii="Times New Roman" w:hAnsi="Times New Roman" w:cs="Times New Roman"/>
          <w:sz w:val="24"/>
          <w:szCs w:val="24"/>
          <w:lang w:val="ru-RU"/>
        </w:rPr>
        <w:t>198720</w:t>
      </w:r>
      <w:r w:rsidR="009107AE">
        <w:rPr>
          <w:rFonts w:ascii="Times New Roman" w:hAnsi="Times New Roman" w:cs="Times New Roman"/>
          <w:sz w:val="24"/>
          <w:szCs w:val="24"/>
        </w:rPr>
        <w:t>,00</w:t>
      </w:r>
      <w:r w:rsidR="0003157B"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137959" w:rsidRPr="00444328">
        <w:rPr>
          <w:rFonts w:ascii="Times New Roman" w:hAnsi="Times New Roman" w:cs="Times New Roman"/>
          <w:sz w:val="24"/>
          <w:szCs w:val="24"/>
        </w:rPr>
        <w:t>грн.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з ПДВ</w:t>
      </w:r>
      <w:r w:rsidR="00137959" w:rsidRPr="00444328">
        <w:rPr>
          <w:rFonts w:ascii="Times New Roman" w:hAnsi="Times New Roman" w:cs="Times New Roman"/>
          <w:sz w:val="24"/>
          <w:szCs w:val="24"/>
        </w:rPr>
        <w:t>.</w:t>
      </w:r>
    </w:p>
    <w:p w:rsidR="005652E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Обґрунтування очікуваної вартості предмета закупівлі: </w:t>
      </w:r>
      <w:r w:rsidR="004C50C9" w:rsidRPr="00444328">
        <w:rPr>
          <w:rFonts w:ascii="Times New Roman" w:hAnsi="Times New Roman" w:cs="Times New Roman"/>
          <w:sz w:val="24"/>
          <w:szCs w:val="24"/>
        </w:rPr>
        <w:t>Розрахунок очікуваної вартості закупівлі</w:t>
      </w:r>
      <w:r w:rsidR="005652E7" w:rsidRPr="00444328">
        <w:rPr>
          <w:rFonts w:ascii="Times New Roman" w:hAnsi="Times New Roman" w:cs="Times New Roman"/>
          <w:sz w:val="24"/>
          <w:szCs w:val="24"/>
        </w:rPr>
        <w:t xml:space="preserve"> визначено м</w:t>
      </w:r>
      <w:r w:rsidR="00444328" w:rsidRPr="00444328">
        <w:rPr>
          <w:rFonts w:ascii="Times New Roman" w:hAnsi="Times New Roman" w:cs="Times New Roman"/>
          <w:sz w:val="24"/>
          <w:szCs w:val="24"/>
        </w:rPr>
        <w:t xml:space="preserve">етодом порівняння ринкових цін, </w:t>
      </w:r>
      <w:r w:rsidR="005652E7" w:rsidRPr="00444328">
        <w:rPr>
          <w:rFonts w:ascii="Times New Roman" w:hAnsi="Times New Roman" w:cs="Times New Roman"/>
          <w:sz w:val="24"/>
          <w:szCs w:val="24"/>
        </w:rPr>
        <w:t>аналізу інформації з веб-сайтів. Також, при визначені очікувано</w:t>
      </w:r>
      <w:r w:rsidR="0080432C">
        <w:rPr>
          <w:rFonts w:ascii="Times New Roman" w:hAnsi="Times New Roman" w:cs="Times New Roman"/>
          <w:sz w:val="24"/>
          <w:szCs w:val="24"/>
        </w:rPr>
        <w:t>ї вартості закупівлі враховували</w:t>
      </w:r>
      <w:r w:rsidR="005652E7" w:rsidRPr="00444328">
        <w:rPr>
          <w:rFonts w:ascii="Times New Roman" w:hAnsi="Times New Roman" w:cs="Times New Roman"/>
          <w:sz w:val="24"/>
          <w:szCs w:val="24"/>
        </w:rPr>
        <w:t xml:space="preserve">сь </w:t>
      </w:r>
      <w:r w:rsidR="0080432C">
        <w:rPr>
          <w:rFonts w:ascii="Times New Roman" w:eastAsia="Calibri" w:hAnsi="Times New Roman" w:cs="Times New Roman"/>
          <w:sz w:val="24"/>
          <w:szCs w:val="24"/>
          <w:lang w:eastAsia="ru-RU"/>
        </w:rPr>
        <w:t>кошторисні призначення</w:t>
      </w:r>
      <w:r w:rsidR="00444328"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202</w:t>
      </w:r>
      <w:r w:rsidR="009107AE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="00444328"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рік</w:t>
      </w:r>
      <w:r w:rsidR="005652E7" w:rsidRPr="00444328">
        <w:rPr>
          <w:rFonts w:ascii="Times New Roman" w:hAnsi="Times New Roman" w:cs="Times New Roman"/>
          <w:sz w:val="24"/>
          <w:szCs w:val="24"/>
        </w:rPr>
        <w:t>.</w:t>
      </w:r>
    </w:p>
    <w:p w:rsidR="00D553A5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Процедура закупівлі: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4C50C9" w:rsidRPr="00444328">
        <w:rPr>
          <w:rFonts w:ascii="Times New Roman" w:hAnsi="Times New Roman" w:cs="Times New Roman"/>
          <w:sz w:val="24"/>
          <w:szCs w:val="24"/>
        </w:rPr>
        <w:t>Застосовуються відкриті торги</w:t>
      </w:r>
      <w:r w:rsidR="00444328" w:rsidRPr="00444328">
        <w:rPr>
          <w:rFonts w:ascii="Times New Roman" w:hAnsi="Times New Roman" w:cs="Times New Roman"/>
          <w:sz w:val="24"/>
          <w:szCs w:val="24"/>
        </w:rPr>
        <w:t xml:space="preserve"> з особливостями</w:t>
      </w:r>
      <w:r w:rsidRPr="00444328">
        <w:rPr>
          <w:rFonts w:ascii="Times New Roman" w:hAnsi="Times New Roman" w:cs="Times New Roman"/>
          <w:sz w:val="24"/>
          <w:szCs w:val="24"/>
        </w:rPr>
        <w:t xml:space="preserve">.  </w:t>
      </w:r>
    </w:p>
    <w:sectPr w:rsidR="00D553A5" w:rsidRPr="004443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714" w:rsidRDefault="00E51714" w:rsidP="00D9571F">
      <w:pPr>
        <w:spacing w:after="0" w:line="240" w:lineRule="auto"/>
      </w:pPr>
      <w:r>
        <w:separator/>
      </w:r>
    </w:p>
  </w:endnote>
  <w:endnote w:type="continuationSeparator" w:id="0">
    <w:p w:rsidR="00E51714" w:rsidRDefault="00E51714" w:rsidP="00D95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714" w:rsidRDefault="00E51714" w:rsidP="00D9571F">
      <w:pPr>
        <w:spacing w:after="0" w:line="240" w:lineRule="auto"/>
      </w:pPr>
      <w:r>
        <w:separator/>
      </w:r>
    </w:p>
  </w:footnote>
  <w:footnote w:type="continuationSeparator" w:id="0">
    <w:p w:rsidR="00E51714" w:rsidRDefault="00E51714" w:rsidP="00D957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AE41E8"/>
    <w:multiLevelType w:val="hybridMultilevel"/>
    <w:tmpl w:val="524811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6049B"/>
    <w:multiLevelType w:val="hybridMultilevel"/>
    <w:tmpl w:val="524811A8"/>
    <w:lvl w:ilvl="0" w:tplc="0422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E81"/>
    <w:rsid w:val="0003157B"/>
    <w:rsid w:val="000B6D84"/>
    <w:rsid w:val="000C52BD"/>
    <w:rsid w:val="001113FC"/>
    <w:rsid w:val="00137959"/>
    <w:rsid w:val="001B4926"/>
    <w:rsid w:val="00200A02"/>
    <w:rsid w:val="002C576C"/>
    <w:rsid w:val="003207B2"/>
    <w:rsid w:val="0033240A"/>
    <w:rsid w:val="00336A8C"/>
    <w:rsid w:val="00353D76"/>
    <w:rsid w:val="00374970"/>
    <w:rsid w:val="003A022B"/>
    <w:rsid w:val="003A46BB"/>
    <w:rsid w:val="003C5999"/>
    <w:rsid w:val="0042408B"/>
    <w:rsid w:val="00444328"/>
    <w:rsid w:val="004C50C9"/>
    <w:rsid w:val="00527941"/>
    <w:rsid w:val="005652E7"/>
    <w:rsid w:val="00574129"/>
    <w:rsid w:val="005B57D0"/>
    <w:rsid w:val="0064045A"/>
    <w:rsid w:val="0066743E"/>
    <w:rsid w:val="00694779"/>
    <w:rsid w:val="006D06C7"/>
    <w:rsid w:val="00707FA4"/>
    <w:rsid w:val="00787D2C"/>
    <w:rsid w:val="007B2514"/>
    <w:rsid w:val="0080432C"/>
    <w:rsid w:val="009107AE"/>
    <w:rsid w:val="00957DD0"/>
    <w:rsid w:val="00971479"/>
    <w:rsid w:val="00A051D8"/>
    <w:rsid w:val="00A22E81"/>
    <w:rsid w:val="00B73F23"/>
    <w:rsid w:val="00B95164"/>
    <w:rsid w:val="00C73BA3"/>
    <w:rsid w:val="00C87C52"/>
    <w:rsid w:val="00C95026"/>
    <w:rsid w:val="00CA1763"/>
    <w:rsid w:val="00D0544C"/>
    <w:rsid w:val="00D9571F"/>
    <w:rsid w:val="00E165AA"/>
    <w:rsid w:val="00E45E15"/>
    <w:rsid w:val="00E47E45"/>
    <w:rsid w:val="00E51714"/>
    <w:rsid w:val="00ED2C47"/>
    <w:rsid w:val="00EF0874"/>
    <w:rsid w:val="00F571E8"/>
    <w:rsid w:val="00F7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79971"/>
  <w15:chartTrackingRefBased/>
  <w15:docId w15:val="{85B8B95D-3726-4C51-88E7-AB1F5F0C1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6C7"/>
  </w:style>
  <w:style w:type="paragraph" w:styleId="1">
    <w:name w:val="heading 1"/>
    <w:basedOn w:val="a"/>
    <w:link w:val="10"/>
    <w:uiPriority w:val="9"/>
    <w:qFormat/>
    <w:rsid w:val="00D054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6C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957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9571F"/>
  </w:style>
  <w:style w:type="paragraph" w:styleId="a6">
    <w:name w:val="footer"/>
    <w:basedOn w:val="a"/>
    <w:link w:val="a7"/>
    <w:uiPriority w:val="99"/>
    <w:unhideWhenUsed/>
    <w:rsid w:val="00D957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D9571F"/>
  </w:style>
  <w:style w:type="character" w:styleId="a8">
    <w:name w:val="Hyperlink"/>
    <w:basedOn w:val="a0"/>
    <w:uiPriority w:val="99"/>
    <w:semiHidden/>
    <w:unhideWhenUsed/>
    <w:rsid w:val="007B2514"/>
    <w:rPr>
      <w:color w:val="0000FF"/>
      <w:u w:val="single"/>
    </w:rPr>
  </w:style>
  <w:style w:type="character" w:customStyle="1" w:styleId="js-apiid">
    <w:name w:val="js-apiid"/>
    <w:basedOn w:val="a0"/>
    <w:rsid w:val="00787D2C"/>
  </w:style>
  <w:style w:type="paragraph" w:styleId="a9">
    <w:name w:val="Normal (Web)"/>
    <w:basedOn w:val="a"/>
    <w:uiPriority w:val="99"/>
    <w:semiHidden/>
    <w:unhideWhenUsed/>
    <w:rsid w:val="00565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Balloon Text"/>
    <w:basedOn w:val="a"/>
    <w:link w:val="ab"/>
    <w:uiPriority w:val="99"/>
    <w:semiHidden/>
    <w:unhideWhenUsed/>
    <w:rsid w:val="00804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80432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0544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2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1-07-08-003495-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922-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1477</Words>
  <Characters>843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Andriy</dc:creator>
  <cp:keywords/>
  <dc:description/>
  <cp:lastModifiedBy>Чудійович Оксана</cp:lastModifiedBy>
  <cp:revision>4</cp:revision>
  <cp:lastPrinted>2023-03-10T08:42:00Z</cp:lastPrinted>
  <dcterms:created xsi:type="dcterms:W3CDTF">2024-01-23T12:46:00Z</dcterms:created>
  <dcterms:modified xsi:type="dcterms:W3CDTF">2024-01-23T12:49:00Z</dcterms:modified>
</cp:coreProperties>
</file>