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77C21">
        <w:rPr>
          <w:rFonts w:ascii="Times New Roman" w:hAnsi="Times New Roman" w:cs="Times New Roman"/>
        </w:rPr>
        <w:t>Залізнична районна адміністрація Львівської міської ради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Pr="00077C21">
        <w:rPr>
          <w:rFonts w:ascii="Times New Roman" w:eastAsia="Times New Roman" w:hAnsi="Times New Roman"/>
          <w:spacing w:val="-1"/>
          <w:lang w:eastAsia="ru-RU"/>
        </w:rPr>
        <w:t>30.11.2023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77C21">
        <w:rPr>
          <w:rFonts w:ascii="Times New Roman" w:hAnsi="Times New Roman" w:cs="Times New Roman"/>
        </w:rPr>
        <w:t xml:space="preserve"> 1 696 568,68 грн. 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471F0C">
        <w:rPr>
          <w:rFonts w:ascii="Times New Roman" w:hAnsi="Times New Roman" w:cs="Times New Roman"/>
        </w:rPr>
        <w:t>4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471F0C">
        <w:rPr>
          <w:rFonts w:ascii="Times New Roman" w:hAnsi="Times New Roman" w:cs="Times New Roman"/>
        </w:rPr>
        <w:t>4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2A77" w:rsidRDefault="00077C21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</w:t>
      </w:r>
      <w:r w:rsidR="00AE2A77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</w:t>
      </w:r>
      <w:r>
        <w:rPr>
          <w:rFonts w:ascii="Times New Roman" w:eastAsia="Times New Roman" w:hAnsi="Times New Roman"/>
          <w:lang w:eastAsia="ru-RU"/>
        </w:rPr>
        <w:t>Ірина ЯРЕМОВИЧ</w:t>
      </w:r>
      <w:r w:rsidR="00AE2A77" w:rsidRPr="00687749">
        <w:rPr>
          <w:rFonts w:ascii="Times New Roman" w:eastAsia="Times New Roman" w:hAnsi="Times New Roman"/>
          <w:lang w:eastAsia="ru-RU"/>
        </w:rPr>
        <w:t xml:space="preserve">   </w:t>
      </w:r>
    </w:p>
    <w:p w:rsidR="00201C33" w:rsidRPr="00BC4564" w:rsidRDefault="00077C21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 w:rsidSect="00077C21">
      <w:pgSz w:w="11906" w:h="16838"/>
      <w:pgMar w:top="567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77C21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710C96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0166C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3413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Yaremovych.Iryna</cp:lastModifiedBy>
  <cp:revision>2</cp:revision>
  <dcterms:created xsi:type="dcterms:W3CDTF">2024-02-01T12:57:00Z</dcterms:created>
  <dcterms:modified xsi:type="dcterms:W3CDTF">2024-02-01T12:57:00Z</dcterms:modified>
</cp:coreProperties>
</file>