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978218779"/>
        <w:docPartObj>
          <w:docPartGallery w:val="Cover Pages"/>
          <w:docPartUnique/>
        </w:docPartObj>
      </w:sdtPr>
      <w:sdtEndPr/>
      <w:sdtContent>
        <w:p w:rsidR="00466136" w:rsidRDefault="00466136" w:rsidP="004E3C82">
          <w:pPr>
            <w:jc w:val="center"/>
          </w:pPr>
        </w:p>
        <w:p w:rsidR="00595B66" w:rsidRDefault="00595B66" w:rsidP="004E3C82">
          <w:pPr>
            <w:jc w:val="center"/>
          </w:pPr>
        </w:p>
        <w:p w:rsidR="00595B66" w:rsidRDefault="00595B66" w:rsidP="004E3C82">
          <w:pPr>
            <w:jc w:val="center"/>
          </w:pPr>
        </w:p>
        <w:p w:rsidR="00595B66" w:rsidRPr="0074075F" w:rsidRDefault="00595B66" w:rsidP="004E3C82">
          <w:pPr>
            <w:jc w:val="center"/>
          </w:pPr>
        </w:p>
        <w:p w:rsidR="00595B66" w:rsidRDefault="00595B66" w:rsidP="00595B66">
          <w:pPr>
            <w:jc w:val="center"/>
            <w:rPr>
              <w:rFonts w:ascii="Arial" w:eastAsia="Times New Roman" w:hAnsi="Arial" w:cs="Arial"/>
              <w:b/>
              <w:bCs/>
              <w:color w:val="000000"/>
              <w:sz w:val="40"/>
              <w:szCs w:val="40"/>
              <w:lang w:eastAsia="uk-UA"/>
            </w:rPr>
          </w:pPr>
          <w:r w:rsidRPr="00263BC5">
            <w:rPr>
              <w:rFonts w:ascii="Arial" w:eastAsia="Times New Roman" w:hAnsi="Arial" w:cs="Arial"/>
              <w:b/>
              <w:bCs/>
              <w:noProof/>
              <w:color w:val="000000"/>
              <w:sz w:val="48"/>
              <w:szCs w:val="48"/>
              <w:bdr w:val="none" w:sz="0" w:space="0" w:color="auto" w:frame="1"/>
              <w:lang w:eastAsia="uk-UA"/>
            </w:rPr>
            <w:drawing>
              <wp:inline distT="0" distB="0" distL="0" distR="0" wp14:anchorId="18AF33EF" wp14:editId="14680550">
                <wp:extent cx="2085975" cy="2085975"/>
                <wp:effectExtent l="0" t="0" r="9525" b="9525"/>
                <wp:docPr id="77336532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5975" cy="2085975"/>
                        </a:xfrm>
                        <a:prstGeom prst="rect">
                          <a:avLst/>
                        </a:prstGeom>
                        <a:noFill/>
                        <a:ln>
                          <a:noFill/>
                        </a:ln>
                      </pic:spPr>
                    </pic:pic>
                  </a:graphicData>
                </a:graphic>
              </wp:inline>
            </w:drawing>
          </w:r>
        </w:p>
        <w:p w:rsidR="00595B66" w:rsidRDefault="00595B66" w:rsidP="00595B66">
          <w:pPr>
            <w:jc w:val="center"/>
            <w:rPr>
              <w:rFonts w:ascii="Arial" w:eastAsia="Times New Roman" w:hAnsi="Arial" w:cs="Arial"/>
              <w:b/>
              <w:bCs/>
              <w:color w:val="000000"/>
              <w:sz w:val="40"/>
              <w:szCs w:val="40"/>
              <w:lang w:eastAsia="uk-UA"/>
            </w:rPr>
          </w:pPr>
        </w:p>
        <w:p w:rsidR="00595B66" w:rsidRPr="00E11199" w:rsidRDefault="00595B66" w:rsidP="00595B66">
          <w:pPr>
            <w:jc w:val="center"/>
            <w:rPr>
              <w:rFonts w:ascii="Times New Roman" w:eastAsia="Times New Roman" w:hAnsi="Times New Roman" w:cs="Times New Roman"/>
              <w:b/>
              <w:bCs/>
              <w:color w:val="000000"/>
              <w:sz w:val="40"/>
              <w:szCs w:val="40"/>
              <w:lang w:eastAsia="uk-UA"/>
            </w:rPr>
          </w:pPr>
          <w:r w:rsidRPr="00E11199">
            <w:rPr>
              <w:rFonts w:ascii="Times New Roman" w:eastAsia="Times New Roman" w:hAnsi="Times New Roman" w:cs="Times New Roman"/>
              <w:b/>
              <w:bCs/>
              <w:color w:val="000000"/>
              <w:sz w:val="40"/>
              <w:szCs w:val="40"/>
              <w:lang w:eastAsia="uk-UA"/>
            </w:rPr>
            <w:t xml:space="preserve">ДЕПАРТАМЕНТ РОЗВИТКУ </w:t>
          </w:r>
        </w:p>
        <w:p w:rsidR="00595B66" w:rsidRPr="00E11199" w:rsidRDefault="00595B66" w:rsidP="00595B66">
          <w:pPr>
            <w:jc w:val="center"/>
            <w:rPr>
              <w:rFonts w:ascii="Times New Roman" w:eastAsia="Times New Roman" w:hAnsi="Times New Roman" w:cs="Times New Roman"/>
              <w:b/>
              <w:bCs/>
              <w:color w:val="000000"/>
              <w:sz w:val="40"/>
              <w:szCs w:val="40"/>
              <w:lang w:eastAsia="uk-UA"/>
            </w:rPr>
          </w:pPr>
          <w:r w:rsidRPr="00E11199">
            <w:rPr>
              <w:rFonts w:ascii="Times New Roman" w:eastAsia="Times New Roman" w:hAnsi="Times New Roman" w:cs="Times New Roman"/>
              <w:b/>
              <w:bCs/>
              <w:color w:val="000000"/>
              <w:sz w:val="40"/>
              <w:szCs w:val="40"/>
              <w:lang w:eastAsia="uk-UA"/>
            </w:rPr>
            <w:t>ЛЬВІВСЬКОЇ МІСЬКОЇ РАДИ</w:t>
          </w:r>
        </w:p>
        <w:p w:rsidR="00595B66" w:rsidRPr="00E11199" w:rsidRDefault="00595B66" w:rsidP="00595B66">
          <w:pPr>
            <w:jc w:val="center"/>
            <w:rPr>
              <w:rFonts w:ascii="Times New Roman" w:eastAsia="Times New Roman" w:hAnsi="Times New Roman" w:cs="Times New Roman"/>
              <w:b/>
              <w:bCs/>
              <w:color w:val="000000"/>
              <w:sz w:val="40"/>
              <w:szCs w:val="40"/>
              <w:lang w:eastAsia="uk-UA"/>
            </w:rPr>
          </w:pPr>
        </w:p>
        <w:p w:rsidR="00595B66" w:rsidRPr="00E11199" w:rsidRDefault="00595B66" w:rsidP="00595B66">
          <w:pPr>
            <w:jc w:val="center"/>
            <w:rPr>
              <w:rFonts w:ascii="Times New Roman" w:eastAsia="Times New Roman" w:hAnsi="Times New Roman" w:cs="Times New Roman"/>
              <w:b/>
              <w:bCs/>
              <w:color w:val="000000"/>
              <w:sz w:val="32"/>
              <w:szCs w:val="32"/>
              <w:lang w:eastAsia="uk-UA"/>
            </w:rPr>
          </w:pPr>
          <w:r w:rsidRPr="00E11199">
            <w:rPr>
              <w:rFonts w:ascii="Times New Roman" w:eastAsia="Times New Roman" w:hAnsi="Times New Roman" w:cs="Times New Roman"/>
              <w:b/>
              <w:bCs/>
              <w:color w:val="000000"/>
              <w:sz w:val="32"/>
              <w:szCs w:val="32"/>
              <w:lang w:eastAsia="uk-UA"/>
            </w:rPr>
            <w:t xml:space="preserve">ЗВІТ ПРО ВИКОНАНУ РОБОТУ </w:t>
          </w:r>
        </w:p>
        <w:p w:rsidR="00595B66" w:rsidRPr="00E11199" w:rsidRDefault="00595B66" w:rsidP="00595B66">
          <w:pPr>
            <w:jc w:val="center"/>
            <w:rPr>
              <w:rFonts w:ascii="Times New Roman" w:eastAsia="Times New Roman" w:hAnsi="Times New Roman" w:cs="Times New Roman"/>
              <w:b/>
              <w:bCs/>
              <w:color w:val="000000"/>
              <w:sz w:val="32"/>
              <w:szCs w:val="32"/>
              <w:lang w:eastAsia="uk-UA"/>
            </w:rPr>
          </w:pPr>
          <w:r w:rsidRPr="00E11199">
            <w:rPr>
              <w:rFonts w:ascii="Times New Roman" w:eastAsia="Times New Roman" w:hAnsi="Times New Roman" w:cs="Times New Roman"/>
              <w:b/>
              <w:bCs/>
              <w:color w:val="000000"/>
              <w:sz w:val="32"/>
              <w:szCs w:val="32"/>
              <w:lang w:eastAsia="uk-UA"/>
            </w:rPr>
            <w:t>У 2023 РОЦІ</w:t>
          </w:r>
        </w:p>
        <w:p w:rsidR="00595B66" w:rsidRDefault="00595B66"/>
        <w:p w:rsidR="00595B66" w:rsidRDefault="00595B66"/>
        <w:p w:rsidR="00595B66" w:rsidRDefault="00595B66"/>
        <w:p w:rsidR="00595B66" w:rsidRDefault="00595B66"/>
        <w:p w:rsidR="00595B66" w:rsidRDefault="00595B66"/>
        <w:p w:rsidR="00595B66" w:rsidRDefault="00595B66"/>
        <w:p w:rsidR="00595B66" w:rsidRDefault="00595B66"/>
        <w:p w:rsidR="00595B66" w:rsidRDefault="00595B66"/>
        <w:p w:rsidR="00595B66" w:rsidRDefault="00595B66"/>
        <w:p w:rsidR="00595B66" w:rsidRDefault="00595B66"/>
        <w:p w:rsidR="00595B66" w:rsidRDefault="00595B66"/>
        <w:p w:rsidR="00CD2080" w:rsidRDefault="00CD2080"/>
        <w:p w:rsidR="00842E37" w:rsidRDefault="00842E37"/>
        <w:p w:rsidR="00466136" w:rsidRDefault="00A83764"/>
      </w:sdtContent>
    </w:sdt>
    <w:p w:rsidR="00F14A66" w:rsidRDefault="008A29E8" w:rsidP="00834EBE">
      <w:pPr>
        <w:spacing w:after="0" w:line="240" w:lineRule="auto"/>
        <w:ind w:right="-1" w:firstLine="426"/>
        <w:jc w:val="both"/>
        <w:rPr>
          <w:rFonts w:ascii="Times New Roman" w:hAnsi="Times New Roman" w:cs="Times New Roman"/>
          <w:sz w:val="28"/>
          <w:szCs w:val="28"/>
        </w:rPr>
      </w:pPr>
      <w:r w:rsidRPr="008A29E8">
        <w:rPr>
          <w:rFonts w:ascii="Times New Roman" w:hAnsi="Times New Roman" w:cs="Times New Roman"/>
          <w:sz w:val="28"/>
          <w:szCs w:val="28"/>
        </w:rPr>
        <w:lastRenderedPageBreak/>
        <w:t>Департамент розвитку Львівської міської ради</w:t>
      </w:r>
      <w:r w:rsidR="00F14A66">
        <w:rPr>
          <w:rFonts w:ascii="Times New Roman" w:hAnsi="Times New Roman" w:cs="Times New Roman"/>
          <w:sz w:val="28"/>
          <w:szCs w:val="28"/>
        </w:rPr>
        <w:t xml:space="preserve"> (далі – департамент)</w:t>
      </w:r>
      <w:r w:rsidRPr="008A29E8">
        <w:rPr>
          <w:rFonts w:ascii="Times New Roman" w:hAnsi="Times New Roman" w:cs="Times New Roman"/>
          <w:sz w:val="28"/>
          <w:szCs w:val="28"/>
        </w:rPr>
        <w:t xml:space="preserve"> є виконавчим органом Львівської міської ради</w:t>
      </w:r>
      <w:r>
        <w:rPr>
          <w:rFonts w:ascii="Times New Roman" w:hAnsi="Times New Roman" w:cs="Times New Roman"/>
          <w:sz w:val="28"/>
          <w:szCs w:val="28"/>
        </w:rPr>
        <w:t xml:space="preserve">. </w:t>
      </w:r>
    </w:p>
    <w:p w:rsidR="00F14A66" w:rsidRDefault="00F14A66" w:rsidP="00834EBE">
      <w:pPr>
        <w:spacing w:after="0" w:line="240" w:lineRule="auto"/>
        <w:ind w:right="-1" w:firstLine="426"/>
        <w:jc w:val="both"/>
        <w:rPr>
          <w:rFonts w:ascii="Times New Roman" w:hAnsi="Times New Roman" w:cs="Times New Roman"/>
          <w:sz w:val="28"/>
          <w:szCs w:val="28"/>
        </w:rPr>
      </w:pPr>
      <w:r>
        <w:rPr>
          <w:rFonts w:ascii="Times New Roman" w:hAnsi="Times New Roman" w:cs="Times New Roman"/>
          <w:sz w:val="28"/>
          <w:szCs w:val="28"/>
        </w:rPr>
        <w:t xml:space="preserve">Основними завданнями департаменту є: </w:t>
      </w:r>
    </w:p>
    <w:p w:rsidR="00F14A66" w:rsidRDefault="00F663D3" w:rsidP="00210023">
      <w:pPr>
        <w:pStyle w:val="a7"/>
        <w:numPr>
          <w:ilvl w:val="0"/>
          <w:numId w:val="1"/>
        </w:numPr>
        <w:spacing w:after="0" w:line="240" w:lineRule="auto"/>
        <w:ind w:left="851" w:right="-1" w:firstLine="425"/>
        <w:jc w:val="both"/>
        <w:rPr>
          <w:rFonts w:ascii="Times New Roman" w:hAnsi="Times New Roman" w:cs="Times New Roman"/>
          <w:sz w:val="28"/>
          <w:szCs w:val="28"/>
        </w:rPr>
      </w:pPr>
      <w:r>
        <w:rPr>
          <w:rFonts w:ascii="Times New Roman" w:hAnsi="Times New Roman" w:cs="Times New Roman"/>
          <w:sz w:val="28"/>
          <w:szCs w:val="28"/>
        </w:rPr>
        <w:t>р</w:t>
      </w:r>
      <w:r w:rsidR="00F14A66" w:rsidRPr="00F14A66">
        <w:rPr>
          <w:rFonts w:ascii="Times New Roman" w:hAnsi="Times New Roman" w:cs="Times New Roman"/>
          <w:sz w:val="28"/>
          <w:szCs w:val="28"/>
        </w:rPr>
        <w:t>еалізація політики міської ради у сфері освіти, професійної освіти, культури, фізичної культури</w:t>
      </w:r>
      <w:r>
        <w:rPr>
          <w:rFonts w:ascii="Times New Roman" w:hAnsi="Times New Roman" w:cs="Times New Roman"/>
          <w:sz w:val="28"/>
          <w:szCs w:val="28"/>
        </w:rPr>
        <w:t xml:space="preserve"> та спорту, молодіжної політики;</w:t>
      </w:r>
    </w:p>
    <w:p w:rsidR="00F14A66" w:rsidRDefault="00F663D3" w:rsidP="00210023">
      <w:pPr>
        <w:pStyle w:val="a7"/>
        <w:numPr>
          <w:ilvl w:val="0"/>
          <w:numId w:val="1"/>
        </w:numPr>
        <w:spacing w:after="0" w:line="240" w:lineRule="auto"/>
        <w:ind w:left="851" w:right="-1" w:firstLine="425"/>
        <w:jc w:val="both"/>
        <w:rPr>
          <w:rFonts w:ascii="Times New Roman" w:hAnsi="Times New Roman" w:cs="Times New Roman"/>
          <w:sz w:val="28"/>
          <w:szCs w:val="28"/>
        </w:rPr>
      </w:pPr>
      <w:r>
        <w:rPr>
          <w:rFonts w:ascii="Times New Roman" w:hAnsi="Times New Roman" w:cs="Times New Roman"/>
          <w:sz w:val="28"/>
          <w:szCs w:val="28"/>
        </w:rPr>
        <w:t>з</w:t>
      </w:r>
      <w:r w:rsidR="00F14A66" w:rsidRPr="00F14A66">
        <w:rPr>
          <w:rFonts w:ascii="Times New Roman" w:hAnsi="Times New Roman" w:cs="Times New Roman"/>
          <w:sz w:val="28"/>
          <w:szCs w:val="28"/>
        </w:rPr>
        <w:t xml:space="preserve">абезпечення ефективного впровадження та реалізації стратегії розвитку культури у Львівській міській територіальній громаді, концепції та стратегії розвитку установ культури, створення </w:t>
      </w:r>
      <w:r>
        <w:rPr>
          <w:rFonts w:ascii="Times New Roman" w:hAnsi="Times New Roman" w:cs="Times New Roman"/>
          <w:sz w:val="28"/>
          <w:szCs w:val="28"/>
        </w:rPr>
        <w:t>на їх базі креативних просторів;</w:t>
      </w:r>
    </w:p>
    <w:p w:rsidR="00F14A66" w:rsidRDefault="00F663D3" w:rsidP="00210023">
      <w:pPr>
        <w:pStyle w:val="a7"/>
        <w:numPr>
          <w:ilvl w:val="0"/>
          <w:numId w:val="1"/>
        </w:numPr>
        <w:spacing w:after="0" w:line="240" w:lineRule="auto"/>
        <w:ind w:left="851" w:right="-1" w:firstLine="425"/>
        <w:jc w:val="both"/>
        <w:rPr>
          <w:rFonts w:ascii="Times New Roman" w:hAnsi="Times New Roman" w:cs="Times New Roman"/>
          <w:sz w:val="28"/>
          <w:szCs w:val="28"/>
        </w:rPr>
      </w:pPr>
      <w:r>
        <w:rPr>
          <w:rFonts w:ascii="Times New Roman" w:hAnsi="Times New Roman" w:cs="Times New Roman"/>
          <w:sz w:val="28"/>
          <w:szCs w:val="28"/>
        </w:rPr>
        <w:t>п</w:t>
      </w:r>
      <w:r w:rsidR="00F14A66" w:rsidRPr="00F14A66">
        <w:rPr>
          <w:rFonts w:ascii="Times New Roman" w:hAnsi="Times New Roman" w:cs="Times New Roman"/>
          <w:sz w:val="28"/>
          <w:szCs w:val="28"/>
        </w:rPr>
        <w:t>опуляризація та розвиток сучасних напрямів освітньої, культурної і мистецької діяльності та діяльності у</w:t>
      </w:r>
      <w:r>
        <w:rPr>
          <w:rFonts w:ascii="Times New Roman" w:hAnsi="Times New Roman" w:cs="Times New Roman"/>
          <w:sz w:val="28"/>
          <w:szCs w:val="28"/>
        </w:rPr>
        <w:t xml:space="preserve"> спортивній і молодіжній галузі;</w:t>
      </w:r>
    </w:p>
    <w:p w:rsidR="00F14A66" w:rsidRDefault="00F663D3" w:rsidP="00210023">
      <w:pPr>
        <w:pStyle w:val="a7"/>
        <w:numPr>
          <w:ilvl w:val="0"/>
          <w:numId w:val="1"/>
        </w:numPr>
        <w:spacing w:after="0" w:line="240" w:lineRule="auto"/>
        <w:ind w:left="851" w:right="-1" w:firstLine="425"/>
        <w:jc w:val="both"/>
        <w:rPr>
          <w:rFonts w:ascii="Times New Roman" w:hAnsi="Times New Roman" w:cs="Times New Roman"/>
          <w:sz w:val="28"/>
          <w:szCs w:val="28"/>
        </w:rPr>
      </w:pPr>
      <w:r>
        <w:rPr>
          <w:rFonts w:ascii="Times New Roman" w:hAnsi="Times New Roman" w:cs="Times New Roman"/>
          <w:sz w:val="28"/>
          <w:szCs w:val="28"/>
        </w:rPr>
        <w:t>з</w:t>
      </w:r>
      <w:r w:rsidR="00F14A66" w:rsidRPr="00F14A66">
        <w:rPr>
          <w:rFonts w:ascii="Times New Roman" w:hAnsi="Times New Roman" w:cs="Times New Roman"/>
          <w:sz w:val="28"/>
          <w:szCs w:val="28"/>
        </w:rPr>
        <w:t>абезпечення реалізації програм розвитку сфери освіти, професійної освіти, культурних креативних індустрій, фізичної культури</w:t>
      </w:r>
      <w:r>
        <w:rPr>
          <w:rFonts w:ascii="Times New Roman" w:hAnsi="Times New Roman" w:cs="Times New Roman"/>
          <w:sz w:val="28"/>
          <w:szCs w:val="28"/>
        </w:rPr>
        <w:t xml:space="preserve"> та спорту, молодіжної політики;</w:t>
      </w:r>
    </w:p>
    <w:p w:rsidR="00F14A66" w:rsidRDefault="00F663D3" w:rsidP="00210023">
      <w:pPr>
        <w:pStyle w:val="a7"/>
        <w:numPr>
          <w:ilvl w:val="0"/>
          <w:numId w:val="1"/>
        </w:numPr>
        <w:spacing w:after="0" w:line="240" w:lineRule="auto"/>
        <w:ind w:left="851" w:right="-1" w:firstLine="425"/>
        <w:jc w:val="both"/>
        <w:rPr>
          <w:rFonts w:ascii="Times New Roman" w:hAnsi="Times New Roman" w:cs="Times New Roman"/>
          <w:sz w:val="28"/>
          <w:szCs w:val="28"/>
        </w:rPr>
      </w:pPr>
      <w:r>
        <w:rPr>
          <w:rFonts w:ascii="Times New Roman" w:hAnsi="Times New Roman" w:cs="Times New Roman"/>
          <w:sz w:val="28"/>
          <w:szCs w:val="28"/>
        </w:rPr>
        <w:t>с</w:t>
      </w:r>
      <w:r w:rsidR="00F14A66" w:rsidRPr="00F14A66">
        <w:rPr>
          <w:rFonts w:ascii="Times New Roman" w:hAnsi="Times New Roman" w:cs="Times New Roman"/>
          <w:sz w:val="28"/>
          <w:szCs w:val="28"/>
        </w:rPr>
        <w:t>творення умов для здобуття дошкільної, повної загальної, професійної (професійно-технічної) та позашкільної освіти для всіх громадян, які проживають на території Львівської</w:t>
      </w:r>
      <w:r>
        <w:rPr>
          <w:rFonts w:ascii="Times New Roman" w:hAnsi="Times New Roman" w:cs="Times New Roman"/>
          <w:sz w:val="28"/>
          <w:szCs w:val="28"/>
        </w:rPr>
        <w:t xml:space="preserve"> міської територіальної громади;</w:t>
      </w:r>
    </w:p>
    <w:p w:rsidR="00F14A66" w:rsidRDefault="00F663D3" w:rsidP="00210023">
      <w:pPr>
        <w:pStyle w:val="a7"/>
        <w:numPr>
          <w:ilvl w:val="0"/>
          <w:numId w:val="1"/>
        </w:numPr>
        <w:spacing w:after="0" w:line="240" w:lineRule="auto"/>
        <w:ind w:left="851" w:right="-1" w:firstLine="425"/>
        <w:jc w:val="both"/>
        <w:rPr>
          <w:rFonts w:ascii="Times New Roman" w:hAnsi="Times New Roman" w:cs="Times New Roman"/>
          <w:sz w:val="28"/>
          <w:szCs w:val="28"/>
        </w:rPr>
      </w:pPr>
      <w:r>
        <w:rPr>
          <w:rFonts w:ascii="Times New Roman" w:hAnsi="Times New Roman" w:cs="Times New Roman"/>
          <w:sz w:val="28"/>
          <w:szCs w:val="28"/>
        </w:rPr>
        <w:t>к</w:t>
      </w:r>
      <w:r w:rsidR="00F14A66" w:rsidRPr="00F14A66">
        <w:rPr>
          <w:rFonts w:ascii="Times New Roman" w:hAnsi="Times New Roman" w:cs="Times New Roman"/>
          <w:sz w:val="28"/>
          <w:szCs w:val="28"/>
        </w:rPr>
        <w:t>оординація реалізації засад і концепцій розвитку молодіжної політики на території Львівської</w:t>
      </w:r>
      <w:r>
        <w:rPr>
          <w:rFonts w:ascii="Times New Roman" w:hAnsi="Times New Roman" w:cs="Times New Roman"/>
          <w:sz w:val="28"/>
          <w:szCs w:val="28"/>
        </w:rPr>
        <w:t xml:space="preserve"> міської територіальної громади;</w:t>
      </w:r>
    </w:p>
    <w:p w:rsidR="00F14A66" w:rsidRDefault="00F663D3" w:rsidP="00210023">
      <w:pPr>
        <w:pStyle w:val="a7"/>
        <w:numPr>
          <w:ilvl w:val="0"/>
          <w:numId w:val="1"/>
        </w:numPr>
        <w:spacing w:after="0" w:line="240" w:lineRule="auto"/>
        <w:ind w:left="851" w:right="-1" w:firstLine="425"/>
        <w:jc w:val="both"/>
        <w:rPr>
          <w:rFonts w:ascii="Times New Roman" w:hAnsi="Times New Roman" w:cs="Times New Roman"/>
          <w:sz w:val="28"/>
          <w:szCs w:val="28"/>
        </w:rPr>
      </w:pPr>
      <w:r>
        <w:rPr>
          <w:rFonts w:ascii="Times New Roman" w:hAnsi="Times New Roman" w:cs="Times New Roman"/>
          <w:sz w:val="28"/>
          <w:szCs w:val="28"/>
        </w:rPr>
        <w:t>к</w:t>
      </w:r>
      <w:r w:rsidR="00F14A66" w:rsidRPr="00F14A66">
        <w:rPr>
          <w:rFonts w:ascii="Times New Roman" w:hAnsi="Times New Roman" w:cs="Times New Roman"/>
          <w:sz w:val="28"/>
          <w:szCs w:val="28"/>
        </w:rPr>
        <w:t>оординація співпраці Львівської міської ради з експертними середовищами у сфері культури, освіти, спорту та молодіжної політики на місцевому, всеукра</w:t>
      </w:r>
      <w:r>
        <w:rPr>
          <w:rFonts w:ascii="Times New Roman" w:hAnsi="Times New Roman" w:cs="Times New Roman"/>
          <w:sz w:val="28"/>
          <w:szCs w:val="28"/>
        </w:rPr>
        <w:t>їнському та міжнародному рівнях;</w:t>
      </w:r>
    </w:p>
    <w:p w:rsidR="00F14A66" w:rsidRPr="00F14A66" w:rsidRDefault="00F663D3" w:rsidP="00210023">
      <w:pPr>
        <w:pStyle w:val="a7"/>
        <w:numPr>
          <w:ilvl w:val="0"/>
          <w:numId w:val="1"/>
        </w:numPr>
        <w:spacing w:after="0" w:line="240" w:lineRule="auto"/>
        <w:ind w:left="851" w:right="-1" w:firstLine="425"/>
        <w:jc w:val="both"/>
        <w:rPr>
          <w:rFonts w:ascii="Times New Roman" w:hAnsi="Times New Roman" w:cs="Times New Roman"/>
          <w:sz w:val="28"/>
          <w:szCs w:val="28"/>
        </w:rPr>
      </w:pPr>
      <w:r>
        <w:rPr>
          <w:rFonts w:ascii="Times New Roman" w:hAnsi="Times New Roman" w:cs="Times New Roman"/>
          <w:sz w:val="28"/>
          <w:szCs w:val="28"/>
        </w:rPr>
        <w:t>в</w:t>
      </w:r>
      <w:r w:rsidR="00F14A66" w:rsidRPr="00F14A66">
        <w:rPr>
          <w:rFonts w:ascii="Times New Roman" w:hAnsi="Times New Roman" w:cs="Times New Roman"/>
          <w:sz w:val="28"/>
          <w:szCs w:val="28"/>
        </w:rPr>
        <w:t>иконання програм та здійснення заходів, спрямованих на забезпечення здобуття дошкільної, повної загальної, професійної (професійно-технічної) освіти у комунальних закладах, розвитку фізичної культури і спорту, рівних прав та можливостей для участі жінок і чоловіків у громадсько-політичному, ек</w:t>
      </w:r>
      <w:r>
        <w:rPr>
          <w:rFonts w:ascii="Times New Roman" w:hAnsi="Times New Roman" w:cs="Times New Roman"/>
          <w:sz w:val="28"/>
          <w:szCs w:val="28"/>
        </w:rPr>
        <w:t>ономічному та культурному житті.</w:t>
      </w:r>
    </w:p>
    <w:p w:rsidR="00F663D3" w:rsidRDefault="00F14A66" w:rsidP="00834EBE">
      <w:pPr>
        <w:pStyle w:val="a7"/>
        <w:spacing w:line="240" w:lineRule="auto"/>
        <w:ind w:left="0" w:right="-1" w:firstLine="426"/>
        <w:jc w:val="both"/>
        <w:rPr>
          <w:rFonts w:ascii="Times New Roman" w:hAnsi="Times New Roman" w:cs="Times New Roman"/>
          <w:sz w:val="28"/>
          <w:szCs w:val="28"/>
        </w:rPr>
      </w:pPr>
      <w:r w:rsidRPr="00F14A66">
        <w:rPr>
          <w:rFonts w:ascii="Times New Roman" w:hAnsi="Times New Roman" w:cs="Times New Roman"/>
          <w:sz w:val="28"/>
          <w:szCs w:val="28"/>
        </w:rPr>
        <w:t xml:space="preserve">До складу департаменту </w:t>
      </w:r>
      <w:r>
        <w:rPr>
          <w:rFonts w:ascii="Times New Roman" w:hAnsi="Times New Roman" w:cs="Times New Roman"/>
          <w:sz w:val="28"/>
          <w:szCs w:val="28"/>
        </w:rPr>
        <w:t>як структурний</w:t>
      </w:r>
      <w:r w:rsidR="00834EBE">
        <w:rPr>
          <w:rFonts w:ascii="Times New Roman" w:hAnsi="Times New Roman" w:cs="Times New Roman"/>
          <w:sz w:val="28"/>
          <w:szCs w:val="28"/>
        </w:rPr>
        <w:t xml:space="preserve"> підрозділ входить</w:t>
      </w:r>
      <w:r>
        <w:rPr>
          <w:rFonts w:ascii="Times New Roman" w:hAnsi="Times New Roman" w:cs="Times New Roman"/>
          <w:sz w:val="28"/>
          <w:szCs w:val="28"/>
        </w:rPr>
        <w:t xml:space="preserve"> відділ професійної освіти, також </w:t>
      </w:r>
      <w:r w:rsidR="00834EBE">
        <w:rPr>
          <w:rFonts w:ascii="Times New Roman" w:hAnsi="Times New Roman" w:cs="Times New Roman"/>
          <w:sz w:val="28"/>
          <w:szCs w:val="28"/>
        </w:rPr>
        <w:t>д</w:t>
      </w:r>
      <w:r w:rsidR="00834EBE" w:rsidRPr="00834EBE">
        <w:rPr>
          <w:rFonts w:ascii="Times New Roman" w:hAnsi="Times New Roman" w:cs="Times New Roman"/>
          <w:sz w:val="28"/>
          <w:szCs w:val="28"/>
        </w:rPr>
        <w:t>епартаменту підпорядковані такі виконавчі органи</w:t>
      </w:r>
      <w:r w:rsidR="00254A82">
        <w:rPr>
          <w:rFonts w:ascii="Times New Roman" w:hAnsi="Times New Roman" w:cs="Times New Roman"/>
          <w:sz w:val="28"/>
          <w:szCs w:val="28"/>
        </w:rPr>
        <w:t xml:space="preserve"> та інституції</w:t>
      </w:r>
      <w:r w:rsidR="00834EBE" w:rsidRPr="00834EBE">
        <w:rPr>
          <w:rFonts w:ascii="Times New Roman" w:hAnsi="Times New Roman" w:cs="Times New Roman"/>
          <w:sz w:val="28"/>
          <w:szCs w:val="28"/>
        </w:rPr>
        <w:t xml:space="preserve"> зі статусом юридичної особи:</w:t>
      </w:r>
      <w:r w:rsidR="00834EBE">
        <w:rPr>
          <w:rFonts w:ascii="Times New Roman" w:hAnsi="Times New Roman" w:cs="Times New Roman"/>
          <w:sz w:val="28"/>
          <w:szCs w:val="28"/>
        </w:rPr>
        <w:t xml:space="preserve"> </w:t>
      </w:r>
    </w:p>
    <w:p w:rsidR="00F663D3" w:rsidRDefault="00834EBE" w:rsidP="00210023">
      <w:pPr>
        <w:pStyle w:val="a7"/>
        <w:numPr>
          <w:ilvl w:val="0"/>
          <w:numId w:val="2"/>
        </w:numPr>
        <w:spacing w:line="240" w:lineRule="auto"/>
        <w:ind w:left="851" w:right="-1" w:firstLine="425"/>
        <w:jc w:val="both"/>
        <w:rPr>
          <w:rFonts w:ascii="Times New Roman" w:hAnsi="Times New Roman" w:cs="Times New Roman"/>
          <w:sz w:val="28"/>
          <w:szCs w:val="28"/>
        </w:rPr>
      </w:pPr>
      <w:r>
        <w:rPr>
          <w:rFonts w:ascii="Times New Roman" w:hAnsi="Times New Roman" w:cs="Times New Roman"/>
          <w:sz w:val="28"/>
          <w:szCs w:val="28"/>
        </w:rPr>
        <w:t>у</w:t>
      </w:r>
      <w:r w:rsidRPr="00834EBE">
        <w:rPr>
          <w:rFonts w:ascii="Times New Roman" w:hAnsi="Times New Roman" w:cs="Times New Roman"/>
          <w:sz w:val="28"/>
          <w:szCs w:val="28"/>
        </w:rPr>
        <w:t>правління освіти</w:t>
      </w:r>
      <w:r>
        <w:rPr>
          <w:rFonts w:ascii="Times New Roman" w:hAnsi="Times New Roman" w:cs="Times New Roman"/>
          <w:sz w:val="28"/>
          <w:szCs w:val="28"/>
        </w:rPr>
        <w:t xml:space="preserve"> департаменту розвитку Львівської м</w:t>
      </w:r>
      <w:r w:rsidR="00F663D3">
        <w:rPr>
          <w:rFonts w:ascii="Times New Roman" w:hAnsi="Times New Roman" w:cs="Times New Roman"/>
          <w:sz w:val="28"/>
          <w:szCs w:val="28"/>
        </w:rPr>
        <w:t>іської ради;</w:t>
      </w:r>
    </w:p>
    <w:p w:rsidR="00F663D3" w:rsidRDefault="00834EBE" w:rsidP="00210023">
      <w:pPr>
        <w:pStyle w:val="a7"/>
        <w:numPr>
          <w:ilvl w:val="0"/>
          <w:numId w:val="2"/>
        </w:numPr>
        <w:spacing w:line="240" w:lineRule="auto"/>
        <w:ind w:left="851" w:right="-1" w:firstLine="425"/>
        <w:jc w:val="both"/>
        <w:rPr>
          <w:rFonts w:ascii="Times New Roman" w:hAnsi="Times New Roman" w:cs="Times New Roman"/>
          <w:sz w:val="28"/>
          <w:szCs w:val="28"/>
        </w:rPr>
      </w:pPr>
      <w:r>
        <w:rPr>
          <w:rFonts w:ascii="Times New Roman" w:hAnsi="Times New Roman" w:cs="Times New Roman"/>
          <w:sz w:val="28"/>
          <w:szCs w:val="28"/>
        </w:rPr>
        <w:t xml:space="preserve">управління культури </w:t>
      </w:r>
      <w:r w:rsidRPr="00834EBE">
        <w:rPr>
          <w:rFonts w:ascii="Times New Roman" w:hAnsi="Times New Roman" w:cs="Times New Roman"/>
          <w:sz w:val="28"/>
          <w:szCs w:val="28"/>
        </w:rPr>
        <w:t>департаменту розвитку Львівської міської ради</w:t>
      </w:r>
      <w:r w:rsidR="00F663D3">
        <w:rPr>
          <w:rFonts w:ascii="Times New Roman" w:hAnsi="Times New Roman" w:cs="Times New Roman"/>
          <w:sz w:val="28"/>
          <w:szCs w:val="28"/>
        </w:rPr>
        <w:t>;</w:t>
      </w:r>
    </w:p>
    <w:p w:rsidR="00F663D3" w:rsidRDefault="00834EBE" w:rsidP="00210023">
      <w:pPr>
        <w:pStyle w:val="a7"/>
        <w:numPr>
          <w:ilvl w:val="0"/>
          <w:numId w:val="2"/>
        </w:numPr>
        <w:spacing w:line="240" w:lineRule="auto"/>
        <w:ind w:left="851" w:right="-1" w:firstLine="425"/>
        <w:jc w:val="both"/>
        <w:rPr>
          <w:rFonts w:ascii="Times New Roman" w:hAnsi="Times New Roman" w:cs="Times New Roman"/>
          <w:sz w:val="28"/>
          <w:szCs w:val="28"/>
        </w:rPr>
      </w:pPr>
      <w:r>
        <w:rPr>
          <w:rFonts w:ascii="Times New Roman" w:hAnsi="Times New Roman" w:cs="Times New Roman"/>
          <w:sz w:val="28"/>
          <w:szCs w:val="28"/>
        </w:rPr>
        <w:t>у</w:t>
      </w:r>
      <w:r w:rsidRPr="00834EBE">
        <w:rPr>
          <w:rFonts w:ascii="Times New Roman" w:hAnsi="Times New Roman" w:cs="Times New Roman"/>
          <w:sz w:val="28"/>
          <w:szCs w:val="28"/>
        </w:rPr>
        <w:t>правління спорту департаменту розвитку Львівської міської ради</w:t>
      </w:r>
      <w:r w:rsidR="00F663D3">
        <w:rPr>
          <w:rFonts w:ascii="Times New Roman" w:hAnsi="Times New Roman" w:cs="Times New Roman"/>
          <w:sz w:val="28"/>
          <w:szCs w:val="28"/>
        </w:rPr>
        <w:t>;</w:t>
      </w:r>
    </w:p>
    <w:p w:rsidR="00254A82" w:rsidRDefault="00834EBE" w:rsidP="00254A82">
      <w:pPr>
        <w:pStyle w:val="a7"/>
        <w:numPr>
          <w:ilvl w:val="0"/>
          <w:numId w:val="2"/>
        </w:numPr>
        <w:spacing w:after="0" w:line="240" w:lineRule="auto"/>
        <w:ind w:left="851" w:right="-1" w:firstLine="425"/>
        <w:jc w:val="both"/>
        <w:rPr>
          <w:rFonts w:ascii="Times New Roman" w:hAnsi="Times New Roman" w:cs="Times New Roman"/>
          <w:sz w:val="28"/>
          <w:szCs w:val="28"/>
        </w:rPr>
      </w:pPr>
      <w:r>
        <w:rPr>
          <w:rFonts w:ascii="Times New Roman" w:hAnsi="Times New Roman" w:cs="Times New Roman"/>
          <w:sz w:val="28"/>
          <w:szCs w:val="28"/>
        </w:rPr>
        <w:t xml:space="preserve">управління </w:t>
      </w:r>
      <w:r w:rsidRPr="00834EBE">
        <w:rPr>
          <w:rFonts w:ascii="Times New Roman" w:hAnsi="Times New Roman" w:cs="Times New Roman"/>
          <w:sz w:val="28"/>
          <w:szCs w:val="28"/>
        </w:rPr>
        <w:t>молодіжної політики</w:t>
      </w:r>
      <w:r>
        <w:rPr>
          <w:rFonts w:ascii="Times New Roman" w:hAnsi="Times New Roman" w:cs="Times New Roman"/>
          <w:sz w:val="28"/>
          <w:szCs w:val="28"/>
        </w:rPr>
        <w:t xml:space="preserve"> </w:t>
      </w:r>
      <w:r w:rsidRPr="00834EBE">
        <w:rPr>
          <w:rFonts w:ascii="Times New Roman" w:hAnsi="Times New Roman" w:cs="Times New Roman"/>
          <w:sz w:val="28"/>
          <w:szCs w:val="28"/>
        </w:rPr>
        <w:t>департаменту р</w:t>
      </w:r>
      <w:r w:rsidR="00254A82">
        <w:rPr>
          <w:rFonts w:ascii="Times New Roman" w:hAnsi="Times New Roman" w:cs="Times New Roman"/>
          <w:sz w:val="28"/>
          <w:szCs w:val="28"/>
        </w:rPr>
        <w:t>озвитку Львівської міської ради;</w:t>
      </w:r>
    </w:p>
    <w:p w:rsidR="00254A82" w:rsidRDefault="00254A82" w:rsidP="00254A82">
      <w:pPr>
        <w:pStyle w:val="a7"/>
        <w:numPr>
          <w:ilvl w:val="0"/>
          <w:numId w:val="2"/>
        </w:numPr>
        <w:spacing w:after="0" w:line="240" w:lineRule="auto"/>
        <w:ind w:left="851" w:right="-1" w:firstLine="425"/>
        <w:jc w:val="both"/>
        <w:rPr>
          <w:rFonts w:ascii="Times New Roman" w:hAnsi="Times New Roman" w:cs="Times New Roman"/>
          <w:sz w:val="28"/>
          <w:szCs w:val="28"/>
        </w:rPr>
      </w:pPr>
      <w:r w:rsidRPr="00254A82">
        <w:rPr>
          <w:rFonts w:ascii="Times New Roman" w:hAnsi="Times New Roman" w:cs="Times New Roman"/>
          <w:sz w:val="28"/>
          <w:szCs w:val="28"/>
        </w:rPr>
        <w:t>Л</w:t>
      </w:r>
      <w:r>
        <w:rPr>
          <w:rFonts w:ascii="Times New Roman" w:hAnsi="Times New Roman" w:cs="Times New Roman"/>
          <w:sz w:val="28"/>
          <w:szCs w:val="28"/>
        </w:rPr>
        <w:t>ьвівське комунальне підприємство</w:t>
      </w:r>
      <w:r w:rsidRPr="00254A82">
        <w:rPr>
          <w:rFonts w:ascii="Times New Roman" w:hAnsi="Times New Roman" w:cs="Times New Roman"/>
          <w:sz w:val="28"/>
          <w:szCs w:val="28"/>
        </w:rPr>
        <w:t xml:space="preserve"> «Львівське радіо»</w:t>
      </w:r>
      <w:r>
        <w:rPr>
          <w:rFonts w:ascii="Times New Roman" w:hAnsi="Times New Roman" w:cs="Times New Roman"/>
          <w:sz w:val="28"/>
          <w:szCs w:val="28"/>
        </w:rPr>
        <w:t>;</w:t>
      </w:r>
    </w:p>
    <w:p w:rsidR="00254A82" w:rsidRDefault="00254A82" w:rsidP="00254A82">
      <w:pPr>
        <w:pStyle w:val="a7"/>
        <w:numPr>
          <w:ilvl w:val="0"/>
          <w:numId w:val="2"/>
        </w:numPr>
        <w:spacing w:after="0" w:line="240" w:lineRule="auto"/>
        <w:ind w:left="851" w:right="-1" w:firstLine="425"/>
        <w:jc w:val="both"/>
        <w:rPr>
          <w:rFonts w:ascii="Times New Roman" w:hAnsi="Times New Roman" w:cs="Times New Roman"/>
          <w:sz w:val="28"/>
          <w:szCs w:val="28"/>
        </w:rPr>
      </w:pPr>
      <w:r>
        <w:rPr>
          <w:rFonts w:ascii="Times New Roman" w:hAnsi="Times New Roman" w:cs="Times New Roman"/>
          <w:sz w:val="28"/>
          <w:szCs w:val="28"/>
        </w:rPr>
        <w:t>Комунальна установа</w:t>
      </w:r>
      <w:r w:rsidRPr="00254A82">
        <w:rPr>
          <w:rFonts w:ascii="Times New Roman" w:hAnsi="Times New Roman" w:cs="Times New Roman"/>
          <w:sz w:val="28"/>
          <w:szCs w:val="28"/>
        </w:rPr>
        <w:t xml:space="preserve"> «Інститут стратегії культури»</w:t>
      </w:r>
      <w:r>
        <w:rPr>
          <w:rFonts w:ascii="Times New Roman" w:hAnsi="Times New Roman" w:cs="Times New Roman"/>
          <w:sz w:val="28"/>
          <w:szCs w:val="28"/>
        </w:rPr>
        <w:t>;</w:t>
      </w:r>
    </w:p>
    <w:p w:rsidR="00254A82" w:rsidRPr="00254A82" w:rsidRDefault="00254A82" w:rsidP="00254A82">
      <w:pPr>
        <w:pStyle w:val="a7"/>
        <w:numPr>
          <w:ilvl w:val="0"/>
          <w:numId w:val="2"/>
        </w:numPr>
        <w:spacing w:after="0" w:line="240" w:lineRule="auto"/>
        <w:ind w:left="851" w:right="-1" w:firstLine="425"/>
        <w:jc w:val="both"/>
        <w:rPr>
          <w:rFonts w:ascii="Times New Roman" w:hAnsi="Times New Roman" w:cs="Times New Roman"/>
          <w:sz w:val="28"/>
          <w:szCs w:val="28"/>
        </w:rPr>
      </w:pPr>
      <w:r>
        <w:rPr>
          <w:rFonts w:ascii="Times New Roman" w:hAnsi="Times New Roman" w:cs="Times New Roman"/>
          <w:sz w:val="28"/>
          <w:szCs w:val="28"/>
        </w:rPr>
        <w:t>Комунальна установа</w:t>
      </w:r>
      <w:r w:rsidRPr="00254A82">
        <w:rPr>
          <w:rFonts w:ascii="Times New Roman" w:hAnsi="Times New Roman" w:cs="Times New Roman"/>
          <w:sz w:val="28"/>
          <w:szCs w:val="28"/>
        </w:rPr>
        <w:t xml:space="preserve"> «Львівський міський молодіжний центр».</w:t>
      </w:r>
    </w:p>
    <w:p w:rsidR="00F94AC0" w:rsidRDefault="00F94AC0" w:rsidP="00F94AC0">
      <w:pPr>
        <w:pStyle w:val="a7"/>
        <w:spacing w:line="240" w:lineRule="auto"/>
        <w:ind w:left="1276" w:right="-1"/>
        <w:jc w:val="both"/>
        <w:rPr>
          <w:rFonts w:ascii="Times New Roman" w:hAnsi="Times New Roman" w:cs="Times New Roman"/>
          <w:sz w:val="28"/>
          <w:szCs w:val="28"/>
        </w:rPr>
      </w:pPr>
    </w:p>
    <w:p w:rsidR="00793C98" w:rsidRDefault="00793C98" w:rsidP="00F94AC0">
      <w:pPr>
        <w:pStyle w:val="a7"/>
        <w:spacing w:line="240" w:lineRule="auto"/>
        <w:ind w:left="1276" w:right="-1"/>
        <w:jc w:val="both"/>
        <w:rPr>
          <w:rFonts w:ascii="Times New Roman" w:hAnsi="Times New Roman" w:cs="Times New Roman"/>
          <w:sz w:val="28"/>
          <w:szCs w:val="28"/>
        </w:rPr>
      </w:pPr>
    </w:p>
    <w:p w:rsidR="00793C98" w:rsidRDefault="00793C98" w:rsidP="00F94AC0">
      <w:pPr>
        <w:pStyle w:val="a7"/>
        <w:spacing w:line="240" w:lineRule="auto"/>
        <w:ind w:left="1276" w:right="-1"/>
        <w:jc w:val="both"/>
        <w:rPr>
          <w:rFonts w:ascii="Times New Roman" w:hAnsi="Times New Roman" w:cs="Times New Roman"/>
          <w:sz w:val="28"/>
          <w:szCs w:val="28"/>
        </w:rPr>
      </w:pPr>
    </w:p>
    <w:p w:rsidR="00793C98" w:rsidRDefault="00793C98" w:rsidP="00F94AC0">
      <w:pPr>
        <w:pStyle w:val="a7"/>
        <w:spacing w:line="240" w:lineRule="auto"/>
        <w:ind w:left="1276" w:right="-1"/>
        <w:jc w:val="both"/>
        <w:rPr>
          <w:rFonts w:ascii="Times New Roman" w:hAnsi="Times New Roman" w:cs="Times New Roman"/>
          <w:sz w:val="28"/>
          <w:szCs w:val="28"/>
        </w:rPr>
      </w:pPr>
    </w:p>
    <w:p w:rsidR="00793C98" w:rsidRDefault="00793C98" w:rsidP="00793C98">
      <w:pPr>
        <w:pStyle w:val="a7"/>
        <w:spacing w:line="240" w:lineRule="auto"/>
        <w:ind w:left="0" w:right="-1"/>
        <w:jc w:val="center"/>
        <w:rPr>
          <w:rFonts w:ascii="Times New Roman" w:hAnsi="Times New Roman" w:cs="Times New Roman"/>
          <w:b/>
          <w:sz w:val="28"/>
          <w:szCs w:val="28"/>
        </w:rPr>
      </w:pPr>
      <w:r w:rsidRPr="00793C98">
        <w:rPr>
          <w:rFonts w:ascii="Times New Roman" w:hAnsi="Times New Roman" w:cs="Times New Roman"/>
          <w:b/>
          <w:sz w:val="28"/>
          <w:szCs w:val="28"/>
        </w:rPr>
        <w:lastRenderedPageBreak/>
        <w:t>ВІДДІЛ ПРОФЕСІЙНОЙ ОСВІТИ</w:t>
      </w:r>
    </w:p>
    <w:p w:rsidR="00007E55" w:rsidRDefault="00007E55" w:rsidP="00793C98">
      <w:pPr>
        <w:pStyle w:val="a7"/>
        <w:spacing w:line="240" w:lineRule="auto"/>
        <w:ind w:left="0" w:right="-1"/>
        <w:jc w:val="center"/>
        <w:rPr>
          <w:rFonts w:ascii="Times New Roman" w:hAnsi="Times New Roman" w:cs="Times New Roman"/>
          <w:b/>
          <w:sz w:val="28"/>
          <w:szCs w:val="28"/>
        </w:rPr>
      </w:pPr>
      <w:r>
        <w:rPr>
          <w:rFonts w:ascii="Times New Roman" w:hAnsi="Times New Roman" w:cs="Times New Roman"/>
          <w:b/>
          <w:sz w:val="28"/>
          <w:szCs w:val="28"/>
        </w:rPr>
        <w:t>ДЕПАРТАМЕНТУ РОЗВИТКУ</w:t>
      </w:r>
      <w:r w:rsidR="00B13D24">
        <w:rPr>
          <w:rFonts w:ascii="Times New Roman" w:hAnsi="Times New Roman" w:cs="Times New Roman"/>
          <w:b/>
          <w:sz w:val="28"/>
          <w:szCs w:val="28"/>
        </w:rPr>
        <w:t xml:space="preserve"> ЛЬВІВСЬКОЇ МІСЬКОЇ РАДИ</w:t>
      </w:r>
    </w:p>
    <w:p w:rsidR="00793C98" w:rsidRPr="00793C98" w:rsidRDefault="00793C98" w:rsidP="00793C98">
      <w:pPr>
        <w:pStyle w:val="a7"/>
        <w:spacing w:line="240" w:lineRule="auto"/>
        <w:ind w:left="0" w:right="-1"/>
        <w:jc w:val="center"/>
        <w:rPr>
          <w:rFonts w:ascii="Times New Roman" w:hAnsi="Times New Roman" w:cs="Times New Roman"/>
          <w:b/>
          <w:sz w:val="28"/>
          <w:szCs w:val="28"/>
        </w:rPr>
      </w:pPr>
    </w:p>
    <w:p w:rsidR="00D67ED4" w:rsidRDefault="00793C98" w:rsidP="002C2955">
      <w:pPr>
        <w:pStyle w:val="a7"/>
        <w:numPr>
          <w:ilvl w:val="0"/>
          <w:numId w:val="13"/>
        </w:numPr>
        <w:spacing w:after="0"/>
        <w:ind w:left="426"/>
        <w:jc w:val="center"/>
        <w:rPr>
          <w:rFonts w:ascii="Times New Roman" w:hAnsi="Times New Roman" w:cs="Times New Roman"/>
          <w:b/>
          <w:bCs/>
          <w:sz w:val="28"/>
          <w:szCs w:val="28"/>
        </w:rPr>
      </w:pPr>
      <w:bookmarkStart w:id="0" w:name="_Hlk158106995"/>
      <w:r>
        <w:rPr>
          <w:rFonts w:ascii="Times New Roman" w:hAnsi="Times New Roman" w:cs="Times New Roman"/>
          <w:b/>
          <w:bCs/>
          <w:sz w:val="28"/>
          <w:szCs w:val="28"/>
        </w:rPr>
        <w:t>Ф</w:t>
      </w:r>
      <w:r w:rsidRPr="00793C98">
        <w:rPr>
          <w:rFonts w:ascii="Times New Roman" w:hAnsi="Times New Roman" w:cs="Times New Roman"/>
          <w:b/>
          <w:bCs/>
          <w:sz w:val="28"/>
          <w:szCs w:val="28"/>
        </w:rPr>
        <w:t>інансування закладів</w:t>
      </w:r>
    </w:p>
    <w:p w:rsidR="00793C98" w:rsidRPr="00793C98" w:rsidRDefault="00793C98" w:rsidP="00D67ED4">
      <w:pPr>
        <w:pStyle w:val="a7"/>
        <w:spacing w:after="0"/>
        <w:ind w:left="426"/>
        <w:jc w:val="center"/>
        <w:rPr>
          <w:rFonts w:ascii="Times New Roman" w:hAnsi="Times New Roman" w:cs="Times New Roman"/>
          <w:b/>
          <w:bCs/>
          <w:sz w:val="28"/>
          <w:szCs w:val="28"/>
        </w:rPr>
      </w:pPr>
      <w:r w:rsidRPr="00793C98">
        <w:rPr>
          <w:rFonts w:ascii="Times New Roman" w:hAnsi="Times New Roman" w:cs="Times New Roman"/>
          <w:b/>
          <w:bCs/>
          <w:sz w:val="28"/>
          <w:szCs w:val="28"/>
        </w:rPr>
        <w:t>професійної (професійно-технічної) освіти</w:t>
      </w:r>
    </w:p>
    <w:p w:rsidR="00793C98" w:rsidRDefault="00793C98" w:rsidP="00793C98">
      <w:pPr>
        <w:spacing w:after="0" w:line="240" w:lineRule="auto"/>
        <w:ind w:firstLine="709"/>
        <w:jc w:val="both"/>
        <w:rPr>
          <w:rFonts w:ascii="Times New Roman" w:hAnsi="Times New Roman" w:cs="Times New Roman"/>
          <w:sz w:val="28"/>
          <w:szCs w:val="28"/>
        </w:rPr>
      </w:pPr>
      <w:r w:rsidRPr="00F3004E">
        <w:rPr>
          <w:rFonts w:ascii="Times New Roman" w:hAnsi="Times New Roman" w:cs="Times New Roman"/>
          <w:sz w:val="28"/>
          <w:szCs w:val="28"/>
        </w:rPr>
        <w:t xml:space="preserve">Станом на 2023 рік сімнадцять закладів професійної (професійно-технічної) освіти </w:t>
      </w:r>
      <w:r>
        <w:rPr>
          <w:rFonts w:ascii="Times New Roman" w:hAnsi="Times New Roman" w:cs="Times New Roman"/>
          <w:sz w:val="28"/>
          <w:szCs w:val="28"/>
        </w:rPr>
        <w:t xml:space="preserve">були профінансовані </w:t>
      </w:r>
      <w:r w:rsidRPr="00F3004E">
        <w:rPr>
          <w:rFonts w:ascii="Times New Roman" w:hAnsi="Times New Roman" w:cs="Times New Roman"/>
          <w:sz w:val="28"/>
          <w:szCs w:val="28"/>
        </w:rPr>
        <w:t xml:space="preserve">Львівською міською радою. Відповідно до п. 6 ст. 25 Закону України «Про освіту» засновник закладу освіти зобов’язаний 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 </w:t>
      </w:r>
      <w:r w:rsidRPr="00DA28C9">
        <w:rPr>
          <w:rFonts w:ascii="Times New Roman" w:hAnsi="Times New Roman" w:cs="Times New Roman"/>
          <w:sz w:val="28"/>
          <w:szCs w:val="28"/>
        </w:rPr>
        <w:t>(Діаграма 1,</w:t>
      </w:r>
      <w:r w:rsidR="00A015E5">
        <w:rPr>
          <w:rFonts w:ascii="Times New Roman" w:hAnsi="Times New Roman" w:cs="Times New Roman"/>
          <w:sz w:val="28"/>
          <w:szCs w:val="28"/>
        </w:rPr>
        <w:t xml:space="preserve"> </w:t>
      </w:r>
      <w:r w:rsidRPr="00DA28C9">
        <w:rPr>
          <w:rFonts w:ascii="Times New Roman" w:hAnsi="Times New Roman" w:cs="Times New Roman"/>
          <w:sz w:val="28"/>
          <w:szCs w:val="28"/>
        </w:rPr>
        <w:t>2)</w:t>
      </w:r>
    </w:p>
    <w:p w:rsidR="00793C98" w:rsidRPr="00DA28C9" w:rsidRDefault="00793C98" w:rsidP="00793C98">
      <w:pPr>
        <w:spacing w:after="0" w:line="240" w:lineRule="auto"/>
        <w:jc w:val="both"/>
        <w:rPr>
          <w:rFonts w:ascii="Times New Roman" w:hAnsi="Times New Roman" w:cs="Times New Roman"/>
          <w:i/>
          <w:iCs/>
          <w:sz w:val="28"/>
          <w:szCs w:val="28"/>
        </w:rPr>
      </w:pPr>
      <w:r w:rsidRPr="0052095F">
        <w:rPr>
          <w:rFonts w:ascii="Times New Roman" w:hAnsi="Times New Roman" w:cs="Times New Roman"/>
          <w:b/>
          <w:bCs/>
          <w:noProof/>
          <w:sz w:val="28"/>
          <w:szCs w:val="28"/>
          <w:lang w:eastAsia="uk-UA"/>
        </w:rPr>
        <w:drawing>
          <wp:inline distT="0" distB="0" distL="0" distR="0" wp14:anchorId="5BD82D87" wp14:editId="0F577A8C">
            <wp:extent cx="2406650" cy="2438400"/>
            <wp:effectExtent l="0" t="0" r="0" b="0"/>
            <wp:docPr id="7199" name="Схема 719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sidRPr="00DA28C9">
        <w:rPr>
          <w:rFonts w:ascii="Times New Roman" w:hAnsi="Times New Roman" w:cs="Times New Roman"/>
          <w:b/>
          <w:bCs/>
          <w:noProof/>
          <w:sz w:val="28"/>
          <w:szCs w:val="28"/>
        </w:rPr>
        <w:t xml:space="preserve"> </w:t>
      </w:r>
      <w:r w:rsidRPr="0052095F">
        <w:rPr>
          <w:rFonts w:ascii="Times New Roman" w:hAnsi="Times New Roman" w:cs="Times New Roman"/>
          <w:b/>
          <w:bCs/>
          <w:noProof/>
          <w:sz w:val="28"/>
          <w:szCs w:val="28"/>
          <w:lang w:eastAsia="uk-UA"/>
        </w:rPr>
        <w:drawing>
          <wp:inline distT="0" distB="0" distL="0" distR="0" wp14:anchorId="2A0512EB" wp14:editId="1FB394D8">
            <wp:extent cx="1962150" cy="2108200"/>
            <wp:effectExtent l="0" t="0" r="0" b="0"/>
            <wp:docPr id="7201" name="Діаграма 720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DA28C9">
        <w:rPr>
          <w:rFonts w:ascii="Times New Roman" w:hAnsi="Times New Roman" w:cs="Times New Roman"/>
          <w:i/>
          <w:iCs/>
          <w:sz w:val="28"/>
          <w:szCs w:val="28"/>
        </w:rPr>
        <w:t>Діаграма 1</w:t>
      </w:r>
      <w:r>
        <w:rPr>
          <w:rFonts w:ascii="Times New Roman" w:hAnsi="Times New Roman" w:cs="Times New Roman"/>
          <w:i/>
          <w:iCs/>
          <w:sz w:val="28"/>
          <w:szCs w:val="28"/>
        </w:rPr>
        <w:t>, 2</w:t>
      </w:r>
    </w:p>
    <w:p w:rsidR="00793C98" w:rsidRDefault="00793C98" w:rsidP="00793C98">
      <w:pPr>
        <w:spacing w:after="0"/>
        <w:jc w:val="center"/>
        <w:rPr>
          <w:rFonts w:ascii="Times New Roman" w:hAnsi="Times New Roman" w:cs="Times New Roman"/>
          <w:b/>
          <w:bCs/>
          <w:color w:val="1F4E79" w:themeColor="accent1" w:themeShade="80"/>
          <w:sz w:val="28"/>
          <w:szCs w:val="28"/>
        </w:rPr>
      </w:pPr>
    </w:p>
    <w:p w:rsidR="00793C98" w:rsidRPr="00793C98" w:rsidRDefault="00793C98" w:rsidP="002C2955">
      <w:pPr>
        <w:pStyle w:val="a7"/>
        <w:numPr>
          <w:ilvl w:val="0"/>
          <w:numId w:val="13"/>
        </w:numPr>
        <w:spacing w:after="0"/>
        <w:ind w:left="426"/>
        <w:jc w:val="center"/>
        <w:rPr>
          <w:rFonts w:ascii="Times New Roman" w:hAnsi="Times New Roman" w:cs="Times New Roman"/>
          <w:b/>
          <w:bCs/>
          <w:sz w:val="28"/>
          <w:szCs w:val="28"/>
        </w:rPr>
      </w:pPr>
      <w:r>
        <w:rPr>
          <w:rFonts w:ascii="Times New Roman" w:hAnsi="Times New Roman" w:cs="Times New Roman"/>
          <w:b/>
          <w:bCs/>
          <w:sz w:val="28"/>
          <w:szCs w:val="28"/>
        </w:rPr>
        <w:t>В</w:t>
      </w:r>
      <w:r w:rsidRPr="00793C98">
        <w:rPr>
          <w:rFonts w:ascii="Times New Roman" w:hAnsi="Times New Roman" w:cs="Times New Roman"/>
          <w:b/>
          <w:bCs/>
          <w:sz w:val="28"/>
          <w:szCs w:val="28"/>
        </w:rPr>
        <w:t>идатки  з місцевого бюджету</w:t>
      </w:r>
    </w:p>
    <w:p w:rsidR="00793C98" w:rsidRPr="00DA28C9" w:rsidRDefault="00793C98" w:rsidP="00793C98">
      <w:pPr>
        <w:spacing w:after="0" w:line="240" w:lineRule="auto"/>
        <w:ind w:firstLine="709"/>
        <w:jc w:val="both"/>
        <w:rPr>
          <w:rFonts w:ascii="Times New Roman" w:hAnsi="Times New Roman" w:cs="Times New Roman"/>
          <w:sz w:val="28"/>
          <w:szCs w:val="28"/>
        </w:rPr>
      </w:pPr>
      <w:r w:rsidRPr="00DA28C9">
        <w:rPr>
          <w:rFonts w:ascii="Times New Roman" w:hAnsi="Times New Roman" w:cs="Times New Roman"/>
          <w:sz w:val="28"/>
          <w:szCs w:val="28"/>
        </w:rPr>
        <w:t xml:space="preserve">Відповідно до </w:t>
      </w:r>
      <w:proofErr w:type="spellStart"/>
      <w:r w:rsidRPr="00DA28C9">
        <w:rPr>
          <w:rFonts w:ascii="Times New Roman" w:hAnsi="Times New Roman" w:cs="Times New Roman"/>
          <w:sz w:val="28"/>
          <w:szCs w:val="28"/>
        </w:rPr>
        <w:t>статтей</w:t>
      </w:r>
      <w:proofErr w:type="spellEnd"/>
      <w:r w:rsidRPr="00DA28C9">
        <w:rPr>
          <w:rFonts w:ascii="Times New Roman" w:hAnsi="Times New Roman" w:cs="Times New Roman"/>
          <w:sz w:val="28"/>
          <w:szCs w:val="28"/>
        </w:rPr>
        <w:t xml:space="preserve"> 50 та 51 Закону України «Про професійну (професійно-технічну) освіту» фінансування професійної підготовки кваліфікованих працівників у закладах професійної (професійно-технічної) освіти здійснюється у межах обсягів державного та/або регіонального замовлення, здійснюються на нормативній основі за рахунок коштів державного або місцевих бюджетів та за рахунок додаткових джерел фінансування, визначених цим Законом та Законом України «Про освіту».</w:t>
      </w:r>
    </w:p>
    <w:p w:rsidR="00793C98" w:rsidRDefault="00793C98" w:rsidP="00793C98">
      <w:pPr>
        <w:spacing w:after="0" w:line="240" w:lineRule="auto"/>
        <w:ind w:firstLine="709"/>
        <w:jc w:val="both"/>
        <w:rPr>
          <w:rFonts w:ascii="Times New Roman" w:hAnsi="Times New Roman" w:cs="Times New Roman"/>
          <w:sz w:val="28"/>
          <w:szCs w:val="28"/>
        </w:rPr>
      </w:pPr>
      <w:r w:rsidRPr="00DA28C9">
        <w:rPr>
          <w:rFonts w:ascii="Times New Roman" w:hAnsi="Times New Roman" w:cs="Times New Roman"/>
          <w:sz w:val="28"/>
          <w:szCs w:val="28"/>
        </w:rPr>
        <w:t xml:space="preserve">У 2023 році було виділено 488 847,1 </w:t>
      </w:r>
      <w:proofErr w:type="spellStart"/>
      <w:r w:rsidRPr="00DA28C9">
        <w:rPr>
          <w:rFonts w:ascii="Times New Roman" w:hAnsi="Times New Roman" w:cs="Times New Roman"/>
          <w:sz w:val="28"/>
          <w:szCs w:val="28"/>
        </w:rPr>
        <w:t>тис.грн</w:t>
      </w:r>
      <w:proofErr w:type="spellEnd"/>
      <w:r w:rsidRPr="00DA28C9">
        <w:rPr>
          <w:rFonts w:ascii="Times New Roman" w:hAnsi="Times New Roman" w:cs="Times New Roman"/>
          <w:sz w:val="28"/>
          <w:szCs w:val="28"/>
        </w:rPr>
        <w:t>. з місцевого бюджету</w:t>
      </w:r>
      <w:r>
        <w:rPr>
          <w:rFonts w:ascii="Times New Roman" w:hAnsi="Times New Roman" w:cs="Times New Roman"/>
          <w:sz w:val="28"/>
          <w:szCs w:val="28"/>
        </w:rPr>
        <w:t xml:space="preserve">, а саме: </w:t>
      </w:r>
      <w:r w:rsidRPr="006D2080">
        <w:rPr>
          <w:rFonts w:ascii="Times New Roman" w:hAnsi="Times New Roman" w:cs="Times New Roman"/>
          <w:sz w:val="28"/>
          <w:szCs w:val="28"/>
        </w:rPr>
        <w:t xml:space="preserve">289 160,9 </w:t>
      </w:r>
      <w:proofErr w:type="spellStart"/>
      <w:r w:rsidRPr="006D2080">
        <w:rPr>
          <w:rFonts w:ascii="Times New Roman" w:hAnsi="Times New Roman" w:cs="Times New Roman"/>
          <w:sz w:val="28"/>
          <w:szCs w:val="28"/>
        </w:rPr>
        <w:t>тис.грн</w:t>
      </w:r>
      <w:proofErr w:type="spellEnd"/>
      <w:r w:rsidRPr="006D2080">
        <w:rPr>
          <w:rFonts w:ascii="Times New Roman" w:hAnsi="Times New Roman" w:cs="Times New Roman"/>
          <w:sz w:val="28"/>
          <w:szCs w:val="28"/>
        </w:rPr>
        <w:t>. для забезпечення заробітних плат, 122 235,2 тис. грн.</w:t>
      </w:r>
      <w:r>
        <w:rPr>
          <w:rFonts w:ascii="Times New Roman" w:hAnsi="Times New Roman" w:cs="Times New Roman"/>
          <w:sz w:val="28"/>
          <w:szCs w:val="28"/>
        </w:rPr>
        <w:t xml:space="preserve"> для забезпечення </w:t>
      </w:r>
      <w:r w:rsidRPr="006D2080">
        <w:rPr>
          <w:rFonts w:ascii="Times New Roman" w:hAnsi="Times New Roman" w:cs="Times New Roman"/>
          <w:sz w:val="28"/>
          <w:szCs w:val="28"/>
        </w:rPr>
        <w:t xml:space="preserve">стипендій, 45 108,4 </w:t>
      </w:r>
      <w:proofErr w:type="spellStart"/>
      <w:r w:rsidRPr="006D2080">
        <w:rPr>
          <w:rFonts w:ascii="Times New Roman" w:hAnsi="Times New Roman" w:cs="Times New Roman"/>
          <w:sz w:val="28"/>
          <w:szCs w:val="28"/>
        </w:rPr>
        <w:t>тис.</w:t>
      </w:r>
      <w:r>
        <w:rPr>
          <w:rFonts w:ascii="Times New Roman" w:hAnsi="Times New Roman" w:cs="Times New Roman"/>
          <w:sz w:val="28"/>
          <w:szCs w:val="28"/>
        </w:rPr>
        <w:t>грн</w:t>
      </w:r>
      <w:proofErr w:type="spellEnd"/>
      <w:r>
        <w:rPr>
          <w:rFonts w:ascii="Times New Roman" w:hAnsi="Times New Roman" w:cs="Times New Roman"/>
          <w:sz w:val="28"/>
          <w:szCs w:val="28"/>
        </w:rPr>
        <w:t xml:space="preserve">. для забезпечення </w:t>
      </w:r>
      <w:r w:rsidRPr="006D2080">
        <w:rPr>
          <w:rFonts w:ascii="Times New Roman" w:hAnsi="Times New Roman" w:cs="Times New Roman"/>
          <w:sz w:val="28"/>
          <w:szCs w:val="28"/>
        </w:rPr>
        <w:t xml:space="preserve">комунальних послуг, 14 897,8 </w:t>
      </w:r>
      <w:proofErr w:type="spellStart"/>
      <w:r w:rsidRPr="006D2080">
        <w:rPr>
          <w:rFonts w:ascii="Times New Roman" w:hAnsi="Times New Roman" w:cs="Times New Roman"/>
          <w:sz w:val="28"/>
          <w:szCs w:val="28"/>
        </w:rPr>
        <w:t>тис.</w:t>
      </w:r>
      <w:r>
        <w:rPr>
          <w:rFonts w:ascii="Times New Roman" w:hAnsi="Times New Roman" w:cs="Times New Roman"/>
          <w:sz w:val="28"/>
          <w:szCs w:val="28"/>
        </w:rPr>
        <w:t>грн</w:t>
      </w:r>
      <w:proofErr w:type="spellEnd"/>
      <w:r>
        <w:rPr>
          <w:rFonts w:ascii="Times New Roman" w:hAnsi="Times New Roman" w:cs="Times New Roman"/>
          <w:sz w:val="28"/>
          <w:szCs w:val="28"/>
        </w:rPr>
        <w:t xml:space="preserve">. на </w:t>
      </w:r>
      <w:r w:rsidRPr="006D2080">
        <w:rPr>
          <w:rFonts w:ascii="Times New Roman" w:hAnsi="Times New Roman" w:cs="Times New Roman"/>
          <w:sz w:val="28"/>
          <w:szCs w:val="28"/>
        </w:rPr>
        <w:t>харчування та матеріальних допомог пільговим категоріям учнів, а також</w:t>
      </w:r>
      <w:r>
        <w:rPr>
          <w:rFonts w:ascii="Times New Roman" w:hAnsi="Times New Roman" w:cs="Times New Roman"/>
          <w:sz w:val="28"/>
          <w:szCs w:val="28"/>
        </w:rPr>
        <w:t xml:space="preserve"> </w:t>
      </w:r>
      <w:r w:rsidRPr="006D2080">
        <w:rPr>
          <w:rFonts w:ascii="Times New Roman" w:hAnsi="Times New Roman" w:cs="Times New Roman"/>
          <w:sz w:val="28"/>
          <w:szCs w:val="28"/>
        </w:rPr>
        <w:t xml:space="preserve">17 444,8 </w:t>
      </w:r>
      <w:proofErr w:type="spellStart"/>
      <w:r w:rsidRPr="006D2080">
        <w:rPr>
          <w:rFonts w:ascii="Times New Roman" w:hAnsi="Times New Roman" w:cs="Times New Roman"/>
          <w:sz w:val="28"/>
          <w:szCs w:val="28"/>
        </w:rPr>
        <w:t>тис.</w:t>
      </w:r>
      <w:r>
        <w:rPr>
          <w:rFonts w:ascii="Times New Roman" w:hAnsi="Times New Roman" w:cs="Times New Roman"/>
          <w:sz w:val="28"/>
          <w:szCs w:val="28"/>
        </w:rPr>
        <w:t>грн</w:t>
      </w:r>
      <w:proofErr w:type="spellEnd"/>
      <w:r>
        <w:rPr>
          <w:rFonts w:ascii="Times New Roman" w:hAnsi="Times New Roman" w:cs="Times New Roman"/>
          <w:sz w:val="28"/>
          <w:szCs w:val="28"/>
        </w:rPr>
        <w:t>.</w:t>
      </w:r>
      <w:r w:rsidRPr="006D2080">
        <w:rPr>
          <w:rFonts w:ascii="Times New Roman" w:hAnsi="Times New Roman" w:cs="Times New Roman"/>
          <w:sz w:val="28"/>
          <w:szCs w:val="28"/>
        </w:rPr>
        <w:t xml:space="preserve"> на поточні видатки. </w:t>
      </w:r>
      <w:bookmarkEnd w:id="0"/>
    </w:p>
    <w:p w:rsidR="00793C98" w:rsidRPr="006D2080" w:rsidRDefault="00793C98" w:rsidP="00793C98">
      <w:pPr>
        <w:spacing w:after="0" w:line="240" w:lineRule="auto"/>
        <w:ind w:firstLine="709"/>
        <w:jc w:val="both"/>
        <w:rPr>
          <w:rFonts w:ascii="Times New Roman" w:hAnsi="Times New Roman" w:cs="Times New Roman"/>
          <w:sz w:val="28"/>
          <w:szCs w:val="28"/>
        </w:rPr>
      </w:pPr>
    </w:p>
    <w:p w:rsidR="00793C98" w:rsidRPr="00793C98" w:rsidRDefault="00793C98" w:rsidP="002C2955">
      <w:pPr>
        <w:pStyle w:val="a7"/>
        <w:numPr>
          <w:ilvl w:val="0"/>
          <w:numId w:val="13"/>
        </w:numPr>
        <w:spacing w:after="0"/>
        <w:ind w:left="426"/>
        <w:jc w:val="center"/>
        <w:rPr>
          <w:rFonts w:ascii="Times New Roman" w:hAnsi="Times New Roman" w:cs="Times New Roman"/>
          <w:b/>
          <w:bCs/>
          <w:sz w:val="28"/>
          <w:szCs w:val="28"/>
        </w:rPr>
      </w:pPr>
      <w:r>
        <w:rPr>
          <w:rFonts w:ascii="Times New Roman" w:hAnsi="Times New Roman" w:cs="Times New Roman"/>
          <w:b/>
          <w:bCs/>
          <w:sz w:val="28"/>
          <w:szCs w:val="28"/>
        </w:rPr>
        <w:t>П</w:t>
      </w:r>
      <w:r w:rsidRPr="00793C98">
        <w:rPr>
          <w:rFonts w:ascii="Times New Roman" w:hAnsi="Times New Roman" w:cs="Times New Roman"/>
          <w:b/>
          <w:bCs/>
          <w:sz w:val="28"/>
          <w:szCs w:val="28"/>
        </w:rPr>
        <w:t>рограма розвитку матеріально-технічної бази</w:t>
      </w:r>
    </w:p>
    <w:p w:rsidR="00793C98" w:rsidRPr="00C06916" w:rsidRDefault="00793C98" w:rsidP="00793C98">
      <w:pPr>
        <w:spacing w:after="0" w:line="240" w:lineRule="auto"/>
        <w:ind w:firstLine="709"/>
        <w:jc w:val="both"/>
        <w:rPr>
          <w:rFonts w:ascii="Times New Roman" w:hAnsi="Times New Roman" w:cs="Times New Roman"/>
          <w:sz w:val="28"/>
          <w:szCs w:val="28"/>
        </w:rPr>
      </w:pPr>
      <w:r w:rsidRPr="00C06916">
        <w:rPr>
          <w:rFonts w:ascii="Times New Roman" w:hAnsi="Times New Roman" w:cs="Times New Roman"/>
          <w:sz w:val="28"/>
          <w:szCs w:val="28"/>
        </w:rPr>
        <w:t>28 вересня депутати Львівської міської ради прийняли ухвалу «Про затвердження Програми розвитку матеріально-технічної бази закладів професійної (професійно-технічної) освіти Львівської міської територіальної громади» на 2023-2027 роки.</w:t>
      </w:r>
    </w:p>
    <w:p w:rsidR="00793C98" w:rsidRPr="00C06916" w:rsidRDefault="00793C98" w:rsidP="00793C98">
      <w:pPr>
        <w:spacing w:after="0" w:line="240" w:lineRule="auto"/>
        <w:ind w:firstLine="709"/>
        <w:jc w:val="both"/>
        <w:rPr>
          <w:rFonts w:ascii="Times New Roman" w:hAnsi="Times New Roman" w:cs="Times New Roman"/>
          <w:sz w:val="28"/>
          <w:szCs w:val="28"/>
        </w:rPr>
      </w:pPr>
      <w:r w:rsidRPr="00C06916">
        <w:rPr>
          <w:rFonts w:ascii="Times New Roman" w:hAnsi="Times New Roman" w:cs="Times New Roman"/>
          <w:sz w:val="28"/>
          <w:szCs w:val="28"/>
        </w:rPr>
        <w:t>Прийнята ухвала дає змогу оновити обладнання навчально-практичних центрів та підтримувати розвиток закладів.</w:t>
      </w:r>
    </w:p>
    <w:p w:rsidR="00793C98" w:rsidRDefault="00793C98" w:rsidP="00793C98">
      <w:pPr>
        <w:spacing w:after="0" w:line="240" w:lineRule="auto"/>
        <w:ind w:firstLine="709"/>
        <w:jc w:val="both"/>
        <w:rPr>
          <w:rFonts w:ascii="Times New Roman" w:hAnsi="Times New Roman" w:cs="Times New Roman"/>
          <w:sz w:val="28"/>
          <w:szCs w:val="28"/>
        </w:rPr>
      </w:pPr>
      <w:r w:rsidRPr="00C06916">
        <w:rPr>
          <w:rFonts w:ascii="Times New Roman" w:hAnsi="Times New Roman" w:cs="Times New Roman"/>
          <w:sz w:val="28"/>
          <w:szCs w:val="28"/>
        </w:rPr>
        <w:lastRenderedPageBreak/>
        <w:t>Ві</w:t>
      </w:r>
      <w:r>
        <w:rPr>
          <w:rFonts w:ascii="Times New Roman" w:hAnsi="Times New Roman" w:cs="Times New Roman"/>
          <w:sz w:val="28"/>
          <w:szCs w:val="28"/>
        </w:rPr>
        <w:t>дповідно до прийнятої ухвали Львівської міської ради</w:t>
      </w:r>
      <w:r w:rsidRPr="00C06916">
        <w:rPr>
          <w:rFonts w:ascii="Times New Roman" w:hAnsi="Times New Roman" w:cs="Times New Roman"/>
          <w:sz w:val="28"/>
          <w:szCs w:val="28"/>
        </w:rPr>
        <w:t xml:space="preserve"> №3890 від 28.09.2023 було виділено:</w:t>
      </w:r>
    </w:p>
    <w:p w:rsidR="00793C98" w:rsidRDefault="00793C98" w:rsidP="002C2955">
      <w:pPr>
        <w:pStyle w:val="a7"/>
        <w:numPr>
          <w:ilvl w:val="0"/>
          <w:numId w:val="18"/>
        </w:numPr>
        <w:spacing w:after="0" w:line="240" w:lineRule="auto"/>
        <w:jc w:val="both"/>
        <w:rPr>
          <w:rFonts w:ascii="Times New Roman" w:hAnsi="Times New Roman" w:cs="Times New Roman"/>
          <w:sz w:val="28"/>
          <w:szCs w:val="28"/>
        </w:rPr>
      </w:pPr>
      <w:r w:rsidRPr="003F7354">
        <w:rPr>
          <w:rFonts w:ascii="Times New Roman" w:hAnsi="Times New Roman" w:cs="Times New Roman"/>
          <w:sz w:val="28"/>
          <w:szCs w:val="28"/>
        </w:rPr>
        <w:t>1 776 000,00 для закупівлі інтерактивних панелей;</w:t>
      </w:r>
      <w:r>
        <w:rPr>
          <w:rFonts w:ascii="Times New Roman" w:hAnsi="Times New Roman" w:cs="Times New Roman"/>
          <w:sz w:val="28"/>
          <w:szCs w:val="28"/>
        </w:rPr>
        <w:t xml:space="preserve"> </w:t>
      </w:r>
    </w:p>
    <w:p w:rsidR="00793C98" w:rsidRDefault="00793C98" w:rsidP="002C2955">
      <w:pPr>
        <w:pStyle w:val="a7"/>
        <w:numPr>
          <w:ilvl w:val="0"/>
          <w:numId w:val="18"/>
        </w:numPr>
        <w:spacing w:after="0" w:line="240" w:lineRule="auto"/>
        <w:jc w:val="both"/>
        <w:rPr>
          <w:rFonts w:ascii="Times New Roman" w:hAnsi="Times New Roman" w:cs="Times New Roman"/>
          <w:sz w:val="28"/>
          <w:szCs w:val="28"/>
        </w:rPr>
      </w:pPr>
      <w:r w:rsidRPr="003F7354">
        <w:rPr>
          <w:rFonts w:ascii="Times New Roman" w:hAnsi="Times New Roman" w:cs="Times New Roman"/>
          <w:sz w:val="28"/>
          <w:szCs w:val="28"/>
        </w:rPr>
        <w:t>2 418 934,00 для відкриття навчально-практичного центру за напрямком</w:t>
      </w:r>
    </w:p>
    <w:p w:rsidR="00793C98" w:rsidRPr="00D67ED4" w:rsidRDefault="00793C98" w:rsidP="002C2955">
      <w:pPr>
        <w:pStyle w:val="a7"/>
        <w:numPr>
          <w:ilvl w:val="0"/>
          <w:numId w:val="18"/>
        </w:numPr>
        <w:spacing w:after="0" w:line="240" w:lineRule="auto"/>
        <w:jc w:val="both"/>
        <w:rPr>
          <w:rFonts w:ascii="Times New Roman" w:hAnsi="Times New Roman" w:cs="Times New Roman"/>
          <w:sz w:val="28"/>
          <w:szCs w:val="28"/>
        </w:rPr>
      </w:pPr>
      <w:r w:rsidRPr="00D67ED4">
        <w:rPr>
          <w:rFonts w:ascii="Times New Roman" w:hAnsi="Times New Roman" w:cs="Times New Roman"/>
          <w:sz w:val="28"/>
          <w:szCs w:val="28"/>
        </w:rPr>
        <w:t xml:space="preserve">«Кравець». </w:t>
      </w:r>
    </w:p>
    <w:p w:rsidR="00793C98" w:rsidRDefault="00793C98" w:rsidP="00793C98">
      <w:pPr>
        <w:spacing w:after="0" w:line="24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Д</w:t>
      </w:r>
      <w:r w:rsidRPr="00510839">
        <w:rPr>
          <w:rFonts w:ascii="Times New Roman" w:hAnsi="Times New Roman" w:cs="Times New Roman"/>
          <w:noProof/>
          <w:sz w:val="28"/>
          <w:szCs w:val="28"/>
        </w:rPr>
        <w:t>одатково впродовж 2023 року з коштів місцевого бюджету були проведені поточні ремонти із заміною покрівель на дахах навчальних корпусів, майстерень та гуртожитків у трьох закладах професійної освіти, згідно рекомендацій для забезпечення безбарʼєрного доступу були відремонтовані вбиральні у двох закладах, а також виконані низки приписів з протипожежних заходів. Загалом з бюджету Львівської міської територіальної громади для успішного виконання вищевказаних робіт було виділено 4 007 640,0 грн</w:t>
      </w:r>
      <w:r>
        <w:rPr>
          <w:rFonts w:ascii="Times New Roman" w:hAnsi="Times New Roman" w:cs="Times New Roman"/>
          <w:noProof/>
          <w:sz w:val="28"/>
          <w:szCs w:val="28"/>
        </w:rPr>
        <w:t>.</w:t>
      </w:r>
    </w:p>
    <w:p w:rsidR="00793C98" w:rsidRDefault="00793C98" w:rsidP="00793C98">
      <w:pPr>
        <w:spacing w:after="0" w:line="240" w:lineRule="auto"/>
        <w:rPr>
          <w:rFonts w:ascii="Times New Roman" w:hAnsi="Times New Roman" w:cs="Times New Roman"/>
          <w:noProof/>
          <w:sz w:val="28"/>
          <w:szCs w:val="28"/>
        </w:rPr>
      </w:pPr>
    </w:p>
    <w:p w:rsidR="00793C98" w:rsidRPr="00793C98" w:rsidRDefault="00793C98" w:rsidP="002C2955">
      <w:pPr>
        <w:pStyle w:val="a7"/>
        <w:numPr>
          <w:ilvl w:val="0"/>
          <w:numId w:val="13"/>
        </w:numPr>
        <w:spacing w:after="0" w:line="240" w:lineRule="auto"/>
        <w:ind w:left="426"/>
        <w:jc w:val="center"/>
        <w:rPr>
          <w:rFonts w:ascii="Times New Roman" w:hAnsi="Times New Roman" w:cs="Times New Roman"/>
          <w:b/>
          <w:bCs/>
          <w:noProof/>
          <w:sz w:val="28"/>
          <w:szCs w:val="28"/>
        </w:rPr>
      </w:pPr>
      <w:r>
        <w:rPr>
          <w:rFonts w:ascii="Times New Roman" w:hAnsi="Times New Roman" w:cs="Times New Roman"/>
          <w:b/>
          <w:bCs/>
          <w:noProof/>
          <w:sz w:val="28"/>
          <w:szCs w:val="28"/>
        </w:rPr>
        <w:t>О</w:t>
      </w:r>
      <w:r w:rsidRPr="00793C98">
        <w:rPr>
          <w:rFonts w:ascii="Times New Roman" w:hAnsi="Times New Roman" w:cs="Times New Roman"/>
          <w:b/>
          <w:bCs/>
          <w:noProof/>
          <w:sz w:val="28"/>
          <w:szCs w:val="28"/>
        </w:rPr>
        <w:t>рганізовані події та заходи для розвитку закладів професійної (професійно-технічної) освіти</w:t>
      </w:r>
    </w:p>
    <w:p w:rsidR="00793C98" w:rsidRPr="00793C98" w:rsidRDefault="00793C98" w:rsidP="002C2955">
      <w:pPr>
        <w:pStyle w:val="a7"/>
        <w:numPr>
          <w:ilvl w:val="0"/>
          <w:numId w:val="12"/>
        </w:numPr>
        <w:spacing w:after="0" w:line="240" w:lineRule="auto"/>
        <w:ind w:left="0" w:firstLine="426"/>
        <w:jc w:val="both"/>
        <w:rPr>
          <w:rFonts w:ascii="Times New Roman" w:hAnsi="Times New Roman" w:cs="Times New Roman"/>
          <w:bCs/>
          <w:noProof/>
          <w:sz w:val="28"/>
          <w:szCs w:val="28"/>
        </w:rPr>
      </w:pPr>
      <w:r w:rsidRPr="00E11199">
        <w:rPr>
          <w:rFonts w:ascii="Times New Roman" w:hAnsi="Times New Roman" w:cs="Times New Roman"/>
          <w:b/>
          <w:bCs/>
          <w:noProof/>
          <w:sz w:val="28"/>
          <w:szCs w:val="28"/>
        </w:rPr>
        <w:t>Фестиваль пропозицій від відділу професійної освіти Львова</w:t>
      </w:r>
      <w:r w:rsidRPr="00793C98">
        <w:rPr>
          <w:rFonts w:ascii="Times New Roman" w:hAnsi="Times New Roman" w:cs="Times New Roman"/>
          <w:bCs/>
          <w:noProof/>
          <w:sz w:val="28"/>
          <w:szCs w:val="28"/>
        </w:rPr>
        <w:t xml:space="preserve"> </w:t>
      </w:r>
      <w:r w:rsidRPr="00E11199">
        <w:rPr>
          <w:rFonts w:ascii="Times New Roman" w:hAnsi="Times New Roman" w:cs="Times New Roman"/>
          <w:b/>
          <w:bCs/>
          <w:noProof/>
          <w:sz w:val="28"/>
          <w:szCs w:val="28"/>
        </w:rPr>
        <w:t>«Знайди свою професію»</w:t>
      </w:r>
      <w:r>
        <w:rPr>
          <w:rFonts w:ascii="Times New Roman" w:hAnsi="Times New Roman" w:cs="Times New Roman"/>
          <w:bCs/>
          <w:noProof/>
          <w:sz w:val="28"/>
          <w:szCs w:val="28"/>
        </w:rPr>
        <w:t>:</w:t>
      </w:r>
    </w:p>
    <w:p w:rsidR="00793C98" w:rsidRPr="002A2B97" w:rsidRDefault="00793C98" w:rsidP="00D67ED4">
      <w:pPr>
        <w:spacing w:after="0" w:line="240" w:lineRule="auto"/>
        <w:jc w:val="both"/>
        <w:rPr>
          <w:rFonts w:ascii="Times New Roman" w:hAnsi="Times New Roman" w:cs="Times New Roman"/>
          <w:i/>
          <w:iCs/>
          <w:noProof/>
          <w:sz w:val="28"/>
          <w:szCs w:val="28"/>
        </w:rPr>
      </w:pPr>
      <w:r w:rsidRPr="00510839">
        <w:rPr>
          <w:rFonts w:ascii="Times New Roman" w:hAnsi="Times New Roman" w:cs="Times New Roman"/>
          <w:noProof/>
          <w:sz w:val="28"/>
          <w:szCs w:val="28"/>
        </w:rPr>
        <w:t>Учні старших класів та їх батьки мали змогу дізнатися про можливості, які пропонують заклади професійної освіти Львова. У фестивалі взяли участь 17 закладів профтехосвіти. Для відвідувачів підготували різноманітні майстер-класи і квести, тематичні ігри, цікаві презентації та покази дизайнерського одягу учнів училищ.</w:t>
      </w:r>
      <w:r>
        <w:rPr>
          <w:rFonts w:ascii="Times New Roman" w:hAnsi="Times New Roman" w:cs="Times New Roman"/>
          <w:noProof/>
          <w:sz w:val="28"/>
          <w:szCs w:val="28"/>
        </w:rPr>
        <w:t xml:space="preserve"> </w:t>
      </w:r>
    </w:p>
    <w:p w:rsidR="00793C98" w:rsidRPr="00793C98" w:rsidRDefault="00793C98" w:rsidP="002C2955">
      <w:pPr>
        <w:pStyle w:val="a7"/>
        <w:numPr>
          <w:ilvl w:val="0"/>
          <w:numId w:val="12"/>
        </w:numPr>
        <w:spacing w:after="0" w:line="240" w:lineRule="auto"/>
        <w:ind w:left="0" w:firstLine="426"/>
        <w:jc w:val="both"/>
        <w:rPr>
          <w:rFonts w:ascii="Times New Roman" w:hAnsi="Times New Roman" w:cs="Times New Roman"/>
          <w:bCs/>
          <w:noProof/>
          <w:sz w:val="28"/>
          <w:szCs w:val="28"/>
        </w:rPr>
      </w:pPr>
      <w:r w:rsidRPr="00793C98">
        <w:rPr>
          <w:rFonts w:ascii="Times New Roman" w:hAnsi="Times New Roman" w:cs="Times New Roman"/>
          <w:bCs/>
          <w:noProof/>
          <w:sz w:val="28"/>
          <w:szCs w:val="28"/>
        </w:rPr>
        <w:t xml:space="preserve">Перший міський спортивний </w:t>
      </w:r>
      <w:r w:rsidRPr="00E11199">
        <w:rPr>
          <w:rFonts w:ascii="Times New Roman" w:hAnsi="Times New Roman" w:cs="Times New Roman"/>
          <w:b/>
          <w:bCs/>
          <w:noProof/>
          <w:sz w:val="28"/>
          <w:szCs w:val="28"/>
        </w:rPr>
        <w:t>турнір «Кубок закладів П(ПТ)О»</w:t>
      </w:r>
      <w:r>
        <w:rPr>
          <w:rFonts w:ascii="Times New Roman" w:hAnsi="Times New Roman" w:cs="Times New Roman"/>
          <w:bCs/>
          <w:noProof/>
          <w:sz w:val="28"/>
          <w:szCs w:val="28"/>
        </w:rPr>
        <w:t>:</w:t>
      </w:r>
    </w:p>
    <w:p w:rsidR="00793C98" w:rsidRPr="003A22B6" w:rsidRDefault="00793C98" w:rsidP="00D67ED4">
      <w:pPr>
        <w:spacing w:after="0" w:line="240" w:lineRule="auto"/>
        <w:jc w:val="both"/>
        <w:rPr>
          <w:rFonts w:ascii="Times New Roman" w:hAnsi="Times New Roman" w:cs="Times New Roman"/>
          <w:noProof/>
          <w:sz w:val="28"/>
          <w:szCs w:val="28"/>
        </w:rPr>
      </w:pPr>
      <w:r w:rsidRPr="003A22B6">
        <w:rPr>
          <w:rFonts w:ascii="Times New Roman" w:hAnsi="Times New Roman" w:cs="Times New Roman"/>
          <w:noProof/>
          <w:sz w:val="28"/>
          <w:szCs w:val="28"/>
        </w:rPr>
        <w:t xml:space="preserve">Організовано міський спортивний турнір з футболу, у якому взяли участь 15 команд. Переможцем стала команда Львівського вищого професійного училища комп'ютерних технологій та будівництва, фіналістом – Вище професійне училище №20 м. Львова. </w:t>
      </w:r>
    </w:p>
    <w:p w:rsidR="00793C98" w:rsidRDefault="00793C98" w:rsidP="00D67ED4">
      <w:pPr>
        <w:spacing w:after="0" w:line="240" w:lineRule="auto"/>
        <w:jc w:val="both"/>
        <w:rPr>
          <w:rFonts w:ascii="Times New Roman" w:hAnsi="Times New Roman" w:cs="Times New Roman"/>
          <w:noProof/>
          <w:sz w:val="28"/>
          <w:szCs w:val="28"/>
        </w:rPr>
      </w:pPr>
      <w:r w:rsidRPr="003A22B6">
        <w:rPr>
          <w:rFonts w:ascii="Times New Roman" w:hAnsi="Times New Roman" w:cs="Times New Roman"/>
          <w:noProof/>
          <w:sz w:val="28"/>
          <w:szCs w:val="28"/>
        </w:rPr>
        <w:t>Фіналістам були вручені тематичні призи, кубки, ме</w:t>
      </w:r>
      <w:r>
        <w:rPr>
          <w:rFonts w:ascii="Times New Roman" w:hAnsi="Times New Roman" w:cs="Times New Roman"/>
          <w:noProof/>
          <w:sz w:val="28"/>
          <w:szCs w:val="28"/>
        </w:rPr>
        <w:t>далі та подарункові сертифікати;</w:t>
      </w:r>
    </w:p>
    <w:p w:rsidR="00793C98" w:rsidRPr="00793C98" w:rsidRDefault="00793C98" w:rsidP="002C2955">
      <w:pPr>
        <w:pStyle w:val="a7"/>
        <w:numPr>
          <w:ilvl w:val="0"/>
          <w:numId w:val="12"/>
        </w:numPr>
        <w:spacing w:after="0" w:line="240" w:lineRule="auto"/>
        <w:ind w:left="851" w:hanging="425"/>
        <w:jc w:val="both"/>
        <w:rPr>
          <w:rFonts w:ascii="Times New Roman" w:hAnsi="Times New Roman" w:cs="Times New Roman"/>
          <w:i/>
          <w:iCs/>
          <w:noProof/>
          <w:sz w:val="28"/>
          <w:szCs w:val="28"/>
        </w:rPr>
      </w:pPr>
      <w:r w:rsidRPr="00E11199">
        <w:rPr>
          <w:rFonts w:ascii="Times New Roman" w:hAnsi="Times New Roman" w:cs="Times New Roman"/>
          <w:b/>
          <w:bCs/>
          <w:noProof/>
          <w:sz w:val="28"/>
          <w:szCs w:val="28"/>
        </w:rPr>
        <w:t>EUROSKILLS Gdańsk2023</w:t>
      </w:r>
      <w:r>
        <w:rPr>
          <w:rFonts w:ascii="Times New Roman" w:hAnsi="Times New Roman" w:cs="Times New Roman"/>
          <w:bCs/>
          <w:noProof/>
          <w:sz w:val="28"/>
          <w:szCs w:val="28"/>
        </w:rPr>
        <w:t>:</w:t>
      </w:r>
    </w:p>
    <w:p w:rsidR="00793C98" w:rsidRPr="003A22B6" w:rsidRDefault="00793C98" w:rsidP="00D67ED4">
      <w:pPr>
        <w:spacing w:after="0" w:line="240" w:lineRule="auto"/>
        <w:jc w:val="both"/>
        <w:rPr>
          <w:rFonts w:ascii="Times New Roman" w:hAnsi="Times New Roman" w:cs="Times New Roman"/>
          <w:noProof/>
          <w:sz w:val="28"/>
          <w:szCs w:val="28"/>
        </w:rPr>
      </w:pPr>
      <w:r w:rsidRPr="003A22B6">
        <w:rPr>
          <w:rFonts w:ascii="Times New Roman" w:hAnsi="Times New Roman" w:cs="Times New Roman"/>
          <w:noProof/>
          <w:sz w:val="28"/>
          <w:szCs w:val="28"/>
        </w:rPr>
        <w:t>Колектив відділу професійної освіти спільно із директорами та здобувачами освіти закладів П</w:t>
      </w:r>
      <w:r>
        <w:rPr>
          <w:rFonts w:ascii="Times New Roman" w:hAnsi="Times New Roman" w:cs="Times New Roman"/>
          <w:noProof/>
          <w:sz w:val="28"/>
          <w:szCs w:val="28"/>
        </w:rPr>
        <w:t>(П</w:t>
      </w:r>
      <w:r w:rsidRPr="003A22B6">
        <w:rPr>
          <w:rFonts w:ascii="Times New Roman" w:hAnsi="Times New Roman" w:cs="Times New Roman"/>
          <w:noProof/>
          <w:sz w:val="28"/>
          <w:szCs w:val="28"/>
        </w:rPr>
        <w:t>Т</w:t>
      </w:r>
      <w:r>
        <w:rPr>
          <w:rFonts w:ascii="Times New Roman" w:hAnsi="Times New Roman" w:cs="Times New Roman"/>
          <w:noProof/>
          <w:sz w:val="28"/>
          <w:szCs w:val="28"/>
        </w:rPr>
        <w:t>)</w:t>
      </w:r>
      <w:r w:rsidRPr="003A22B6">
        <w:rPr>
          <w:rFonts w:ascii="Times New Roman" w:hAnsi="Times New Roman" w:cs="Times New Roman"/>
          <w:noProof/>
          <w:sz w:val="28"/>
          <w:szCs w:val="28"/>
        </w:rPr>
        <w:t>О відвідали польське місто Гданськ, де проходив найбільший Чемпіонат Європи серед молодих професіоналів – EuroSkills Gdańsk 2023.</w:t>
      </w:r>
    </w:p>
    <w:p w:rsidR="00793C98" w:rsidRDefault="00793C98" w:rsidP="00D67ED4">
      <w:pPr>
        <w:spacing w:after="0" w:line="240" w:lineRule="auto"/>
        <w:jc w:val="both"/>
        <w:rPr>
          <w:rFonts w:ascii="Times New Roman" w:hAnsi="Times New Roman" w:cs="Times New Roman"/>
          <w:noProof/>
          <w:sz w:val="28"/>
          <w:szCs w:val="28"/>
        </w:rPr>
      </w:pPr>
      <w:r w:rsidRPr="003A22B6">
        <w:rPr>
          <w:rFonts w:ascii="Times New Roman" w:hAnsi="Times New Roman" w:cs="Times New Roman"/>
          <w:noProof/>
          <w:sz w:val="28"/>
          <w:szCs w:val="28"/>
        </w:rPr>
        <w:t xml:space="preserve">Команда дослідила усі локації конкурсу, поспілкувалася з експертами WorldSkills Europe та взяла участь у семінарі про </w:t>
      </w:r>
      <w:r>
        <w:rPr>
          <w:rFonts w:ascii="Times New Roman" w:hAnsi="Times New Roman" w:cs="Times New Roman"/>
          <w:noProof/>
          <w:sz w:val="28"/>
          <w:szCs w:val="28"/>
        </w:rPr>
        <w:t>можливості програми ЄС Еразмус+ ;</w:t>
      </w:r>
    </w:p>
    <w:p w:rsidR="00793C98" w:rsidRPr="00793C98" w:rsidRDefault="00793C98" w:rsidP="002C2955">
      <w:pPr>
        <w:pStyle w:val="a7"/>
        <w:numPr>
          <w:ilvl w:val="0"/>
          <w:numId w:val="12"/>
        </w:numPr>
        <w:spacing w:after="0" w:line="240" w:lineRule="auto"/>
        <w:ind w:left="851" w:hanging="425"/>
        <w:jc w:val="both"/>
        <w:rPr>
          <w:rFonts w:ascii="Times New Roman" w:hAnsi="Times New Roman" w:cs="Times New Roman"/>
          <w:bCs/>
          <w:noProof/>
          <w:sz w:val="28"/>
          <w:szCs w:val="28"/>
        </w:rPr>
      </w:pPr>
      <w:r w:rsidRPr="00E11199">
        <w:rPr>
          <w:rFonts w:ascii="Times New Roman" w:hAnsi="Times New Roman" w:cs="Times New Roman"/>
          <w:b/>
          <w:bCs/>
          <w:noProof/>
          <w:sz w:val="28"/>
          <w:szCs w:val="28"/>
        </w:rPr>
        <w:t>Студентське самоврядування закладів П(ПТ)О</w:t>
      </w:r>
      <w:r>
        <w:rPr>
          <w:rFonts w:ascii="Times New Roman" w:hAnsi="Times New Roman" w:cs="Times New Roman"/>
          <w:bCs/>
          <w:noProof/>
          <w:sz w:val="28"/>
          <w:szCs w:val="28"/>
        </w:rPr>
        <w:t xml:space="preserve"> :</w:t>
      </w:r>
    </w:p>
    <w:p w:rsidR="00793C98" w:rsidRPr="00921009" w:rsidRDefault="00793C98" w:rsidP="00D67ED4">
      <w:pPr>
        <w:spacing w:after="0" w:line="240" w:lineRule="auto"/>
        <w:jc w:val="both"/>
        <w:rPr>
          <w:rFonts w:ascii="Times New Roman" w:hAnsi="Times New Roman" w:cs="Times New Roman"/>
          <w:noProof/>
          <w:sz w:val="28"/>
          <w:szCs w:val="28"/>
        </w:rPr>
      </w:pPr>
      <w:r w:rsidRPr="00921009">
        <w:rPr>
          <w:rFonts w:ascii="Times New Roman" w:hAnsi="Times New Roman" w:cs="Times New Roman"/>
          <w:noProof/>
          <w:sz w:val="28"/>
          <w:szCs w:val="28"/>
        </w:rPr>
        <w:t xml:space="preserve">Створено студентське самоврядування 17 закладів професійної (професійно-технічної) освіти м. Львова. </w:t>
      </w:r>
    </w:p>
    <w:p w:rsidR="00793C98" w:rsidRDefault="00793C98" w:rsidP="00D67ED4">
      <w:pPr>
        <w:spacing w:after="0" w:line="240" w:lineRule="auto"/>
        <w:jc w:val="both"/>
        <w:rPr>
          <w:rFonts w:ascii="Times New Roman" w:hAnsi="Times New Roman" w:cs="Times New Roman"/>
          <w:noProof/>
          <w:sz w:val="28"/>
          <w:szCs w:val="28"/>
        </w:rPr>
      </w:pPr>
      <w:r w:rsidRPr="00921009">
        <w:rPr>
          <w:rFonts w:ascii="Times New Roman" w:hAnsi="Times New Roman" w:cs="Times New Roman"/>
          <w:noProof/>
          <w:sz w:val="28"/>
          <w:szCs w:val="28"/>
        </w:rPr>
        <w:t xml:space="preserve">Організовано зустріч з очільниками та очільницями, налагоджено </w:t>
      </w:r>
      <w:r>
        <w:rPr>
          <w:rFonts w:ascii="Times New Roman" w:hAnsi="Times New Roman" w:cs="Times New Roman"/>
          <w:noProof/>
          <w:sz w:val="28"/>
          <w:szCs w:val="28"/>
        </w:rPr>
        <w:t xml:space="preserve">якісну </w:t>
      </w:r>
      <w:r w:rsidRPr="00921009">
        <w:rPr>
          <w:rFonts w:ascii="Times New Roman" w:hAnsi="Times New Roman" w:cs="Times New Roman"/>
          <w:noProof/>
          <w:sz w:val="28"/>
          <w:szCs w:val="28"/>
        </w:rPr>
        <w:t>комунікацію.</w:t>
      </w:r>
      <w:r>
        <w:rPr>
          <w:rFonts w:ascii="Times New Roman" w:hAnsi="Times New Roman" w:cs="Times New Roman"/>
          <w:noProof/>
          <w:sz w:val="28"/>
          <w:szCs w:val="28"/>
        </w:rPr>
        <w:t xml:space="preserve"> Проведено ряд зустрічей представників бізнесу разом із здобувачами освіти для майбутньої якісної бази практики, можливості стажування та співпраці;</w:t>
      </w:r>
    </w:p>
    <w:p w:rsidR="00793C98" w:rsidRPr="00E11199" w:rsidRDefault="00793C98" w:rsidP="002C2955">
      <w:pPr>
        <w:pStyle w:val="a7"/>
        <w:numPr>
          <w:ilvl w:val="0"/>
          <w:numId w:val="12"/>
        </w:numPr>
        <w:spacing w:after="0" w:line="240" w:lineRule="auto"/>
        <w:ind w:left="0" w:firstLine="426"/>
        <w:jc w:val="both"/>
        <w:rPr>
          <w:rFonts w:ascii="Times New Roman" w:hAnsi="Times New Roman" w:cs="Times New Roman"/>
          <w:b/>
          <w:bCs/>
          <w:noProof/>
          <w:sz w:val="28"/>
          <w:szCs w:val="28"/>
        </w:rPr>
      </w:pPr>
      <w:r w:rsidRPr="00E11199">
        <w:rPr>
          <w:rFonts w:ascii="Times New Roman" w:hAnsi="Times New Roman" w:cs="Times New Roman"/>
          <w:b/>
          <w:bCs/>
          <w:noProof/>
          <w:sz w:val="28"/>
          <w:szCs w:val="28"/>
        </w:rPr>
        <w:t>Тиждень сталої енергії</w:t>
      </w:r>
    </w:p>
    <w:p w:rsidR="00793C98" w:rsidRDefault="00793C98" w:rsidP="00D67ED4">
      <w:pPr>
        <w:spacing w:after="0" w:line="240" w:lineRule="auto"/>
        <w:jc w:val="both"/>
        <w:rPr>
          <w:rFonts w:ascii="Times New Roman" w:hAnsi="Times New Roman" w:cs="Times New Roman"/>
          <w:noProof/>
          <w:sz w:val="28"/>
          <w:szCs w:val="28"/>
        </w:rPr>
      </w:pPr>
      <w:r w:rsidRPr="002862AC">
        <w:rPr>
          <w:rFonts w:ascii="Times New Roman" w:hAnsi="Times New Roman" w:cs="Times New Roman"/>
          <w:noProof/>
          <w:sz w:val="28"/>
          <w:szCs w:val="28"/>
        </w:rPr>
        <w:lastRenderedPageBreak/>
        <w:t>Студенти ДПТНЗ «Львівське вище професійне училище комп'ютерних технологій та будівництва» взяли участь у тижні сталої енергії у Львові. Було проведено хакатон з відновлювальної енергетики Energy Efficiency and Climate Projects у закладі. Модернізували велосипеди таким чином, що вони виробляют</w:t>
      </w:r>
      <w:r>
        <w:rPr>
          <w:rFonts w:ascii="Times New Roman" w:hAnsi="Times New Roman" w:cs="Times New Roman"/>
          <w:noProof/>
          <w:sz w:val="28"/>
          <w:szCs w:val="28"/>
        </w:rPr>
        <w:t xml:space="preserve">ь енергію і  заряджають гаджети; </w:t>
      </w:r>
    </w:p>
    <w:p w:rsidR="00793C98" w:rsidRPr="00E11199" w:rsidRDefault="00793C98" w:rsidP="002C2955">
      <w:pPr>
        <w:pStyle w:val="a7"/>
        <w:numPr>
          <w:ilvl w:val="0"/>
          <w:numId w:val="12"/>
        </w:numPr>
        <w:spacing w:after="0" w:line="240" w:lineRule="auto"/>
        <w:ind w:left="0" w:firstLine="426"/>
        <w:jc w:val="both"/>
        <w:rPr>
          <w:rFonts w:ascii="Times New Roman" w:hAnsi="Times New Roman" w:cs="Times New Roman"/>
          <w:b/>
          <w:bCs/>
          <w:noProof/>
          <w:sz w:val="28"/>
          <w:szCs w:val="28"/>
        </w:rPr>
      </w:pPr>
      <w:r w:rsidRPr="00E11199">
        <w:rPr>
          <w:rFonts w:ascii="Times New Roman" w:hAnsi="Times New Roman" w:cs="Times New Roman"/>
          <w:b/>
          <w:bCs/>
          <w:noProof/>
          <w:sz w:val="28"/>
          <w:szCs w:val="28"/>
        </w:rPr>
        <w:t>Тренінг «Послуги без бар'єрів»</w:t>
      </w:r>
    </w:p>
    <w:p w:rsidR="00793C98" w:rsidRPr="002862AC" w:rsidRDefault="00793C98" w:rsidP="00D67ED4">
      <w:pPr>
        <w:spacing w:after="0" w:line="240" w:lineRule="auto"/>
        <w:jc w:val="both"/>
        <w:rPr>
          <w:rFonts w:ascii="Times New Roman" w:hAnsi="Times New Roman" w:cs="Times New Roman"/>
          <w:noProof/>
          <w:sz w:val="28"/>
          <w:szCs w:val="28"/>
        </w:rPr>
      </w:pPr>
      <w:r w:rsidRPr="002862AC">
        <w:rPr>
          <w:rFonts w:ascii="Times New Roman" w:hAnsi="Times New Roman" w:cs="Times New Roman"/>
          <w:noProof/>
          <w:sz w:val="28"/>
          <w:szCs w:val="28"/>
        </w:rPr>
        <w:t>Керівники закладу та їхні працівники відвідали тренінг по безбар’єрності.</w:t>
      </w:r>
      <w:r>
        <w:rPr>
          <w:rFonts w:ascii="Times New Roman" w:hAnsi="Times New Roman" w:cs="Times New Roman"/>
          <w:noProof/>
          <w:sz w:val="28"/>
          <w:szCs w:val="28"/>
        </w:rPr>
        <w:t xml:space="preserve"> </w:t>
      </w:r>
      <w:r w:rsidRPr="002862AC">
        <w:rPr>
          <w:rFonts w:ascii="Times New Roman" w:hAnsi="Times New Roman" w:cs="Times New Roman"/>
          <w:noProof/>
          <w:sz w:val="28"/>
          <w:szCs w:val="28"/>
        </w:rPr>
        <w:t>Увага учасників була зосереджена на таких основних питаннях:</w:t>
      </w:r>
    </w:p>
    <w:p w:rsidR="00793C98" w:rsidRDefault="00793C98" w:rsidP="002C2955">
      <w:pPr>
        <w:pStyle w:val="a7"/>
        <w:numPr>
          <w:ilvl w:val="0"/>
          <w:numId w:val="14"/>
        </w:numPr>
        <w:spacing w:after="0" w:line="240" w:lineRule="auto"/>
        <w:ind w:left="142" w:firstLine="284"/>
        <w:jc w:val="both"/>
        <w:rPr>
          <w:rFonts w:ascii="Times New Roman" w:hAnsi="Times New Roman" w:cs="Times New Roman"/>
          <w:noProof/>
          <w:sz w:val="28"/>
          <w:szCs w:val="28"/>
        </w:rPr>
      </w:pPr>
      <w:r w:rsidRPr="002862AC">
        <w:rPr>
          <w:rFonts w:ascii="Times New Roman" w:hAnsi="Times New Roman" w:cs="Times New Roman"/>
          <w:noProof/>
          <w:sz w:val="28"/>
          <w:szCs w:val="28"/>
        </w:rPr>
        <w:t>Інклюзивність будівель і споруд. Основні положення;</w:t>
      </w:r>
    </w:p>
    <w:p w:rsidR="00793C98" w:rsidRDefault="00793C98" w:rsidP="002C2955">
      <w:pPr>
        <w:pStyle w:val="a7"/>
        <w:numPr>
          <w:ilvl w:val="0"/>
          <w:numId w:val="14"/>
        </w:numPr>
        <w:spacing w:after="0" w:line="240" w:lineRule="auto"/>
        <w:ind w:left="142" w:firstLine="284"/>
        <w:jc w:val="both"/>
        <w:rPr>
          <w:rFonts w:ascii="Times New Roman" w:hAnsi="Times New Roman" w:cs="Times New Roman"/>
          <w:noProof/>
          <w:sz w:val="28"/>
          <w:szCs w:val="28"/>
        </w:rPr>
      </w:pPr>
      <w:r w:rsidRPr="00793C98">
        <w:rPr>
          <w:rFonts w:ascii="Times New Roman" w:hAnsi="Times New Roman" w:cs="Times New Roman"/>
          <w:noProof/>
          <w:sz w:val="28"/>
          <w:szCs w:val="28"/>
        </w:rPr>
        <w:t>Що таке безбр’єрність та яких сфер це стосується;</w:t>
      </w:r>
    </w:p>
    <w:p w:rsidR="00793C98" w:rsidRPr="00793C98" w:rsidRDefault="00793C98" w:rsidP="002C2955">
      <w:pPr>
        <w:pStyle w:val="a7"/>
        <w:numPr>
          <w:ilvl w:val="0"/>
          <w:numId w:val="14"/>
        </w:numPr>
        <w:spacing w:after="0" w:line="240" w:lineRule="auto"/>
        <w:ind w:left="142" w:firstLine="284"/>
        <w:jc w:val="both"/>
        <w:rPr>
          <w:rFonts w:ascii="Times New Roman" w:hAnsi="Times New Roman" w:cs="Times New Roman"/>
          <w:noProof/>
          <w:sz w:val="28"/>
          <w:szCs w:val="28"/>
        </w:rPr>
      </w:pPr>
      <w:r w:rsidRPr="00793C98">
        <w:rPr>
          <w:rFonts w:ascii="Times New Roman" w:hAnsi="Times New Roman" w:cs="Times New Roman"/>
          <w:noProof/>
          <w:sz w:val="28"/>
          <w:szCs w:val="28"/>
        </w:rPr>
        <w:t>Коротка термнологія та взаємодія.</w:t>
      </w:r>
    </w:p>
    <w:p w:rsidR="00793C98" w:rsidRPr="002A2B97" w:rsidRDefault="00793C98" w:rsidP="00D67ED4">
      <w:pPr>
        <w:spacing w:after="0" w:line="240" w:lineRule="auto"/>
        <w:jc w:val="both"/>
        <w:rPr>
          <w:rFonts w:ascii="Times New Roman" w:hAnsi="Times New Roman" w:cs="Times New Roman"/>
          <w:i/>
          <w:iCs/>
          <w:noProof/>
          <w:sz w:val="28"/>
          <w:szCs w:val="28"/>
        </w:rPr>
      </w:pPr>
      <w:r w:rsidRPr="002862AC">
        <w:rPr>
          <w:rFonts w:ascii="Times New Roman" w:hAnsi="Times New Roman" w:cs="Times New Roman"/>
          <w:noProof/>
          <w:sz w:val="28"/>
          <w:szCs w:val="28"/>
        </w:rPr>
        <w:t>Використані знання та навички почали впроваджувати на практиці і активно продовжуємо працюв</w:t>
      </w:r>
      <w:r>
        <w:rPr>
          <w:rFonts w:ascii="Times New Roman" w:hAnsi="Times New Roman" w:cs="Times New Roman"/>
          <w:noProof/>
          <w:sz w:val="28"/>
          <w:szCs w:val="28"/>
        </w:rPr>
        <w:t>ати над покращенням доступності;</w:t>
      </w:r>
    </w:p>
    <w:p w:rsidR="00793C98" w:rsidRPr="00E11199" w:rsidRDefault="00793C98" w:rsidP="002C2955">
      <w:pPr>
        <w:pStyle w:val="a7"/>
        <w:numPr>
          <w:ilvl w:val="0"/>
          <w:numId w:val="12"/>
        </w:numPr>
        <w:spacing w:after="0" w:line="240" w:lineRule="auto"/>
        <w:ind w:left="0" w:firstLine="426"/>
        <w:jc w:val="both"/>
        <w:rPr>
          <w:rFonts w:ascii="Times New Roman" w:hAnsi="Times New Roman" w:cs="Times New Roman"/>
          <w:b/>
          <w:bCs/>
          <w:noProof/>
          <w:sz w:val="28"/>
          <w:szCs w:val="28"/>
        </w:rPr>
      </w:pPr>
      <w:r w:rsidRPr="00E11199">
        <w:rPr>
          <w:rFonts w:ascii="Times New Roman" w:hAnsi="Times New Roman" w:cs="Times New Roman"/>
          <w:b/>
          <w:bCs/>
          <w:noProof/>
          <w:sz w:val="28"/>
          <w:szCs w:val="28"/>
        </w:rPr>
        <w:t>Навчання по підбору персоналу</w:t>
      </w:r>
    </w:p>
    <w:p w:rsidR="00793C98" w:rsidRPr="00062D1E" w:rsidRDefault="00793C98" w:rsidP="00D67ED4">
      <w:pPr>
        <w:spacing w:after="0" w:line="240" w:lineRule="auto"/>
        <w:jc w:val="both"/>
        <w:rPr>
          <w:rFonts w:ascii="Times New Roman" w:hAnsi="Times New Roman" w:cs="Times New Roman"/>
          <w:noProof/>
          <w:sz w:val="28"/>
          <w:szCs w:val="28"/>
        </w:rPr>
      </w:pPr>
      <w:r w:rsidRPr="00062D1E">
        <w:rPr>
          <w:rFonts w:ascii="Times New Roman" w:hAnsi="Times New Roman" w:cs="Times New Roman"/>
          <w:noProof/>
          <w:sz w:val="28"/>
          <w:szCs w:val="28"/>
        </w:rPr>
        <w:t>Організували тренінг по підбору персоналу та співбесідах з кандидатами для директорів закладів професійно-технічної освіти.</w:t>
      </w:r>
    </w:p>
    <w:p w:rsidR="00793C98" w:rsidRPr="00062D1E" w:rsidRDefault="00793C98" w:rsidP="00D67ED4">
      <w:pPr>
        <w:spacing w:after="0" w:line="240" w:lineRule="auto"/>
        <w:jc w:val="both"/>
        <w:rPr>
          <w:rFonts w:ascii="Times New Roman" w:hAnsi="Times New Roman" w:cs="Times New Roman"/>
          <w:noProof/>
          <w:sz w:val="28"/>
          <w:szCs w:val="28"/>
        </w:rPr>
      </w:pPr>
      <w:r w:rsidRPr="00062D1E">
        <w:rPr>
          <w:rFonts w:ascii="Times New Roman" w:hAnsi="Times New Roman" w:cs="Times New Roman"/>
          <w:noProof/>
          <w:sz w:val="28"/>
          <w:szCs w:val="28"/>
        </w:rPr>
        <w:t>Сучасному керівнику потрібно вміти формувати команду з якою вони будуть розвивати заклад.</w:t>
      </w:r>
    </w:p>
    <w:p w:rsidR="00793C98" w:rsidRDefault="00793C98" w:rsidP="00D67ED4">
      <w:pPr>
        <w:spacing w:after="0" w:line="240" w:lineRule="auto"/>
        <w:jc w:val="both"/>
        <w:rPr>
          <w:rFonts w:ascii="Times New Roman" w:hAnsi="Times New Roman" w:cs="Times New Roman"/>
          <w:i/>
          <w:iCs/>
          <w:noProof/>
          <w:sz w:val="28"/>
          <w:szCs w:val="28"/>
        </w:rPr>
      </w:pPr>
      <w:r w:rsidRPr="00062D1E">
        <w:rPr>
          <w:rFonts w:ascii="Times New Roman" w:hAnsi="Times New Roman" w:cs="Times New Roman"/>
          <w:noProof/>
          <w:sz w:val="28"/>
          <w:szCs w:val="28"/>
        </w:rPr>
        <w:t>Важливо, щоб директори мали змогу розвиватися і підвищувати свою кваліфікацію. Тому створюємо всі умови для навчання та реа</w:t>
      </w:r>
      <w:r>
        <w:rPr>
          <w:rFonts w:ascii="Times New Roman" w:hAnsi="Times New Roman" w:cs="Times New Roman"/>
          <w:noProof/>
          <w:sz w:val="28"/>
          <w:szCs w:val="28"/>
        </w:rPr>
        <w:t>лізації наших пілотних проектів;</w:t>
      </w:r>
    </w:p>
    <w:p w:rsidR="00793C98" w:rsidRPr="00793C98" w:rsidRDefault="00793C98" w:rsidP="002C2955">
      <w:pPr>
        <w:pStyle w:val="a7"/>
        <w:numPr>
          <w:ilvl w:val="0"/>
          <w:numId w:val="12"/>
        </w:numPr>
        <w:spacing w:after="0" w:line="240" w:lineRule="auto"/>
        <w:ind w:left="0" w:firstLine="426"/>
        <w:jc w:val="both"/>
        <w:rPr>
          <w:rFonts w:ascii="Times New Roman" w:hAnsi="Times New Roman" w:cs="Times New Roman"/>
          <w:bCs/>
          <w:noProof/>
          <w:sz w:val="28"/>
          <w:szCs w:val="28"/>
        </w:rPr>
      </w:pPr>
      <w:r w:rsidRPr="00E11199">
        <w:rPr>
          <w:rFonts w:ascii="Times New Roman" w:hAnsi="Times New Roman" w:cs="Times New Roman"/>
          <w:b/>
          <w:bCs/>
          <w:noProof/>
          <w:sz w:val="28"/>
          <w:szCs w:val="28"/>
        </w:rPr>
        <w:t>Укладення меморандумів про співпрацю</w:t>
      </w:r>
      <w:r>
        <w:rPr>
          <w:rFonts w:ascii="Times New Roman" w:hAnsi="Times New Roman" w:cs="Times New Roman"/>
          <w:bCs/>
          <w:noProof/>
          <w:sz w:val="28"/>
          <w:szCs w:val="28"/>
        </w:rPr>
        <w:t>:</w:t>
      </w:r>
    </w:p>
    <w:p w:rsidR="00793C98" w:rsidRPr="00062D1E" w:rsidRDefault="00793C98" w:rsidP="00D67ED4">
      <w:pPr>
        <w:spacing w:after="0" w:line="240" w:lineRule="auto"/>
        <w:jc w:val="both"/>
        <w:rPr>
          <w:rFonts w:ascii="Times New Roman" w:hAnsi="Times New Roman" w:cs="Times New Roman"/>
          <w:noProof/>
          <w:sz w:val="28"/>
          <w:szCs w:val="28"/>
        </w:rPr>
      </w:pPr>
      <w:r w:rsidRPr="00062D1E">
        <w:rPr>
          <w:rFonts w:ascii="Times New Roman" w:hAnsi="Times New Roman" w:cs="Times New Roman"/>
          <w:noProof/>
          <w:sz w:val="28"/>
          <w:szCs w:val="28"/>
        </w:rPr>
        <w:t>Відбулось підписання Меморандуму про партнерство та співробітництво між Благодійною організацією «У</w:t>
      </w:r>
      <w:r>
        <w:rPr>
          <w:rFonts w:ascii="Times New Roman" w:hAnsi="Times New Roman" w:cs="Times New Roman"/>
          <w:noProof/>
          <w:sz w:val="28"/>
          <w:szCs w:val="28"/>
        </w:rPr>
        <w:t>країнська студентська ліга</w:t>
      </w:r>
      <w:r w:rsidRPr="00062D1E">
        <w:rPr>
          <w:rFonts w:ascii="Times New Roman" w:hAnsi="Times New Roman" w:cs="Times New Roman"/>
          <w:noProof/>
          <w:sz w:val="28"/>
          <w:szCs w:val="28"/>
        </w:rPr>
        <w:t>» / Charity organization «USL» та двома закладами П</w:t>
      </w:r>
      <w:r>
        <w:rPr>
          <w:rFonts w:ascii="Times New Roman" w:hAnsi="Times New Roman" w:cs="Times New Roman"/>
          <w:noProof/>
          <w:sz w:val="28"/>
          <w:szCs w:val="28"/>
        </w:rPr>
        <w:t>(П</w:t>
      </w:r>
      <w:r w:rsidRPr="00062D1E">
        <w:rPr>
          <w:rFonts w:ascii="Times New Roman" w:hAnsi="Times New Roman" w:cs="Times New Roman"/>
          <w:noProof/>
          <w:sz w:val="28"/>
          <w:szCs w:val="28"/>
        </w:rPr>
        <w:t>Т</w:t>
      </w:r>
      <w:r>
        <w:rPr>
          <w:rFonts w:ascii="Times New Roman" w:hAnsi="Times New Roman" w:cs="Times New Roman"/>
          <w:noProof/>
          <w:sz w:val="28"/>
          <w:szCs w:val="28"/>
        </w:rPr>
        <w:t>)</w:t>
      </w:r>
      <w:r w:rsidRPr="00062D1E">
        <w:rPr>
          <w:rFonts w:ascii="Times New Roman" w:hAnsi="Times New Roman" w:cs="Times New Roman"/>
          <w:noProof/>
          <w:sz w:val="28"/>
          <w:szCs w:val="28"/>
        </w:rPr>
        <w:t xml:space="preserve">О: Міжрегіональним центром професійно-технічної освіти художнього моделювання і дизайну </w:t>
      </w:r>
      <w:r>
        <w:rPr>
          <w:rFonts w:ascii="Times New Roman" w:hAnsi="Times New Roman" w:cs="Times New Roman"/>
          <w:noProof/>
          <w:sz w:val="28"/>
          <w:szCs w:val="28"/>
        </w:rPr>
        <w:t xml:space="preserve">       </w:t>
      </w:r>
      <w:r w:rsidRPr="00062D1E">
        <w:rPr>
          <w:rFonts w:ascii="Times New Roman" w:hAnsi="Times New Roman" w:cs="Times New Roman"/>
          <w:noProof/>
          <w:sz w:val="28"/>
          <w:szCs w:val="28"/>
        </w:rPr>
        <w:t xml:space="preserve">м. Львова та </w:t>
      </w:r>
      <w:r w:rsidRPr="0070665C">
        <w:rPr>
          <w:rFonts w:ascii="Times New Roman" w:hAnsi="Times New Roman" w:cs="Times New Roman"/>
          <w:noProof/>
          <w:sz w:val="28"/>
          <w:szCs w:val="28"/>
        </w:rPr>
        <w:t>Державни</w:t>
      </w:r>
      <w:r>
        <w:rPr>
          <w:rFonts w:ascii="Times New Roman" w:hAnsi="Times New Roman" w:cs="Times New Roman"/>
          <w:noProof/>
          <w:sz w:val="28"/>
          <w:szCs w:val="28"/>
        </w:rPr>
        <w:t>м</w:t>
      </w:r>
      <w:r w:rsidRPr="0070665C">
        <w:rPr>
          <w:rFonts w:ascii="Times New Roman" w:hAnsi="Times New Roman" w:cs="Times New Roman"/>
          <w:noProof/>
          <w:sz w:val="28"/>
          <w:szCs w:val="28"/>
        </w:rPr>
        <w:t xml:space="preserve"> професійно-технічни</w:t>
      </w:r>
      <w:r>
        <w:rPr>
          <w:rFonts w:ascii="Times New Roman" w:hAnsi="Times New Roman" w:cs="Times New Roman"/>
          <w:noProof/>
          <w:sz w:val="28"/>
          <w:szCs w:val="28"/>
        </w:rPr>
        <w:t>м</w:t>
      </w:r>
      <w:r w:rsidRPr="0070665C">
        <w:rPr>
          <w:rFonts w:ascii="Times New Roman" w:hAnsi="Times New Roman" w:cs="Times New Roman"/>
          <w:noProof/>
          <w:sz w:val="28"/>
          <w:szCs w:val="28"/>
        </w:rPr>
        <w:t xml:space="preserve"> навчальни</w:t>
      </w:r>
      <w:r>
        <w:rPr>
          <w:rFonts w:ascii="Times New Roman" w:hAnsi="Times New Roman" w:cs="Times New Roman"/>
          <w:noProof/>
          <w:sz w:val="28"/>
          <w:szCs w:val="28"/>
        </w:rPr>
        <w:t>м</w:t>
      </w:r>
      <w:r w:rsidRPr="0070665C">
        <w:rPr>
          <w:rFonts w:ascii="Times New Roman" w:hAnsi="Times New Roman" w:cs="Times New Roman"/>
          <w:noProof/>
          <w:sz w:val="28"/>
          <w:szCs w:val="28"/>
        </w:rPr>
        <w:t xml:space="preserve"> заклад</w:t>
      </w:r>
      <w:r>
        <w:rPr>
          <w:rFonts w:ascii="Times New Roman" w:hAnsi="Times New Roman" w:cs="Times New Roman"/>
          <w:noProof/>
          <w:sz w:val="28"/>
          <w:szCs w:val="28"/>
        </w:rPr>
        <w:t>ом (далі – ДПТНЗ)</w:t>
      </w:r>
      <w:r w:rsidRPr="00062D1E">
        <w:rPr>
          <w:rFonts w:ascii="Times New Roman" w:hAnsi="Times New Roman" w:cs="Times New Roman"/>
          <w:noProof/>
          <w:sz w:val="28"/>
          <w:szCs w:val="28"/>
        </w:rPr>
        <w:t xml:space="preserve"> «Міжрегіональне вище професійне училище автомобільного транспорту та будівництва» та їхніми учнівськими парламентами.</w:t>
      </w:r>
    </w:p>
    <w:p w:rsidR="00793C98" w:rsidRPr="002A2B97" w:rsidRDefault="00793C98" w:rsidP="00D67ED4">
      <w:pPr>
        <w:spacing w:after="0" w:line="240" w:lineRule="auto"/>
        <w:jc w:val="both"/>
        <w:rPr>
          <w:rFonts w:ascii="Times New Roman" w:hAnsi="Times New Roman" w:cs="Times New Roman"/>
          <w:i/>
          <w:iCs/>
          <w:noProof/>
          <w:sz w:val="28"/>
          <w:szCs w:val="28"/>
        </w:rPr>
      </w:pPr>
      <w:r w:rsidRPr="00062D1E">
        <w:rPr>
          <w:rFonts w:ascii="Times New Roman" w:hAnsi="Times New Roman" w:cs="Times New Roman"/>
          <w:noProof/>
          <w:sz w:val="28"/>
          <w:szCs w:val="28"/>
        </w:rPr>
        <w:t>Підписання меморандуму між Lviv Tech Cluster та ДПТНЗ «Львівське вище професійне училище комп'ютерних технологій та будівництва».</w:t>
      </w:r>
      <w:r>
        <w:rPr>
          <w:rFonts w:ascii="Times New Roman" w:hAnsi="Times New Roman" w:cs="Times New Roman"/>
          <w:noProof/>
          <w:sz w:val="28"/>
          <w:szCs w:val="28"/>
        </w:rPr>
        <w:t xml:space="preserve"> </w:t>
      </w:r>
    </w:p>
    <w:p w:rsidR="00793C98" w:rsidRPr="00793C98" w:rsidRDefault="00793C98" w:rsidP="002C2955">
      <w:pPr>
        <w:pStyle w:val="a7"/>
        <w:numPr>
          <w:ilvl w:val="0"/>
          <w:numId w:val="12"/>
        </w:numPr>
        <w:spacing w:after="0" w:line="240" w:lineRule="auto"/>
        <w:ind w:left="0" w:firstLine="426"/>
        <w:jc w:val="both"/>
        <w:rPr>
          <w:rFonts w:ascii="Times New Roman" w:hAnsi="Times New Roman" w:cs="Times New Roman"/>
          <w:bCs/>
          <w:noProof/>
          <w:sz w:val="28"/>
          <w:szCs w:val="28"/>
        </w:rPr>
      </w:pPr>
      <w:r w:rsidRPr="00E11199">
        <w:rPr>
          <w:rFonts w:ascii="Times New Roman" w:hAnsi="Times New Roman" w:cs="Times New Roman"/>
          <w:b/>
          <w:bCs/>
          <w:noProof/>
          <w:sz w:val="28"/>
          <w:szCs w:val="28"/>
        </w:rPr>
        <w:t>Підтримка учасників бойових дій та членів їх сімей закладами П(ПТ)О</w:t>
      </w:r>
      <w:r>
        <w:rPr>
          <w:rFonts w:ascii="Times New Roman" w:hAnsi="Times New Roman" w:cs="Times New Roman"/>
          <w:bCs/>
          <w:noProof/>
          <w:sz w:val="28"/>
          <w:szCs w:val="28"/>
        </w:rPr>
        <w:t xml:space="preserve"> :</w:t>
      </w:r>
    </w:p>
    <w:p w:rsidR="00793C98" w:rsidRDefault="00793C98" w:rsidP="00D67ED4">
      <w:pPr>
        <w:spacing w:after="0" w:line="240" w:lineRule="auto"/>
        <w:jc w:val="both"/>
        <w:rPr>
          <w:rFonts w:ascii="Times New Roman" w:hAnsi="Times New Roman" w:cs="Times New Roman"/>
          <w:noProof/>
          <w:sz w:val="28"/>
          <w:szCs w:val="28"/>
        </w:rPr>
      </w:pPr>
      <w:r w:rsidRPr="0059355E">
        <w:rPr>
          <w:rFonts w:ascii="Times New Roman" w:hAnsi="Times New Roman" w:cs="Times New Roman"/>
          <w:noProof/>
          <w:sz w:val="28"/>
          <w:szCs w:val="28"/>
        </w:rPr>
        <w:t xml:space="preserve">Заклади </w:t>
      </w:r>
      <w:r>
        <w:rPr>
          <w:rFonts w:ascii="Times New Roman" w:hAnsi="Times New Roman" w:cs="Times New Roman"/>
          <w:noProof/>
          <w:sz w:val="28"/>
          <w:szCs w:val="28"/>
        </w:rPr>
        <w:t>професійної (</w:t>
      </w:r>
      <w:r w:rsidRPr="0059355E">
        <w:rPr>
          <w:rFonts w:ascii="Times New Roman" w:hAnsi="Times New Roman" w:cs="Times New Roman"/>
          <w:noProof/>
          <w:sz w:val="28"/>
          <w:szCs w:val="28"/>
        </w:rPr>
        <w:t>професійно-технічної</w:t>
      </w:r>
      <w:r>
        <w:rPr>
          <w:rFonts w:ascii="Times New Roman" w:hAnsi="Times New Roman" w:cs="Times New Roman"/>
          <w:noProof/>
          <w:sz w:val="28"/>
          <w:szCs w:val="28"/>
        </w:rPr>
        <w:t>)</w:t>
      </w:r>
      <w:r w:rsidRPr="0059355E">
        <w:rPr>
          <w:rFonts w:ascii="Times New Roman" w:hAnsi="Times New Roman" w:cs="Times New Roman"/>
          <w:noProof/>
          <w:sz w:val="28"/>
          <w:szCs w:val="28"/>
        </w:rPr>
        <w:t xml:space="preserve"> освіти беруть активну участь у підтримці учасників бойових дій та їхніх дітей. Зокрема у закладах діє низка освітніх пільг та</w:t>
      </w:r>
      <w:r w:rsidR="007551A1">
        <w:rPr>
          <w:rFonts w:ascii="Times New Roman" w:hAnsi="Times New Roman" w:cs="Times New Roman"/>
          <w:noProof/>
          <w:sz w:val="28"/>
          <w:szCs w:val="28"/>
        </w:rPr>
        <w:t xml:space="preserve"> реалізовуються нові ініціативи:</w:t>
      </w:r>
    </w:p>
    <w:p w:rsidR="00793C98" w:rsidRDefault="00793C98" w:rsidP="002C2955">
      <w:pPr>
        <w:pStyle w:val="a7"/>
        <w:numPr>
          <w:ilvl w:val="0"/>
          <w:numId w:val="15"/>
        </w:numPr>
        <w:spacing w:after="0" w:line="240" w:lineRule="auto"/>
        <w:ind w:left="142" w:firstLine="284"/>
        <w:jc w:val="both"/>
        <w:rPr>
          <w:rFonts w:ascii="Times New Roman" w:hAnsi="Times New Roman" w:cs="Times New Roman"/>
          <w:noProof/>
          <w:sz w:val="28"/>
          <w:szCs w:val="28"/>
        </w:rPr>
      </w:pPr>
      <w:r w:rsidRPr="00E11199">
        <w:rPr>
          <w:rFonts w:ascii="Times New Roman" w:hAnsi="Times New Roman" w:cs="Times New Roman"/>
          <w:noProof/>
          <w:sz w:val="28"/>
          <w:szCs w:val="28"/>
        </w:rPr>
        <w:t>Відкриття Центрів національно-патріотичного виховання</w:t>
      </w:r>
      <w:r w:rsidRPr="007551A1">
        <w:rPr>
          <w:rFonts w:ascii="Times New Roman" w:hAnsi="Times New Roman" w:cs="Times New Roman"/>
          <w:noProof/>
          <w:sz w:val="28"/>
          <w:szCs w:val="28"/>
        </w:rPr>
        <w:t>;</w:t>
      </w:r>
    </w:p>
    <w:p w:rsidR="00793C98" w:rsidRDefault="00793C98" w:rsidP="002C2955">
      <w:pPr>
        <w:pStyle w:val="a7"/>
        <w:numPr>
          <w:ilvl w:val="0"/>
          <w:numId w:val="15"/>
        </w:numPr>
        <w:spacing w:after="0" w:line="240" w:lineRule="auto"/>
        <w:ind w:left="142" w:firstLine="284"/>
        <w:jc w:val="both"/>
        <w:rPr>
          <w:rFonts w:ascii="Times New Roman" w:hAnsi="Times New Roman" w:cs="Times New Roman"/>
          <w:noProof/>
          <w:sz w:val="28"/>
          <w:szCs w:val="28"/>
        </w:rPr>
      </w:pPr>
      <w:r w:rsidRPr="00E11199">
        <w:rPr>
          <w:rFonts w:ascii="Times New Roman" w:hAnsi="Times New Roman" w:cs="Times New Roman"/>
          <w:noProof/>
          <w:sz w:val="28"/>
          <w:szCs w:val="28"/>
        </w:rPr>
        <w:t>Працевлаштування учасників бойових дій</w:t>
      </w:r>
      <w:r w:rsidRPr="007551A1">
        <w:rPr>
          <w:rFonts w:ascii="Times New Roman" w:hAnsi="Times New Roman" w:cs="Times New Roman"/>
          <w:noProof/>
          <w:sz w:val="28"/>
          <w:szCs w:val="28"/>
        </w:rPr>
        <w:t xml:space="preserve"> в Центрах національно-патріотичного виховання на базі закладів освіти;</w:t>
      </w:r>
    </w:p>
    <w:p w:rsidR="00793C98" w:rsidRDefault="00793C98" w:rsidP="002C2955">
      <w:pPr>
        <w:pStyle w:val="a7"/>
        <w:numPr>
          <w:ilvl w:val="0"/>
          <w:numId w:val="15"/>
        </w:numPr>
        <w:spacing w:after="0" w:line="240" w:lineRule="auto"/>
        <w:ind w:left="142" w:firstLine="284"/>
        <w:jc w:val="both"/>
        <w:rPr>
          <w:rFonts w:ascii="Times New Roman" w:hAnsi="Times New Roman" w:cs="Times New Roman"/>
          <w:noProof/>
          <w:sz w:val="28"/>
          <w:szCs w:val="28"/>
        </w:rPr>
      </w:pPr>
      <w:r w:rsidRPr="00E11199">
        <w:rPr>
          <w:rFonts w:ascii="Times New Roman" w:hAnsi="Times New Roman" w:cs="Times New Roman"/>
          <w:noProof/>
          <w:sz w:val="28"/>
          <w:szCs w:val="28"/>
        </w:rPr>
        <w:t>Сприяння кар’єрного росту</w:t>
      </w:r>
      <w:r w:rsidRPr="007551A1">
        <w:rPr>
          <w:rFonts w:ascii="Times New Roman" w:hAnsi="Times New Roman" w:cs="Times New Roman"/>
          <w:noProof/>
          <w:sz w:val="28"/>
          <w:szCs w:val="28"/>
        </w:rPr>
        <w:t>;</w:t>
      </w:r>
    </w:p>
    <w:p w:rsidR="00793C98" w:rsidRDefault="00793C98" w:rsidP="002C2955">
      <w:pPr>
        <w:pStyle w:val="a7"/>
        <w:numPr>
          <w:ilvl w:val="0"/>
          <w:numId w:val="15"/>
        </w:numPr>
        <w:spacing w:after="0" w:line="240" w:lineRule="auto"/>
        <w:ind w:left="142" w:firstLine="284"/>
        <w:jc w:val="both"/>
        <w:rPr>
          <w:rFonts w:ascii="Times New Roman" w:hAnsi="Times New Roman" w:cs="Times New Roman"/>
          <w:noProof/>
          <w:sz w:val="28"/>
          <w:szCs w:val="28"/>
        </w:rPr>
      </w:pPr>
      <w:r w:rsidRPr="00E11199">
        <w:rPr>
          <w:rFonts w:ascii="Times New Roman" w:hAnsi="Times New Roman" w:cs="Times New Roman"/>
          <w:noProof/>
          <w:sz w:val="28"/>
          <w:szCs w:val="28"/>
        </w:rPr>
        <w:t>Безоплатна перекваліфікація або підвищення кваліфікації у закладах П(ПТ)О</w:t>
      </w:r>
      <w:r w:rsidRPr="007551A1">
        <w:rPr>
          <w:rFonts w:ascii="Times New Roman" w:hAnsi="Times New Roman" w:cs="Times New Roman"/>
          <w:noProof/>
          <w:sz w:val="28"/>
          <w:szCs w:val="28"/>
        </w:rPr>
        <w:t>;</w:t>
      </w:r>
    </w:p>
    <w:p w:rsidR="00793C98" w:rsidRPr="007551A1" w:rsidRDefault="00793C98" w:rsidP="002C2955">
      <w:pPr>
        <w:pStyle w:val="a7"/>
        <w:numPr>
          <w:ilvl w:val="0"/>
          <w:numId w:val="15"/>
        </w:numPr>
        <w:spacing w:after="0" w:line="240" w:lineRule="auto"/>
        <w:ind w:left="142" w:firstLine="284"/>
        <w:jc w:val="both"/>
        <w:rPr>
          <w:rFonts w:ascii="Times New Roman" w:hAnsi="Times New Roman" w:cs="Times New Roman"/>
          <w:noProof/>
          <w:sz w:val="28"/>
          <w:szCs w:val="28"/>
        </w:rPr>
      </w:pPr>
      <w:r w:rsidRPr="007551A1">
        <w:rPr>
          <w:rFonts w:ascii="Times New Roman" w:hAnsi="Times New Roman" w:cs="Times New Roman"/>
          <w:noProof/>
          <w:sz w:val="28"/>
          <w:szCs w:val="28"/>
        </w:rPr>
        <w:t>Відкриття соціально-освітніх підприємств в реабілітаційних центрах.</w:t>
      </w:r>
    </w:p>
    <w:p w:rsidR="007551A1" w:rsidRDefault="007551A1" w:rsidP="00793C98">
      <w:pPr>
        <w:spacing w:after="0" w:line="240" w:lineRule="auto"/>
        <w:jc w:val="center"/>
        <w:rPr>
          <w:rFonts w:ascii="Times New Roman" w:hAnsi="Times New Roman" w:cs="Times New Roman"/>
          <w:b/>
          <w:bCs/>
          <w:noProof/>
          <w:sz w:val="28"/>
          <w:szCs w:val="28"/>
        </w:rPr>
      </w:pPr>
    </w:p>
    <w:p w:rsidR="00E11199" w:rsidRDefault="00E11199" w:rsidP="00793C98">
      <w:pPr>
        <w:spacing w:after="0" w:line="240" w:lineRule="auto"/>
        <w:jc w:val="center"/>
        <w:rPr>
          <w:rFonts w:ascii="Times New Roman" w:hAnsi="Times New Roman" w:cs="Times New Roman"/>
          <w:b/>
          <w:bCs/>
          <w:noProof/>
          <w:sz w:val="28"/>
          <w:szCs w:val="28"/>
        </w:rPr>
      </w:pPr>
    </w:p>
    <w:p w:rsidR="00E11199" w:rsidRDefault="00E11199" w:rsidP="00793C98">
      <w:pPr>
        <w:spacing w:after="0" w:line="240" w:lineRule="auto"/>
        <w:jc w:val="center"/>
        <w:rPr>
          <w:rFonts w:ascii="Times New Roman" w:hAnsi="Times New Roman" w:cs="Times New Roman"/>
          <w:b/>
          <w:bCs/>
          <w:noProof/>
          <w:sz w:val="28"/>
          <w:szCs w:val="28"/>
        </w:rPr>
      </w:pPr>
    </w:p>
    <w:p w:rsidR="00793C98" w:rsidRPr="007551A1" w:rsidRDefault="007551A1" w:rsidP="002C2955">
      <w:pPr>
        <w:pStyle w:val="a7"/>
        <w:numPr>
          <w:ilvl w:val="0"/>
          <w:numId w:val="13"/>
        </w:numPr>
        <w:spacing w:after="0" w:line="240" w:lineRule="auto"/>
        <w:ind w:left="426"/>
        <w:jc w:val="center"/>
        <w:rPr>
          <w:rFonts w:ascii="Times New Roman" w:hAnsi="Times New Roman" w:cs="Times New Roman"/>
          <w:b/>
          <w:bCs/>
          <w:noProof/>
          <w:sz w:val="28"/>
          <w:szCs w:val="28"/>
        </w:rPr>
      </w:pPr>
      <w:r>
        <w:rPr>
          <w:rFonts w:ascii="Times New Roman" w:hAnsi="Times New Roman" w:cs="Times New Roman"/>
          <w:b/>
          <w:bCs/>
          <w:noProof/>
          <w:sz w:val="28"/>
          <w:szCs w:val="28"/>
        </w:rPr>
        <w:lastRenderedPageBreak/>
        <w:t>П</w:t>
      </w:r>
      <w:r w:rsidRPr="007551A1">
        <w:rPr>
          <w:rFonts w:ascii="Times New Roman" w:hAnsi="Times New Roman" w:cs="Times New Roman"/>
          <w:b/>
          <w:bCs/>
          <w:noProof/>
          <w:sz w:val="28"/>
          <w:szCs w:val="28"/>
        </w:rPr>
        <w:t>ерший пілотний проєкт</w:t>
      </w:r>
    </w:p>
    <w:p w:rsidR="00793C98" w:rsidRDefault="00793C98" w:rsidP="00793C98">
      <w:pPr>
        <w:spacing w:after="0" w:line="240" w:lineRule="auto"/>
        <w:ind w:firstLine="709"/>
        <w:jc w:val="both"/>
        <w:rPr>
          <w:rFonts w:ascii="Times New Roman" w:hAnsi="Times New Roman" w:cs="Times New Roman"/>
          <w:noProof/>
          <w:sz w:val="28"/>
          <w:szCs w:val="28"/>
        </w:rPr>
      </w:pPr>
      <w:r w:rsidRPr="00367E1D">
        <w:rPr>
          <w:rFonts w:ascii="Times New Roman" w:hAnsi="Times New Roman" w:cs="Times New Roman"/>
          <w:noProof/>
          <w:sz w:val="28"/>
          <w:szCs w:val="28"/>
        </w:rPr>
        <w:t>Львівська міська рада запустила перший пілотний проект у сфері професійної (професійно-технічної) освіти на базі двох навчальних закладів: Державного професійно-технічного навчального закладу «Львівське вище професійне училище комп'ютерних технологій та будівництва» та Державного професійно-технічного навчального закладу «Міжрегіональне вище професійне училище автомобільного транспорту та будівництва». Метою якого є реалізація конкретних проєктів, над якими здобувачі освіти працюють протягом трьох років навчання.</w:t>
      </w:r>
    </w:p>
    <w:p w:rsidR="00793C98" w:rsidRDefault="00793C98" w:rsidP="00793C98">
      <w:pPr>
        <w:spacing w:after="0" w:line="240" w:lineRule="auto"/>
        <w:ind w:firstLine="709"/>
        <w:jc w:val="both"/>
        <w:rPr>
          <w:rFonts w:ascii="Times New Roman" w:hAnsi="Times New Roman" w:cs="Times New Roman"/>
          <w:noProof/>
          <w:sz w:val="28"/>
          <w:szCs w:val="28"/>
        </w:rPr>
      </w:pPr>
      <w:r w:rsidRPr="00367E1D">
        <w:rPr>
          <w:rFonts w:ascii="Times New Roman" w:hAnsi="Times New Roman" w:cs="Times New Roman"/>
          <w:noProof/>
          <w:sz w:val="28"/>
          <w:szCs w:val="28"/>
        </w:rPr>
        <w:t>Після запуску пілоту відбулись презентації студентських проєктів</w:t>
      </w:r>
      <w:r>
        <w:rPr>
          <w:rFonts w:ascii="Times New Roman" w:hAnsi="Times New Roman" w:cs="Times New Roman"/>
          <w:noProof/>
          <w:sz w:val="28"/>
          <w:szCs w:val="28"/>
        </w:rPr>
        <w:t>:</w:t>
      </w:r>
    </w:p>
    <w:p w:rsidR="00793C98" w:rsidRDefault="00793C98" w:rsidP="002C2955">
      <w:pPr>
        <w:pStyle w:val="a7"/>
        <w:numPr>
          <w:ilvl w:val="0"/>
          <w:numId w:val="12"/>
        </w:numPr>
        <w:spacing w:after="0" w:line="240" w:lineRule="auto"/>
        <w:jc w:val="both"/>
        <w:rPr>
          <w:rFonts w:ascii="Times New Roman" w:hAnsi="Times New Roman" w:cs="Times New Roman"/>
          <w:noProof/>
          <w:sz w:val="28"/>
          <w:szCs w:val="28"/>
        </w:rPr>
      </w:pPr>
      <w:r w:rsidRPr="007551A1">
        <w:rPr>
          <w:rFonts w:ascii="Times New Roman" w:hAnsi="Times New Roman" w:cs="Times New Roman"/>
          <w:noProof/>
          <w:sz w:val="28"/>
          <w:szCs w:val="28"/>
        </w:rPr>
        <w:t>Здобувачі освіти ДПТНЗ «Львівське вище професійне училище комп'ютерних технологій та будівництва» презентували 7 проєктів;</w:t>
      </w:r>
    </w:p>
    <w:p w:rsidR="00793C98" w:rsidRPr="007551A1" w:rsidRDefault="00793C98" w:rsidP="002C2955">
      <w:pPr>
        <w:pStyle w:val="a7"/>
        <w:numPr>
          <w:ilvl w:val="0"/>
          <w:numId w:val="12"/>
        </w:numPr>
        <w:spacing w:after="0" w:line="240" w:lineRule="auto"/>
        <w:jc w:val="both"/>
        <w:rPr>
          <w:rFonts w:ascii="Times New Roman" w:hAnsi="Times New Roman" w:cs="Times New Roman"/>
          <w:noProof/>
          <w:sz w:val="28"/>
          <w:szCs w:val="28"/>
        </w:rPr>
      </w:pPr>
      <w:r w:rsidRPr="007551A1">
        <w:rPr>
          <w:rFonts w:ascii="Times New Roman" w:hAnsi="Times New Roman" w:cs="Times New Roman"/>
          <w:noProof/>
          <w:sz w:val="28"/>
          <w:szCs w:val="28"/>
        </w:rPr>
        <w:t xml:space="preserve">Здобувачі освіти ДПТНЗ «Міжрегіональне вище професійне училище автомобільного транспорту та будівництва» працюють над 5 проєктами. </w:t>
      </w:r>
    </w:p>
    <w:p w:rsidR="00793C98" w:rsidRDefault="00793C98" w:rsidP="00793C98">
      <w:pPr>
        <w:pStyle w:val="a7"/>
        <w:spacing w:after="0" w:line="240" w:lineRule="auto"/>
        <w:ind w:left="0" w:firstLine="709"/>
        <w:jc w:val="both"/>
        <w:rPr>
          <w:rFonts w:ascii="Times New Roman" w:hAnsi="Times New Roman" w:cs="Times New Roman"/>
          <w:noProof/>
          <w:sz w:val="28"/>
          <w:szCs w:val="28"/>
        </w:rPr>
      </w:pPr>
      <w:r w:rsidRPr="004B267B">
        <w:rPr>
          <w:rFonts w:ascii="Times New Roman" w:hAnsi="Times New Roman" w:cs="Times New Roman"/>
          <w:noProof/>
          <w:sz w:val="28"/>
          <w:szCs w:val="28"/>
        </w:rPr>
        <w:t xml:space="preserve">До червня 2024 року вони мають добре підготуватись і зробити перші зразки продуктів. Кращі студентські стартапи отримають кошти на їх впровадження. А також будуть </w:t>
      </w:r>
      <w:r>
        <w:rPr>
          <w:rFonts w:ascii="Times New Roman" w:hAnsi="Times New Roman" w:cs="Times New Roman"/>
          <w:noProof/>
          <w:sz w:val="28"/>
          <w:szCs w:val="28"/>
        </w:rPr>
        <w:t>проходити практику</w:t>
      </w:r>
      <w:r w:rsidRPr="004B267B">
        <w:rPr>
          <w:rFonts w:ascii="Times New Roman" w:hAnsi="Times New Roman" w:cs="Times New Roman"/>
          <w:noProof/>
          <w:sz w:val="28"/>
          <w:szCs w:val="28"/>
        </w:rPr>
        <w:t xml:space="preserve"> влітку в кращих світових університетах.</w:t>
      </w:r>
    </w:p>
    <w:p w:rsidR="00793C98" w:rsidRDefault="00793C98" w:rsidP="00793C98">
      <w:pPr>
        <w:spacing w:after="0" w:line="24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Після запуску пілотного проєкту</w:t>
      </w:r>
      <w:r w:rsidRPr="004B267B">
        <w:rPr>
          <w:rFonts w:ascii="Times New Roman" w:hAnsi="Times New Roman" w:cs="Times New Roman"/>
          <w:noProof/>
          <w:sz w:val="28"/>
          <w:szCs w:val="28"/>
        </w:rPr>
        <w:t xml:space="preserve"> розпочали цикл зустрічей команд закладів професійно-технічної освіти з екскурсії на одне з найбільших українських підприємств Kormotech LLC. </w:t>
      </w:r>
      <w:r>
        <w:rPr>
          <w:rFonts w:ascii="Times New Roman" w:hAnsi="Times New Roman" w:cs="Times New Roman"/>
          <w:noProof/>
          <w:sz w:val="28"/>
          <w:szCs w:val="28"/>
        </w:rPr>
        <w:t xml:space="preserve"> </w:t>
      </w:r>
      <w:r w:rsidRPr="004B267B">
        <w:rPr>
          <w:rFonts w:ascii="Times New Roman" w:hAnsi="Times New Roman" w:cs="Times New Roman"/>
          <w:noProof/>
          <w:sz w:val="28"/>
          <w:szCs w:val="28"/>
        </w:rPr>
        <w:t>Величезне виробництво з експортом своєї продукції в 40 країн світу та окремим виробничим вузлом в Литві.</w:t>
      </w:r>
      <w:r>
        <w:rPr>
          <w:rFonts w:ascii="Times New Roman" w:hAnsi="Times New Roman" w:cs="Times New Roman"/>
          <w:noProof/>
          <w:sz w:val="28"/>
          <w:szCs w:val="28"/>
        </w:rPr>
        <w:t xml:space="preserve"> Також б</w:t>
      </w:r>
      <w:r w:rsidRPr="004B267B">
        <w:rPr>
          <w:rFonts w:ascii="Times New Roman" w:hAnsi="Times New Roman" w:cs="Times New Roman"/>
          <w:noProof/>
          <w:sz w:val="28"/>
          <w:szCs w:val="28"/>
        </w:rPr>
        <w:t>уло проведено дві екскурсії в Lviv Open Lab та Pixlab,  де</w:t>
      </w:r>
      <w:r>
        <w:rPr>
          <w:rFonts w:ascii="Times New Roman" w:hAnsi="Times New Roman" w:cs="Times New Roman"/>
          <w:noProof/>
          <w:sz w:val="28"/>
          <w:szCs w:val="28"/>
        </w:rPr>
        <w:t xml:space="preserve"> здобувачі освіти</w:t>
      </w:r>
      <w:r w:rsidRPr="004B267B">
        <w:rPr>
          <w:rFonts w:ascii="Times New Roman" w:hAnsi="Times New Roman" w:cs="Times New Roman"/>
          <w:noProof/>
          <w:sz w:val="28"/>
          <w:szCs w:val="28"/>
        </w:rPr>
        <w:t xml:space="preserve"> ознайомилися з роботою молодіжних комунальних установ.</w:t>
      </w:r>
      <w:r>
        <w:rPr>
          <w:rFonts w:ascii="Times New Roman" w:hAnsi="Times New Roman" w:cs="Times New Roman"/>
          <w:noProof/>
          <w:sz w:val="28"/>
          <w:szCs w:val="28"/>
        </w:rPr>
        <w:t xml:space="preserve"> </w:t>
      </w:r>
    </w:p>
    <w:p w:rsidR="00793C98" w:rsidRDefault="00793C98" w:rsidP="00793C98">
      <w:pPr>
        <w:spacing w:after="0" w:line="240" w:lineRule="auto"/>
        <w:ind w:right="-340"/>
        <w:jc w:val="center"/>
        <w:rPr>
          <w:rFonts w:ascii="Times New Roman" w:hAnsi="Times New Roman" w:cs="Times New Roman"/>
          <w:b/>
          <w:bCs/>
          <w:noProof/>
          <w:sz w:val="28"/>
          <w:szCs w:val="28"/>
        </w:rPr>
      </w:pPr>
    </w:p>
    <w:p w:rsidR="00793C98" w:rsidRDefault="007551A1" w:rsidP="002C2955">
      <w:pPr>
        <w:pStyle w:val="a7"/>
        <w:numPr>
          <w:ilvl w:val="0"/>
          <w:numId w:val="13"/>
        </w:numPr>
        <w:spacing w:after="0" w:line="240" w:lineRule="auto"/>
        <w:ind w:left="426" w:right="-340"/>
        <w:jc w:val="center"/>
        <w:rPr>
          <w:rFonts w:ascii="Times New Roman" w:hAnsi="Times New Roman" w:cs="Times New Roman"/>
          <w:b/>
          <w:bCs/>
          <w:noProof/>
          <w:sz w:val="28"/>
          <w:szCs w:val="28"/>
        </w:rPr>
      </w:pPr>
      <w:r>
        <w:rPr>
          <w:rFonts w:ascii="Times New Roman" w:hAnsi="Times New Roman" w:cs="Times New Roman"/>
          <w:b/>
          <w:bCs/>
          <w:noProof/>
          <w:sz w:val="28"/>
          <w:szCs w:val="28"/>
        </w:rPr>
        <w:t>О</w:t>
      </w:r>
      <w:r w:rsidRPr="007551A1">
        <w:rPr>
          <w:rFonts w:ascii="Times New Roman" w:hAnsi="Times New Roman" w:cs="Times New Roman"/>
          <w:b/>
          <w:bCs/>
          <w:noProof/>
          <w:sz w:val="28"/>
          <w:szCs w:val="28"/>
        </w:rPr>
        <w:t>сновні напрямки розвитку професійно-тех</w:t>
      </w:r>
      <w:r w:rsidR="00D67ED4">
        <w:rPr>
          <w:rFonts w:ascii="Times New Roman" w:hAnsi="Times New Roman" w:cs="Times New Roman"/>
          <w:b/>
          <w:bCs/>
          <w:noProof/>
          <w:sz w:val="28"/>
          <w:szCs w:val="28"/>
        </w:rPr>
        <w:t>нічної освіти</w:t>
      </w:r>
    </w:p>
    <w:p w:rsidR="007551A1" w:rsidRPr="007551A1" w:rsidRDefault="007551A1" w:rsidP="007551A1">
      <w:pPr>
        <w:spacing w:after="0" w:line="240" w:lineRule="auto"/>
        <w:ind w:right="-340"/>
        <w:rPr>
          <w:rFonts w:ascii="Times New Roman" w:hAnsi="Times New Roman" w:cs="Times New Roman"/>
          <w:bCs/>
          <w:noProof/>
          <w:sz w:val="28"/>
          <w:szCs w:val="28"/>
        </w:rPr>
      </w:pPr>
      <w:r w:rsidRPr="007551A1">
        <w:rPr>
          <w:rFonts w:ascii="Times New Roman" w:hAnsi="Times New Roman" w:cs="Times New Roman"/>
          <w:bCs/>
          <w:noProof/>
          <w:sz w:val="28"/>
          <w:szCs w:val="28"/>
        </w:rPr>
        <w:t xml:space="preserve">У 2023 році </w:t>
      </w:r>
      <w:r>
        <w:rPr>
          <w:rFonts w:ascii="Times New Roman" w:hAnsi="Times New Roman" w:cs="Times New Roman"/>
          <w:bCs/>
          <w:noProof/>
          <w:sz w:val="28"/>
          <w:szCs w:val="28"/>
        </w:rPr>
        <w:t>активно працювали над такими напрямками:</w:t>
      </w:r>
    </w:p>
    <w:p w:rsidR="00793C98" w:rsidRPr="007551A1" w:rsidRDefault="007551A1" w:rsidP="002C2955">
      <w:pPr>
        <w:pStyle w:val="a7"/>
        <w:numPr>
          <w:ilvl w:val="0"/>
          <w:numId w:val="16"/>
        </w:numPr>
        <w:spacing w:after="0" w:line="240" w:lineRule="auto"/>
        <w:ind w:left="567" w:right="-340" w:hanging="283"/>
        <w:rPr>
          <w:rFonts w:ascii="Times New Roman" w:hAnsi="Times New Roman" w:cs="Times New Roman"/>
          <w:b/>
          <w:bCs/>
          <w:noProof/>
          <w:sz w:val="28"/>
          <w:szCs w:val="28"/>
        </w:rPr>
      </w:pPr>
      <w:r>
        <w:rPr>
          <w:rFonts w:ascii="Times New Roman" w:hAnsi="Times New Roman" w:cs="Times New Roman"/>
          <w:noProof/>
          <w:sz w:val="28"/>
          <w:szCs w:val="28"/>
        </w:rPr>
        <w:t>п</w:t>
      </w:r>
      <w:r w:rsidR="00793C98" w:rsidRPr="007551A1">
        <w:rPr>
          <w:rFonts w:ascii="Times New Roman" w:hAnsi="Times New Roman" w:cs="Times New Roman"/>
          <w:noProof/>
          <w:sz w:val="28"/>
          <w:szCs w:val="28"/>
        </w:rPr>
        <w:t>опуляризація професійно-технічної освіти;</w:t>
      </w:r>
    </w:p>
    <w:p w:rsidR="00793C98" w:rsidRPr="007551A1" w:rsidRDefault="007551A1" w:rsidP="002C2955">
      <w:pPr>
        <w:pStyle w:val="a7"/>
        <w:numPr>
          <w:ilvl w:val="0"/>
          <w:numId w:val="16"/>
        </w:numPr>
        <w:spacing w:after="0" w:line="240" w:lineRule="auto"/>
        <w:ind w:left="567" w:right="-340" w:hanging="283"/>
        <w:rPr>
          <w:rFonts w:ascii="Times New Roman" w:hAnsi="Times New Roman" w:cs="Times New Roman"/>
          <w:b/>
          <w:bCs/>
          <w:noProof/>
          <w:sz w:val="28"/>
          <w:szCs w:val="28"/>
        </w:rPr>
      </w:pPr>
      <w:r>
        <w:rPr>
          <w:rFonts w:ascii="Times New Roman" w:hAnsi="Times New Roman" w:cs="Times New Roman"/>
          <w:noProof/>
          <w:sz w:val="28"/>
          <w:szCs w:val="28"/>
        </w:rPr>
        <w:t>в</w:t>
      </w:r>
      <w:r w:rsidR="00793C98" w:rsidRPr="007551A1">
        <w:rPr>
          <w:rFonts w:ascii="Times New Roman" w:hAnsi="Times New Roman" w:cs="Times New Roman"/>
          <w:noProof/>
          <w:sz w:val="28"/>
          <w:szCs w:val="28"/>
        </w:rPr>
        <w:t>заємодія з роботодавцями  щодо підготовки якісних фахівців відповідно до сучасних потреб ринку праці;</w:t>
      </w:r>
    </w:p>
    <w:p w:rsidR="00793C98" w:rsidRPr="007551A1" w:rsidRDefault="007551A1" w:rsidP="002C2955">
      <w:pPr>
        <w:pStyle w:val="a7"/>
        <w:numPr>
          <w:ilvl w:val="0"/>
          <w:numId w:val="16"/>
        </w:numPr>
        <w:spacing w:after="0" w:line="240" w:lineRule="auto"/>
        <w:ind w:left="567" w:right="-340" w:hanging="283"/>
        <w:rPr>
          <w:rFonts w:ascii="Times New Roman" w:hAnsi="Times New Roman" w:cs="Times New Roman"/>
          <w:b/>
          <w:bCs/>
          <w:noProof/>
          <w:sz w:val="28"/>
          <w:szCs w:val="28"/>
        </w:rPr>
      </w:pPr>
      <w:r>
        <w:rPr>
          <w:rFonts w:ascii="Times New Roman" w:hAnsi="Times New Roman" w:cs="Times New Roman"/>
          <w:noProof/>
          <w:sz w:val="28"/>
          <w:szCs w:val="28"/>
        </w:rPr>
        <w:t>м</w:t>
      </w:r>
      <w:r w:rsidR="00793C98" w:rsidRPr="007551A1">
        <w:rPr>
          <w:rFonts w:ascii="Times New Roman" w:hAnsi="Times New Roman" w:cs="Times New Roman"/>
          <w:noProof/>
          <w:sz w:val="28"/>
          <w:szCs w:val="28"/>
        </w:rPr>
        <w:t>одернізація інфраструктури та матеріально-технічної бази закладів ПТО;</w:t>
      </w:r>
    </w:p>
    <w:p w:rsidR="00793C98" w:rsidRPr="007551A1" w:rsidRDefault="007551A1" w:rsidP="002C2955">
      <w:pPr>
        <w:pStyle w:val="a7"/>
        <w:numPr>
          <w:ilvl w:val="0"/>
          <w:numId w:val="16"/>
        </w:numPr>
        <w:spacing w:after="0" w:line="240" w:lineRule="auto"/>
        <w:ind w:left="567" w:right="-340" w:hanging="283"/>
        <w:rPr>
          <w:rFonts w:ascii="Times New Roman" w:hAnsi="Times New Roman" w:cs="Times New Roman"/>
          <w:b/>
          <w:bCs/>
          <w:noProof/>
          <w:sz w:val="28"/>
          <w:szCs w:val="28"/>
        </w:rPr>
      </w:pPr>
      <w:r>
        <w:rPr>
          <w:rFonts w:ascii="Times New Roman" w:hAnsi="Times New Roman" w:cs="Times New Roman"/>
          <w:noProof/>
          <w:sz w:val="28"/>
          <w:szCs w:val="28"/>
        </w:rPr>
        <w:t>р</w:t>
      </w:r>
      <w:r w:rsidR="00793C98" w:rsidRPr="007551A1">
        <w:rPr>
          <w:rFonts w:ascii="Times New Roman" w:hAnsi="Times New Roman" w:cs="Times New Roman"/>
          <w:noProof/>
          <w:sz w:val="28"/>
          <w:szCs w:val="28"/>
        </w:rPr>
        <w:t>озвиток інклюзивної освіти та навчання дітей з особливими освітніми потребами.</w:t>
      </w:r>
    </w:p>
    <w:p w:rsidR="00793C98" w:rsidRPr="00F3004E" w:rsidRDefault="00793C98" w:rsidP="00793C98">
      <w:pPr>
        <w:spacing w:after="0" w:line="240" w:lineRule="auto"/>
        <w:jc w:val="both"/>
        <w:rPr>
          <w:rFonts w:ascii="Times New Roman" w:hAnsi="Times New Roman" w:cs="Times New Roman"/>
          <w:noProof/>
          <w:sz w:val="28"/>
          <w:szCs w:val="28"/>
        </w:rPr>
      </w:pPr>
    </w:p>
    <w:p w:rsidR="00793C98" w:rsidRPr="007551A1" w:rsidRDefault="007551A1" w:rsidP="002C2955">
      <w:pPr>
        <w:pStyle w:val="a7"/>
        <w:numPr>
          <w:ilvl w:val="0"/>
          <w:numId w:val="13"/>
        </w:numPr>
        <w:spacing w:after="0" w:line="240" w:lineRule="auto"/>
        <w:ind w:left="426"/>
        <w:jc w:val="center"/>
        <w:rPr>
          <w:rFonts w:ascii="Times New Roman" w:hAnsi="Times New Roman" w:cs="Times New Roman"/>
          <w:b/>
          <w:bCs/>
          <w:noProof/>
          <w:sz w:val="28"/>
          <w:szCs w:val="28"/>
        </w:rPr>
      </w:pPr>
      <w:r>
        <w:rPr>
          <w:rFonts w:ascii="Times New Roman" w:hAnsi="Times New Roman" w:cs="Times New Roman"/>
          <w:b/>
          <w:bCs/>
          <w:noProof/>
          <w:sz w:val="28"/>
          <w:szCs w:val="28"/>
        </w:rPr>
        <w:t>П</w:t>
      </w:r>
      <w:r w:rsidRPr="007551A1">
        <w:rPr>
          <w:rFonts w:ascii="Times New Roman" w:hAnsi="Times New Roman" w:cs="Times New Roman"/>
          <w:b/>
          <w:bCs/>
          <w:noProof/>
          <w:sz w:val="28"/>
          <w:szCs w:val="28"/>
        </w:rPr>
        <w:t>опуляризація закладів професійно-технічної освіти</w:t>
      </w:r>
    </w:p>
    <w:p w:rsidR="007551A1" w:rsidRDefault="007551A1" w:rsidP="007551A1">
      <w:pPr>
        <w:spacing w:after="0" w:line="240" w:lineRule="auto"/>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З метою популяризації закладаів професійної (професійно-технічної) освіти  було реалізовано:</w:t>
      </w:r>
    </w:p>
    <w:p w:rsidR="00793C98" w:rsidRPr="007551A1" w:rsidRDefault="00793C98" w:rsidP="002C2955">
      <w:pPr>
        <w:pStyle w:val="a7"/>
        <w:numPr>
          <w:ilvl w:val="0"/>
          <w:numId w:val="17"/>
        </w:numPr>
        <w:spacing w:after="0" w:line="240" w:lineRule="auto"/>
        <w:ind w:left="567" w:hanging="283"/>
        <w:jc w:val="both"/>
        <w:rPr>
          <w:rFonts w:ascii="Times New Roman" w:hAnsi="Times New Roman" w:cs="Times New Roman"/>
          <w:noProof/>
          <w:color w:val="000000" w:themeColor="text1"/>
          <w:sz w:val="28"/>
          <w:szCs w:val="28"/>
          <w:lang w:val="ru-RU"/>
        </w:rPr>
      </w:pPr>
      <w:r w:rsidRPr="007551A1">
        <w:rPr>
          <w:rFonts w:ascii="Times New Roman" w:hAnsi="Times New Roman" w:cs="Times New Roman"/>
          <w:noProof/>
          <w:color w:val="000000" w:themeColor="text1"/>
          <w:sz w:val="28"/>
          <w:szCs w:val="28"/>
          <w:lang w:val="ru-RU"/>
        </w:rPr>
        <w:t>Проведення уроків трудового навчання із школярами, в тому числі на базі закладів ПТО</w:t>
      </w:r>
      <w:r w:rsidRPr="007551A1">
        <w:rPr>
          <w:rFonts w:ascii="Times New Roman" w:hAnsi="Times New Roman" w:cs="Times New Roman"/>
          <w:noProof/>
          <w:color w:val="000000" w:themeColor="text1"/>
          <w:sz w:val="28"/>
          <w:szCs w:val="28"/>
        </w:rPr>
        <w:t>;</w:t>
      </w:r>
    </w:p>
    <w:p w:rsidR="00793C98" w:rsidRPr="007551A1" w:rsidRDefault="00793C98" w:rsidP="002C2955">
      <w:pPr>
        <w:pStyle w:val="a7"/>
        <w:numPr>
          <w:ilvl w:val="0"/>
          <w:numId w:val="17"/>
        </w:numPr>
        <w:spacing w:after="0" w:line="240" w:lineRule="auto"/>
        <w:ind w:left="567" w:hanging="283"/>
        <w:jc w:val="both"/>
        <w:rPr>
          <w:rFonts w:ascii="Times New Roman" w:hAnsi="Times New Roman" w:cs="Times New Roman"/>
          <w:noProof/>
          <w:color w:val="000000" w:themeColor="text1"/>
          <w:sz w:val="28"/>
          <w:szCs w:val="28"/>
          <w:lang w:val="ru-RU"/>
        </w:rPr>
      </w:pPr>
      <w:r w:rsidRPr="007551A1">
        <w:rPr>
          <w:rFonts w:ascii="Times New Roman" w:hAnsi="Times New Roman" w:cs="Times New Roman"/>
          <w:noProof/>
          <w:color w:val="000000" w:themeColor="text1"/>
          <w:sz w:val="28"/>
          <w:szCs w:val="28"/>
          <w:lang w:val="ru-RU"/>
        </w:rPr>
        <w:t>Проведення інших профорієнтаційних заходів (майстер-класи, ярмарки професій, дні відкритих дверей, відеоролики на сайті та в соціальних мережах)</w:t>
      </w:r>
      <w:r w:rsidRPr="007551A1">
        <w:rPr>
          <w:rFonts w:ascii="Times New Roman" w:hAnsi="Times New Roman" w:cs="Times New Roman"/>
          <w:noProof/>
          <w:color w:val="000000" w:themeColor="text1"/>
          <w:sz w:val="28"/>
          <w:szCs w:val="28"/>
        </w:rPr>
        <w:t>;</w:t>
      </w:r>
    </w:p>
    <w:p w:rsidR="00793C98" w:rsidRPr="007551A1" w:rsidRDefault="00793C98" w:rsidP="002C2955">
      <w:pPr>
        <w:pStyle w:val="a7"/>
        <w:numPr>
          <w:ilvl w:val="0"/>
          <w:numId w:val="17"/>
        </w:numPr>
        <w:spacing w:after="0" w:line="240" w:lineRule="auto"/>
        <w:ind w:left="567" w:hanging="283"/>
        <w:jc w:val="both"/>
        <w:rPr>
          <w:rFonts w:ascii="Times New Roman" w:hAnsi="Times New Roman" w:cs="Times New Roman"/>
          <w:noProof/>
          <w:color w:val="000000" w:themeColor="text1"/>
          <w:sz w:val="28"/>
          <w:szCs w:val="28"/>
          <w:lang w:val="ru-RU"/>
        </w:rPr>
      </w:pPr>
      <w:r w:rsidRPr="007551A1">
        <w:rPr>
          <w:rFonts w:ascii="Times New Roman" w:hAnsi="Times New Roman" w:cs="Times New Roman"/>
          <w:noProof/>
          <w:color w:val="000000" w:themeColor="text1"/>
          <w:sz w:val="28"/>
          <w:szCs w:val="28"/>
          <w:lang w:val="ru-RU"/>
        </w:rPr>
        <w:t>Промоція через роботодавців (екскурсії на виробництво, майстер-класи від провідних фахівців, реклама професій та закладів ПТО</w:t>
      </w:r>
      <w:r w:rsidRPr="007551A1">
        <w:rPr>
          <w:rFonts w:ascii="Times New Roman" w:hAnsi="Times New Roman" w:cs="Times New Roman"/>
          <w:noProof/>
          <w:color w:val="000000" w:themeColor="text1"/>
          <w:sz w:val="28"/>
          <w:szCs w:val="28"/>
        </w:rPr>
        <w:t>;</w:t>
      </w:r>
    </w:p>
    <w:p w:rsidR="00793C98" w:rsidRPr="00533D86" w:rsidRDefault="00793C98" w:rsidP="002C2955">
      <w:pPr>
        <w:pStyle w:val="a7"/>
        <w:numPr>
          <w:ilvl w:val="0"/>
          <w:numId w:val="17"/>
        </w:numPr>
        <w:spacing w:after="0" w:line="240" w:lineRule="auto"/>
        <w:ind w:left="567" w:hanging="283"/>
        <w:jc w:val="both"/>
        <w:rPr>
          <w:rFonts w:ascii="Times New Roman" w:hAnsi="Times New Roman" w:cs="Times New Roman"/>
          <w:noProof/>
          <w:color w:val="000000" w:themeColor="text1"/>
          <w:sz w:val="28"/>
          <w:szCs w:val="28"/>
          <w:lang w:val="ru-RU"/>
        </w:rPr>
      </w:pPr>
      <w:r w:rsidRPr="007551A1">
        <w:rPr>
          <w:rFonts w:ascii="Times New Roman" w:hAnsi="Times New Roman" w:cs="Times New Roman"/>
          <w:noProof/>
          <w:color w:val="000000" w:themeColor="text1"/>
          <w:sz w:val="28"/>
          <w:szCs w:val="28"/>
          <w:lang w:val="ru-RU"/>
        </w:rPr>
        <w:lastRenderedPageBreak/>
        <w:t>Проведення навчальних курсів для дорослого населення для отримання часткових професійних кваліфікацій відповідно до потреб ринку праці</w:t>
      </w:r>
      <w:r w:rsidRPr="007551A1">
        <w:rPr>
          <w:rFonts w:ascii="Times New Roman" w:hAnsi="Times New Roman" w:cs="Times New Roman"/>
          <w:noProof/>
          <w:color w:val="000000" w:themeColor="text1"/>
          <w:sz w:val="28"/>
          <w:szCs w:val="28"/>
        </w:rPr>
        <w:t>.</w:t>
      </w:r>
    </w:p>
    <w:p w:rsidR="00533D86" w:rsidRDefault="00533D86" w:rsidP="00533D86">
      <w:pPr>
        <w:pStyle w:val="a7"/>
        <w:spacing w:after="0" w:line="240" w:lineRule="auto"/>
        <w:ind w:left="567"/>
        <w:jc w:val="both"/>
        <w:rPr>
          <w:rFonts w:ascii="Times New Roman" w:hAnsi="Times New Roman" w:cs="Times New Roman"/>
          <w:noProof/>
          <w:color w:val="000000" w:themeColor="text1"/>
          <w:sz w:val="28"/>
          <w:szCs w:val="28"/>
          <w:lang w:val="ru-RU"/>
        </w:rPr>
      </w:pPr>
    </w:p>
    <w:p w:rsidR="00533D86" w:rsidRDefault="00533D86" w:rsidP="00533D86">
      <w:pPr>
        <w:pStyle w:val="a7"/>
        <w:spacing w:after="0" w:line="240" w:lineRule="auto"/>
        <w:ind w:left="567"/>
        <w:jc w:val="both"/>
        <w:rPr>
          <w:rFonts w:ascii="Times New Roman" w:hAnsi="Times New Roman" w:cs="Times New Roman"/>
          <w:noProof/>
          <w:color w:val="000000" w:themeColor="text1"/>
          <w:sz w:val="28"/>
          <w:szCs w:val="28"/>
          <w:lang w:val="ru-RU"/>
        </w:rPr>
      </w:pPr>
    </w:p>
    <w:p w:rsidR="00533D86" w:rsidRDefault="00533D86" w:rsidP="00533D86">
      <w:pPr>
        <w:pStyle w:val="a7"/>
        <w:spacing w:line="240" w:lineRule="auto"/>
        <w:ind w:left="0"/>
        <w:jc w:val="center"/>
        <w:rPr>
          <w:rFonts w:ascii="Times New Roman" w:hAnsi="Times New Roman" w:cs="Times New Roman"/>
          <w:b/>
          <w:noProof/>
          <w:color w:val="000000" w:themeColor="text1"/>
          <w:sz w:val="28"/>
          <w:szCs w:val="28"/>
        </w:rPr>
      </w:pPr>
      <w:r w:rsidRPr="00533D86">
        <w:rPr>
          <w:rFonts w:ascii="Times New Roman" w:hAnsi="Times New Roman" w:cs="Times New Roman"/>
          <w:b/>
          <w:noProof/>
          <w:color w:val="000000" w:themeColor="text1"/>
          <w:sz w:val="28"/>
          <w:szCs w:val="28"/>
        </w:rPr>
        <w:t>УПРАВЛІННЯ ОСВІТИ</w:t>
      </w:r>
    </w:p>
    <w:p w:rsidR="00533D86" w:rsidRPr="00007E55" w:rsidRDefault="00533D86" w:rsidP="00007E55">
      <w:pPr>
        <w:pStyle w:val="a7"/>
        <w:spacing w:line="240" w:lineRule="auto"/>
        <w:ind w:left="0"/>
        <w:jc w:val="center"/>
        <w:rPr>
          <w:rFonts w:ascii="Times New Roman" w:hAnsi="Times New Roman" w:cs="Times New Roman"/>
          <w:b/>
          <w:noProof/>
          <w:color w:val="000000" w:themeColor="text1"/>
          <w:sz w:val="28"/>
          <w:szCs w:val="28"/>
        </w:rPr>
      </w:pPr>
      <w:r w:rsidRPr="00533D86">
        <w:rPr>
          <w:rFonts w:ascii="Times New Roman" w:hAnsi="Times New Roman" w:cs="Times New Roman"/>
          <w:b/>
          <w:noProof/>
          <w:color w:val="000000" w:themeColor="text1"/>
          <w:sz w:val="28"/>
          <w:szCs w:val="28"/>
        </w:rPr>
        <w:t>ДЕПАРТАМЕНТУ РОЗВИТКУ ЛЬВІВСЬКОЇ МІСЬКОЇ РАДИ</w:t>
      </w:r>
      <w:r w:rsidRPr="00533D86">
        <w:rPr>
          <w:rFonts w:ascii="Times New Roman" w:hAnsi="Times New Roman" w:cs="Times New Roman"/>
          <w:noProof/>
          <w:color w:val="000000" w:themeColor="text1"/>
          <w:sz w:val="28"/>
          <w:szCs w:val="28"/>
        </w:rPr>
        <w:t xml:space="preserve"> </w:t>
      </w:r>
    </w:p>
    <w:p w:rsidR="00533D86" w:rsidRPr="00533D86" w:rsidRDefault="00533D86" w:rsidP="00B13D24">
      <w:pPr>
        <w:pStyle w:val="a7"/>
        <w:spacing w:line="240" w:lineRule="auto"/>
        <w:ind w:left="0" w:firstLine="426"/>
        <w:jc w:val="center"/>
        <w:rPr>
          <w:rFonts w:ascii="Times New Roman" w:hAnsi="Times New Roman" w:cs="Times New Roman"/>
          <w:noProof/>
          <w:color w:val="000000" w:themeColor="text1"/>
          <w:sz w:val="28"/>
          <w:szCs w:val="28"/>
        </w:rPr>
      </w:pPr>
      <w:r>
        <w:rPr>
          <w:rFonts w:ascii="Times New Roman" w:hAnsi="Times New Roman" w:cs="Times New Roman"/>
          <w:sz w:val="28"/>
        </w:rPr>
        <w:br/>
      </w:r>
      <w:r w:rsidR="00B13D24" w:rsidRPr="00B13D24">
        <w:rPr>
          <w:rFonts w:ascii="Times New Roman" w:hAnsi="Times New Roman" w:cs="Times New Roman"/>
          <w:b/>
          <w:noProof/>
          <w:color w:val="000000" w:themeColor="text1"/>
          <w:sz w:val="28"/>
          <w:szCs w:val="28"/>
        </w:rPr>
        <w:t>1</w:t>
      </w:r>
      <w:r w:rsidR="00B13D24">
        <w:rPr>
          <w:rFonts w:ascii="Times New Roman" w:hAnsi="Times New Roman" w:cs="Times New Roman"/>
          <w:noProof/>
          <w:color w:val="000000" w:themeColor="text1"/>
          <w:sz w:val="28"/>
          <w:szCs w:val="28"/>
        </w:rPr>
        <w:t xml:space="preserve">. </w:t>
      </w:r>
      <w:r w:rsidR="00B13D24" w:rsidRPr="00B13D24">
        <w:rPr>
          <w:rFonts w:ascii="Times New Roman" w:hAnsi="Times New Roman" w:cs="Times New Roman"/>
          <w:b/>
          <w:noProof/>
          <w:color w:val="000000" w:themeColor="text1"/>
          <w:sz w:val="28"/>
          <w:szCs w:val="28"/>
        </w:rPr>
        <w:t>Реалізація програм</w:t>
      </w:r>
    </w:p>
    <w:p w:rsidR="00533D86" w:rsidRPr="00533D86" w:rsidRDefault="00533D86" w:rsidP="00533D86">
      <w:pPr>
        <w:pStyle w:val="a7"/>
        <w:spacing w:line="240" w:lineRule="auto"/>
        <w:ind w:left="0" w:firstLine="426"/>
        <w:jc w:val="both"/>
        <w:rPr>
          <w:rFonts w:ascii="Times New Roman" w:hAnsi="Times New Roman" w:cs="Times New Roman"/>
          <w:noProof/>
          <w:color w:val="000000" w:themeColor="text1"/>
          <w:sz w:val="28"/>
          <w:szCs w:val="28"/>
        </w:rPr>
      </w:pPr>
      <w:r w:rsidRPr="00533D86">
        <w:rPr>
          <w:rFonts w:ascii="Times New Roman" w:hAnsi="Times New Roman" w:cs="Times New Roman"/>
          <w:noProof/>
          <w:color w:val="000000" w:themeColor="text1"/>
          <w:sz w:val="28"/>
          <w:szCs w:val="28"/>
        </w:rPr>
        <w:t>Відповідно до рішення виконавчого комітету Львівської міської ради від 10.11.2023 № 1224 «Про затвердження Конкурсу “Успішний педагог“ на 2023 рік та Порядку визначення переможців у рамках реалізації Конкурсу “Успішний педагог“ на 2023 рік» та відповідних розпоряджень Львівського міського голови, 100 педагогів закладів освіти Львівської міської територіальної громади отримали одноразову премію в сумі 25 тис. грн. Володарями цих премій стали 70 педагогів закладів загальної середньої освіти, 25 педагогів закладів дошкільної освіти, 5 педагогів закладів позашкільної освіти.</w:t>
      </w:r>
    </w:p>
    <w:p w:rsidR="00007E55" w:rsidRDefault="00533D86" w:rsidP="00533D86">
      <w:pPr>
        <w:pStyle w:val="a7"/>
        <w:spacing w:line="240" w:lineRule="auto"/>
        <w:ind w:left="0" w:firstLine="426"/>
        <w:jc w:val="both"/>
        <w:rPr>
          <w:rFonts w:ascii="Times New Roman" w:hAnsi="Times New Roman" w:cs="Times New Roman"/>
          <w:noProof/>
          <w:color w:val="000000" w:themeColor="text1"/>
          <w:sz w:val="28"/>
          <w:szCs w:val="28"/>
        </w:rPr>
      </w:pPr>
      <w:r w:rsidRPr="00533D86">
        <w:rPr>
          <w:rFonts w:ascii="Times New Roman" w:hAnsi="Times New Roman" w:cs="Times New Roman"/>
          <w:noProof/>
          <w:color w:val="000000" w:themeColor="text1"/>
          <w:sz w:val="28"/>
          <w:szCs w:val="28"/>
        </w:rPr>
        <w:t>Відповідно до рішення виконавчого комітету Львівської міської ради від 22.08.2022 № 725 «Про затвердження Програми підтримки обдарованої молоді Львівської міської територіальної громади та Порядку використання коштів на надання фінансової підтримки (одноразової грошової виплати (допомоги) для участі в інтелектуальних турнірах, конкурсах, олімпіадах, змаганнях тощо у рамках реалізації Програми підтримки обдарованої молоді Львівської міської територіальної громади на 2023 рік» та відповідного розпорядження, 30 дітей, серед яких були і школярі, і випускники закладів загальної середньої освіти, отримали одноразові премії в сумі 30 тис. грн.</w:t>
      </w:r>
    </w:p>
    <w:p w:rsidR="00533D86" w:rsidRDefault="00533D86" w:rsidP="00533D86">
      <w:pPr>
        <w:pStyle w:val="a7"/>
        <w:spacing w:line="240" w:lineRule="auto"/>
        <w:ind w:left="0" w:firstLine="426"/>
        <w:jc w:val="both"/>
        <w:rPr>
          <w:rFonts w:ascii="Times New Roman" w:hAnsi="Times New Roman" w:cs="Times New Roman"/>
          <w:noProof/>
          <w:color w:val="000000" w:themeColor="text1"/>
          <w:sz w:val="28"/>
          <w:szCs w:val="28"/>
        </w:rPr>
      </w:pPr>
      <w:r w:rsidRPr="00533D86">
        <w:rPr>
          <w:rFonts w:ascii="Times New Roman" w:hAnsi="Times New Roman" w:cs="Times New Roman"/>
          <w:noProof/>
          <w:color w:val="000000" w:themeColor="text1"/>
          <w:sz w:val="28"/>
          <w:szCs w:val="28"/>
        </w:rPr>
        <w:t xml:space="preserve"> </w:t>
      </w:r>
    </w:p>
    <w:p w:rsidR="00007E55" w:rsidRPr="00007E55" w:rsidRDefault="00B13D24" w:rsidP="00007E55">
      <w:pPr>
        <w:pStyle w:val="a7"/>
        <w:spacing w:line="240" w:lineRule="auto"/>
        <w:ind w:left="0" w:firstLine="426"/>
        <w:jc w:val="center"/>
        <w:rPr>
          <w:rFonts w:ascii="Times New Roman" w:hAnsi="Times New Roman" w:cs="Times New Roman"/>
          <w:b/>
          <w:noProof/>
          <w:color w:val="000000" w:themeColor="text1"/>
          <w:sz w:val="28"/>
          <w:szCs w:val="28"/>
        </w:rPr>
      </w:pPr>
      <w:r>
        <w:rPr>
          <w:rFonts w:ascii="Times New Roman" w:hAnsi="Times New Roman" w:cs="Times New Roman"/>
          <w:b/>
          <w:noProof/>
          <w:color w:val="000000" w:themeColor="text1"/>
          <w:sz w:val="28"/>
          <w:szCs w:val="28"/>
        </w:rPr>
        <w:t xml:space="preserve">2. </w:t>
      </w:r>
      <w:r w:rsidR="00007E55" w:rsidRPr="00007E55">
        <w:rPr>
          <w:rFonts w:ascii="Times New Roman" w:hAnsi="Times New Roman" w:cs="Times New Roman"/>
          <w:b/>
          <w:noProof/>
          <w:color w:val="000000" w:themeColor="text1"/>
          <w:sz w:val="28"/>
          <w:szCs w:val="28"/>
        </w:rPr>
        <w:t>Впроваджені інціативи</w:t>
      </w:r>
    </w:p>
    <w:p w:rsidR="00533D86" w:rsidRPr="00533D86" w:rsidRDefault="00533D86" w:rsidP="00533D86">
      <w:pPr>
        <w:pStyle w:val="a7"/>
        <w:spacing w:line="240" w:lineRule="auto"/>
        <w:ind w:left="0" w:firstLine="426"/>
        <w:jc w:val="both"/>
        <w:rPr>
          <w:rFonts w:ascii="Times New Roman" w:hAnsi="Times New Roman" w:cs="Times New Roman"/>
          <w:noProof/>
          <w:color w:val="000000" w:themeColor="text1"/>
          <w:sz w:val="28"/>
          <w:szCs w:val="28"/>
        </w:rPr>
      </w:pPr>
      <w:r w:rsidRPr="00533D86">
        <w:rPr>
          <w:rFonts w:ascii="Times New Roman" w:hAnsi="Times New Roman" w:cs="Times New Roman"/>
          <w:noProof/>
          <w:color w:val="000000" w:themeColor="text1"/>
          <w:sz w:val="28"/>
          <w:szCs w:val="28"/>
        </w:rPr>
        <w:t>В рамках просвітницьких, навчальних та соціальних проєктів, спільно з підпорядкованими закладами освіти було впроваджено наступні ініціативи управління освіти:</w:t>
      </w:r>
    </w:p>
    <w:p w:rsidR="00533D86" w:rsidRPr="00533D86" w:rsidRDefault="00533D86" w:rsidP="002C2955">
      <w:pPr>
        <w:pStyle w:val="a7"/>
        <w:numPr>
          <w:ilvl w:val="0"/>
          <w:numId w:val="26"/>
        </w:numPr>
        <w:spacing w:line="240" w:lineRule="auto"/>
        <w:ind w:left="426"/>
        <w:jc w:val="both"/>
        <w:rPr>
          <w:rFonts w:ascii="Times New Roman" w:hAnsi="Times New Roman" w:cs="Times New Roman"/>
          <w:noProof/>
          <w:color w:val="000000" w:themeColor="text1"/>
          <w:sz w:val="28"/>
          <w:szCs w:val="28"/>
        </w:rPr>
      </w:pPr>
      <w:r w:rsidRPr="00007E55">
        <w:rPr>
          <w:rFonts w:ascii="Times New Roman" w:hAnsi="Times New Roman" w:cs="Times New Roman"/>
          <w:b/>
          <w:noProof/>
          <w:color w:val="000000" w:themeColor="text1"/>
          <w:sz w:val="28"/>
          <w:szCs w:val="28"/>
        </w:rPr>
        <w:t>Фестиваль ArtLand</w:t>
      </w:r>
      <w:r w:rsidRPr="00533D86">
        <w:rPr>
          <w:rFonts w:ascii="Times New Roman" w:hAnsi="Times New Roman" w:cs="Times New Roman"/>
          <w:noProof/>
          <w:color w:val="000000" w:themeColor="text1"/>
          <w:sz w:val="28"/>
          <w:szCs w:val="28"/>
        </w:rPr>
        <w:t xml:space="preserve"> – фестиваль творчості талановитих учнів закладів позашкілля. На дійстві зібралося понад 500 учасників. За час проведення фестивалю відбулося 54 виступи, також в охочих доєднатися до заходу була можливість відвідати виставку дитячих картин. Дійство стало справжнім святом дитячої творчості.</w:t>
      </w:r>
    </w:p>
    <w:p w:rsidR="00533D86" w:rsidRPr="00533D86" w:rsidRDefault="00533D86" w:rsidP="002C2955">
      <w:pPr>
        <w:pStyle w:val="a7"/>
        <w:numPr>
          <w:ilvl w:val="0"/>
          <w:numId w:val="26"/>
        </w:numPr>
        <w:ind w:left="426"/>
        <w:jc w:val="both"/>
        <w:rPr>
          <w:rFonts w:ascii="Times New Roman" w:hAnsi="Times New Roman" w:cs="Times New Roman"/>
          <w:noProof/>
          <w:color w:val="000000" w:themeColor="text1"/>
          <w:sz w:val="28"/>
          <w:szCs w:val="28"/>
        </w:rPr>
      </w:pPr>
      <w:r w:rsidRPr="00007E55">
        <w:rPr>
          <w:rFonts w:ascii="Times New Roman" w:hAnsi="Times New Roman" w:cs="Times New Roman"/>
          <w:b/>
          <w:noProof/>
          <w:color w:val="000000" w:themeColor="text1"/>
          <w:sz w:val="28"/>
          <w:szCs w:val="28"/>
        </w:rPr>
        <w:t>Навчально-польові збори в Карпатах</w:t>
      </w:r>
      <w:r w:rsidRPr="00533D86">
        <w:rPr>
          <w:rFonts w:ascii="Times New Roman" w:hAnsi="Times New Roman" w:cs="Times New Roman"/>
          <w:noProof/>
          <w:color w:val="000000" w:themeColor="text1"/>
          <w:sz w:val="28"/>
          <w:szCs w:val="28"/>
        </w:rPr>
        <w:t xml:space="preserve"> - протягом двох 70 учнів закладів загальної середньої освіти м. Львова опановували знання та навички з військової справи: вогневої, тактичної, медичної, фізичної підготовки та військової топографії. Окрім цього діти спільно готувати їжу на багатті, співали патріотичні пісні біля ватри, атмосферно проводили час.</w:t>
      </w:r>
    </w:p>
    <w:p w:rsidR="00533D86" w:rsidRPr="00533D86" w:rsidRDefault="00533D86" w:rsidP="002C2955">
      <w:pPr>
        <w:pStyle w:val="a7"/>
        <w:numPr>
          <w:ilvl w:val="0"/>
          <w:numId w:val="26"/>
        </w:numPr>
        <w:spacing w:after="0" w:line="240" w:lineRule="auto"/>
        <w:ind w:left="426"/>
        <w:jc w:val="both"/>
        <w:rPr>
          <w:rFonts w:ascii="Times New Roman" w:hAnsi="Times New Roman" w:cs="Times New Roman"/>
          <w:noProof/>
          <w:color w:val="000000" w:themeColor="text1"/>
          <w:sz w:val="28"/>
          <w:szCs w:val="28"/>
        </w:rPr>
      </w:pPr>
      <w:r w:rsidRPr="00007E55">
        <w:rPr>
          <w:rFonts w:ascii="Times New Roman" w:hAnsi="Times New Roman" w:cs="Times New Roman"/>
          <w:b/>
          <w:noProof/>
          <w:color w:val="000000" w:themeColor="text1"/>
          <w:sz w:val="28"/>
          <w:szCs w:val="28"/>
        </w:rPr>
        <w:t>Всеукраїнська онлайн-олімпіада «КІТ-Квести і Тести»</w:t>
      </w:r>
      <w:r w:rsidRPr="00533D86">
        <w:rPr>
          <w:rFonts w:ascii="Times New Roman" w:hAnsi="Times New Roman" w:cs="Times New Roman"/>
          <w:noProof/>
          <w:color w:val="000000" w:themeColor="text1"/>
          <w:sz w:val="28"/>
          <w:szCs w:val="28"/>
        </w:rPr>
        <w:t xml:space="preserve"> для 10-их класів. Діти змагалися у здобутках з таких предметів: мистецтво, математика, українська та англійська мови, природничі дисципліни (хімія, фізика, географія, біологія), історія України та Всесвітня історія. Перший етап відбувся онлайн на платформі НІТ 3 листопада, другий етап пройшов </w:t>
      </w:r>
      <w:r w:rsidRPr="00533D86">
        <w:rPr>
          <w:rFonts w:ascii="Times New Roman" w:hAnsi="Times New Roman" w:cs="Times New Roman"/>
          <w:noProof/>
          <w:color w:val="000000" w:themeColor="text1"/>
          <w:sz w:val="28"/>
          <w:szCs w:val="28"/>
        </w:rPr>
        <w:lastRenderedPageBreak/>
        <w:t>офлайн у Львові. Переможці отримали грошову винагороду в розмірі 50, 20 та 10 тис. грн.</w:t>
      </w:r>
    </w:p>
    <w:p w:rsidR="00533D86" w:rsidRPr="00533D86" w:rsidRDefault="00533D86" w:rsidP="002C2955">
      <w:pPr>
        <w:pStyle w:val="a7"/>
        <w:numPr>
          <w:ilvl w:val="0"/>
          <w:numId w:val="27"/>
        </w:numPr>
        <w:spacing w:after="0" w:line="240" w:lineRule="auto"/>
        <w:ind w:left="426"/>
        <w:jc w:val="both"/>
        <w:rPr>
          <w:rFonts w:ascii="Times New Roman" w:hAnsi="Times New Roman" w:cs="Times New Roman"/>
          <w:noProof/>
          <w:color w:val="000000" w:themeColor="text1"/>
          <w:sz w:val="28"/>
          <w:szCs w:val="28"/>
        </w:rPr>
      </w:pPr>
      <w:r w:rsidRPr="00007E55">
        <w:rPr>
          <w:rFonts w:ascii="Times New Roman" w:hAnsi="Times New Roman" w:cs="Times New Roman"/>
          <w:b/>
          <w:noProof/>
          <w:color w:val="000000" w:themeColor="text1"/>
          <w:sz w:val="28"/>
          <w:szCs w:val="28"/>
        </w:rPr>
        <w:t>Шкільні стрілецькі ліги</w:t>
      </w:r>
      <w:r w:rsidRPr="00533D86">
        <w:rPr>
          <w:rFonts w:ascii="Times New Roman" w:hAnsi="Times New Roman" w:cs="Times New Roman"/>
          <w:noProof/>
          <w:color w:val="000000" w:themeColor="text1"/>
          <w:sz w:val="28"/>
          <w:szCs w:val="28"/>
        </w:rPr>
        <w:t xml:space="preserve"> – програма, що започаткована серед шкільних спортивних ліг. У змаганнях регулярно беруть участь 9-11 класи, що в загальній кількості становить близько 17 000 дітей. Програма цих змагань зі стрільби включає в себе три пробні та п</w:t>
      </w:r>
      <w:r w:rsidRPr="00533D86">
        <w:rPr>
          <w:rFonts w:ascii="Times New Roman" w:hAnsi="Times New Roman" w:cs="Times New Roman"/>
          <w:noProof/>
          <w:color w:val="000000" w:themeColor="text1"/>
          <w:sz w:val="28"/>
          <w:szCs w:val="28"/>
          <w:lang w:val="ru-RU"/>
        </w:rPr>
        <w:t>’</w:t>
      </w:r>
      <w:r w:rsidRPr="00533D86">
        <w:rPr>
          <w:rFonts w:ascii="Times New Roman" w:hAnsi="Times New Roman" w:cs="Times New Roman"/>
          <w:noProof/>
          <w:color w:val="000000" w:themeColor="text1"/>
          <w:sz w:val="28"/>
          <w:szCs w:val="28"/>
        </w:rPr>
        <w:t>ять залікових пострілів. Відстань, з якої учні стріляють становить 10 метрів.</w:t>
      </w:r>
    </w:p>
    <w:p w:rsidR="00533D86" w:rsidRPr="00533D86" w:rsidRDefault="00533D86" w:rsidP="002C2955">
      <w:pPr>
        <w:pStyle w:val="a7"/>
        <w:numPr>
          <w:ilvl w:val="0"/>
          <w:numId w:val="27"/>
        </w:numPr>
        <w:ind w:left="426"/>
        <w:jc w:val="both"/>
        <w:rPr>
          <w:rFonts w:ascii="Times New Roman" w:hAnsi="Times New Roman" w:cs="Times New Roman"/>
          <w:noProof/>
          <w:color w:val="000000" w:themeColor="text1"/>
          <w:sz w:val="28"/>
          <w:szCs w:val="28"/>
        </w:rPr>
      </w:pPr>
      <w:r w:rsidRPr="00007E55">
        <w:rPr>
          <w:rFonts w:ascii="Times New Roman" w:hAnsi="Times New Roman" w:cs="Times New Roman"/>
          <w:b/>
          <w:noProof/>
          <w:color w:val="000000" w:themeColor="text1"/>
          <w:sz w:val="28"/>
          <w:szCs w:val="28"/>
        </w:rPr>
        <w:t>Шкільні уроки волонтерства</w:t>
      </w:r>
      <w:r w:rsidRPr="00533D86">
        <w:rPr>
          <w:rFonts w:ascii="Times New Roman" w:hAnsi="Times New Roman" w:cs="Times New Roman"/>
          <w:noProof/>
          <w:color w:val="000000" w:themeColor="text1"/>
          <w:sz w:val="28"/>
          <w:szCs w:val="28"/>
        </w:rPr>
        <w:t xml:space="preserve"> – проєкт, до якого долучилися заклади освіти в рамках Тижня Волонтерства, що відбувся у місті. У школах було проведено заняття, під час яких активісти, вчителі й знаменитості поділилися своїм цінним досвідом та розповіли, чому волонтерство особливо важливе у сьогоднішні дні. </w:t>
      </w:r>
    </w:p>
    <w:p w:rsidR="00533D86" w:rsidRPr="00533D86" w:rsidRDefault="00533D86" w:rsidP="002C2955">
      <w:pPr>
        <w:pStyle w:val="a7"/>
        <w:numPr>
          <w:ilvl w:val="0"/>
          <w:numId w:val="27"/>
        </w:numPr>
        <w:ind w:left="426"/>
        <w:jc w:val="both"/>
        <w:rPr>
          <w:rFonts w:ascii="Times New Roman" w:hAnsi="Times New Roman" w:cs="Times New Roman"/>
          <w:noProof/>
          <w:color w:val="000000" w:themeColor="text1"/>
          <w:sz w:val="28"/>
          <w:szCs w:val="28"/>
        </w:rPr>
      </w:pPr>
      <w:r w:rsidRPr="00007E55">
        <w:rPr>
          <w:rFonts w:ascii="Times New Roman" w:hAnsi="Times New Roman" w:cs="Times New Roman"/>
          <w:b/>
          <w:bCs/>
          <w:noProof/>
          <w:color w:val="000000" w:themeColor="text1"/>
          <w:sz w:val="28"/>
          <w:szCs w:val="28"/>
        </w:rPr>
        <w:t>Година Коду</w:t>
      </w:r>
      <w:r w:rsidRPr="00533D86">
        <w:rPr>
          <w:rFonts w:ascii="Times New Roman" w:hAnsi="Times New Roman" w:cs="Times New Roman"/>
          <w:bCs/>
          <w:noProof/>
          <w:color w:val="000000" w:themeColor="text1"/>
          <w:sz w:val="28"/>
          <w:szCs w:val="28"/>
        </w:rPr>
        <w:t xml:space="preserve"> - світова ініціатива щодо популяризації програмування серед школярів. З 4 по 8 грудня представники сфери ІТ були менторами Години коду та проводили урок інформатики для учнів 8-х класів – розповідали про переваги інформаційних технологій. </w:t>
      </w:r>
      <w:r w:rsidRPr="00533D86">
        <w:rPr>
          <w:rFonts w:ascii="Times New Roman" w:hAnsi="Times New Roman" w:cs="Times New Roman"/>
          <w:noProof/>
          <w:color w:val="000000" w:themeColor="text1"/>
          <w:sz w:val="28"/>
          <w:szCs w:val="28"/>
        </w:rPr>
        <w:t>У Львові таку акцію провели вже 8 рік поспіль.</w:t>
      </w:r>
    </w:p>
    <w:p w:rsidR="00533D86" w:rsidRPr="00533D86" w:rsidRDefault="00533D86" w:rsidP="002C2955">
      <w:pPr>
        <w:pStyle w:val="a7"/>
        <w:numPr>
          <w:ilvl w:val="0"/>
          <w:numId w:val="27"/>
        </w:numPr>
        <w:ind w:left="426"/>
        <w:jc w:val="both"/>
        <w:rPr>
          <w:rFonts w:ascii="Times New Roman" w:hAnsi="Times New Roman" w:cs="Times New Roman"/>
          <w:noProof/>
          <w:color w:val="000000" w:themeColor="text1"/>
          <w:sz w:val="28"/>
          <w:szCs w:val="28"/>
        </w:rPr>
      </w:pPr>
      <w:r w:rsidRPr="00007E55">
        <w:rPr>
          <w:rFonts w:ascii="Times New Roman" w:hAnsi="Times New Roman" w:cs="Times New Roman"/>
          <w:b/>
          <w:noProof/>
          <w:color w:val="000000" w:themeColor="text1"/>
          <w:sz w:val="28"/>
          <w:szCs w:val="28"/>
        </w:rPr>
        <w:t>Старт нового проєкту «НАДИХАЙ.СЯ»</w:t>
      </w:r>
      <w:r w:rsidRPr="00533D86">
        <w:rPr>
          <w:rFonts w:ascii="Times New Roman" w:hAnsi="Times New Roman" w:cs="Times New Roman"/>
          <w:noProof/>
          <w:color w:val="000000" w:themeColor="text1"/>
          <w:sz w:val="28"/>
          <w:szCs w:val="28"/>
        </w:rPr>
        <w:t xml:space="preserve"> для освітян міста Львова. В рамках ініціативи усі охочі мають змогу відвідати зустрічі із видатними людьми, попередньо зареєструвавшись. Запрошені спікери виступають із цікавою темою, яка переважно цікавить широкий загал. Гостями вже встигли стати Павло Гудімов, Богдан Тихолоз, Володимир Станчишин, Влодко Лучишин та о. Андрій Зелінський.</w:t>
      </w:r>
    </w:p>
    <w:p w:rsidR="00533D86" w:rsidRPr="00533D86" w:rsidRDefault="00533D86" w:rsidP="002C2955">
      <w:pPr>
        <w:pStyle w:val="a7"/>
        <w:numPr>
          <w:ilvl w:val="0"/>
          <w:numId w:val="27"/>
        </w:numPr>
        <w:ind w:left="426"/>
        <w:jc w:val="both"/>
        <w:rPr>
          <w:rFonts w:ascii="Times New Roman" w:hAnsi="Times New Roman" w:cs="Times New Roman"/>
          <w:noProof/>
          <w:color w:val="000000" w:themeColor="text1"/>
          <w:sz w:val="28"/>
          <w:szCs w:val="28"/>
        </w:rPr>
      </w:pPr>
      <w:r w:rsidRPr="00007E55">
        <w:rPr>
          <w:rFonts w:ascii="Times New Roman" w:hAnsi="Times New Roman" w:cs="Times New Roman"/>
          <w:b/>
          <w:noProof/>
          <w:color w:val="000000" w:themeColor="text1"/>
          <w:sz w:val="28"/>
          <w:szCs w:val="28"/>
        </w:rPr>
        <w:t>Ліга D</w:t>
      </w:r>
      <w:r w:rsidRPr="00533D86">
        <w:rPr>
          <w:rFonts w:ascii="Times New Roman" w:hAnsi="Times New Roman" w:cs="Times New Roman"/>
          <w:noProof/>
          <w:color w:val="000000" w:themeColor="text1"/>
          <w:sz w:val="28"/>
          <w:szCs w:val="28"/>
        </w:rPr>
        <w:t xml:space="preserve"> – спортивна ліга серед керівників закладів освіти. Очільники вже встигли позмагатися у таких видах спорту, як волейбол, настільний теніс. Приходять вболівати за них також їхні колеги – викладачі шкіл, садочків. Змагаються як у командних видах спорту, так і в індивідуальних.</w:t>
      </w:r>
    </w:p>
    <w:p w:rsidR="00533D86" w:rsidRPr="00533D86" w:rsidRDefault="00533D86" w:rsidP="002C2955">
      <w:pPr>
        <w:pStyle w:val="a7"/>
        <w:numPr>
          <w:ilvl w:val="0"/>
          <w:numId w:val="27"/>
        </w:numPr>
        <w:ind w:left="426"/>
        <w:jc w:val="both"/>
        <w:rPr>
          <w:rFonts w:ascii="Times New Roman" w:hAnsi="Times New Roman" w:cs="Times New Roman"/>
          <w:noProof/>
          <w:color w:val="000000" w:themeColor="text1"/>
          <w:sz w:val="28"/>
          <w:szCs w:val="28"/>
        </w:rPr>
      </w:pPr>
      <w:r w:rsidRPr="00007E55">
        <w:rPr>
          <w:rFonts w:ascii="Times New Roman" w:hAnsi="Times New Roman" w:cs="Times New Roman"/>
          <w:b/>
          <w:noProof/>
          <w:color w:val="000000" w:themeColor="text1"/>
          <w:sz w:val="28"/>
          <w:szCs w:val="28"/>
        </w:rPr>
        <w:t>«Сміливість бути»</w:t>
      </w:r>
      <w:r w:rsidRPr="00533D86">
        <w:rPr>
          <w:rFonts w:ascii="Times New Roman" w:hAnsi="Times New Roman" w:cs="Times New Roman"/>
          <w:noProof/>
          <w:color w:val="000000" w:themeColor="text1"/>
          <w:sz w:val="28"/>
          <w:szCs w:val="28"/>
        </w:rPr>
        <w:t xml:space="preserve"> - проєкт, що втілюється спільно з Центром професійного розвитку педагогічних працівників міста Львова та Фундацією КРЕДО. До ініціативи долучилися 29 львівських шкіл, що становить близько 500 школярів. Мали нагоду презентувати авторські лекції в</w:t>
      </w:r>
      <w:r w:rsidR="00007E55">
        <w:rPr>
          <w:rFonts w:ascii="Times New Roman" w:hAnsi="Times New Roman" w:cs="Times New Roman"/>
          <w:noProof/>
          <w:color w:val="000000" w:themeColor="text1"/>
          <w:sz w:val="28"/>
          <w:szCs w:val="28"/>
        </w:rPr>
        <w:t>чителів фінансової грамотності.</w:t>
      </w:r>
    </w:p>
    <w:p w:rsidR="00533D86" w:rsidRPr="00533D86" w:rsidRDefault="00533D86" w:rsidP="002C2955">
      <w:pPr>
        <w:pStyle w:val="a7"/>
        <w:numPr>
          <w:ilvl w:val="0"/>
          <w:numId w:val="27"/>
        </w:numPr>
        <w:ind w:left="426"/>
        <w:jc w:val="both"/>
        <w:rPr>
          <w:rFonts w:ascii="Times New Roman" w:hAnsi="Times New Roman" w:cs="Times New Roman"/>
          <w:noProof/>
          <w:color w:val="000000" w:themeColor="text1"/>
          <w:sz w:val="28"/>
          <w:szCs w:val="28"/>
        </w:rPr>
      </w:pPr>
      <w:r w:rsidRPr="00007E55">
        <w:rPr>
          <w:rFonts w:ascii="Times New Roman" w:hAnsi="Times New Roman" w:cs="Times New Roman"/>
          <w:b/>
          <w:noProof/>
          <w:color w:val="000000" w:themeColor="text1"/>
          <w:sz w:val="28"/>
          <w:szCs w:val="28"/>
        </w:rPr>
        <w:t>Тиждень сталої енергії</w:t>
      </w:r>
      <w:r w:rsidRPr="00533D86">
        <w:rPr>
          <w:rFonts w:ascii="Times New Roman" w:hAnsi="Times New Roman" w:cs="Times New Roman"/>
          <w:noProof/>
          <w:color w:val="000000" w:themeColor="text1"/>
          <w:sz w:val="28"/>
          <w:szCs w:val="28"/>
        </w:rPr>
        <w:t xml:space="preserve"> – проєкт, в рамках якого реалізують уроки з енергоменеджменту, де діти дізнають про основні методи економії енергії в домашніх умовах. Молодші школярі також долучаються до ініціативи завдяки перегляду тематичних мультфільмів. Цей проєкт допомагає виховати свідомих та обізнаних громадян. </w:t>
      </w:r>
    </w:p>
    <w:p w:rsidR="00533D86" w:rsidRPr="00533D86" w:rsidRDefault="00533D86" w:rsidP="002C2955">
      <w:pPr>
        <w:pStyle w:val="a7"/>
        <w:numPr>
          <w:ilvl w:val="0"/>
          <w:numId w:val="27"/>
        </w:numPr>
        <w:spacing w:after="0" w:line="240" w:lineRule="auto"/>
        <w:ind w:left="426"/>
        <w:jc w:val="both"/>
        <w:rPr>
          <w:rFonts w:ascii="Times New Roman" w:hAnsi="Times New Roman" w:cs="Times New Roman"/>
          <w:noProof/>
          <w:color w:val="000000" w:themeColor="text1"/>
          <w:sz w:val="28"/>
          <w:szCs w:val="28"/>
        </w:rPr>
      </w:pPr>
      <w:r w:rsidRPr="00007E55">
        <w:rPr>
          <w:rFonts w:ascii="Times New Roman" w:hAnsi="Times New Roman" w:cs="Times New Roman"/>
          <w:b/>
          <w:noProof/>
          <w:color w:val="000000" w:themeColor="text1"/>
          <w:sz w:val="28"/>
          <w:szCs w:val="28"/>
        </w:rPr>
        <w:t>Стратегічна сесія для розвитку Учнівського Парламенту Львова</w:t>
      </w:r>
      <w:r w:rsidRPr="00533D86">
        <w:rPr>
          <w:rFonts w:ascii="Times New Roman" w:hAnsi="Times New Roman" w:cs="Times New Roman"/>
          <w:noProof/>
          <w:color w:val="000000" w:themeColor="text1"/>
          <w:sz w:val="28"/>
          <w:szCs w:val="28"/>
        </w:rPr>
        <w:t xml:space="preserve"> -  захід, проведений для розвитку та зросту львівської молоді, що належить до складу учнівського самоврядування. Діти на події мали змогу дискутувати про проблеми, можливості, а також потенційні співпраці. До заходу також долучилися заступники міського голови та побажали активним учням продуктивної праці.</w:t>
      </w:r>
      <w:r w:rsidRPr="00533D86">
        <w:rPr>
          <w:rFonts w:ascii="Times New Roman" w:hAnsi="Times New Roman" w:cs="Times New Roman"/>
          <w:noProof/>
          <w:color w:val="000000" w:themeColor="text1"/>
          <w:sz w:val="28"/>
          <w:szCs w:val="28"/>
          <w:lang w:eastAsia="uk-UA"/>
        </w:rPr>
        <mc:AlternateContent>
          <mc:Choice Requires="wps">
            <w:drawing>
              <wp:inline distT="0" distB="0" distL="0" distR="0" wp14:anchorId="466CD7A0" wp14:editId="5898F94E">
                <wp:extent cx="152400" cy="152400"/>
                <wp:effectExtent l="0" t="0" r="0" b="0"/>
                <wp:docPr id="11" name="Прямокутник 1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A56710" id="Прямокутник 11" o:spid="_x0000_s1026" alt="🔥"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" filled="f" stroked="f">
                <o:lock v:ext="edit" aspectratio="t"/>
                <w10:anchorlock/>
              </v:rect>
            </w:pict>
          </mc:Fallback>
        </mc:AlternateContent>
      </w:r>
      <w:r w:rsidRPr="00533D86">
        <w:rPr>
          <w:rFonts w:ascii="Times New Roman" w:hAnsi="Times New Roman" w:cs="Times New Roman"/>
          <w:noProof/>
          <w:color w:val="000000" w:themeColor="text1"/>
          <w:sz w:val="28"/>
          <w:szCs w:val="28"/>
        </w:rPr>
        <w:t xml:space="preserve"> </w:t>
      </w:r>
    </w:p>
    <w:p w:rsidR="00533D86" w:rsidRPr="00533D86" w:rsidRDefault="00533D86" w:rsidP="002C2955">
      <w:pPr>
        <w:pStyle w:val="a7"/>
        <w:numPr>
          <w:ilvl w:val="0"/>
          <w:numId w:val="27"/>
        </w:numPr>
        <w:ind w:left="426"/>
        <w:jc w:val="both"/>
        <w:rPr>
          <w:rFonts w:ascii="Times New Roman" w:hAnsi="Times New Roman" w:cs="Times New Roman"/>
          <w:noProof/>
          <w:color w:val="000000" w:themeColor="text1"/>
          <w:sz w:val="28"/>
          <w:szCs w:val="28"/>
        </w:rPr>
      </w:pPr>
      <w:r w:rsidRPr="00007E55">
        <w:rPr>
          <w:rFonts w:ascii="Times New Roman" w:hAnsi="Times New Roman" w:cs="Times New Roman"/>
          <w:b/>
          <w:noProof/>
          <w:color w:val="000000" w:themeColor="text1"/>
          <w:sz w:val="28"/>
          <w:szCs w:val="28"/>
        </w:rPr>
        <w:lastRenderedPageBreak/>
        <w:t>Міський етап з легкої атлетики</w:t>
      </w:r>
      <w:r w:rsidRPr="00533D86">
        <w:rPr>
          <w:rFonts w:ascii="Times New Roman" w:hAnsi="Times New Roman" w:cs="Times New Roman"/>
          <w:noProof/>
          <w:color w:val="000000" w:themeColor="text1"/>
          <w:sz w:val="28"/>
          <w:szCs w:val="28"/>
        </w:rPr>
        <w:t xml:space="preserve"> – під час цього етапу учні 8-9 класів змагалися, а згодом частина з них була відібрана до наступної боротьби у районному етапі.</w:t>
      </w:r>
    </w:p>
    <w:p w:rsidR="00533D86" w:rsidRPr="00533D86" w:rsidRDefault="00533D86" w:rsidP="002C2955">
      <w:pPr>
        <w:pStyle w:val="a7"/>
        <w:numPr>
          <w:ilvl w:val="0"/>
          <w:numId w:val="27"/>
        </w:numPr>
        <w:ind w:left="426"/>
        <w:jc w:val="both"/>
        <w:rPr>
          <w:rFonts w:ascii="Times New Roman" w:hAnsi="Times New Roman" w:cs="Times New Roman"/>
          <w:noProof/>
          <w:color w:val="000000" w:themeColor="text1"/>
          <w:sz w:val="28"/>
          <w:szCs w:val="28"/>
        </w:rPr>
      </w:pPr>
      <w:r w:rsidRPr="00007E55">
        <w:rPr>
          <w:rFonts w:ascii="Times New Roman" w:hAnsi="Times New Roman" w:cs="Times New Roman"/>
          <w:b/>
          <w:noProof/>
          <w:color w:val="000000" w:themeColor="text1"/>
          <w:sz w:val="28"/>
          <w:szCs w:val="28"/>
        </w:rPr>
        <w:t>Проєкт РОСТУ</w:t>
      </w:r>
      <w:r w:rsidRPr="00533D86">
        <w:rPr>
          <w:rFonts w:ascii="Times New Roman" w:hAnsi="Times New Roman" w:cs="Times New Roman"/>
          <w:noProof/>
          <w:color w:val="000000" w:themeColor="text1"/>
          <w:sz w:val="28"/>
          <w:szCs w:val="28"/>
        </w:rPr>
        <w:t xml:space="preserve"> - рушійне осмислене самоврядування та учнівство. Цей проєкт організований задля підвищення лідерських та організаторських компетенцій учнівського самоврядування. На зустрічі проходили нетипові командні завдання, дивилися мультфільм і розмовляли з Петром Сітеком - найкращим молодим вчителем України за версією Global Teacher Prize Ukraine 2023.</w:t>
      </w:r>
    </w:p>
    <w:p w:rsidR="00533D86" w:rsidRPr="00533D86" w:rsidRDefault="00533D86" w:rsidP="002C2955">
      <w:pPr>
        <w:pStyle w:val="a7"/>
        <w:numPr>
          <w:ilvl w:val="0"/>
          <w:numId w:val="27"/>
        </w:numPr>
        <w:ind w:left="426"/>
        <w:jc w:val="both"/>
        <w:rPr>
          <w:rFonts w:ascii="Times New Roman" w:hAnsi="Times New Roman" w:cs="Times New Roman"/>
          <w:noProof/>
          <w:color w:val="000000" w:themeColor="text1"/>
          <w:sz w:val="28"/>
          <w:szCs w:val="28"/>
        </w:rPr>
      </w:pPr>
      <w:r w:rsidRPr="00007E55">
        <w:rPr>
          <w:rFonts w:ascii="Times New Roman" w:hAnsi="Times New Roman" w:cs="Times New Roman"/>
          <w:b/>
          <w:noProof/>
          <w:color w:val="000000" w:themeColor="text1"/>
          <w:sz w:val="28"/>
          <w:szCs w:val="28"/>
        </w:rPr>
        <w:t>Спільнобокс для воїнів</w:t>
      </w:r>
      <w:r w:rsidRPr="00533D86">
        <w:rPr>
          <w:rFonts w:ascii="Times New Roman" w:hAnsi="Times New Roman" w:cs="Times New Roman"/>
          <w:noProof/>
          <w:color w:val="000000" w:themeColor="text1"/>
          <w:sz w:val="28"/>
          <w:szCs w:val="28"/>
        </w:rPr>
        <w:t xml:space="preserve"> – разом з Учнівським парламентом Львова та Школою вільних і небайдужих реалізували проєкт для підтримки українських воїнів. Спочатку збирали перелік необхідних речей, сортували бокси разом із дитячими листами і малюнками, а згодом передавали їх волонтерам, які доставляли це на передову.</w:t>
      </w:r>
    </w:p>
    <w:p w:rsidR="00533D86" w:rsidRPr="00533D86" w:rsidRDefault="00533D86" w:rsidP="002C2955">
      <w:pPr>
        <w:pStyle w:val="a7"/>
        <w:numPr>
          <w:ilvl w:val="0"/>
          <w:numId w:val="27"/>
        </w:numPr>
        <w:ind w:left="426"/>
        <w:jc w:val="both"/>
        <w:rPr>
          <w:rFonts w:ascii="Times New Roman" w:hAnsi="Times New Roman" w:cs="Times New Roman"/>
          <w:noProof/>
          <w:color w:val="000000" w:themeColor="text1"/>
          <w:sz w:val="28"/>
          <w:szCs w:val="28"/>
        </w:rPr>
      </w:pPr>
      <w:r w:rsidRPr="00007E55">
        <w:rPr>
          <w:rFonts w:ascii="Times New Roman" w:hAnsi="Times New Roman" w:cs="Times New Roman"/>
          <w:b/>
          <w:noProof/>
          <w:color w:val="000000" w:themeColor="text1"/>
          <w:sz w:val="28"/>
          <w:szCs w:val="28"/>
        </w:rPr>
        <w:t>«UNIweek»</w:t>
      </w:r>
      <w:r w:rsidRPr="00533D86">
        <w:rPr>
          <w:rFonts w:ascii="Times New Roman" w:hAnsi="Times New Roman" w:cs="Times New Roman"/>
          <w:noProof/>
          <w:color w:val="000000" w:themeColor="text1"/>
          <w:sz w:val="28"/>
          <w:szCs w:val="28"/>
        </w:rPr>
        <w:t xml:space="preserve"> - проєкт, реалізований спільно зі Студентським урядом ЛНУ ім. Івана Франка для старшокласників міста Львова. Учні протягом тижня мали змогу відвідувати університет, приходити на пари, аби пізніше легше обрати омріяну професію та напрям у навчанні.</w:t>
      </w:r>
    </w:p>
    <w:p w:rsidR="00533D86" w:rsidRPr="00533D86" w:rsidRDefault="00533D86" w:rsidP="002C2955">
      <w:pPr>
        <w:pStyle w:val="a7"/>
        <w:numPr>
          <w:ilvl w:val="0"/>
          <w:numId w:val="27"/>
        </w:numPr>
        <w:ind w:left="426"/>
        <w:jc w:val="both"/>
        <w:rPr>
          <w:rFonts w:ascii="Times New Roman" w:hAnsi="Times New Roman" w:cs="Times New Roman"/>
          <w:noProof/>
          <w:color w:val="000000" w:themeColor="text1"/>
          <w:sz w:val="28"/>
          <w:szCs w:val="28"/>
        </w:rPr>
      </w:pPr>
      <w:r w:rsidRPr="00007E55">
        <w:rPr>
          <w:rFonts w:ascii="Times New Roman" w:hAnsi="Times New Roman" w:cs="Times New Roman"/>
          <w:b/>
          <w:noProof/>
          <w:color w:val="000000" w:themeColor="text1"/>
          <w:sz w:val="28"/>
          <w:szCs w:val="28"/>
        </w:rPr>
        <w:t>Ініціатива «Подякуй вчителю»</w:t>
      </w:r>
      <w:r w:rsidRPr="00533D86">
        <w:rPr>
          <w:rFonts w:ascii="Times New Roman" w:hAnsi="Times New Roman" w:cs="Times New Roman"/>
          <w:noProof/>
          <w:color w:val="000000" w:themeColor="text1"/>
          <w:sz w:val="28"/>
          <w:szCs w:val="28"/>
        </w:rPr>
        <w:t xml:space="preserve"> - до Дня працівника освіти провели загальноміську ініціативу, завдяки якій упродовж трьох днів вчителі та вихователі міста мали нагоду безкоштовно відвідати кіно, музей чи екскурсію, або ж замовити кавою. Загалом вдалося підготувати понад 7000 безкоштовних пропозицій.</w:t>
      </w:r>
    </w:p>
    <w:p w:rsidR="00533D86" w:rsidRPr="00533D86" w:rsidRDefault="00533D86" w:rsidP="002C2955">
      <w:pPr>
        <w:pStyle w:val="a7"/>
        <w:numPr>
          <w:ilvl w:val="0"/>
          <w:numId w:val="27"/>
        </w:numPr>
        <w:ind w:left="426"/>
        <w:jc w:val="both"/>
        <w:rPr>
          <w:rFonts w:ascii="Times New Roman" w:hAnsi="Times New Roman" w:cs="Times New Roman"/>
          <w:noProof/>
          <w:color w:val="000000" w:themeColor="text1"/>
          <w:sz w:val="28"/>
          <w:szCs w:val="28"/>
        </w:rPr>
      </w:pPr>
      <w:r w:rsidRPr="00007E55">
        <w:rPr>
          <w:rFonts w:ascii="Times New Roman" w:hAnsi="Times New Roman" w:cs="Times New Roman"/>
          <w:b/>
          <w:noProof/>
          <w:color w:val="000000" w:themeColor="text1"/>
          <w:sz w:val="28"/>
          <w:szCs w:val="28"/>
        </w:rPr>
        <w:t>Нагородили найкращих освітян міста</w:t>
      </w:r>
      <w:r w:rsidRPr="00533D86">
        <w:rPr>
          <w:rFonts w:ascii="Times New Roman" w:hAnsi="Times New Roman" w:cs="Times New Roman"/>
          <w:noProof/>
          <w:color w:val="000000" w:themeColor="text1"/>
          <w:sz w:val="28"/>
          <w:szCs w:val="28"/>
        </w:rPr>
        <w:t xml:space="preserve"> - подяки від міського голови та премії по вісім тисяч гривень отримали працівники наших шкільних, дошкільних та позашкільних закладів. Двоє директорів отримали особливу відзнаку - Золотий Герб міста Львова.</w:t>
      </w:r>
    </w:p>
    <w:p w:rsidR="00533D86" w:rsidRPr="00533D86" w:rsidRDefault="00533D86" w:rsidP="002C2955">
      <w:pPr>
        <w:pStyle w:val="a7"/>
        <w:numPr>
          <w:ilvl w:val="0"/>
          <w:numId w:val="27"/>
        </w:numPr>
        <w:ind w:left="426"/>
        <w:jc w:val="both"/>
        <w:rPr>
          <w:rFonts w:ascii="Times New Roman" w:hAnsi="Times New Roman" w:cs="Times New Roman"/>
          <w:noProof/>
          <w:color w:val="000000" w:themeColor="text1"/>
          <w:sz w:val="28"/>
          <w:szCs w:val="28"/>
        </w:rPr>
      </w:pPr>
      <w:r w:rsidRPr="00007E55">
        <w:rPr>
          <w:rFonts w:ascii="Times New Roman" w:hAnsi="Times New Roman" w:cs="Times New Roman"/>
          <w:b/>
          <w:noProof/>
          <w:color w:val="000000" w:themeColor="text1"/>
          <w:sz w:val="28"/>
          <w:szCs w:val="28"/>
        </w:rPr>
        <w:t>Другий центр національно-патріотичного виховання для школярів</w:t>
      </w:r>
      <w:r w:rsidRPr="00533D86">
        <w:rPr>
          <w:rFonts w:ascii="Times New Roman" w:hAnsi="Times New Roman" w:cs="Times New Roman"/>
          <w:noProof/>
          <w:color w:val="000000" w:themeColor="text1"/>
          <w:sz w:val="28"/>
          <w:szCs w:val="28"/>
        </w:rPr>
        <w:t xml:space="preserve"> – запрацював на Сихові з початку вересня. Тут школярі по-новому вивчали та продовжують вивчати предмет Захист України. Навчаються військовій справі, домедичній допомозі, тактичній підготовці, самообороні, розміновуванню. Також є окремі приміщення для кожного з цих занять, тир, зразки зброї, манекени.</w:t>
      </w:r>
    </w:p>
    <w:p w:rsidR="00533D86" w:rsidRPr="00533D86" w:rsidRDefault="00533D86" w:rsidP="002C2955">
      <w:pPr>
        <w:pStyle w:val="a7"/>
        <w:numPr>
          <w:ilvl w:val="0"/>
          <w:numId w:val="28"/>
        </w:numPr>
        <w:ind w:left="426"/>
        <w:jc w:val="both"/>
        <w:rPr>
          <w:rFonts w:ascii="Times New Roman" w:hAnsi="Times New Roman" w:cs="Times New Roman"/>
          <w:noProof/>
          <w:color w:val="000000" w:themeColor="text1"/>
          <w:sz w:val="28"/>
          <w:szCs w:val="28"/>
        </w:rPr>
      </w:pPr>
      <w:r w:rsidRPr="00007E55">
        <w:rPr>
          <w:rFonts w:ascii="Times New Roman" w:hAnsi="Times New Roman" w:cs="Times New Roman"/>
          <w:b/>
          <w:noProof/>
          <w:color w:val="000000" w:themeColor="text1"/>
          <w:sz w:val="28"/>
          <w:szCs w:val="28"/>
        </w:rPr>
        <w:t>Історична ватра</w:t>
      </w:r>
      <w:r w:rsidRPr="00533D86">
        <w:rPr>
          <w:rFonts w:ascii="Times New Roman" w:hAnsi="Times New Roman" w:cs="Times New Roman"/>
          <w:noProof/>
          <w:color w:val="000000" w:themeColor="text1"/>
          <w:sz w:val="28"/>
          <w:szCs w:val="28"/>
        </w:rPr>
        <w:t xml:space="preserve"> – вечір пісень для школярів Львова, проведений у останній день літа напередодні навчання. Втілили ідею спільно з організацією «Пласт».</w:t>
      </w:r>
    </w:p>
    <w:p w:rsidR="00533D86" w:rsidRPr="00533D86" w:rsidRDefault="00533D86" w:rsidP="002C2955">
      <w:pPr>
        <w:pStyle w:val="a7"/>
        <w:numPr>
          <w:ilvl w:val="0"/>
          <w:numId w:val="28"/>
        </w:numPr>
        <w:ind w:left="426"/>
        <w:jc w:val="both"/>
        <w:rPr>
          <w:rFonts w:ascii="Times New Roman" w:hAnsi="Times New Roman" w:cs="Times New Roman"/>
          <w:noProof/>
          <w:color w:val="000000" w:themeColor="text1"/>
          <w:sz w:val="28"/>
          <w:szCs w:val="28"/>
        </w:rPr>
      </w:pPr>
      <w:r w:rsidRPr="00007E55">
        <w:rPr>
          <w:rFonts w:ascii="Times New Roman" w:hAnsi="Times New Roman" w:cs="Times New Roman"/>
          <w:b/>
          <w:noProof/>
          <w:color w:val="000000" w:themeColor="text1"/>
          <w:sz w:val="28"/>
          <w:szCs w:val="28"/>
        </w:rPr>
        <w:t>Перший незламний урок</w:t>
      </w:r>
      <w:r w:rsidRPr="00533D86">
        <w:rPr>
          <w:rFonts w:ascii="Times New Roman" w:hAnsi="Times New Roman" w:cs="Times New Roman"/>
          <w:noProof/>
          <w:color w:val="000000" w:themeColor="text1"/>
          <w:sz w:val="28"/>
          <w:szCs w:val="28"/>
        </w:rPr>
        <w:t xml:space="preserve"> – у школах міста провели урок про інклюзивність. Вчителі розповідали школярам про те, як слід поводитися з військовими та людьми, які втратили кінцівки, як реагувати на захисників з інвалідністю, правильно взаємодіяти з ними. </w:t>
      </w:r>
    </w:p>
    <w:p w:rsidR="00533D86" w:rsidRPr="00533D86" w:rsidRDefault="00533D86" w:rsidP="002C2955">
      <w:pPr>
        <w:pStyle w:val="a7"/>
        <w:numPr>
          <w:ilvl w:val="0"/>
          <w:numId w:val="28"/>
        </w:numPr>
        <w:ind w:left="426"/>
        <w:jc w:val="both"/>
        <w:rPr>
          <w:rFonts w:ascii="Times New Roman" w:hAnsi="Times New Roman" w:cs="Times New Roman"/>
          <w:noProof/>
          <w:color w:val="000000" w:themeColor="text1"/>
          <w:sz w:val="28"/>
          <w:szCs w:val="28"/>
        </w:rPr>
      </w:pPr>
      <w:r w:rsidRPr="00007E55">
        <w:rPr>
          <w:rFonts w:ascii="Times New Roman" w:hAnsi="Times New Roman" w:cs="Times New Roman"/>
          <w:b/>
          <w:noProof/>
          <w:color w:val="000000" w:themeColor="text1"/>
          <w:sz w:val="28"/>
          <w:szCs w:val="28"/>
          <w:lang w:val="en-US"/>
        </w:rPr>
        <w:t>Pro</w:t>
      </w:r>
      <w:r w:rsidRPr="00007E55">
        <w:rPr>
          <w:rFonts w:ascii="Times New Roman" w:hAnsi="Times New Roman" w:cs="Times New Roman"/>
          <w:b/>
          <w:noProof/>
          <w:color w:val="000000" w:themeColor="text1"/>
          <w:sz w:val="28"/>
          <w:szCs w:val="28"/>
        </w:rPr>
        <w:t>професії</w:t>
      </w:r>
      <w:r w:rsidRPr="00533D86">
        <w:rPr>
          <w:rFonts w:ascii="Times New Roman" w:hAnsi="Times New Roman" w:cs="Times New Roman"/>
          <w:noProof/>
          <w:color w:val="000000" w:themeColor="text1"/>
          <w:sz w:val="28"/>
          <w:szCs w:val="28"/>
        </w:rPr>
        <w:t xml:space="preserve"> – ініціатива, в рамках якої лікарі, перукарі, радіоведучі, фотографи, поліцейські, пожежники упродовж місяця приходили до </w:t>
      </w:r>
      <w:r w:rsidRPr="00533D86">
        <w:rPr>
          <w:rFonts w:ascii="Times New Roman" w:hAnsi="Times New Roman" w:cs="Times New Roman"/>
          <w:noProof/>
          <w:color w:val="000000" w:themeColor="text1"/>
          <w:sz w:val="28"/>
          <w:szCs w:val="28"/>
        </w:rPr>
        <w:lastRenderedPageBreak/>
        <w:t>закладів освіти та розповідали про свої професії. Профорієнтаційні тематичні уроки націлені на те, аби допомогти дітям обрати майбутню діяльність.</w:t>
      </w:r>
    </w:p>
    <w:p w:rsidR="00533D86" w:rsidRPr="00533D86" w:rsidRDefault="00533D86" w:rsidP="002C2955">
      <w:pPr>
        <w:pStyle w:val="a7"/>
        <w:numPr>
          <w:ilvl w:val="0"/>
          <w:numId w:val="28"/>
        </w:numPr>
        <w:ind w:left="426"/>
        <w:jc w:val="both"/>
        <w:rPr>
          <w:rFonts w:ascii="Times New Roman" w:hAnsi="Times New Roman" w:cs="Times New Roman"/>
          <w:noProof/>
          <w:color w:val="000000" w:themeColor="text1"/>
          <w:sz w:val="28"/>
          <w:szCs w:val="28"/>
        </w:rPr>
      </w:pPr>
      <w:r w:rsidRPr="00007E55">
        <w:rPr>
          <w:rFonts w:ascii="Times New Roman" w:hAnsi="Times New Roman" w:cs="Times New Roman"/>
          <w:b/>
          <w:noProof/>
          <w:color w:val="000000" w:themeColor="text1"/>
          <w:sz w:val="28"/>
          <w:szCs w:val="28"/>
        </w:rPr>
        <w:t>Семінар з безпеки життєдіяльності</w:t>
      </w:r>
      <w:r w:rsidRPr="00533D86">
        <w:rPr>
          <w:rFonts w:ascii="Times New Roman" w:hAnsi="Times New Roman" w:cs="Times New Roman"/>
          <w:noProof/>
          <w:color w:val="000000" w:themeColor="text1"/>
          <w:sz w:val="28"/>
          <w:szCs w:val="28"/>
        </w:rPr>
        <w:t xml:space="preserve"> для закладів дошкільної освіти – керівники дошкільних закладів Львова мали нагоду отримати декілька годин теоретичного і практичного навчання на локаціях. Повторили правила поведінки під час надзвичайних ситуацій, ознайомилися зі заходами з покращення пожежної безпеки, формами і методами психологічної допомоги, навчилися надавати першу домедичну допомогу.</w:t>
      </w:r>
    </w:p>
    <w:p w:rsidR="00533D86" w:rsidRPr="00533D86" w:rsidRDefault="00533D86" w:rsidP="002C2955">
      <w:pPr>
        <w:pStyle w:val="a7"/>
        <w:numPr>
          <w:ilvl w:val="0"/>
          <w:numId w:val="28"/>
        </w:numPr>
        <w:ind w:left="426"/>
        <w:jc w:val="both"/>
        <w:rPr>
          <w:rFonts w:ascii="Times New Roman" w:hAnsi="Times New Roman" w:cs="Times New Roman"/>
          <w:noProof/>
          <w:color w:val="000000" w:themeColor="text1"/>
          <w:sz w:val="28"/>
          <w:szCs w:val="28"/>
        </w:rPr>
      </w:pPr>
      <w:r w:rsidRPr="00007E55">
        <w:rPr>
          <w:rFonts w:ascii="Times New Roman" w:hAnsi="Times New Roman" w:cs="Times New Roman"/>
          <w:b/>
          <w:noProof/>
          <w:color w:val="000000" w:themeColor="text1"/>
          <w:sz w:val="28"/>
          <w:szCs w:val="28"/>
        </w:rPr>
        <w:t>Вечір кіно</w:t>
      </w:r>
      <w:r w:rsidRPr="00533D86">
        <w:rPr>
          <w:rFonts w:ascii="Times New Roman" w:hAnsi="Times New Roman" w:cs="Times New Roman"/>
          <w:noProof/>
          <w:color w:val="000000" w:themeColor="text1"/>
          <w:sz w:val="28"/>
          <w:szCs w:val="28"/>
        </w:rPr>
        <w:t xml:space="preserve"> – кіновечір для школярів міста під відкритим небом. Учні активно долучалися до перегляду.</w:t>
      </w:r>
    </w:p>
    <w:p w:rsidR="00533D86" w:rsidRPr="00533D86" w:rsidRDefault="00533D86" w:rsidP="002C2955">
      <w:pPr>
        <w:pStyle w:val="a7"/>
        <w:numPr>
          <w:ilvl w:val="0"/>
          <w:numId w:val="27"/>
        </w:numPr>
        <w:ind w:left="426"/>
        <w:jc w:val="both"/>
        <w:rPr>
          <w:rFonts w:ascii="Times New Roman" w:hAnsi="Times New Roman" w:cs="Times New Roman"/>
          <w:noProof/>
          <w:color w:val="000000" w:themeColor="text1"/>
          <w:sz w:val="28"/>
          <w:szCs w:val="28"/>
        </w:rPr>
      </w:pPr>
      <w:r w:rsidRPr="00007E55">
        <w:rPr>
          <w:rFonts w:ascii="Times New Roman" w:hAnsi="Times New Roman" w:cs="Times New Roman"/>
          <w:b/>
          <w:noProof/>
          <w:color w:val="000000" w:themeColor="text1"/>
          <w:sz w:val="28"/>
          <w:szCs w:val="28"/>
        </w:rPr>
        <w:t>Вечір поезії</w:t>
      </w:r>
      <w:r w:rsidRPr="00533D86">
        <w:rPr>
          <w:rFonts w:ascii="Times New Roman" w:hAnsi="Times New Roman" w:cs="Times New Roman"/>
          <w:noProof/>
          <w:color w:val="000000" w:themeColor="text1"/>
          <w:sz w:val="28"/>
          <w:szCs w:val="28"/>
        </w:rPr>
        <w:t xml:space="preserve"> – ініціатива, що відбулась у Львівській копальні кави, де 30 учнів читали власну поезію про війну, її героїв, Львів та буденне життя.</w:t>
      </w:r>
    </w:p>
    <w:p w:rsidR="00533D86" w:rsidRPr="00533D86" w:rsidRDefault="00533D86" w:rsidP="002C2955">
      <w:pPr>
        <w:pStyle w:val="a7"/>
        <w:numPr>
          <w:ilvl w:val="0"/>
          <w:numId w:val="27"/>
        </w:numPr>
        <w:ind w:left="426"/>
        <w:jc w:val="both"/>
        <w:rPr>
          <w:rFonts w:ascii="Times New Roman" w:hAnsi="Times New Roman" w:cs="Times New Roman"/>
          <w:noProof/>
          <w:color w:val="000000" w:themeColor="text1"/>
          <w:sz w:val="28"/>
          <w:szCs w:val="28"/>
        </w:rPr>
      </w:pPr>
      <w:r w:rsidRPr="00007E55">
        <w:rPr>
          <w:rFonts w:ascii="Times New Roman" w:hAnsi="Times New Roman" w:cs="Times New Roman"/>
          <w:b/>
          <w:noProof/>
          <w:color w:val="000000" w:themeColor="text1"/>
          <w:sz w:val="28"/>
          <w:szCs w:val="28"/>
        </w:rPr>
        <w:t>Фінал кібертурніру КАПІКАП</w:t>
      </w:r>
      <w:r w:rsidRPr="00533D86">
        <w:rPr>
          <w:rFonts w:ascii="Times New Roman" w:hAnsi="Times New Roman" w:cs="Times New Roman"/>
          <w:noProof/>
          <w:color w:val="000000" w:themeColor="text1"/>
          <w:sz w:val="28"/>
          <w:szCs w:val="28"/>
        </w:rPr>
        <w:t xml:space="preserve"> – у ньому змагалися школярів різних районів міста Львова. Ініціаторами сталв учнівський парламент Шевченківського району. Учасниками стали понад 30 зібраних команд,  а тривав турнір з 25 березня по 2 квітня.</w:t>
      </w:r>
    </w:p>
    <w:p w:rsidR="00533D86" w:rsidRPr="00533D86" w:rsidRDefault="00533D86" w:rsidP="002C2955">
      <w:pPr>
        <w:pStyle w:val="a7"/>
        <w:numPr>
          <w:ilvl w:val="0"/>
          <w:numId w:val="27"/>
        </w:numPr>
        <w:ind w:left="426"/>
        <w:jc w:val="both"/>
        <w:rPr>
          <w:rFonts w:ascii="Times New Roman" w:hAnsi="Times New Roman" w:cs="Times New Roman"/>
          <w:noProof/>
          <w:color w:val="000000" w:themeColor="text1"/>
          <w:sz w:val="28"/>
          <w:szCs w:val="28"/>
        </w:rPr>
      </w:pPr>
      <w:r w:rsidRPr="00007E55">
        <w:rPr>
          <w:rFonts w:ascii="Times New Roman" w:hAnsi="Times New Roman" w:cs="Times New Roman"/>
          <w:b/>
          <w:noProof/>
          <w:color w:val="000000" w:themeColor="text1"/>
          <w:sz w:val="28"/>
          <w:szCs w:val="28"/>
        </w:rPr>
        <w:t>Шкільні ярмарки до Дня міста</w:t>
      </w:r>
      <w:r w:rsidRPr="00533D86">
        <w:rPr>
          <w:rFonts w:ascii="Times New Roman" w:hAnsi="Times New Roman" w:cs="Times New Roman"/>
          <w:noProof/>
          <w:color w:val="000000" w:themeColor="text1"/>
          <w:sz w:val="28"/>
          <w:szCs w:val="28"/>
        </w:rPr>
        <w:t xml:space="preserve"> -  у травні, з нагоди 767-го Дня народження Львова заклади освіти міста провели вуличні ярмарки, де збирали кошти на ЗСУ. На шести локаціях по місту дітям разом з батьками і вчителями вдалося зібрати 1 мільйон 225 тисяч гривень. Одним із гасел ініціативи стало «Кожному батальйону по дрону».</w:t>
      </w:r>
    </w:p>
    <w:p w:rsidR="00533D86" w:rsidRPr="00533D86" w:rsidRDefault="00533D86" w:rsidP="002C2955">
      <w:pPr>
        <w:pStyle w:val="a7"/>
        <w:numPr>
          <w:ilvl w:val="0"/>
          <w:numId w:val="27"/>
        </w:numPr>
        <w:ind w:left="426"/>
        <w:jc w:val="both"/>
        <w:rPr>
          <w:rFonts w:ascii="Times New Roman" w:hAnsi="Times New Roman" w:cs="Times New Roman"/>
          <w:noProof/>
          <w:color w:val="000000" w:themeColor="text1"/>
          <w:sz w:val="28"/>
          <w:szCs w:val="28"/>
        </w:rPr>
      </w:pPr>
      <w:r w:rsidRPr="00007E55">
        <w:rPr>
          <w:rFonts w:ascii="Times New Roman" w:hAnsi="Times New Roman" w:cs="Times New Roman"/>
          <w:b/>
          <w:noProof/>
          <w:color w:val="000000" w:themeColor="text1"/>
          <w:sz w:val="28"/>
          <w:szCs w:val="28"/>
        </w:rPr>
        <w:t>Фестиваль шкільної робототехніки «RoboTech»</w:t>
      </w:r>
      <w:r w:rsidRPr="00533D86">
        <w:rPr>
          <w:rFonts w:ascii="Times New Roman" w:hAnsi="Times New Roman" w:cs="Times New Roman"/>
          <w:noProof/>
          <w:color w:val="000000" w:themeColor="text1"/>
          <w:sz w:val="28"/>
          <w:szCs w:val="28"/>
        </w:rPr>
        <w:t xml:space="preserve"> - у спорткомплексі СЗШ №95 м. Львова, що на Сихові, відбувся фестиваль робототехніки. </w:t>
      </w:r>
      <w:r w:rsidRPr="00533D86">
        <w:rPr>
          <w:rFonts w:ascii="Times New Roman" w:hAnsi="Times New Roman" w:cs="Times New Roman"/>
          <w:noProof/>
          <w:color w:val="000000" w:themeColor="text1"/>
          <w:sz w:val="28"/>
          <w:szCs w:val="28"/>
        </w:rPr>
        <w:br/>
        <w:t>Участь у фестивалі взяла 131 команда шкіл та позашкілля міста. Під час фестивалю діти демонстрували сконструйованих власноруч роботів різної складності та показували їхні можливості. Серед роботів були такі, які розпізнають обличчя, малюють, виконують мелодію, а також такі, що імітують тварин - робот-змія та навіть робот-бджілка.</w:t>
      </w:r>
    </w:p>
    <w:p w:rsidR="00533D86" w:rsidRDefault="00533D86" w:rsidP="002C2955">
      <w:pPr>
        <w:pStyle w:val="a7"/>
        <w:numPr>
          <w:ilvl w:val="0"/>
          <w:numId w:val="27"/>
        </w:numPr>
        <w:ind w:left="426"/>
        <w:jc w:val="both"/>
        <w:rPr>
          <w:rFonts w:ascii="Times New Roman" w:hAnsi="Times New Roman" w:cs="Times New Roman"/>
          <w:noProof/>
          <w:color w:val="000000" w:themeColor="text1"/>
          <w:sz w:val="28"/>
          <w:szCs w:val="28"/>
        </w:rPr>
      </w:pPr>
      <w:r w:rsidRPr="00007E55">
        <w:rPr>
          <w:rFonts w:ascii="Times New Roman" w:hAnsi="Times New Roman" w:cs="Times New Roman"/>
          <w:b/>
          <w:noProof/>
          <w:color w:val="000000" w:themeColor="text1"/>
          <w:sz w:val="28"/>
          <w:szCs w:val="28"/>
        </w:rPr>
        <w:t>Фінал конкурсу шкільної реклами School promotion fest</w:t>
      </w:r>
      <w:r w:rsidRPr="00533D86">
        <w:rPr>
          <w:rFonts w:ascii="Times New Roman" w:hAnsi="Times New Roman" w:cs="Times New Roman"/>
          <w:noProof/>
          <w:color w:val="000000" w:themeColor="text1"/>
          <w:sz w:val="28"/>
          <w:szCs w:val="28"/>
        </w:rPr>
        <w:t xml:space="preserve"> – відбувся фінал конкурсу шкільної реклами SCHOOL PROMOTION FEST. В рамках ініціативи упродовж двох місяців 30 команд львівських шкіл вчилися писати сценарії, придумувати слогани, знімати та монтувати ролики - вивчали маркетинг. Наприкінці було визначено трьох переможців – три школи, які нагородили за різні здобутки, вручили подарунки</w:t>
      </w:r>
      <w:r w:rsidR="00007E55">
        <w:rPr>
          <w:rFonts w:ascii="Times New Roman" w:hAnsi="Times New Roman" w:cs="Times New Roman"/>
          <w:noProof/>
          <w:color w:val="000000" w:themeColor="text1"/>
          <w:sz w:val="28"/>
          <w:szCs w:val="28"/>
        </w:rPr>
        <w:t>.</w:t>
      </w:r>
    </w:p>
    <w:p w:rsidR="00007E55" w:rsidRDefault="00533D86" w:rsidP="002C2955">
      <w:pPr>
        <w:pStyle w:val="a7"/>
        <w:numPr>
          <w:ilvl w:val="0"/>
          <w:numId w:val="27"/>
        </w:numPr>
        <w:ind w:left="426"/>
        <w:jc w:val="both"/>
        <w:rPr>
          <w:rFonts w:ascii="Times New Roman" w:hAnsi="Times New Roman" w:cs="Times New Roman"/>
          <w:noProof/>
          <w:color w:val="000000" w:themeColor="text1"/>
          <w:sz w:val="28"/>
          <w:szCs w:val="28"/>
        </w:rPr>
      </w:pPr>
      <w:r w:rsidRPr="00007E55">
        <w:rPr>
          <w:rFonts w:ascii="Times New Roman" w:hAnsi="Times New Roman" w:cs="Times New Roman"/>
          <w:b/>
          <w:noProof/>
          <w:color w:val="000000" w:themeColor="text1"/>
          <w:sz w:val="28"/>
          <w:szCs w:val="28"/>
        </w:rPr>
        <w:t>«Львів читає казку»</w:t>
      </w:r>
      <w:r w:rsidRPr="00007E55">
        <w:rPr>
          <w:rFonts w:ascii="Times New Roman" w:hAnsi="Times New Roman" w:cs="Times New Roman"/>
          <w:noProof/>
          <w:color w:val="000000" w:themeColor="text1"/>
          <w:sz w:val="28"/>
          <w:szCs w:val="28"/>
        </w:rPr>
        <w:t xml:space="preserve"> </w:t>
      </w:r>
      <w:r w:rsidRPr="00007E55">
        <w:rPr>
          <w:rFonts w:ascii="Times New Roman" w:hAnsi="Times New Roman" w:cs="Times New Roman"/>
          <w:bCs/>
          <w:noProof/>
          <w:color w:val="000000" w:themeColor="text1"/>
          <w:sz w:val="28"/>
          <w:szCs w:val="28"/>
        </w:rPr>
        <w:t>–</w:t>
      </w:r>
      <w:r w:rsidRPr="00007E55">
        <w:rPr>
          <w:rFonts w:ascii="Times New Roman" w:hAnsi="Times New Roman" w:cs="Times New Roman"/>
          <w:noProof/>
          <w:color w:val="000000" w:themeColor="text1"/>
          <w:sz w:val="28"/>
          <w:szCs w:val="28"/>
        </w:rPr>
        <w:t xml:space="preserve"> масова акція з читання різдвяних казок з нагоди Дня святого Миколая у львівських школах, дитячих садках та лікарнях провели. Цю ініціативу щорічно підтримують одночасно велика кількість закладів освіти, щоб якомога більше дітей Львова змогли разом прочитати казку. Цьогоріч участь у акції взяло 237 закладів освіти та 2 лікарні.</w:t>
      </w:r>
    </w:p>
    <w:p w:rsidR="00842E37" w:rsidRDefault="00842E37" w:rsidP="00A95843">
      <w:pPr>
        <w:spacing w:after="0" w:line="240" w:lineRule="auto"/>
        <w:jc w:val="center"/>
        <w:rPr>
          <w:rFonts w:ascii="Times New Roman" w:eastAsia="Times New Roman" w:hAnsi="Times New Roman" w:cs="Times New Roman"/>
          <w:b/>
          <w:sz w:val="30"/>
          <w:szCs w:val="30"/>
          <w:lang w:eastAsia="uk-UA"/>
        </w:rPr>
      </w:pPr>
    </w:p>
    <w:p w:rsidR="00842E37" w:rsidRDefault="00842E37" w:rsidP="00A95843">
      <w:pPr>
        <w:spacing w:after="0" w:line="240" w:lineRule="auto"/>
        <w:jc w:val="center"/>
        <w:rPr>
          <w:rFonts w:ascii="Times New Roman" w:eastAsia="Times New Roman" w:hAnsi="Times New Roman" w:cs="Times New Roman"/>
          <w:b/>
          <w:sz w:val="30"/>
          <w:szCs w:val="30"/>
          <w:lang w:eastAsia="uk-UA"/>
        </w:rPr>
      </w:pPr>
    </w:p>
    <w:p w:rsidR="00A95843" w:rsidRDefault="00A95843" w:rsidP="00A95843">
      <w:pPr>
        <w:spacing w:after="0" w:line="240" w:lineRule="auto"/>
        <w:jc w:val="center"/>
        <w:rPr>
          <w:rFonts w:ascii="Times New Roman" w:eastAsia="Times New Roman" w:hAnsi="Times New Roman" w:cs="Times New Roman"/>
          <w:b/>
          <w:sz w:val="30"/>
          <w:szCs w:val="30"/>
          <w:lang w:eastAsia="uk-UA"/>
        </w:rPr>
      </w:pPr>
      <w:r w:rsidRPr="00A95843">
        <w:rPr>
          <w:rFonts w:ascii="Times New Roman" w:eastAsia="Times New Roman" w:hAnsi="Times New Roman" w:cs="Times New Roman"/>
          <w:b/>
          <w:sz w:val="30"/>
          <w:szCs w:val="30"/>
          <w:lang w:eastAsia="uk-UA"/>
        </w:rPr>
        <w:lastRenderedPageBreak/>
        <w:t xml:space="preserve">УПРАВЛІННЯ КУЛЬТУРИ </w:t>
      </w:r>
    </w:p>
    <w:p w:rsidR="00A95843" w:rsidRPr="00A95843" w:rsidRDefault="00A95843" w:rsidP="00A95843">
      <w:pPr>
        <w:spacing w:after="0" w:line="240" w:lineRule="auto"/>
        <w:jc w:val="center"/>
        <w:rPr>
          <w:rFonts w:ascii="Times New Roman" w:eastAsia="Times New Roman" w:hAnsi="Times New Roman" w:cs="Times New Roman"/>
          <w:b/>
          <w:sz w:val="30"/>
          <w:szCs w:val="30"/>
          <w:lang w:eastAsia="uk-UA"/>
        </w:rPr>
      </w:pPr>
      <w:r>
        <w:rPr>
          <w:rFonts w:ascii="Times New Roman" w:eastAsia="Times New Roman" w:hAnsi="Times New Roman" w:cs="Times New Roman"/>
          <w:b/>
          <w:sz w:val="30"/>
          <w:szCs w:val="30"/>
          <w:lang w:eastAsia="uk-UA"/>
        </w:rPr>
        <w:t>ДЕПАРТАМЕНТУ РОЗВИТКУ ЛЬВІВСЬКОЇ МІСЬКОЇ РАДИ</w:t>
      </w:r>
    </w:p>
    <w:p w:rsidR="00A95843" w:rsidRPr="00A95843" w:rsidRDefault="00A95843" w:rsidP="00A95843">
      <w:pPr>
        <w:spacing w:after="0" w:line="240" w:lineRule="auto"/>
        <w:jc w:val="center"/>
        <w:rPr>
          <w:rFonts w:ascii="Times New Roman" w:eastAsia="Times New Roman" w:hAnsi="Times New Roman" w:cs="Times New Roman"/>
          <w:b/>
          <w:sz w:val="28"/>
          <w:szCs w:val="28"/>
          <w:lang w:eastAsia="uk-UA"/>
        </w:rPr>
      </w:pPr>
    </w:p>
    <w:p w:rsidR="00A95843" w:rsidRPr="00A95843" w:rsidRDefault="00A95843" w:rsidP="002C2955">
      <w:pPr>
        <w:pStyle w:val="a7"/>
        <w:numPr>
          <w:ilvl w:val="0"/>
          <w:numId w:val="47"/>
        </w:numPr>
        <w:spacing w:after="0" w:line="240" w:lineRule="auto"/>
        <w:jc w:val="center"/>
        <w:rPr>
          <w:rFonts w:ascii="Times New Roman" w:eastAsia="Times New Roman" w:hAnsi="Times New Roman" w:cs="Times New Roman"/>
          <w:b/>
          <w:sz w:val="28"/>
          <w:szCs w:val="28"/>
          <w:lang w:eastAsia="uk-UA"/>
        </w:rPr>
      </w:pPr>
      <w:r w:rsidRPr="00A95843">
        <w:rPr>
          <w:rFonts w:ascii="Times New Roman" w:eastAsia="Times New Roman" w:hAnsi="Times New Roman" w:cs="Times New Roman"/>
          <w:b/>
          <w:sz w:val="28"/>
          <w:szCs w:val="28"/>
          <w:lang w:eastAsia="uk-UA"/>
        </w:rPr>
        <w:t>Діяльність культури в умовах війни</w:t>
      </w:r>
    </w:p>
    <w:p w:rsidR="00A95843" w:rsidRPr="00A95843" w:rsidRDefault="00A95843" w:rsidP="00A95843">
      <w:pPr>
        <w:shd w:val="clear" w:color="auto" w:fill="FFFFFF"/>
        <w:spacing w:after="0" w:line="240" w:lineRule="auto"/>
        <w:ind w:firstLine="720"/>
        <w:jc w:val="both"/>
        <w:rPr>
          <w:rFonts w:ascii="Times New Roman" w:eastAsia="Times New Roman" w:hAnsi="Times New Roman" w:cs="Times New Roman"/>
          <w:color w:val="0F0F0F"/>
          <w:sz w:val="28"/>
          <w:szCs w:val="28"/>
          <w:lang w:eastAsia="uk-UA"/>
        </w:rPr>
      </w:pPr>
      <w:r w:rsidRPr="00A95843">
        <w:rPr>
          <w:rFonts w:ascii="Times New Roman" w:eastAsia="Times New Roman" w:hAnsi="Times New Roman" w:cs="Times New Roman"/>
          <w:color w:val="0F0F0F"/>
          <w:sz w:val="28"/>
          <w:szCs w:val="28"/>
          <w:lang w:eastAsia="uk-UA"/>
        </w:rPr>
        <w:t xml:space="preserve">Культура в час війни, як і кожна сфера діяльності в Україні, набула нового досвіду, усвідомлення глибокого внутрішнього потенціалу і ресурсу, концентрації зусиль для пошуку креативних рішень і нових векторів розвитку.    </w:t>
      </w:r>
    </w:p>
    <w:p w:rsidR="00A95843" w:rsidRPr="00A95843" w:rsidRDefault="00A95843" w:rsidP="00A95843">
      <w:pPr>
        <w:shd w:val="clear" w:color="auto" w:fill="FFFFFF"/>
        <w:spacing w:after="0" w:line="240" w:lineRule="auto"/>
        <w:ind w:firstLine="720"/>
        <w:jc w:val="both"/>
        <w:rPr>
          <w:rFonts w:ascii="Times New Roman" w:eastAsia="Times New Roman" w:hAnsi="Times New Roman" w:cs="Times New Roman"/>
          <w:color w:val="0F0F0F"/>
          <w:sz w:val="28"/>
          <w:szCs w:val="28"/>
          <w:lang w:eastAsia="uk-UA"/>
        </w:rPr>
      </w:pPr>
      <w:r w:rsidRPr="00A95843">
        <w:rPr>
          <w:rFonts w:ascii="Times New Roman" w:eastAsia="Times New Roman" w:hAnsi="Times New Roman" w:cs="Times New Roman"/>
          <w:color w:val="0F0F0F"/>
          <w:sz w:val="28"/>
          <w:szCs w:val="28"/>
          <w:lang w:eastAsia="uk-UA"/>
        </w:rPr>
        <w:t xml:space="preserve">У нових </w:t>
      </w:r>
      <w:proofErr w:type="spellStart"/>
      <w:r w:rsidRPr="00A95843">
        <w:rPr>
          <w:rFonts w:ascii="Times New Roman" w:eastAsia="Times New Roman" w:hAnsi="Times New Roman" w:cs="Times New Roman"/>
          <w:color w:val="0F0F0F"/>
          <w:sz w:val="28"/>
          <w:szCs w:val="28"/>
          <w:lang w:eastAsia="uk-UA"/>
        </w:rPr>
        <w:t>безпекових</w:t>
      </w:r>
      <w:proofErr w:type="spellEnd"/>
      <w:r w:rsidRPr="00A95843">
        <w:rPr>
          <w:rFonts w:ascii="Times New Roman" w:eastAsia="Times New Roman" w:hAnsi="Times New Roman" w:cs="Times New Roman"/>
          <w:color w:val="0F0F0F"/>
          <w:sz w:val="28"/>
          <w:szCs w:val="28"/>
          <w:lang w:eastAsia="uk-UA"/>
        </w:rPr>
        <w:t xml:space="preserve"> умовах посилюється відчуття значущості культури та спадщини, що формують та консолідують націю у боротьбі за самоідентифікацію. Відбуваються процеси відродження та деколонізації української культури та мистецтва: переоцінка </w:t>
      </w:r>
      <w:proofErr w:type="spellStart"/>
      <w:r w:rsidRPr="00A95843">
        <w:rPr>
          <w:rFonts w:ascii="Times New Roman" w:eastAsia="Times New Roman" w:hAnsi="Times New Roman" w:cs="Times New Roman"/>
          <w:color w:val="0F0F0F"/>
          <w:sz w:val="28"/>
          <w:szCs w:val="28"/>
          <w:lang w:eastAsia="uk-UA"/>
        </w:rPr>
        <w:t>сенсів</w:t>
      </w:r>
      <w:proofErr w:type="spellEnd"/>
      <w:r w:rsidRPr="00A95843">
        <w:rPr>
          <w:rFonts w:ascii="Times New Roman" w:eastAsia="Times New Roman" w:hAnsi="Times New Roman" w:cs="Times New Roman"/>
          <w:color w:val="0F0F0F"/>
          <w:sz w:val="28"/>
          <w:szCs w:val="28"/>
          <w:lang w:eastAsia="uk-UA"/>
        </w:rPr>
        <w:t xml:space="preserve"> і в літературі,  в поезії, в музиці, в театрах, музеях, мистецьких інституціях, і, як результат - з’являється нова якісна література, музика, театральні вистави, музейні </w:t>
      </w:r>
      <w:proofErr w:type="spellStart"/>
      <w:r w:rsidRPr="00A95843">
        <w:rPr>
          <w:rFonts w:ascii="Times New Roman" w:eastAsia="Times New Roman" w:hAnsi="Times New Roman" w:cs="Times New Roman"/>
          <w:color w:val="0F0F0F"/>
          <w:sz w:val="28"/>
          <w:szCs w:val="28"/>
          <w:lang w:eastAsia="uk-UA"/>
        </w:rPr>
        <w:t>проєкти</w:t>
      </w:r>
      <w:proofErr w:type="spellEnd"/>
      <w:r w:rsidRPr="00A95843">
        <w:rPr>
          <w:rFonts w:ascii="Times New Roman" w:eastAsia="Times New Roman" w:hAnsi="Times New Roman" w:cs="Times New Roman"/>
          <w:color w:val="0F0F0F"/>
          <w:sz w:val="28"/>
          <w:szCs w:val="28"/>
          <w:lang w:eastAsia="uk-UA"/>
        </w:rPr>
        <w:t xml:space="preserve"> тощо.  Розширилися  можливості міжнародної співпраці. </w:t>
      </w:r>
    </w:p>
    <w:p w:rsidR="00842E37" w:rsidRDefault="00A95843" w:rsidP="00A95843">
      <w:pPr>
        <w:shd w:val="clear" w:color="auto" w:fill="FFFFFF"/>
        <w:spacing w:after="0" w:line="240" w:lineRule="auto"/>
        <w:ind w:firstLine="720"/>
        <w:jc w:val="both"/>
        <w:rPr>
          <w:rFonts w:ascii="Times New Roman" w:eastAsia="Times New Roman" w:hAnsi="Times New Roman" w:cs="Times New Roman"/>
          <w:color w:val="0F0F0F"/>
          <w:sz w:val="28"/>
          <w:szCs w:val="28"/>
          <w:lang w:eastAsia="uk-UA"/>
        </w:rPr>
      </w:pPr>
      <w:r w:rsidRPr="00A95843">
        <w:rPr>
          <w:rFonts w:ascii="Times New Roman" w:eastAsia="Times New Roman" w:hAnsi="Times New Roman" w:cs="Times New Roman"/>
          <w:color w:val="0F0F0F"/>
          <w:sz w:val="28"/>
          <w:szCs w:val="28"/>
          <w:lang w:eastAsia="uk-UA"/>
        </w:rPr>
        <w:t>Головні напрямки діяльності управління культури у 2023 р.:</w:t>
      </w:r>
    </w:p>
    <w:p w:rsidR="00842E37" w:rsidRDefault="00A95843" w:rsidP="002C2955">
      <w:pPr>
        <w:pStyle w:val="a7"/>
        <w:numPr>
          <w:ilvl w:val="0"/>
          <w:numId w:val="48"/>
        </w:numPr>
        <w:shd w:val="clear" w:color="auto" w:fill="FFFFFF"/>
        <w:spacing w:after="0" w:line="240" w:lineRule="auto"/>
        <w:ind w:left="567"/>
        <w:jc w:val="both"/>
        <w:rPr>
          <w:rFonts w:ascii="Times New Roman" w:eastAsia="Times New Roman" w:hAnsi="Times New Roman" w:cs="Times New Roman"/>
          <w:color w:val="0F0F0F"/>
          <w:sz w:val="28"/>
          <w:szCs w:val="28"/>
          <w:lang w:eastAsia="uk-UA"/>
        </w:rPr>
      </w:pPr>
      <w:r w:rsidRPr="00842E37">
        <w:rPr>
          <w:rFonts w:ascii="Times New Roman" w:eastAsia="Times New Roman" w:hAnsi="Times New Roman" w:cs="Times New Roman"/>
          <w:color w:val="0F0F0F"/>
          <w:sz w:val="28"/>
          <w:szCs w:val="28"/>
          <w:lang w:eastAsia="uk-UA"/>
        </w:rPr>
        <w:t>відновлення повно</w:t>
      </w:r>
      <w:r w:rsidR="00842E37">
        <w:rPr>
          <w:rFonts w:ascii="Times New Roman" w:eastAsia="Times New Roman" w:hAnsi="Times New Roman" w:cs="Times New Roman"/>
          <w:color w:val="0F0F0F"/>
          <w:sz w:val="28"/>
          <w:szCs w:val="28"/>
          <w:lang w:eastAsia="uk-UA"/>
        </w:rPr>
        <w:t>форматної діяльності інституцій;</w:t>
      </w:r>
    </w:p>
    <w:p w:rsidR="00842E37" w:rsidRDefault="00A95843" w:rsidP="002C2955">
      <w:pPr>
        <w:pStyle w:val="a7"/>
        <w:numPr>
          <w:ilvl w:val="0"/>
          <w:numId w:val="48"/>
        </w:numPr>
        <w:shd w:val="clear" w:color="auto" w:fill="FFFFFF"/>
        <w:spacing w:after="0" w:line="240" w:lineRule="auto"/>
        <w:ind w:left="567"/>
        <w:jc w:val="both"/>
        <w:rPr>
          <w:rFonts w:ascii="Times New Roman" w:eastAsia="Times New Roman" w:hAnsi="Times New Roman" w:cs="Times New Roman"/>
          <w:color w:val="0F0F0F"/>
          <w:sz w:val="28"/>
          <w:szCs w:val="28"/>
          <w:lang w:eastAsia="uk-UA"/>
        </w:rPr>
      </w:pPr>
      <w:r w:rsidRPr="00842E37">
        <w:rPr>
          <w:rFonts w:ascii="Times New Roman" w:eastAsia="Times New Roman" w:hAnsi="Times New Roman" w:cs="Times New Roman"/>
          <w:color w:val="0F0F0F"/>
          <w:sz w:val="28"/>
          <w:szCs w:val="28"/>
          <w:lang w:eastAsia="uk-UA"/>
        </w:rPr>
        <w:t>опт</w:t>
      </w:r>
      <w:r w:rsidR="00842E37">
        <w:rPr>
          <w:rFonts w:ascii="Times New Roman" w:eastAsia="Times New Roman" w:hAnsi="Times New Roman" w:cs="Times New Roman"/>
          <w:color w:val="0F0F0F"/>
          <w:sz w:val="28"/>
          <w:szCs w:val="28"/>
          <w:lang w:eastAsia="uk-UA"/>
        </w:rPr>
        <w:t>имізація управлінських процесів;</w:t>
      </w:r>
    </w:p>
    <w:p w:rsidR="004824E2" w:rsidRDefault="00A95843" w:rsidP="002C2955">
      <w:pPr>
        <w:pStyle w:val="a7"/>
        <w:numPr>
          <w:ilvl w:val="0"/>
          <w:numId w:val="48"/>
        </w:numPr>
        <w:shd w:val="clear" w:color="auto" w:fill="FFFFFF"/>
        <w:spacing w:after="0" w:line="240" w:lineRule="auto"/>
        <w:ind w:left="567"/>
        <w:jc w:val="both"/>
        <w:rPr>
          <w:rFonts w:ascii="Times New Roman" w:eastAsia="Times New Roman" w:hAnsi="Times New Roman" w:cs="Times New Roman"/>
          <w:color w:val="0F0F0F"/>
          <w:sz w:val="28"/>
          <w:szCs w:val="28"/>
          <w:lang w:eastAsia="uk-UA"/>
        </w:rPr>
      </w:pPr>
      <w:r w:rsidRPr="00842E37">
        <w:rPr>
          <w:rFonts w:ascii="Times New Roman" w:eastAsia="Times New Roman" w:hAnsi="Times New Roman" w:cs="Times New Roman"/>
          <w:color w:val="0F0F0F"/>
          <w:sz w:val="28"/>
          <w:szCs w:val="28"/>
          <w:lang w:eastAsia="uk-UA"/>
        </w:rPr>
        <w:t>вжиття заходів для забезпечення доступності дл</w:t>
      </w:r>
      <w:r w:rsidR="004824E2">
        <w:rPr>
          <w:rFonts w:ascii="Times New Roman" w:eastAsia="Times New Roman" w:hAnsi="Times New Roman" w:cs="Times New Roman"/>
          <w:color w:val="0F0F0F"/>
          <w:sz w:val="28"/>
          <w:szCs w:val="28"/>
          <w:lang w:eastAsia="uk-UA"/>
        </w:rPr>
        <w:t>я різних категорій відвідувачів;</w:t>
      </w:r>
      <w:r w:rsidRPr="00842E37">
        <w:rPr>
          <w:rFonts w:ascii="Times New Roman" w:eastAsia="Times New Roman" w:hAnsi="Times New Roman" w:cs="Times New Roman"/>
          <w:color w:val="0F0F0F"/>
          <w:sz w:val="28"/>
          <w:szCs w:val="28"/>
          <w:lang w:eastAsia="uk-UA"/>
        </w:rPr>
        <w:t xml:space="preserve"> </w:t>
      </w:r>
    </w:p>
    <w:p w:rsidR="004824E2" w:rsidRDefault="00A95843" w:rsidP="002C2955">
      <w:pPr>
        <w:pStyle w:val="a7"/>
        <w:numPr>
          <w:ilvl w:val="0"/>
          <w:numId w:val="48"/>
        </w:numPr>
        <w:shd w:val="clear" w:color="auto" w:fill="FFFFFF"/>
        <w:spacing w:after="0" w:line="240" w:lineRule="auto"/>
        <w:ind w:left="567"/>
        <w:jc w:val="both"/>
        <w:rPr>
          <w:rFonts w:ascii="Times New Roman" w:eastAsia="Times New Roman" w:hAnsi="Times New Roman" w:cs="Times New Roman"/>
          <w:color w:val="0F0F0F"/>
          <w:sz w:val="28"/>
          <w:szCs w:val="28"/>
          <w:lang w:eastAsia="uk-UA"/>
        </w:rPr>
      </w:pPr>
      <w:r w:rsidRPr="00842E37">
        <w:rPr>
          <w:rFonts w:ascii="Times New Roman" w:eastAsia="Times New Roman" w:hAnsi="Times New Roman" w:cs="Times New Roman"/>
          <w:color w:val="0F0F0F"/>
          <w:sz w:val="28"/>
          <w:szCs w:val="28"/>
          <w:lang w:eastAsia="uk-UA"/>
        </w:rPr>
        <w:t xml:space="preserve">облаштування </w:t>
      </w:r>
      <w:proofErr w:type="spellStart"/>
      <w:r w:rsidRPr="00842E37">
        <w:rPr>
          <w:rFonts w:ascii="Times New Roman" w:eastAsia="Times New Roman" w:hAnsi="Times New Roman" w:cs="Times New Roman"/>
          <w:color w:val="0F0F0F"/>
          <w:sz w:val="28"/>
          <w:szCs w:val="28"/>
          <w:lang w:eastAsia="uk-UA"/>
        </w:rPr>
        <w:t>укриттів</w:t>
      </w:r>
      <w:proofErr w:type="spellEnd"/>
      <w:r w:rsidRPr="00842E37">
        <w:rPr>
          <w:rFonts w:ascii="Times New Roman" w:eastAsia="Times New Roman" w:hAnsi="Times New Roman" w:cs="Times New Roman"/>
          <w:color w:val="0F0F0F"/>
          <w:sz w:val="28"/>
          <w:szCs w:val="28"/>
          <w:lang w:eastAsia="uk-UA"/>
        </w:rPr>
        <w:t>, пунктів незламності, забезпечення альтернативних джерел енергопостачанн</w:t>
      </w:r>
      <w:r w:rsidR="004824E2">
        <w:rPr>
          <w:rFonts w:ascii="Times New Roman" w:eastAsia="Times New Roman" w:hAnsi="Times New Roman" w:cs="Times New Roman"/>
          <w:color w:val="0F0F0F"/>
          <w:sz w:val="28"/>
          <w:szCs w:val="28"/>
          <w:lang w:eastAsia="uk-UA"/>
        </w:rPr>
        <w:t>я;</w:t>
      </w:r>
    </w:p>
    <w:p w:rsidR="00A95843" w:rsidRPr="00842E37" w:rsidRDefault="00A95843" w:rsidP="002C2955">
      <w:pPr>
        <w:pStyle w:val="a7"/>
        <w:numPr>
          <w:ilvl w:val="0"/>
          <w:numId w:val="48"/>
        </w:numPr>
        <w:shd w:val="clear" w:color="auto" w:fill="FFFFFF"/>
        <w:spacing w:after="0" w:line="240" w:lineRule="auto"/>
        <w:ind w:left="567"/>
        <w:jc w:val="both"/>
        <w:rPr>
          <w:rFonts w:ascii="Times New Roman" w:eastAsia="Times New Roman" w:hAnsi="Times New Roman" w:cs="Times New Roman"/>
          <w:color w:val="0F0F0F"/>
          <w:sz w:val="28"/>
          <w:szCs w:val="28"/>
          <w:lang w:eastAsia="uk-UA"/>
        </w:rPr>
      </w:pPr>
      <w:r w:rsidRPr="00842E37">
        <w:rPr>
          <w:rFonts w:ascii="Times New Roman" w:eastAsia="Times New Roman" w:hAnsi="Times New Roman" w:cs="Times New Roman"/>
          <w:color w:val="0F0F0F"/>
          <w:sz w:val="28"/>
          <w:szCs w:val="28"/>
          <w:lang w:eastAsia="uk-UA"/>
        </w:rPr>
        <w:t xml:space="preserve">напрацювання </w:t>
      </w:r>
      <w:proofErr w:type="spellStart"/>
      <w:r w:rsidRPr="00842E37">
        <w:rPr>
          <w:rFonts w:ascii="Times New Roman" w:eastAsia="Times New Roman" w:hAnsi="Times New Roman" w:cs="Times New Roman"/>
          <w:color w:val="0F0F0F"/>
          <w:sz w:val="28"/>
          <w:szCs w:val="28"/>
          <w:lang w:eastAsia="uk-UA"/>
        </w:rPr>
        <w:t>проєктів</w:t>
      </w:r>
      <w:proofErr w:type="spellEnd"/>
      <w:r w:rsidRPr="00842E37">
        <w:rPr>
          <w:rFonts w:ascii="Times New Roman" w:eastAsia="Times New Roman" w:hAnsi="Times New Roman" w:cs="Times New Roman"/>
          <w:color w:val="0F0F0F"/>
          <w:sz w:val="28"/>
          <w:szCs w:val="28"/>
          <w:lang w:eastAsia="uk-UA"/>
        </w:rPr>
        <w:t xml:space="preserve"> у сфері міжнародної діяльності інституцій.</w:t>
      </w:r>
    </w:p>
    <w:p w:rsidR="00A95843" w:rsidRPr="00A95843" w:rsidRDefault="00A95843" w:rsidP="00A95843">
      <w:pPr>
        <w:shd w:val="clear" w:color="auto" w:fill="FFFFFF"/>
        <w:spacing w:after="0" w:line="240" w:lineRule="auto"/>
        <w:ind w:firstLine="720"/>
        <w:jc w:val="both"/>
        <w:rPr>
          <w:rFonts w:ascii="Times New Roman" w:eastAsia="Times New Roman" w:hAnsi="Times New Roman" w:cs="Times New Roman"/>
          <w:color w:val="0F0F0F"/>
          <w:sz w:val="28"/>
          <w:szCs w:val="28"/>
          <w:lang w:eastAsia="uk-UA"/>
        </w:rPr>
      </w:pPr>
      <w:r w:rsidRPr="00A95843">
        <w:rPr>
          <w:rFonts w:ascii="Times New Roman" w:eastAsia="Times New Roman" w:hAnsi="Times New Roman" w:cs="Times New Roman"/>
          <w:color w:val="0F0F0F"/>
          <w:sz w:val="28"/>
          <w:szCs w:val="28"/>
          <w:lang w:eastAsia="uk-UA"/>
        </w:rPr>
        <w:t xml:space="preserve">Важливим вектором діяльності була культурна дипломатія: представлення Львова та України на різноманітних платформах, у </w:t>
      </w:r>
      <w:proofErr w:type="spellStart"/>
      <w:r w:rsidRPr="00A95843">
        <w:rPr>
          <w:rFonts w:ascii="Times New Roman" w:eastAsia="Times New Roman" w:hAnsi="Times New Roman" w:cs="Times New Roman"/>
          <w:color w:val="0F0F0F"/>
          <w:sz w:val="28"/>
          <w:szCs w:val="28"/>
          <w:lang w:eastAsia="uk-UA"/>
        </w:rPr>
        <w:t>т.ч</w:t>
      </w:r>
      <w:proofErr w:type="spellEnd"/>
      <w:r w:rsidRPr="00A95843">
        <w:rPr>
          <w:rFonts w:ascii="Times New Roman" w:eastAsia="Times New Roman" w:hAnsi="Times New Roman" w:cs="Times New Roman"/>
          <w:color w:val="0F0F0F"/>
          <w:sz w:val="28"/>
          <w:szCs w:val="28"/>
          <w:lang w:eastAsia="uk-UA"/>
        </w:rPr>
        <w:t>. міжнародних, аби через культуру і мистецтво транслювати цілому світові інформацію про російсько-українську війну і про умови, в яких живе і розвивається культура. Окремим рефреном звучала тема підтримки, реабілітації та реінтеграції захисників України та членів їхніх родин.</w:t>
      </w:r>
    </w:p>
    <w:p w:rsidR="00A95843" w:rsidRPr="00A95843" w:rsidRDefault="00A95843" w:rsidP="00A95843">
      <w:pPr>
        <w:shd w:val="clear" w:color="auto" w:fill="FFFFFF"/>
        <w:spacing w:after="0" w:line="240" w:lineRule="auto"/>
        <w:ind w:firstLine="720"/>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 xml:space="preserve">Сприяння розвитку компетенцій керівників інституцій культури через організацію та проведення навчань і тренінгів з доступності, </w:t>
      </w:r>
      <w:proofErr w:type="spellStart"/>
      <w:r w:rsidRPr="00A95843">
        <w:rPr>
          <w:rFonts w:ascii="Times New Roman" w:eastAsia="Times New Roman" w:hAnsi="Times New Roman" w:cs="Times New Roman"/>
          <w:sz w:val="28"/>
          <w:szCs w:val="28"/>
          <w:lang w:eastAsia="uk-UA"/>
        </w:rPr>
        <w:t>закупівель</w:t>
      </w:r>
      <w:proofErr w:type="spellEnd"/>
      <w:r w:rsidRPr="00A95843">
        <w:rPr>
          <w:rFonts w:ascii="Times New Roman" w:eastAsia="Times New Roman" w:hAnsi="Times New Roman" w:cs="Times New Roman"/>
          <w:sz w:val="28"/>
          <w:szCs w:val="28"/>
          <w:lang w:eastAsia="uk-UA"/>
        </w:rPr>
        <w:t xml:space="preserve">, доброчесності, ментального здоров’я тощо. </w:t>
      </w:r>
      <w:r w:rsidRPr="00A95843">
        <w:rPr>
          <w:rFonts w:ascii="Times New Roman" w:eastAsia="Times New Roman" w:hAnsi="Times New Roman" w:cs="Times New Roman"/>
          <w:sz w:val="28"/>
          <w:szCs w:val="28"/>
          <w:lang w:eastAsia="uk-UA"/>
        </w:rPr>
        <w:tab/>
        <w:t xml:space="preserve">                                                                     </w:t>
      </w:r>
    </w:p>
    <w:p w:rsidR="00A95843" w:rsidRPr="00A95843" w:rsidRDefault="00A95843" w:rsidP="00A95843">
      <w:pPr>
        <w:shd w:val="clear" w:color="auto" w:fill="FFFFFF"/>
        <w:spacing w:after="0" w:line="240" w:lineRule="auto"/>
        <w:ind w:firstLine="720"/>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 xml:space="preserve">Стимулювання процесів збереження та </w:t>
      </w:r>
      <w:proofErr w:type="spellStart"/>
      <w:r w:rsidRPr="00A95843">
        <w:rPr>
          <w:rFonts w:ascii="Times New Roman" w:eastAsia="Times New Roman" w:hAnsi="Times New Roman" w:cs="Times New Roman"/>
          <w:sz w:val="28"/>
          <w:szCs w:val="28"/>
          <w:lang w:eastAsia="uk-UA"/>
        </w:rPr>
        <w:t>оцифрування</w:t>
      </w:r>
      <w:proofErr w:type="spellEnd"/>
      <w:r w:rsidRPr="00A95843">
        <w:rPr>
          <w:rFonts w:ascii="Times New Roman" w:eastAsia="Times New Roman" w:hAnsi="Times New Roman" w:cs="Times New Roman"/>
          <w:sz w:val="28"/>
          <w:szCs w:val="28"/>
          <w:lang w:eastAsia="uk-UA"/>
        </w:rPr>
        <w:t xml:space="preserve"> музейних колекцій.</w:t>
      </w:r>
    </w:p>
    <w:p w:rsidR="00A95843" w:rsidRPr="00A95843" w:rsidRDefault="00A95843" w:rsidP="00A95843">
      <w:pPr>
        <w:shd w:val="clear" w:color="auto" w:fill="FFFFFF"/>
        <w:spacing w:after="0" w:line="240" w:lineRule="auto"/>
        <w:ind w:firstLine="720"/>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Протягом року проведено конкурси на заміщення вакантних посад та призначено  керівників інституцій культури:</w:t>
      </w:r>
    </w:p>
    <w:p w:rsidR="00A95843" w:rsidRPr="00A95843" w:rsidRDefault="00A95843" w:rsidP="002C2955">
      <w:pPr>
        <w:numPr>
          <w:ilvl w:val="0"/>
          <w:numId w:val="34"/>
        </w:numPr>
        <w:shd w:val="clear" w:color="auto" w:fill="FFFFFF"/>
        <w:spacing w:after="0" w:line="240" w:lineRule="auto"/>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Музей народної архітектури та побуту у Львові імені Климентія Шептицького.</w:t>
      </w:r>
    </w:p>
    <w:p w:rsidR="00A95843" w:rsidRPr="00A95843" w:rsidRDefault="00A95843" w:rsidP="002C2955">
      <w:pPr>
        <w:numPr>
          <w:ilvl w:val="0"/>
          <w:numId w:val="34"/>
        </w:numPr>
        <w:shd w:val="clear" w:color="auto" w:fill="FFFFFF"/>
        <w:spacing w:after="0" w:line="240" w:lineRule="auto"/>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Львівський академічний драматичний театр імені Лесі Українки.</w:t>
      </w:r>
    </w:p>
    <w:p w:rsidR="00A95843" w:rsidRPr="00A95843" w:rsidRDefault="00A95843" w:rsidP="002C2955">
      <w:pPr>
        <w:numPr>
          <w:ilvl w:val="0"/>
          <w:numId w:val="34"/>
        </w:numPr>
        <w:shd w:val="clear" w:color="auto" w:fill="FFFFFF"/>
        <w:spacing w:after="0" w:line="240" w:lineRule="auto"/>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Львівський академічний будинок органної та камерної музики.</w:t>
      </w:r>
    </w:p>
    <w:p w:rsidR="00A95843" w:rsidRPr="00A95843" w:rsidRDefault="000E027C" w:rsidP="002C2955">
      <w:pPr>
        <w:numPr>
          <w:ilvl w:val="0"/>
          <w:numId w:val="34"/>
        </w:num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ЛКП «</w:t>
      </w:r>
      <w:r w:rsidR="00A95843" w:rsidRPr="00A95843">
        <w:rPr>
          <w:rFonts w:ascii="Times New Roman" w:eastAsia="Times New Roman" w:hAnsi="Times New Roman" w:cs="Times New Roman"/>
          <w:sz w:val="28"/>
          <w:szCs w:val="28"/>
          <w:lang w:eastAsia="uk-UA"/>
        </w:rPr>
        <w:t>Культурно</w:t>
      </w:r>
      <w:r>
        <w:rPr>
          <w:rFonts w:ascii="Times New Roman" w:eastAsia="Times New Roman" w:hAnsi="Times New Roman" w:cs="Times New Roman"/>
          <w:sz w:val="28"/>
          <w:szCs w:val="28"/>
          <w:lang w:eastAsia="uk-UA"/>
        </w:rPr>
        <w:t>-освітній центр ім. О. Довженка»</w:t>
      </w:r>
      <w:r w:rsidR="00A95843" w:rsidRPr="00A95843">
        <w:rPr>
          <w:rFonts w:ascii="Times New Roman" w:eastAsia="Times New Roman" w:hAnsi="Times New Roman" w:cs="Times New Roman"/>
          <w:sz w:val="28"/>
          <w:szCs w:val="28"/>
          <w:lang w:eastAsia="uk-UA"/>
        </w:rPr>
        <w:t>.</w:t>
      </w:r>
    </w:p>
    <w:p w:rsidR="00CD2080" w:rsidRDefault="00A95843" w:rsidP="00CD2080">
      <w:pPr>
        <w:shd w:val="clear" w:color="auto" w:fill="FFFFFF"/>
        <w:spacing w:after="0" w:line="240" w:lineRule="auto"/>
        <w:ind w:firstLine="700"/>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 xml:space="preserve">Завдяки активній співпраці з закордонними партнерами, міжнародними фондами, реалізації грантових програм, підтримці благодійних організацій </w:t>
      </w:r>
      <w:r w:rsidRPr="00A95843">
        <w:rPr>
          <w:rFonts w:ascii="Times New Roman" w:eastAsia="Times New Roman" w:hAnsi="Times New Roman" w:cs="Times New Roman"/>
          <w:b/>
          <w:sz w:val="28"/>
          <w:szCs w:val="28"/>
          <w:lang w:eastAsia="uk-UA"/>
        </w:rPr>
        <w:t>інституціями культури залучено позабюджетні кошти в сумі: 58 522 610,00 грн.</w:t>
      </w:r>
      <w:r w:rsidRPr="00A95843">
        <w:rPr>
          <w:rFonts w:ascii="Times New Roman" w:eastAsia="Times New Roman" w:hAnsi="Times New Roman" w:cs="Times New Roman"/>
          <w:sz w:val="28"/>
          <w:szCs w:val="28"/>
          <w:lang w:eastAsia="uk-UA"/>
        </w:rPr>
        <w:t xml:space="preserve"> (в </w:t>
      </w:r>
      <w:proofErr w:type="spellStart"/>
      <w:r w:rsidRPr="00A95843">
        <w:rPr>
          <w:rFonts w:ascii="Times New Roman" w:eastAsia="Times New Roman" w:hAnsi="Times New Roman" w:cs="Times New Roman"/>
          <w:sz w:val="28"/>
          <w:szCs w:val="28"/>
          <w:lang w:eastAsia="uk-UA"/>
        </w:rPr>
        <w:t>т.ч</w:t>
      </w:r>
      <w:proofErr w:type="spellEnd"/>
      <w:r w:rsidRPr="00A95843">
        <w:rPr>
          <w:rFonts w:ascii="Times New Roman" w:eastAsia="Times New Roman" w:hAnsi="Times New Roman" w:cs="Times New Roman"/>
          <w:sz w:val="28"/>
          <w:szCs w:val="28"/>
          <w:lang w:eastAsia="uk-UA"/>
        </w:rPr>
        <w:t>. за надання платних послуг та продажу квитків - 37 177 745 грн., грантові ко</w:t>
      </w:r>
      <w:r w:rsidR="00CD2080">
        <w:rPr>
          <w:rFonts w:ascii="Times New Roman" w:eastAsia="Times New Roman" w:hAnsi="Times New Roman" w:cs="Times New Roman"/>
          <w:sz w:val="28"/>
          <w:szCs w:val="28"/>
          <w:lang w:eastAsia="uk-UA"/>
        </w:rPr>
        <w:t>шти та ін. - 21 344 865,00 грн.</w:t>
      </w:r>
    </w:p>
    <w:p w:rsidR="00CD2080" w:rsidRPr="00A95843" w:rsidRDefault="00CD2080" w:rsidP="00CD2080">
      <w:pPr>
        <w:shd w:val="clear" w:color="auto" w:fill="FFFFFF"/>
        <w:spacing w:after="0" w:line="240" w:lineRule="auto"/>
        <w:ind w:firstLine="700"/>
        <w:jc w:val="both"/>
        <w:rPr>
          <w:rFonts w:ascii="Times New Roman" w:eastAsia="Times New Roman" w:hAnsi="Times New Roman" w:cs="Times New Roman"/>
          <w:sz w:val="28"/>
          <w:szCs w:val="28"/>
          <w:lang w:eastAsia="uk-UA"/>
        </w:rPr>
      </w:pPr>
    </w:p>
    <w:p w:rsidR="00A95843" w:rsidRPr="00A95843" w:rsidRDefault="00A95843" w:rsidP="002C2955">
      <w:pPr>
        <w:pStyle w:val="a7"/>
        <w:numPr>
          <w:ilvl w:val="0"/>
          <w:numId w:val="47"/>
        </w:numPr>
        <w:spacing w:after="0" w:line="240" w:lineRule="auto"/>
        <w:jc w:val="center"/>
        <w:rPr>
          <w:rFonts w:ascii="Times New Roman" w:eastAsia="Times New Roman" w:hAnsi="Times New Roman" w:cs="Times New Roman"/>
          <w:b/>
          <w:sz w:val="28"/>
          <w:szCs w:val="28"/>
          <w:lang w:eastAsia="uk-UA"/>
        </w:rPr>
      </w:pPr>
      <w:r w:rsidRPr="00A95843">
        <w:rPr>
          <w:rFonts w:ascii="Times New Roman" w:eastAsia="Times New Roman" w:hAnsi="Times New Roman" w:cs="Times New Roman"/>
          <w:b/>
          <w:sz w:val="28"/>
          <w:szCs w:val="28"/>
          <w:lang w:eastAsia="uk-UA"/>
        </w:rPr>
        <w:lastRenderedPageBreak/>
        <w:t>Створення нових просторів та оновлення інституцій</w:t>
      </w:r>
    </w:p>
    <w:p w:rsidR="00A95843" w:rsidRPr="00A95843" w:rsidRDefault="00A95843" w:rsidP="00A95843">
      <w:pPr>
        <w:spacing w:after="0" w:line="240" w:lineRule="auto"/>
        <w:ind w:firstLine="720"/>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 xml:space="preserve">Відбулися трансформації та оновлення муніципальних інституцій культури в сучасні простори, зокрема, відкрито: </w:t>
      </w:r>
    </w:p>
    <w:p w:rsidR="00A95843" w:rsidRPr="00A95843" w:rsidRDefault="00A95843" w:rsidP="002C2955">
      <w:pPr>
        <w:numPr>
          <w:ilvl w:val="0"/>
          <w:numId w:val="46"/>
        </w:numPr>
        <w:spacing w:after="0" w:line="240" w:lineRule="auto"/>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 xml:space="preserve">Концептуальну Мистецьку бібліотеку (вул. Ш. Руставелі, 8), що стала прикладом впровадження нових </w:t>
      </w:r>
      <w:proofErr w:type="spellStart"/>
      <w:r w:rsidRPr="00A95843">
        <w:rPr>
          <w:rFonts w:ascii="Times New Roman" w:eastAsia="Times New Roman" w:hAnsi="Times New Roman" w:cs="Times New Roman"/>
          <w:sz w:val="28"/>
          <w:szCs w:val="28"/>
          <w:lang w:eastAsia="uk-UA"/>
        </w:rPr>
        <w:t>зв’язків</w:t>
      </w:r>
      <w:proofErr w:type="spellEnd"/>
      <w:r w:rsidRPr="00A95843">
        <w:rPr>
          <w:rFonts w:ascii="Times New Roman" w:eastAsia="Times New Roman" w:hAnsi="Times New Roman" w:cs="Times New Roman"/>
          <w:sz w:val="28"/>
          <w:szCs w:val="28"/>
          <w:lang w:eastAsia="uk-UA"/>
        </w:rPr>
        <w:t xml:space="preserve"> між митцями, видавцями та </w:t>
      </w:r>
      <w:proofErr w:type="spellStart"/>
      <w:r w:rsidRPr="00A95843">
        <w:rPr>
          <w:rFonts w:ascii="Times New Roman" w:eastAsia="Times New Roman" w:hAnsi="Times New Roman" w:cs="Times New Roman"/>
          <w:sz w:val="28"/>
          <w:szCs w:val="28"/>
          <w:lang w:eastAsia="uk-UA"/>
        </w:rPr>
        <w:t>бібліотекарями</w:t>
      </w:r>
      <w:proofErr w:type="spellEnd"/>
      <w:r w:rsidRPr="00A95843">
        <w:rPr>
          <w:rFonts w:ascii="Times New Roman" w:eastAsia="Times New Roman" w:hAnsi="Times New Roman" w:cs="Times New Roman"/>
          <w:sz w:val="28"/>
          <w:szCs w:val="28"/>
          <w:lang w:eastAsia="uk-UA"/>
        </w:rPr>
        <w:t xml:space="preserve"> завдяки поєднанню реставраційно-консерваційних робіт у приміщенні, що є пам’яткою, збору унікальної колекції мистецьких книг та облаштуванню арт-простору. </w:t>
      </w:r>
    </w:p>
    <w:p w:rsidR="00A95843" w:rsidRPr="00A95843" w:rsidRDefault="00A95843" w:rsidP="002C2955">
      <w:pPr>
        <w:numPr>
          <w:ilvl w:val="0"/>
          <w:numId w:val="46"/>
        </w:numPr>
        <w:spacing w:after="0" w:line="240" w:lineRule="auto"/>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 xml:space="preserve">Філію художньої школи ім. О. </w:t>
      </w:r>
      <w:proofErr w:type="spellStart"/>
      <w:r w:rsidRPr="00A95843">
        <w:rPr>
          <w:rFonts w:ascii="Times New Roman" w:eastAsia="Times New Roman" w:hAnsi="Times New Roman" w:cs="Times New Roman"/>
          <w:sz w:val="28"/>
          <w:szCs w:val="28"/>
          <w:lang w:eastAsia="uk-UA"/>
        </w:rPr>
        <w:t>Новаківського</w:t>
      </w:r>
      <w:proofErr w:type="spellEnd"/>
      <w:r w:rsidRPr="00A95843">
        <w:rPr>
          <w:rFonts w:ascii="Times New Roman" w:eastAsia="Times New Roman" w:hAnsi="Times New Roman" w:cs="Times New Roman"/>
          <w:sz w:val="28"/>
          <w:szCs w:val="28"/>
          <w:lang w:eastAsia="uk-UA"/>
        </w:rPr>
        <w:t xml:space="preserve"> (вул. Володимира Великого, 26А), яка у квітні відкрила свої експозиційні зали. Тут навчається 56 учнів - майбутніх митців.</w:t>
      </w:r>
    </w:p>
    <w:p w:rsidR="00A95843" w:rsidRPr="00A95843" w:rsidRDefault="00A95843" w:rsidP="002C2955">
      <w:pPr>
        <w:numPr>
          <w:ilvl w:val="0"/>
          <w:numId w:val="46"/>
        </w:numPr>
        <w:spacing w:after="0" w:line="240" w:lineRule="auto"/>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 xml:space="preserve">Філію школи мистецтв №5 (вул. </w:t>
      </w:r>
      <w:proofErr w:type="spellStart"/>
      <w:r w:rsidRPr="00A95843">
        <w:rPr>
          <w:rFonts w:ascii="Times New Roman" w:eastAsia="Times New Roman" w:hAnsi="Times New Roman" w:cs="Times New Roman"/>
          <w:sz w:val="28"/>
          <w:szCs w:val="28"/>
          <w:lang w:eastAsia="uk-UA"/>
        </w:rPr>
        <w:t>Стрийська</w:t>
      </w:r>
      <w:proofErr w:type="spellEnd"/>
      <w:r w:rsidRPr="00A95843">
        <w:rPr>
          <w:rFonts w:ascii="Times New Roman" w:eastAsia="Times New Roman" w:hAnsi="Times New Roman" w:cs="Times New Roman"/>
          <w:sz w:val="28"/>
          <w:szCs w:val="28"/>
          <w:lang w:eastAsia="uk-UA"/>
        </w:rPr>
        <w:t>, 79), в якій функціонують художній, танцювальний, театральний, хореографічний, фортепіанний, вокальний, хоровий   напрямки. Навчанням охоплено 115 учнів.</w:t>
      </w:r>
    </w:p>
    <w:p w:rsidR="00A95843" w:rsidRPr="00A95843" w:rsidRDefault="00A95843" w:rsidP="002C2955">
      <w:pPr>
        <w:numPr>
          <w:ilvl w:val="0"/>
          <w:numId w:val="46"/>
        </w:numPr>
        <w:spacing w:after="0" w:line="240" w:lineRule="auto"/>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Простір ‘’STEAM SPACE’’ (вул. Наукова, 49) – науково-технологічно-</w:t>
      </w:r>
      <w:proofErr w:type="spellStart"/>
      <w:r w:rsidRPr="00A95843">
        <w:rPr>
          <w:rFonts w:ascii="Times New Roman" w:eastAsia="Times New Roman" w:hAnsi="Times New Roman" w:cs="Times New Roman"/>
          <w:sz w:val="28"/>
          <w:szCs w:val="28"/>
          <w:lang w:eastAsia="uk-UA"/>
        </w:rPr>
        <w:t>мистецько</w:t>
      </w:r>
      <w:proofErr w:type="spellEnd"/>
      <w:r w:rsidRPr="00A95843">
        <w:rPr>
          <w:rFonts w:ascii="Times New Roman" w:eastAsia="Times New Roman" w:hAnsi="Times New Roman" w:cs="Times New Roman"/>
          <w:sz w:val="28"/>
          <w:szCs w:val="28"/>
          <w:lang w:eastAsia="uk-UA"/>
        </w:rPr>
        <w:t xml:space="preserve">-математичний заклад. Місце, де діти </w:t>
      </w:r>
      <w:proofErr w:type="spellStart"/>
      <w:r w:rsidRPr="00A95843">
        <w:rPr>
          <w:rFonts w:ascii="Times New Roman" w:eastAsia="Times New Roman" w:hAnsi="Times New Roman" w:cs="Times New Roman"/>
          <w:sz w:val="28"/>
          <w:szCs w:val="28"/>
          <w:lang w:eastAsia="uk-UA"/>
        </w:rPr>
        <w:t>вчаться</w:t>
      </w:r>
      <w:proofErr w:type="spellEnd"/>
      <w:r w:rsidRPr="00A95843">
        <w:rPr>
          <w:rFonts w:ascii="Times New Roman" w:eastAsia="Times New Roman" w:hAnsi="Times New Roman" w:cs="Times New Roman"/>
          <w:sz w:val="28"/>
          <w:szCs w:val="28"/>
          <w:lang w:eastAsia="uk-UA"/>
        </w:rPr>
        <w:t xml:space="preserve"> майструвати </w:t>
      </w:r>
      <w:proofErr w:type="spellStart"/>
      <w:r w:rsidRPr="00A95843">
        <w:rPr>
          <w:rFonts w:ascii="Times New Roman" w:eastAsia="Times New Roman" w:hAnsi="Times New Roman" w:cs="Times New Roman"/>
          <w:sz w:val="28"/>
          <w:szCs w:val="28"/>
          <w:lang w:eastAsia="uk-UA"/>
        </w:rPr>
        <w:t>дрони</w:t>
      </w:r>
      <w:proofErr w:type="spellEnd"/>
      <w:r w:rsidRPr="00A95843">
        <w:rPr>
          <w:rFonts w:ascii="Times New Roman" w:eastAsia="Times New Roman" w:hAnsi="Times New Roman" w:cs="Times New Roman"/>
          <w:sz w:val="28"/>
          <w:szCs w:val="28"/>
          <w:lang w:eastAsia="uk-UA"/>
        </w:rPr>
        <w:t>, малювати, розробляти ігри, вивчати математику та проявляти свою фантазію в рукоділлі.</w:t>
      </w:r>
    </w:p>
    <w:p w:rsidR="00A95843" w:rsidRPr="00A95843" w:rsidRDefault="00A95843" w:rsidP="002C2955">
      <w:pPr>
        <w:numPr>
          <w:ilvl w:val="0"/>
          <w:numId w:val="46"/>
        </w:numPr>
        <w:spacing w:after="0" w:line="240" w:lineRule="auto"/>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Мистецьку (Музичну) Резиденцію Львівського органного залу</w:t>
      </w:r>
      <w:r w:rsidRPr="00A95843">
        <w:rPr>
          <w:rFonts w:ascii="Times New Roman" w:eastAsia="Times New Roman" w:hAnsi="Times New Roman" w:cs="Times New Roman"/>
          <w:b/>
          <w:sz w:val="28"/>
          <w:szCs w:val="28"/>
          <w:lang w:eastAsia="uk-UA"/>
        </w:rPr>
        <w:t xml:space="preserve"> </w:t>
      </w:r>
      <w:r w:rsidRPr="00A95843">
        <w:rPr>
          <w:rFonts w:ascii="Times New Roman" w:eastAsia="Times New Roman" w:hAnsi="Times New Roman" w:cs="Times New Roman"/>
          <w:sz w:val="28"/>
          <w:szCs w:val="28"/>
          <w:lang w:eastAsia="uk-UA"/>
        </w:rPr>
        <w:t>(вул. Бандери, 4)</w:t>
      </w:r>
      <w:r w:rsidRPr="00A95843">
        <w:rPr>
          <w:rFonts w:ascii="Times New Roman" w:eastAsia="Times New Roman" w:hAnsi="Times New Roman" w:cs="Times New Roman"/>
          <w:b/>
          <w:sz w:val="28"/>
          <w:szCs w:val="28"/>
          <w:lang w:eastAsia="uk-UA"/>
        </w:rPr>
        <w:t xml:space="preserve"> </w:t>
      </w:r>
      <w:r w:rsidRPr="00A95843">
        <w:rPr>
          <w:rFonts w:ascii="Times New Roman" w:eastAsia="Times New Roman" w:hAnsi="Times New Roman" w:cs="Times New Roman"/>
          <w:sz w:val="28"/>
          <w:szCs w:val="28"/>
          <w:lang w:eastAsia="uk-UA"/>
        </w:rPr>
        <w:t xml:space="preserve">Створено концепцію і реалізовано проект відкриття. </w:t>
      </w:r>
      <w:r w:rsidRPr="00A95843">
        <w:rPr>
          <w:rFonts w:ascii="Times New Roman" w:eastAsia="Times New Roman" w:hAnsi="Times New Roman" w:cs="Times New Roman"/>
          <w:b/>
          <w:sz w:val="28"/>
          <w:szCs w:val="28"/>
          <w:lang w:eastAsia="uk-UA"/>
        </w:rPr>
        <w:t xml:space="preserve"> </w:t>
      </w:r>
    </w:p>
    <w:p w:rsidR="00CD2080" w:rsidRDefault="00A95843" w:rsidP="002C2955">
      <w:pPr>
        <w:numPr>
          <w:ilvl w:val="0"/>
          <w:numId w:val="46"/>
        </w:numPr>
        <w:spacing w:after="0" w:line="240" w:lineRule="auto"/>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 xml:space="preserve">Простір бібліотеки </w:t>
      </w:r>
      <w:proofErr w:type="spellStart"/>
      <w:r w:rsidRPr="00A95843">
        <w:rPr>
          <w:rFonts w:ascii="Times New Roman" w:eastAsia="Times New Roman" w:hAnsi="Times New Roman" w:cs="Times New Roman"/>
          <w:sz w:val="28"/>
          <w:szCs w:val="28"/>
          <w:lang w:eastAsia="uk-UA"/>
        </w:rPr>
        <w:t>ProFashion</w:t>
      </w:r>
      <w:proofErr w:type="spellEnd"/>
      <w:r w:rsidRPr="00A95843">
        <w:rPr>
          <w:rFonts w:ascii="Times New Roman" w:eastAsia="Times New Roman" w:hAnsi="Times New Roman" w:cs="Times New Roman"/>
          <w:b/>
          <w:sz w:val="28"/>
          <w:szCs w:val="28"/>
          <w:lang w:eastAsia="uk-UA"/>
        </w:rPr>
        <w:t xml:space="preserve"> </w:t>
      </w:r>
      <w:r w:rsidRPr="00A95843">
        <w:rPr>
          <w:rFonts w:ascii="Times New Roman" w:eastAsia="Times New Roman" w:hAnsi="Times New Roman" w:cs="Times New Roman"/>
          <w:sz w:val="28"/>
          <w:szCs w:val="28"/>
          <w:lang w:eastAsia="uk-UA"/>
        </w:rPr>
        <w:t xml:space="preserve">(вул. </w:t>
      </w:r>
      <w:proofErr w:type="spellStart"/>
      <w:r w:rsidRPr="00A95843">
        <w:rPr>
          <w:rFonts w:ascii="Times New Roman" w:eastAsia="Times New Roman" w:hAnsi="Times New Roman" w:cs="Times New Roman"/>
          <w:sz w:val="28"/>
          <w:szCs w:val="28"/>
          <w:lang w:eastAsia="uk-UA"/>
        </w:rPr>
        <w:t>Хуторівка</w:t>
      </w:r>
      <w:proofErr w:type="spellEnd"/>
      <w:r w:rsidRPr="00A95843">
        <w:rPr>
          <w:rFonts w:ascii="Times New Roman" w:eastAsia="Times New Roman" w:hAnsi="Times New Roman" w:cs="Times New Roman"/>
          <w:sz w:val="28"/>
          <w:szCs w:val="28"/>
          <w:lang w:eastAsia="uk-UA"/>
        </w:rPr>
        <w:t>, 24)</w:t>
      </w:r>
      <w:r w:rsidRPr="00A95843">
        <w:rPr>
          <w:rFonts w:ascii="Times New Roman" w:eastAsia="Times New Roman" w:hAnsi="Times New Roman" w:cs="Times New Roman"/>
          <w:b/>
          <w:sz w:val="28"/>
          <w:szCs w:val="28"/>
          <w:lang w:eastAsia="uk-UA"/>
        </w:rPr>
        <w:t xml:space="preserve">. </w:t>
      </w:r>
      <w:r w:rsidRPr="00A95843">
        <w:rPr>
          <w:rFonts w:ascii="Times New Roman" w:eastAsia="Times New Roman" w:hAnsi="Times New Roman" w:cs="Times New Roman"/>
          <w:sz w:val="28"/>
          <w:szCs w:val="28"/>
          <w:lang w:eastAsia="uk-UA"/>
        </w:rPr>
        <w:t xml:space="preserve">Відкрито першу чергу оновленої бібліотеки. На етапі завершення ремонтні роботи для створення </w:t>
      </w:r>
      <w:proofErr w:type="spellStart"/>
      <w:r w:rsidRPr="00A95843">
        <w:rPr>
          <w:rFonts w:ascii="Times New Roman" w:eastAsia="Times New Roman" w:hAnsi="Times New Roman" w:cs="Times New Roman"/>
          <w:sz w:val="28"/>
          <w:szCs w:val="28"/>
          <w:lang w:eastAsia="uk-UA"/>
        </w:rPr>
        <w:t>ProFashion</w:t>
      </w:r>
      <w:proofErr w:type="spellEnd"/>
      <w:r w:rsidRPr="00A95843">
        <w:rPr>
          <w:rFonts w:ascii="Times New Roman" w:eastAsia="Times New Roman" w:hAnsi="Times New Roman" w:cs="Times New Roman"/>
          <w:sz w:val="28"/>
          <w:szCs w:val="28"/>
          <w:lang w:eastAsia="uk-UA"/>
        </w:rPr>
        <w:t xml:space="preserve"> бібліотеки – простору розвитку креативних індустрій та моди у Львові, що поєднує бібліотеку, швейний </w:t>
      </w:r>
      <w:proofErr w:type="spellStart"/>
      <w:r w:rsidRPr="00A95843">
        <w:rPr>
          <w:rFonts w:ascii="Times New Roman" w:eastAsia="Times New Roman" w:hAnsi="Times New Roman" w:cs="Times New Roman"/>
          <w:sz w:val="28"/>
          <w:szCs w:val="28"/>
          <w:lang w:eastAsia="uk-UA"/>
        </w:rPr>
        <w:t>коворкінг</w:t>
      </w:r>
      <w:proofErr w:type="spellEnd"/>
      <w:r w:rsidRPr="00A95843">
        <w:rPr>
          <w:rFonts w:ascii="Times New Roman" w:eastAsia="Times New Roman" w:hAnsi="Times New Roman" w:cs="Times New Roman"/>
          <w:sz w:val="28"/>
          <w:szCs w:val="28"/>
          <w:lang w:eastAsia="uk-UA"/>
        </w:rPr>
        <w:t>, зустрічі, заходи та покази</w:t>
      </w:r>
      <w:r w:rsidRPr="00A95843">
        <w:rPr>
          <w:rFonts w:ascii="Times New Roman" w:eastAsia="Times New Roman" w:hAnsi="Times New Roman" w:cs="Times New Roman"/>
          <w:sz w:val="28"/>
          <w:szCs w:val="28"/>
          <w:highlight w:val="white"/>
          <w:lang w:eastAsia="uk-UA"/>
        </w:rPr>
        <w:t xml:space="preserve">. </w:t>
      </w:r>
      <w:proofErr w:type="spellStart"/>
      <w:r w:rsidRPr="00A95843">
        <w:rPr>
          <w:rFonts w:ascii="Times New Roman" w:eastAsia="Times New Roman" w:hAnsi="Times New Roman" w:cs="Times New Roman"/>
          <w:sz w:val="28"/>
          <w:szCs w:val="28"/>
          <w:highlight w:val="white"/>
          <w:lang w:eastAsia="uk-UA"/>
        </w:rPr>
        <w:t>Проєкт</w:t>
      </w:r>
      <w:proofErr w:type="spellEnd"/>
      <w:r w:rsidRPr="00A95843">
        <w:rPr>
          <w:rFonts w:ascii="Times New Roman" w:eastAsia="Times New Roman" w:hAnsi="Times New Roman" w:cs="Times New Roman"/>
          <w:sz w:val="28"/>
          <w:szCs w:val="28"/>
          <w:highlight w:val="white"/>
          <w:lang w:eastAsia="uk-UA"/>
        </w:rPr>
        <w:t xml:space="preserve"> реалізовується за підтримки Міністерства закордонної співпраці РП та у співпраці з Інститутом міста.</w:t>
      </w:r>
    </w:p>
    <w:p w:rsidR="00E11199" w:rsidRPr="00A95843" w:rsidRDefault="00E11199" w:rsidP="00E11199">
      <w:pPr>
        <w:spacing w:after="0" w:line="240" w:lineRule="auto"/>
        <w:ind w:left="720"/>
        <w:jc w:val="both"/>
        <w:rPr>
          <w:rFonts w:ascii="Times New Roman" w:eastAsia="Times New Roman" w:hAnsi="Times New Roman" w:cs="Times New Roman"/>
          <w:sz w:val="28"/>
          <w:szCs w:val="28"/>
          <w:lang w:eastAsia="uk-UA"/>
        </w:rPr>
      </w:pPr>
    </w:p>
    <w:p w:rsidR="00A95843" w:rsidRPr="00A95843" w:rsidRDefault="00A95843" w:rsidP="002C2955">
      <w:pPr>
        <w:pStyle w:val="a7"/>
        <w:numPr>
          <w:ilvl w:val="0"/>
          <w:numId w:val="47"/>
        </w:numPr>
        <w:spacing w:after="0" w:line="240" w:lineRule="auto"/>
        <w:jc w:val="center"/>
        <w:rPr>
          <w:rFonts w:ascii="Times New Roman" w:eastAsia="Times New Roman" w:hAnsi="Times New Roman" w:cs="Times New Roman"/>
          <w:b/>
          <w:sz w:val="28"/>
          <w:szCs w:val="28"/>
          <w:lang w:eastAsia="uk-UA"/>
        </w:rPr>
      </w:pPr>
      <w:r w:rsidRPr="00A95843">
        <w:rPr>
          <w:rFonts w:ascii="Times New Roman" w:eastAsia="Times New Roman" w:hAnsi="Times New Roman" w:cs="Times New Roman"/>
          <w:b/>
          <w:sz w:val="28"/>
          <w:szCs w:val="28"/>
          <w:lang w:eastAsia="uk-UA"/>
        </w:rPr>
        <w:t>Нові проекти</w:t>
      </w:r>
    </w:p>
    <w:p w:rsidR="00A95843" w:rsidRPr="00A95843" w:rsidRDefault="00A95843" w:rsidP="002C2955">
      <w:pPr>
        <w:numPr>
          <w:ilvl w:val="0"/>
          <w:numId w:val="41"/>
        </w:numPr>
        <w:spacing w:after="0" w:line="240" w:lineRule="auto"/>
        <w:jc w:val="both"/>
        <w:rPr>
          <w:rFonts w:ascii="Times New Roman" w:eastAsia="Times New Roman" w:hAnsi="Times New Roman" w:cs="Times New Roman"/>
          <w:sz w:val="28"/>
          <w:szCs w:val="28"/>
          <w:highlight w:val="white"/>
          <w:lang w:eastAsia="uk-UA"/>
        </w:rPr>
      </w:pPr>
      <w:r w:rsidRPr="00A95843">
        <w:rPr>
          <w:rFonts w:ascii="Times New Roman" w:eastAsia="Times New Roman" w:hAnsi="Times New Roman" w:cs="Times New Roman"/>
          <w:sz w:val="28"/>
          <w:szCs w:val="28"/>
          <w:highlight w:val="white"/>
          <w:lang w:eastAsia="uk-UA"/>
        </w:rPr>
        <w:t xml:space="preserve">Створення </w:t>
      </w:r>
      <w:proofErr w:type="spellStart"/>
      <w:r w:rsidRPr="00A95843">
        <w:rPr>
          <w:rFonts w:ascii="Times New Roman" w:eastAsia="Times New Roman" w:hAnsi="Times New Roman" w:cs="Times New Roman"/>
          <w:sz w:val="28"/>
          <w:szCs w:val="28"/>
          <w:highlight w:val="white"/>
          <w:lang w:eastAsia="uk-UA"/>
        </w:rPr>
        <w:t>Етноцентру</w:t>
      </w:r>
      <w:proofErr w:type="spellEnd"/>
      <w:r w:rsidRPr="00A95843">
        <w:rPr>
          <w:rFonts w:ascii="Times New Roman" w:eastAsia="Times New Roman" w:hAnsi="Times New Roman" w:cs="Times New Roman"/>
          <w:sz w:val="28"/>
          <w:szCs w:val="28"/>
          <w:highlight w:val="white"/>
          <w:lang w:eastAsia="uk-UA"/>
        </w:rPr>
        <w:t xml:space="preserve"> (</w:t>
      </w:r>
      <w:proofErr w:type="spellStart"/>
      <w:r w:rsidRPr="00A95843">
        <w:rPr>
          <w:rFonts w:ascii="Times New Roman" w:eastAsia="Times New Roman" w:hAnsi="Times New Roman" w:cs="Times New Roman"/>
          <w:sz w:val="28"/>
          <w:szCs w:val="28"/>
          <w:highlight w:val="white"/>
          <w:lang w:eastAsia="uk-UA"/>
        </w:rPr>
        <w:t>вул.Дорошенка</w:t>
      </w:r>
      <w:proofErr w:type="spellEnd"/>
      <w:r w:rsidRPr="00A95843">
        <w:rPr>
          <w:rFonts w:ascii="Times New Roman" w:eastAsia="Times New Roman" w:hAnsi="Times New Roman" w:cs="Times New Roman"/>
          <w:sz w:val="28"/>
          <w:szCs w:val="28"/>
          <w:highlight w:val="white"/>
          <w:lang w:eastAsia="uk-UA"/>
        </w:rPr>
        <w:t>, 29) - напрацьовано концепцію</w:t>
      </w:r>
      <w:r w:rsidR="00531282">
        <w:rPr>
          <w:rFonts w:ascii="Times New Roman" w:eastAsia="Times New Roman" w:hAnsi="Times New Roman" w:cs="Times New Roman"/>
          <w:sz w:val="28"/>
          <w:szCs w:val="28"/>
          <w:highlight w:val="white"/>
          <w:lang w:eastAsia="uk-UA"/>
        </w:rPr>
        <w:t>,</w:t>
      </w:r>
      <w:r w:rsidRPr="00A95843">
        <w:rPr>
          <w:rFonts w:ascii="Times New Roman" w:eastAsia="Times New Roman" w:hAnsi="Times New Roman" w:cs="Times New Roman"/>
          <w:sz w:val="28"/>
          <w:szCs w:val="28"/>
          <w:highlight w:val="white"/>
          <w:lang w:eastAsia="uk-UA"/>
        </w:rPr>
        <w:t xml:space="preserve"> проведено ряд підготовчих робіт.</w:t>
      </w:r>
    </w:p>
    <w:p w:rsidR="00A95843" w:rsidRPr="00A95843" w:rsidRDefault="00A95843" w:rsidP="002C2955">
      <w:pPr>
        <w:numPr>
          <w:ilvl w:val="0"/>
          <w:numId w:val="41"/>
        </w:numPr>
        <w:spacing w:after="0" w:line="240" w:lineRule="auto"/>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 xml:space="preserve">Розпочато </w:t>
      </w:r>
      <w:r w:rsidRPr="00A95843">
        <w:rPr>
          <w:rFonts w:ascii="Times New Roman" w:eastAsia="Times New Roman" w:hAnsi="Times New Roman" w:cs="Times New Roman"/>
          <w:sz w:val="28"/>
          <w:szCs w:val="28"/>
          <w:highlight w:val="white"/>
          <w:lang w:eastAsia="uk-UA"/>
        </w:rPr>
        <w:t>реновацію Галереї українського військового однострою (</w:t>
      </w:r>
      <w:proofErr w:type="spellStart"/>
      <w:r w:rsidRPr="00A95843">
        <w:rPr>
          <w:rFonts w:ascii="Times New Roman" w:eastAsia="Times New Roman" w:hAnsi="Times New Roman" w:cs="Times New Roman"/>
          <w:sz w:val="28"/>
          <w:szCs w:val="28"/>
          <w:highlight w:val="white"/>
          <w:lang w:eastAsia="uk-UA"/>
        </w:rPr>
        <w:t>пл.Ринок</w:t>
      </w:r>
      <w:proofErr w:type="spellEnd"/>
      <w:r w:rsidRPr="00A95843">
        <w:rPr>
          <w:rFonts w:ascii="Times New Roman" w:eastAsia="Times New Roman" w:hAnsi="Times New Roman" w:cs="Times New Roman"/>
          <w:sz w:val="28"/>
          <w:szCs w:val="28"/>
          <w:highlight w:val="white"/>
          <w:lang w:eastAsia="uk-UA"/>
        </w:rPr>
        <w:t>, 40).</w:t>
      </w:r>
    </w:p>
    <w:p w:rsidR="00A95843" w:rsidRPr="00A95843" w:rsidRDefault="00A95843" w:rsidP="002C2955">
      <w:pPr>
        <w:numPr>
          <w:ilvl w:val="0"/>
          <w:numId w:val="41"/>
        </w:numPr>
        <w:spacing w:after="0" w:line="240" w:lineRule="auto"/>
        <w:jc w:val="both"/>
        <w:rPr>
          <w:rFonts w:ascii="Times New Roman" w:eastAsia="Times New Roman" w:hAnsi="Times New Roman" w:cs="Times New Roman"/>
          <w:sz w:val="28"/>
          <w:szCs w:val="28"/>
          <w:highlight w:val="white"/>
          <w:lang w:eastAsia="uk-UA"/>
        </w:rPr>
      </w:pPr>
      <w:r w:rsidRPr="00A95843">
        <w:rPr>
          <w:rFonts w:ascii="Times New Roman" w:eastAsia="Times New Roman" w:hAnsi="Times New Roman" w:cs="Times New Roman"/>
          <w:sz w:val="28"/>
          <w:szCs w:val="28"/>
          <w:highlight w:val="white"/>
          <w:lang w:eastAsia="uk-UA"/>
        </w:rPr>
        <w:t xml:space="preserve">Створення Арт-резиденції на </w:t>
      </w:r>
      <w:proofErr w:type="spellStart"/>
      <w:r w:rsidRPr="00A95843">
        <w:rPr>
          <w:rFonts w:ascii="Times New Roman" w:eastAsia="Times New Roman" w:hAnsi="Times New Roman" w:cs="Times New Roman"/>
          <w:sz w:val="28"/>
          <w:szCs w:val="28"/>
          <w:highlight w:val="white"/>
          <w:lang w:eastAsia="uk-UA"/>
        </w:rPr>
        <w:t>Замарстинівській</w:t>
      </w:r>
      <w:proofErr w:type="spellEnd"/>
      <w:r w:rsidRPr="00A95843">
        <w:rPr>
          <w:rFonts w:ascii="Times New Roman" w:eastAsia="Times New Roman" w:hAnsi="Times New Roman" w:cs="Times New Roman"/>
          <w:sz w:val="28"/>
          <w:szCs w:val="28"/>
          <w:highlight w:val="white"/>
          <w:lang w:eastAsia="uk-UA"/>
        </w:rPr>
        <w:t>, 274.</w:t>
      </w:r>
    </w:p>
    <w:p w:rsidR="00A95843" w:rsidRPr="00A95843" w:rsidRDefault="00531282" w:rsidP="002C2955">
      <w:pPr>
        <w:numPr>
          <w:ilvl w:val="0"/>
          <w:numId w:val="41"/>
        </w:numPr>
        <w:spacing w:after="0" w:line="240" w:lineRule="auto"/>
        <w:jc w:val="both"/>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Оцифрування</w:t>
      </w:r>
      <w:proofErr w:type="spellEnd"/>
      <w:r>
        <w:rPr>
          <w:rFonts w:ascii="Times New Roman" w:eastAsia="Times New Roman" w:hAnsi="Times New Roman" w:cs="Times New Roman"/>
          <w:sz w:val="28"/>
          <w:szCs w:val="28"/>
          <w:lang w:eastAsia="uk-UA"/>
        </w:rPr>
        <w:t xml:space="preserve"> Музейних колекцій: в</w:t>
      </w:r>
      <w:r w:rsidR="00A95843" w:rsidRPr="00A95843">
        <w:rPr>
          <w:rFonts w:ascii="Times New Roman" w:eastAsia="Times New Roman" w:hAnsi="Times New Roman" w:cs="Times New Roman"/>
          <w:sz w:val="28"/>
          <w:szCs w:val="28"/>
          <w:lang w:eastAsia="uk-UA"/>
        </w:rPr>
        <w:t xml:space="preserve"> муніципальних музеях збері</w:t>
      </w:r>
      <w:r>
        <w:rPr>
          <w:rFonts w:ascii="Times New Roman" w:eastAsia="Times New Roman" w:hAnsi="Times New Roman" w:cs="Times New Roman"/>
          <w:sz w:val="28"/>
          <w:szCs w:val="28"/>
          <w:lang w:eastAsia="uk-UA"/>
        </w:rPr>
        <w:t>гається 67 272 музейних предметів</w:t>
      </w:r>
      <w:r w:rsidR="00A95843" w:rsidRPr="00A95843">
        <w:rPr>
          <w:rFonts w:ascii="Times New Roman" w:eastAsia="Times New Roman" w:hAnsi="Times New Roman" w:cs="Times New Roman"/>
          <w:sz w:val="28"/>
          <w:szCs w:val="28"/>
          <w:lang w:eastAsia="uk-UA"/>
        </w:rPr>
        <w:t xml:space="preserve">. На даний час </w:t>
      </w:r>
      <w:proofErr w:type="spellStart"/>
      <w:r w:rsidR="00A95843" w:rsidRPr="00A95843">
        <w:rPr>
          <w:rFonts w:ascii="Times New Roman" w:eastAsia="Times New Roman" w:hAnsi="Times New Roman" w:cs="Times New Roman"/>
          <w:sz w:val="28"/>
          <w:szCs w:val="28"/>
          <w:lang w:eastAsia="uk-UA"/>
        </w:rPr>
        <w:t>оцифровано</w:t>
      </w:r>
      <w:proofErr w:type="spellEnd"/>
      <w:r w:rsidR="00A95843" w:rsidRPr="00A95843">
        <w:rPr>
          <w:rFonts w:ascii="Times New Roman" w:eastAsia="Times New Roman" w:hAnsi="Times New Roman" w:cs="Times New Roman"/>
          <w:sz w:val="28"/>
          <w:szCs w:val="28"/>
          <w:lang w:eastAsia="uk-UA"/>
        </w:rPr>
        <w:t xml:space="preserve"> майже </w:t>
      </w:r>
      <w:r w:rsidR="00A95843" w:rsidRPr="00A95843">
        <w:rPr>
          <w:rFonts w:ascii="Times New Roman" w:eastAsia="Times New Roman" w:hAnsi="Times New Roman" w:cs="Times New Roman"/>
          <w:color w:val="050505"/>
          <w:sz w:val="28"/>
          <w:szCs w:val="28"/>
          <w:lang w:eastAsia="uk-UA"/>
        </w:rPr>
        <w:t xml:space="preserve">55% фондових збірок. </w:t>
      </w:r>
      <w:r w:rsidR="00A95843" w:rsidRPr="00A95843">
        <w:rPr>
          <w:rFonts w:ascii="Times New Roman" w:eastAsia="Times New Roman" w:hAnsi="Times New Roman" w:cs="Times New Roman"/>
          <w:sz w:val="28"/>
          <w:szCs w:val="28"/>
          <w:lang w:eastAsia="uk-UA"/>
        </w:rPr>
        <w:t xml:space="preserve">Частина музейних колекцій муніципальних музеїв </w:t>
      </w:r>
      <w:proofErr w:type="spellStart"/>
      <w:r w:rsidR="00A95843" w:rsidRPr="00A95843">
        <w:rPr>
          <w:rFonts w:ascii="Times New Roman" w:eastAsia="Times New Roman" w:hAnsi="Times New Roman" w:cs="Times New Roman"/>
          <w:sz w:val="28"/>
          <w:szCs w:val="28"/>
          <w:lang w:eastAsia="uk-UA"/>
        </w:rPr>
        <w:t>оцифровано</w:t>
      </w:r>
      <w:proofErr w:type="spellEnd"/>
      <w:r w:rsidR="00A95843" w:rsidRPr="00A95843">
        <w:rPr>
          <w:rFonts w:ascii="Times New Roman" w:eastAsia="Times New Roman" w:hAnsi="Times New Roman" w:cs="Times New Roman"/>
          <w:sz w:val="28"/>
          <w:szCs w:val="28"/>
          <w:lang w:eastAsia="uk-UA"/>
        </w:rPr>
        <w:t xml:space="preserve"> завдяки співпраці з міжнародними інституціями, грантовим програмам, завдяки яким придбано обладнання для </w:t>
      </w:r>
      <w:proofErr w:type="spellStart"/>
      <w:r w:rsidR="00A95843" w:rsidRPr="00A95843">
        <w:rPr>
          <w:rFonts w:ascii="Times New Roman" w:eastAsia="Times New Roman" w:hAnsi="Times New Roman" w:cs="Times New Roman"/>
          <w:sz w:val="28"/>
          <w:szCs w:val="28"/>
          <w:lang w:eastAsia="uk-UA"/>
        </w:rPr>
        <w:t>оцифрування</w:t>
      </w:r>
      <w:proofErr w:type="spellEnd"/>
      <w:r w:rsidR="00A95843" w:rsidRPr="00A95843">
        <w:rPr>
          <w:rFonts w:ascii="Times New Roman" w:eastAsia="Times New Roman" w:hAnsi="Times New Roman" w:cs="Times New Roman"/>
          <w:sz w:val="28"/>
          <w:szCs w:val="28"/>
          <w:lang w:eastAsia="uk-UA"/>
        </w:rPr>
        <w:t xml:space="preserve"> музейних предметів. </w:t>
      </w:r>
      <w:r w:rsidR="00A95843" w:rsidRPr="00A95843">
        <w:rPr>
          <w:rFonts w:ascii="Tahoma" w:eastAsia="Times New Roman" w:hAnsi="Tahoma" w:cs="Tahoma"/>
          <w:sz w:val="28"/>
          <w:szCs w:val="28"/>
          <w:lang w:eastAsia="uk-UA"/>
        </w:rPr>
        <w:t>﻿﻿</w:t>
      </w:r>
      <w:r w:rsidR="00A95843" w:rsidRPr="00A95843">
        <w:rPr>
          <w:rFonts w:ascii="Times New Roman" w:eastAsia="Times New Roman" w:hAnsi="Times New Roman" w:cs="Times New Roman"/>
          <w:sz w:val="28"/>
          <w:szCs w:val="28"/>
          <w:lang w:eastAsia="uk-UA"/>
        </w:rPr>
        <w:t xml:space="preserve">Спільно з партнерами - </w:t>
      </w:r>
      <w:proofErr w:type="spellStart"/>
      <w:r w:rsidR="00A95843" w:rsidRPr="00A95843">
        <w:rPr>
          <w:rFonts w:ascii="Times New Roman" w:eastAsia="Times New Roman" w:hAnsi="Times New Roman" w:cs="Times New Roman"/>
          <w:sz w:val="28"/>
          <w:szCs w:val="28"/>
          <w:lang w:eastAsia="uk-UA"/>
        </w:rPr>
        <w:t>Skeiron</w:t>
      </w:r>
      <w:proofErr w:type="spellEnd"/>
      <w:r w:rsidR="00A95843" w:rsidRPr="00A95843">
        <w:rPr>
          <w:rFonts w:ascii="Times New Roman" w:eastAsia="Times New Roman" w:hAnsi="Times New Roman" w:cs="Times New Roman"/>
          <w:sz w:val="28"/>
          <w:szCs w:val="28"/>
          <w:lang w:eastAsia="uk-UA"/>
        </w:rPr>
        <w:t xml:space="preserve">, </w:t>
      </w:r>
      <w:proofErr w:type="spellStart"/>
      <w:r w:rsidR="00A95843" w:rsidRPr="00A95843">
        <w:rPr>
          <w:rFonts w:ascii="Times New Roman" w:eastAsia="Times New Roman" w:hAnsi="Times New Roman" w:cs="Times New Roman"/>
          <w:sz w:val="28"/>
          <w:szCs w:val="28"/>
          <w:lang w:eastAsia="uk-UA"/>
        </w:rPr>
        <w:t>оцифровано</w:t>
      </w:r>
      <w:proofErr w:type="spellEnd"/>
      <w:r w:rsidR="00A95843" w:rsidRPr="00A95843">
        <w:rPr>
          <w:rFonts w:ascii="Times New Roman" w:eastAsia="Times New Roman" w:hAnsi="Times New Roman" w:cs="Times New Roman"/>
          <w:sz w:val="28"/>
          <w:szCs w:val="28"/>
          <w:lang w:eastAsia="uk-UA"/>
        </w:rPr>
        <w:t xml:space="preserve"> експозицію Меморіального музею тоталітарних режимів “Територія Терору”, частину фондів, а також розроблено віртуальну екскурсію Музеєм.</w:t>
      </w:r>
    </w:p>
    <w:p w:rsidR="00A95843" w:rsidRPr="00A95843" w:rsidRDefault="00A95843" w:rsidP="00A95843">
      <w:pPr>
        <w:spacing w:after="0" w:line="240" w:lineRule="auto"/>
        <w:ind w:firstLine="720"/>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 xml:space="preserve">Управлінням культури розроблено загальноміську програму </w:t>
      </w:r>
      <w:proofErr w:type="spellStart"/>
      <w:r w:rsidRPr="00A95843">
        <w:rPr>
          <w:rFonts w:ascii="Times New Roman" w:eastAsia="Times New Roman" w:hAnsi="Times New Roman" w:cs="Times New Roman"/>
          <w:sz w:val="28"/>
          <w:szCs w:val="28"/>
          <w:lang w:eastAsia="uk-UA"/>
        </w:rPr>
        <w:t>оцифрування</w:t>
      </w:r>
      <w:proofErr w:type="spellEnd"/>
      <w:r w:rsidRPr="00A95843">
        <w:rPr>
          <w:rFonts w:ascii="Times New Roman" w:eastAsia="Times New Roman" w:hAnsi="Times New Roman" w:cs="Times New Roman"/>
          <w:sz w:val="28"/>
          <w:szCs w:val="28"/>
          <w:lang w:eastAsia="uk-UA"/>
        </w:rPr>
        <w:t xml:space="preserve">, до роботи над якою було залучено національні музеї, експертні середовища, відповідні інституції, що надають послуги з </w:t>
      </w:r>
      <w:proofErr w:type="spellStart"/>
      <w:r w:rsidRPr="00A95843">
        <w:rPr>
          <w:rFonts w:ascii="Times New Roman" w:eastAsia="Times New Roman" w:hAnsi="Times New Roman" w:cs="Times New Roman"/>
          <w:sz w:val="28"/>
          <w:szCs w:val="28"/>
          <w:lang w:eastAsia="uk-UA"/>
        </w:rPr>
        <w:t>оцифрування</w:t>
      </w:r>
      <w:proofErr w:type="spellEnd"/>
      <w:r w:rsidRPr="00A95843">
        <w:rPr>
          <w:rFonts w:ascii="Times New Roman" w:eastAsia="Times New Roman" w:hAnsi="Times New Roman" w:cs="Times New Roman"/>
          <w:sz w:val="28"/>
          <w:szCs w:val="28"/>
          <w:lang w:eastAsia="uk-UA"/>
        </w:rPr>
        <w:t>.</w:t>
      </w:r>
    </w:p>
    <w:p w:rsidR="00A95843" w:rsidRPr="00A95843" w:rsidRDefault="00A95843" w:rsidP="00A95843">
      <w:pPr>
        <w:spacing w:after="0" w:line="240" w:lineRule="auto"/>
        <w:ind w:firstLine="720"/>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highlight w:val="white"/>
          <w:lang w:eastAsia="uk-UA"/>
        </w:rPr>
        <w:lastRenderedPageBreak/>
        <w:t xml:space="preserve">2023 рік став роком </w:t>
      </w:r>
      <w:r w:rsidRPr="00A95843">
        <w:rPr>
          <w:rFonts w:ascii="Times New Roman" w:eastAsia="Times New Roman" w:hAnsi="Times New Roman" w:cs="Times New Roman"/>
          <w:sz w:val="28"/>
          <w:szCs w:val="28"/>
          <w:lang w:eastAsia="uk-UA"/>
        </w:rPr>
        <w:t xml:space="preserve">створення та становлення нової установи соціокультурного простору Львова – Львівської муніципальної бібліотеки. Об’єднано два незалежні електронні каталоги в АБІС </w:t>
      </w:r>
      <w:proofErr w:type="spellStart"/>
      <w:r w:rsidRPr="00A95843">
        <w:rPr>
          <w:rFonts w:ascii="Times New Roman" w:eastAsia="Times New Roman" w:hAnsi="Times New Roman" w:cs="Times New Roman"/>
          <w:sz w:val="28"/>
          <w:szCs w:val="28"/>
          <w:lang w:eastAsia="uk-UA"/>
        </w:rPr>
        <w:t>Koha</w:t>
      </w:r>
      <w:proofErr w:type="spellEnd"/>
      <w:r w:rsidRPr="00A95843">
        <w:rPr>
          <w:rFonts w:ascii="Times New Roman" w:eastAsia="Times New Roman" w:hAnsi="Times New Roman" w:cs="Times New Roman"/>
          <w:sz w:val="28"/>
          <w:szCs w:val="28"/>
          <w:lang w:eastAsia="uk-UA"/>
        </w:rPr>
        <w:t xml:space="preserve">: 80% міських публічних бібліотек здійснюють обслуговування користувачів в електронному режимі в АБІС </w:t>
      </w:r>
      <w:proofErr w:type="spellStart"/>
      <w:r w:rsidRPr="00A95843">
        <w:rPr>
          <w:rFonts w:ascii="Times New Roman" w:eastAsia="Times New Roman" w:hAnsi="Times New Roman" w:cs="Times New Roman"/>
          <w:sz w:val="28"/>
          <w:szCs w:val="28"/>
          <w:lang w:eastAsia="uk-UA"/>
        </w:rPr>
        <w:t>Koha</w:t>
      </w:r>
      <w:proofErr w:type="spellEnd"/>
      <w:r w:rsidRPr="00A95843">
        <w:rPr>
          <w:rFonts w:ascii="Times New Roman" w:eastAsia="Times New Roman" w:hAnsi="Times New Roman" w:cs="Times New Roman"/>
          <w:sz w:val="28"/>
          <w:szCs w:val="28"/>
          <w:lang w:eastAsia="uk-UA"/>
        </w:rPr>
        <w:t xml:space="preserve">. </w:t>
      </w:r>
    </w:p>
    <w:p w:rsidR="00A95843" w:rsidRPr="00A95843" w:rsidRDefault="00A95843" w:rsidP="00A95843">
      <w:pPr>
        <w:spacing w:after="0" w:line="240" w:lineRule="auto"/>
        <w:ind w:firstLine="720"/>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 xml:space="preserve">  </w:t>
      </w:r>
    </w:p>
    <w:p w:rsidR="00A95843" w:rsidRPr="00A95843" w:rsidRDefault="00A95843" w:rsidP="002C2955">
      <w:pPr>
        <w:pStyle w:val="a7"/>
        <w:numPr>
          <w:ilvl w:val="0"/>
          <w:numId w:val="47"/>
        </w:numPr>
        <w:spacing w:after="0" w:line="240" w:lineRule="auto"/>
        <w:jc w:val="center"/>
        <w:rPr>
          <w:rFonts w:ascii="Times New Roman" w:eastAsia="Times New Roman" w:hAnsi="Times New Roman" w:cs="Times New Roman"/>
          <w:b/>
          <w:sz w:val="28"/>
          <w:szCs w:val="28"/>
          <w:lang w:eastAsia="uk-UA"/>
        </w:rPr>
      </w:pPr>
      <w:r w:rsidRPr="00A95843">
        <w:rPr>
          <w:rFonts w:ascii="Times New Roman" w:eastAsia="Times New Roman" w:hAnsi="Times New Roman" w:cs="Times New Roman"/>
          <w:b/>
          <w:sz w:val="28"/>
          <w:szCs w:val="28"/>
          <w:lang w:eastAsia="uk-UA"/>
        </w:rPr>
        <w:t>Доступність та інфраструктура</w:t>
      </w:r>
    </w:p>
    <w:p w:rsidR="00A95843" w:rsidRPr="00A95843" w:rsidRDefault="00A95843" w:rsidP="00A95843">
      <w:pPr>
        <w:spacing w:after="0" w:line="240" w:lineRule="auto"/>
        <w:ind w:firstLine="720"/>
        <w:jc w:val="both"/>
        <w:rPr>
          <w:rFonts w:ascii="Times New Roman" w:eastAsia="Times New Roman" w:hAnsi="Times New Roman" w:cs="Times New Roman"/>
          <w:sz w:val="28"/>
          <w:szCs w:val="28"/>
          <w:highlight w:val="white"/>
          <w:lang w:eastAsia="uk-UA"/>
        </w:rPr>
      </w:pPr>
      <w:r w:rsidRPr="00A95843">
        <w:rPr>
          <w:rFonts w:ascii="Times New Roman" w:eastAsia="Times New Roman" w:hAnsi="Times New Roman" w:cs="Times New Roman"/>
          <w:sz w:val="28"/>
          <w:szCs w:val="28"/>
          <w:highlight w:val="white"/>
          <w:lang w:eastAsia="uk-UA"/>
        </w:rPr>
        <w:t xml:space="preserve">Триває інтенсивне будівництво </w:t>
      </w:r>
      <w:proofErr w:type="spellStart"/>
      <w:r w:rsidRPr="00A95843">
        <w:rPr>
          <w:rFonts w:ascii="Times New Roman" w:eastAsia="Times New Roman" w:hAnsi="Times New Roman" w:cs="Times New Roman"/>
          <w:sz w:val="28"/>
          <w:szCs w:val="28"/>
          <w:highlight w:val="white"/>
          <w:lang w:eastAsia="uk-UA"/>
        </w:rPr>
        <w:t>Інфоцентру</w:t>
      </w:r>
      <w:proofErr w:type="spellEnd"/>
      <w:r w:rsidRPr="00A95843">
        <w:rPr>
          <w:rFonts w:ascii="Times New Roman" w:eastAsia="Times New Roman" w:hAnsi="Times New Roman" w:cs="Times New Roman"/>
          <w:sz w:val="28"/>
          <w:szCs w:val="28"/>
          <w:highlight w:val="white"/>
          <w:lang w:eastAsia="uk-UA"/>
        </w:rPr>
        <w:t xml:space="preserve"> в Музеї народної архітектури та побуту у Львові імені Климентія Шептицького</w:t>
      </w:r>
      <w:r w:rsidRPr="00A95843">
        <w:rPr>
          <w:rFonts w:ascii="Times New Roman" w:eastAsia="Times New Roman" w:hAnsi="Times New Roman" w:cs="Times New Roman"/>
          <w:b/>
          <w:sz w:val="28"/>
          <w:szCs w:val="28"/>
          <w:highlight w:val="white"/>
          <w:lang w:eastAsia="uk-UA"/>
        </w:rPr>
        <w:t xml:space="preserve"> </w:t>
      </w:r>
      <w:r w:rsidRPr="00A95843">
        <w:rPr>
          <w:rFonts w:ascii="Times New Roman" w:eastAsia="Times New Roman" w:hAnsi="Times New Roman" w:cs="Times New Roman"/>
          <w:sz w:val="28"/>
          <w:szCs w:val="28"/>
          <w:highlight w:val="white"/>
          <w:lang w:eastAsia="uk-UA"/>
        </w:rPr>
        <w:t>з облаштуванням укриття, стан виконання робіт – 90%.</w:t>
      </w:r>
    </w:p>
    <w:p w:rsidR="00A95843" w:rsidRPr="00A95843" w:rsidRDefault="00A95843" w:rsidP="00A95843">
      <w:pPr>
        <w:spacing w:after="0" w:line="240" w:lineRule="auto"/>
        <w:ind w:firstLine="720"/>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highlight w:val="white"/>
          <w:lang w:eastAsia="uk-UA"/>
        </w:rPr>
        <w:t xml:space="preserve">Завершено капітальний ремонт з встановлення та облаштування доступності, пандусів в Львівському комунальному підприємстві </w:t>
      </w:r>
      <w:r w:rsidRPr="00A95843">
        <w:rPr>
          <w:rFonts w:ascii="Times New Roman" w:eastAsia="Times New Roman" w:hAnsi="Times New Roman" w:cs="Times New Roman"/>
          <w:sz w:val="28"/>
          <w:szCs w:val="28"/>
          <w:lang w:eastAsia="uk-UA"/>
        </w:rPr>
        <w:t xml:space="preserve"> “Культурно-освітній центр імені Олександра Довженка”. </w:t>
      </w:r>
    </w:p>
    <w:p w:rsidR="00A95843" w:rsidRPr="00A95843" w:rsidRDefault="00A95843" w:rsidP="00A95843">
      <w:pPr>
        <w:spacing w:after="0" w:line="240" w:lineRule="auto"/>
        <w:ind w:firstLine="720"/>
        <w:jc w:val="both"/>
        <w:rPr>
          <w:rFonts w:ascii="Times New Roman" w:eastAsia="Times New Roman" w:hAnsi="Times New Roman" w:cs="Times New Roman"/>
          <w:sz w:val="28"/>
          <w:szCs w:val="28"/>
          <w:highlight w:val="white"/>
          <w:lang w:eastAsia="uk-UA"/>
        </w:rPr>
      </w:pPr>
      <w:r w:rsidRPr="00A95843">
        <w:rPr>
          <w:rFonts w:ascii="Times New Roman" w:eastAsia="Times New Roman" w:hAnsi="Times New Roman" w:cs="Times New Roman"/>
          <w:sz w:val="28"/>
          <w:szCs w:val="28"/>
          <w:highlight w:val="white"/>
          <w:lang w:eastAsia="uk-UA"/>
        </w:rPr>
        <w:t xml:space="preserve">У Міському Палаці культури імені </w:t>
      </w:r>
      <w:proofErr w:type="spellStart"/>
      <w:r w:rsidRPr="00A95843">
        <w:rPr>
          <w:rFonts w:ascii="Times New Roman" w:eastAsia="Times New Roman" w:hAnsi="Times New Roman" w:cs="Times New Roman"/>
          <w:sz w:val="28"/>
          <w:szCs w:val="28"/>
          <w:highlight w:val="white"/>
          <w:lang w:eastAsia="uk-UA"/>
        </w:rPr>
        <w:t>Гната</w:t>
      </w:r>
      <w:proofErr w:type="spellEnd"/>
      <w:r w:rsidRPr="00A95843">
        <w:rPr>
          <w:rFonts w:ascii="Times New Roman" w:eastAsia="Times New Roman" w:hAnsi="Times New Roman" w:cs="Times New Roman"/>
          <w:sz w:val="28"/>
          <w:szCs w:val="28"/>
          <w:highlight w:val="white"/>
          <w:lang w:eastAsia="uk-UA"/>
        </w:rPr>
        <w:t xml:space="preserve"> </w:t>
      </w:r>
      <w:proofErr w:type="spellStart"/>
      <w:r w:rsidRPr="00A95843">
        <w:rPr>
          <w:rFonts w:ascii="Times New Roman" w:eastAsia="Times New Roman" w:hAnsi="Times New Roman" w:cs="Times New Roman"/>
          <w:sz w:val="28"/>
          <w:szCs w:val="28"/>
          <w:highlight w:val="white"/>
          <w:lang w:eastAsia="uk-UA"/>
        </w:rPr>
        <w:t>Хоткевича</w:t>
      </w:r>
      <w:proofErr w:type="spellEnd"/>
      <w:r w:rsidRPr="00A95843">
        <w:rPr>
          <w:rFonts w:ascii="Times New Roman" w:eastAsia="Times New Roman" w:hAnsi="Times New Roman" w:cs="Times New Roman"/>
          <w:sz w:val="28"/>
          <w:szCs w:val="28"/>
          <w:highlight w:val="white"/>
          <w:lang w:eastAsia="uk-UA"/>
        </w:rPr>
        <w:t xml:space="preserve"> облаштовано інклюзивний вхід в укриття шляхом встановлення підйомника для людей, які пересуваються на кріслах колісних.</w:t>
      </w:r>
    </w:p>
    <w:p w:rsidR="00A95843" w:rsidRPr="00A95843" w:rsidRDefault="00A95843" w:rsidP="00A95843">
      <w:pPr>
        <w:spacing w:after="0" w:line="240" w:lineRule="auto"/>
        <w:ind w:firstLine="720"/>
        <w:jc w:val="both"/>
        <w:rPr>
          <w:rFonts w:ascii="Times New Roman" w:eastAsia="Times New Roman" w:hAnsi="Times New Roman" w:cs="Times New Roman"/>
          <w:sz w:val="28"/>
          <w:szCs w:val="28"/>
          <w:highlight w:val="white"/>
          <w:lang w:eastAsia="uk-UA"/>
        </w:rPr>
      </w:pPr>
      <w:r w:rsidRPr="00A95843">
        <w:rPr>
          <w:rFonts w:ascii="Times New Roman" w:eastAsia="Times New Roman" w:hAnsi="Times New Roman" w:cs="Times New Roman"/>
          <w:sz w:val="28"/>
          <w:szCs w:val="28"/>
          <w:highlight w:val="white"/>
          <w:lang w:eastAsia="uk-UA"/>
        </w:rPr>
        <w:t xml:space="preserve">Проведено невідкладні аварійно-відновлювальні роботи з виведенням з аварійного стану стелі приміщення у фойє на другому поверсі будівлі Першого академічного українського театру для дітей та юнацтва на вул. </w:t>
      </w:r>
      <w:proofErr w:type="spellStart"/>
      <w:r w:rsidRPr="00A95843">
        <w:rPr>
          <w:rFonts w:ascii="Times New Roman" w:eastAsia="Times New Roman" w:hAnsi="Times New Roman" w:cs="Times New Roman"/>
          <w:sz w:val="28"/>
          <w:szCs w:val="28"/>
          <w:highlight w:val="white"/>
          <w:lang w:eastAsia="uk-UA"/>
        </w:rPr>
        <w:t>Ак</w:t>
      </w:r>
      <w:proofErr w:type="spellEnd"/>
      <w:r w:rsidRPr="00A95843">
        <w:rPr>
          <w:rFonts w:ascii="Times New Roman" w:eastAsia="Times New Roman" w:hAnsi="Times New Roman" w:cs="Times New Roman"/>
          <w:sz w:val="28"/>
          <w:szCs w:val="28"/>
          <w:highlight w:val="white"/>
          <w:lang w:eastAsia="uk-UA"/>
        </w:rPr>
        <w:t>. Гнатюка, 11.</w:t>
      </w:r>
    </w:p>
    <w:p w:rsidR="00A95843" w:rsidRPr="00A95843" w:rsidRDefault="00A95843" w:rsidP="00A95843">
      <w:pPr>
        <w:spacing w:after="0" w:line="240" w:lineRule="auto"/>
        <w:ind w:firstLine="720"/>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Тривають реставраційно-ремонтні роботи протипожежної системи Львівського академічного драматичного театру ім. Лесі Українки у м. Львові.</w:t>
      </w:r>
    </w:p>
    <w:p w:rsidR="00A95843" w:rsidRPr="00A95843" w:rsidRDefault="00A95843" w:rsidP="00A95843">
      <w:pPr>
        <w:spacing w:after="0" w:line="240" w:lineRule="auto"/>
        <w:ind w:firstLine="720"/>
        <w:jc w:val="both"/>
        <w:rPr>
          <w:rFonts w:ascii="Times New Roman" w:eastAsia="Times New Roman" w:hAnsi="Times New Roman" w:cs="Times New Roman"/>
          <w:sz w:val="28"/>
          <w:szCs w:val="28"/>
          <w:highlight w:val="white"/>
          <w:lang w:eastAsia="uk-UA"/>
        </w:rPr>
      </w:pPr>
      <w:proofErr w:type="spellStart"/>
      <w:r w:rsidRPr="00A95843">
        <w:rPr>
          <w:rFonts w:ascii="Times New Roman" w:eastAsia="Times New Roman" w:hAnsi="Times New Roman" w:cs="Times New Roman"/>
          <w:sz w:val="28"/>
          <w:szCs w:val="28"/>
          <w:highlight w:val="white"/>
          <w:lang w:eastAsia="uk-UA"/>
        </w:rPr>
        <w:t>Скореговано</w:t>
      </w:r>
      <w:proofErr w:type="spellEnd"/>
      <w:r w:rsidRPr="00A95843">
        <w:rPr>
          <w:rFonts w:ascii="Times New Roman" w:eastAsia="Times New Roman" w:hAnsi="Times New Roman" w:cs="Times New Roman"/>
          <w:sz w:val="28"/>
          <w:szCs w:val="28"/>
          <w:highlight w:val="white"/>
          <w:lang w:eastAsia="uk-UA"/>
        </w:rPr>
        <w:t xml:space="preserve"> проектно-кошторисну документацію по об’єкту “Реконструкція з надбудовою Львівської школи мистецтв №11 на вул. Кричевського, 61 у м. Львові”.</w:t>
      </w:r>
    </w:p>
    <w:p w:rsidR="00A95843" w:rsidRPr="00A95843" w:rsidRDefault="00A95843" w:rsidP="00A95843">
      <w:pPr>
        <w:spacing w:after="0" w:line="240" w:lineRule="auto"/>
        <w:ind w:firstLine="720"/>
        <w:jc w:val="both"/>
        <w:rPr>
          <w:rFonts w:ascii="Times New Roman" w:eastAsia="Times New Roman" w:hAnsi="Times New Roman" w:cs="Times New Roman"/>
          <w:b/>
          <w:sz w:val="28"/>
          <w:szCs w:val="28"/>
          <w:highlight w:val="white"/>
          <w:lang w:eastAsia="uk-UA"/>
        </w:rPr>
      </w:pPr>
      <w:r w:rsidRPr="00A95843">
        <w:rPr>
          <w:rFonts w:ascii="Times New Roman" w:eastAsia="Times New Roman" w:hAnsi="Times New Roman" w:cs="Times New Roman"/>
          <w:b/>
          <w:sz w:val="28"/>
          <w:szCs w:val="28"/>
          <w:highlight w:val="white"/>
          <w:lang w:eastAsia="uk-UA"/>
        </w:rPr>
        <w:t>Проведено поточні ремонти у закладах культури:</w:t>
      </w:r>
    </w:p>
    <w:p w:rsidR="00A95843" w:rsidRPr="00A95843" w:rsidRDefault="00A95843" w:rsidP="002C2955">
      <w:pPr>
        <w:numPr>
          <w:ilvl w:val="0"/>
          <w:numId w:val="35"/>
        </w:numPr>
        <w:spacing w:after="0" w:line="240" w:lineRule="auto"/>
        <w:jc w:val="both"/>
        <w:rPr>
          <w:rFonts w:ascii="Times New Roman" w:eastAsia="Times New Roman" w:hAnsi="Times New Roman" w:cs="Times New Roman"/>
          <w:sz w:val="28"/>
          <w:szCs w:val="28"/>
          <w:highlight w:val="white"/>
          <w:lang w:eastAsia="uk-UA"/>
        </w:rPr>
      </w:pPr>
      <w:r w:rsidRPr="00A95843">
        <w:rPr>
          <w:rFonts w:ascii="Times New Roman" w:eastAsia="Times New Roman" w:hAnsi="Times New Roman" w:cs="Times New Roman"/>
          <w:sz w:val="28"/>
          <w:szCs w:val="28"/>
          <w:highlight w:val="white"/>
          <w:lang w:eastAsia="uk-UA"/>
        </w:rPr>
        <w:t>Поточний ремонт з влаштування гідроізоляції укриття у Львівській музичній школі №3.</w:t>
      </w:r>
    </w:p>
    <w:p w:rsidR="00A95843" w:rsidRPr="00A95843" w:rsidRDefault="00A95843" w:rsidP="002C2955">
      <w:pPr>
        <w:numPr>
          <w:ilvl w:val="0"/>
          <w:numId w:val="35"/>
        </w:numPr>
        <w:spacing w:after="0" w:line="240" w:lineRule="auto"/>
        <w:jc w:val="both"/>
        <w:rPr>
          <w:rFonts w:ascii="Times New Roman" w:eastAsia="Times New Roman" w:hAnsi="Times New Roman" w:cs="Times New Roman"/>
          <w:sz w:val="28"/>
          <w:szCs w:val="28"/>
          <w:highlight w:val="white"/>
          <w:lang w:eastAsia="uk-UA"/>
        </w:rPr>
      </w:pPr>
      <w:r w:rsidRPr="00A95843">
        <w:rPr>
          <w:rFonts w:ascii="Times New Roman" w:eastAsia="Times New Roman" w:hAnsi="Times New Roman" w:cs="Times New Roman"/>
          <w:sz w:val="28"/>
          <w:szCs w:val="28"/>
          <w:highlight w:val="white"/>
          <w:lang w:eastAsia="uk-UA"/>
        </w:rPr>
        <w:t>Поточний ремонт та облаштування приміщення Львівського академічного будинку органної та камерної музики на вул. С. Бандери, 4.</w:t>
      </w:r>
    </w:p>
    <w:p w:rsidR="00A95843" w:rsidRPr="00A95843" w:rsidRDefault="00A95843" w:rsidP="002C2955">
      <w:pPr>
        <w:numPr>
          <w:ilvl w:val="0"/>
          <w:numId w:val="35"/>
        </w:numPr>
        <w:spacing w:after="0" w:line="240" w:lineRule="auto"/>
        <w:jc w:val="both"/>
        <w:rPr>
          <w:rFonts w:ascii="Times New Roman" w:eastAsia="Times New Roman" w:hAnsi="Times New Roman" w:cs="Times New Roman"/>
          <w:sz w:val="28"/>
          <w:szCs w:val="28"/>
          <w:highlight w:val="white"/>
          <w:lang w:eastAsia="uk-UA"/>
        </w:rPr>
      </w:pPr>
      <w:r w:rsidRPr="00A95843">
        <w:rPr>
          <w:rFonts w:ascii="Times New Roman" w:eastAsia="Times New Roman" w:hAnsi="Times New Roman" w:cs="Times New Roman"/>
          <w:sz w:val="28"/>
          <w:szCs w:val="28"/>
          <w:highlight w:val="white"/>
          <w:lang w:eastAsia="uk-UA"/>
        </w:rPr>
        <w:t>Поточний ремонт Пункту Незламності у Львівському академічному драматичному театрі імені Лесі Українки.</w:t>
      </w:r>
    </w:p>
    <w:p w:rsidR="00A95843" w:rsidRPr="00A95843" w:rsidRDefault="00A95843" w:rsidP="002C2955">
      <w:pPr>
        <w:numPr>
          <w:ilvl w:val="0"/>
          <w:numId w:val="35"/>
        </w:numPr>
        <w:spacing w:after="0" w:line="240" w:lineRule="auto"/>
        <w:jc w:val="both"/>
        <w:rPr>
          <w:rFonts w:ascii="Times New Roman" w:eastAsia="Times New Roman" w:hAnsi="Times New Roman" w:cs="Times New Roman"/>
          <w:sz w:val="28"/>
          <w:szCs w:val="28"/>
          <w:highlight w:val="white"/>
          <w:lang w:eastAsia="uk-UA"/>
        </w:rPr>
      </w:pPr>
      <w:r w:rsidRPr="00A95843">
        <w:rPr>
          <w:rFonts w:ascii="Times New Roman" w:eastAsia="Times New Roman" w:hAnsi="Times New Roman" w:cs="Times New Roman"/>
          <w:sz w:val="28"/>
          <w:szCs w:val="28"/>
          <w:highlight w:val="white"/>
          <w:lang w:eastAsia="uk-UA"/>
        </w:rPr>
        <w:t xml:space="preserve">Поточний ремонт вхідного тамбура з влаштування металевих сходів, площадок і пандусів у філії Львівської школи мистецтв №5 на вул. </w:t>
      </w:r>
      <w:proofErr w:type="spellStart"/>
      <w:r w:rsidRPr="00A95843">
        <w:rPr>
          <w:rFonts w:ascii="Times New Roman" w:eastAsia="Times New Roman" w:hAnsi="Times New Roman" w:cs="Times New Roman"/>
          <w:sz w:val="28"/>
          <w:szCs w:val="28"/>
          <w:highlight w:val="white"/>
          <w:lang w:eastAsia="uk-UA"/>
        </w:rPr>
        <w:t>Стрийська</w:t>
      </w:r>
      <w:proofErr w:type="spellEnd"/>
      <w:r w:rsidRPr="00A95843">
        <w:rPr>
          <w:rFonts w:ascii="Times New Roman" w:eastAsia="Times New Roman" w:hAnsi="Times New Roman" w:cs="Times New Roman"/>
          <w:sz w:val="28"/>
          <w:szCs w:val="28"/>
          <w:highlight w:val="white"/>
          <w:lang w:eastAsia="uk-UA"/>
        </w:rPr>
        <w:t>, 79.</w:t>
      </w:r>
    </w:p>
    <w:p w:rsidR="00A95843" w:rsidRPr="00A95843" w:rsidRDefault="00A95843" w:rsidP="002C2955">
      <w:pPr>
        <w:numPr>
          <w:ilvl w:val="0"/>
          <w:numId w:val="35"/>
        </w:numPr>
        <w:spacing w:after="0" w:line="240" w:lineRule="auto"/>
        <w:jc w:val="both"/>
        <w:rPr>
          <w:rFonts w:ascii="Times New Roman" w:eastAsia="Times New Roman" w:hAnsi="Times New Roman" w:cs="Times New Roman"/>
          <w:sz w:val="28"/>
          <w:szCs w:val="28"/>
          <w:highlight w:val="white"/>
          <w:lang w:eastAsia="uk-UA"/>
        </w:rPr>
      </w:pPr>
      <w:r w:rsidRPr="00A95843">
        <w:rPr>
          <w:rFonts w:ascii="Times New Roman" w:eastAsia="Times New Roman" w:hAnsi="Times New Roman" w:cs="Times New Roman"/>
          <w:sz w:val="28"/>
          <w:szCs w:val="28"/>
          <w:highlight w:val="white"/>
          <w:lang w:eastAsia="uk-UA"/>
        </w:rPr>
        <w:t xml:space="preserve">Перевірка та поточний ремонт внутрішнього протипожежного проводу (Народний дім смт. </w:t>
      </w:r>
      <w:proofErr w:type="spellStart"/>
      <w:r w:rsidRPr="00A95843">
        <w:rPr>
          <w:rFonts w:ascii="Times New Roman" w:eastAsia="Times New Roman" w:hAnsi="Times New Roman" w:cs="Times New Roman"/>
          <w:sz w:val="28"/>
          <w:szCs w:val="28"/>
          <w:highlight w:val="white"/>
          <w:lang w:eastAsia="uk-UA"/>
        </w:rPr>
        <w:t>Брюховичі</w:t>
      </w:r>
      <w:proofErr w:type="spellEnd"/>
      <w:r w:rsidRPr="00A95843">
        <w:rPr>
          <w:rFonts w:ascii="Times New Roman" w:eastAsia="Times New Roman" w:hAnsi="Times New Roman" w:cs="Times New Roman"/>
          <w:sz w:val="28"/>
          <w:szCs w:val="28"/>
          <w:highlight w:val="white"/>
          <w:lang w:eastAsia="uk-UA"/>
        </w:rPr>
        <w:t>).</w:t>
      </w:r>
    </w:p>
    <w:p w:rsidR="00A95843" w:rsidRPr="00A95843" w:rsidRDefault="00A95843" w:rsidP="002C2955">
      <w:pPr>
        <w:numPr>
          <w:ilvl w:val="0"/>
          <w:numId w:val="35"/>
        </w:numPr>
        <w:spacing w:after="0" w:line="240" w:lineRule="auto"/>
        <w:jc w:val="both"/>
        <w:rPr>
          <w:rFonts w:ascii="Times New Roman" w:eastAsia="Times New Roman" w:hAnsi="Times New Roman" w:cs="Times New Roman"/>
          <w:sz w:val="28"/>
          <w:szCs w:val="28"/>
          <w:highlight w:val="white"/>
          <w:lang w:eastAsia="uk-UA"/>
        </w:rPr>
      </w:pPr>
      <w:r w:rsidRPr="00A95843">
        <w:rPr>
          <w:rFonts w:ascii="Times New Roman" w:eastAsia="Times New Roman" w:hAnsi="Times New Roman" w:cs="Times New Roman"/>
          <w:sz w:val="28"/>
          <w:szCs w:val="28"/>
          <w:highlight w:val="white"/>
          <w:lang w:eastAsia="uk-UA"/>
        </w:rPr>
        <w:t xml:space="preserve">Поточний ремонт водопроводу у Народному домі мікрорайону </w:t>
      </w:r>
      <w:proofErr w:type="spellStart"/>
      <w:r w:rsidRPr="00A95843">
        <w:rPr>
          <w:rFonts w:ascii="Times New Roman" w:eastAsia="Times New Roman" w:hAnsi="Times New Roman" w:cs="Times New Roman"/>
          <w:sz w:val="28"/>
          <w:szCs w:val="28"/>
          <w:highlight w:val="white"/>
          <w:lang w:eastAsia="uk-UA"/>
        </w:rPr>
        <w:t>Левандівка</w:t>
      </w:r>
      <w:proofErr w:type="spellEnd"/>
      <w:r w:rsidRPr="00A95843">
        <w:rPr>
          <w:rFonts w:ascii="Times New Roman" w:eastAsia="Times New Roman" w:hAnsi="Times New Roman" w:cs="Times New Roman"/>
          <w:sz w:val="28"/>
          <w:szCs w:val="28"/>
          <w:highlight w:val="white"/>
          <w:lang w:eastAsia="uk-UA"/>
        </w:rPr>
        <w:t xml:space="preserve"> у м. Львові.</w:t>
      </w:r>
    </w:p>
    <w:p w:rsidR="00A95843" w:rsidRPr="00A95843" w:rsidRDefault="00A95843" w:rsidP="002C2955">
      <w:pPr>
        <w:numPr>
          <w:ilvl w:val="0"/>
          <w:numId w:val="35"/>
        </w:numPr>
        <w:spacing w:after="0" w:line="240" w:lineRule="auto"/>
        <w:jc w:val="both"/>
        <w:rPr>
          <w:rFonts w:ascii="Times New Roman" w:eastAsia="Times New Roman" w:hAnsi="Times New Roman" w:cs="Times New Roman"/>
          <w:sz w:val="28"/>
          <w:szCs w:val="28"/>
          <w:highlight w:val="white"/>
          <w:lang w:eastAsia="uk-UA"/>
        </w:rPr>
      </w:pPr>
      <w:r w:rsidRPr="00A95843">
        <w:rPr>
          <w:rFonts w:ascii="Times New Roman" w:eastAsia="Times New Roman" w:hAnsi="Times New Roman" w:cs="Times New Roman"/>
          <w:sz w:val="28"/>
          <w:szCs w:val="28"/>
          <w:highlight w:val="white"/>
          <w:lang w:eastAsia="uk-UA"/>
        </w:rPr>
        <w:t xml:space="preserve">Поточний ремонт внутрішньої мережі системи опалення, поточний ремонт з відведенням дощових стоків у Народному домі с. </w:t>
      </w:r>
      <w:proofErr w:type="spellStart"/>
      <w:r w:rsidRPr="00A95843">
        <w:rPr>
          <w:rFonts w:ascii="Times New Roman" w:eastAsia="Times New Roman" w:hAnsi="Times New Roman" w:cs="Times New Roman"/>
          <w:sz w:val="28"/>
          <w:szCs w:val="28"/>
          <w:highlight w:val="white"/>
          <w:lang w:eastAsia="uk-UA"/>
        </w:rPr>
        <w:t>Малехів</w:t>
      </w:r>
      <w:proofErr w:type="spellEnd"/>
      <w:r w:rsidRPr="00A95843">
        <w:rPr>
          <w:rFonts w:ascii="Times New Roman" w:eastAsia="Times New Roman" w:hAnsi="Times New Roman" w:cs="Times New Roman"/>
          <w:sz w:val="28"/>
          <w:szCs w:val="28"/>
          <w:highlight w:val="white"/>
          <w:lang w:eastAsia="uk-UA"/>
        </w:rPr>
        <w:t>.</w:t>
      </w:r>
    </w:p>
    <w:p w:rsidR="00A95843" w:rsidRPr="00A95843" w:rsidRDefault="00A95843" w:rsidP="002C2955">
      <w:pPr>
        <w:numPr>
          <w:ilvl w:val="0"/>
          <w:numId w:val="35"/>
        </w:numPr>
        <w:spacing w:after="0" w:line="240" w:lineRule="auto"/>
        <w:jc w:val="both"/>
        <w:rPr>
          <w:rFonts w:ascii="Times New Roman" w:eastAsia="Times New Roman" w:hAnsi="Times New Roman" w:cs="Times New Roman"/>
          <w:sz w:val="28"/>
          <w:szCs w:val="28"/>
          <w:highlight w:val="white"/>
          <w:lang w:eastAsia="uk-UA"/>
        </w:rPr>
      </w:pPr>
      <w:r w:rsidRPr="00A95843">
        <w:rPr>
          <w:rFonts w:ascii="Times New Roman" w:eastAsia="Times New Roman" w:hAnsi="Times New Roman" w:cs="Times New Roman"/>
          <w:sz w:val="28"/>
          <w:szCs w:val="28"/>
          <w:highlight w:val="white"/>
          <w:lang w:eastAsia="uk-UA"/>
        </w:rPr>
        <w:t xml:space="preserve">Заміна вхідних дверей, встановлення евакуаційного освітлення, пожежної сигналізації у Народному домі с. </w:t>
      </w:r>
      <w:proofErr w:type="spellStart"/>
      <w:r w:rsidRPr="00A95843">
        <w:rPr>
          <w:rFonts w:ascii="Times New Roman" w:eastAsia="Times New Roman" w:hAnsi="Times New Roman" w:cs="Times New Roman"/>
          <w:sz w:val="28"/>
          <w:szCs w:val="28"/>
          <w:highlight w:val="white"/>
          <w:lang w:eastAsia="uk-UA"/>
        </w:rPr>
        <w:t>Лисиничі</w:t>
      </w:r>
      <w:proofErr w:type="spellEnd"/>
      <w:r w:rsidRPr="00A95843">
        <w:rPr>
          <w:rFonts w:ascii="Times New Roman" w:eastAsia="Times New Roman" w:hAnsi="Times New Roman" w:cs="Times New Roman"/>
          <w:sz w:val="28"/>
          <w:szCs w:val="28"/>
          <w:highlight w:val="white"/>
          <w:lang w:eastAsia="uk-UA"/>
        </w:rPr>
        <w:t xml:space="preserve"> та Народному домі с. </w:t>
      </w:r>
      <w:proofErr w:type="spellStart"/>
      <w:r w:rsidRPr="00A95843">
        <w:rPr>
          <w:rFonts w:ascii="Times New Roman" w:eastAsia="Times New Roman" w:hAnsi="Times New Roman" w:cs="Times New Roman"/>
          <w:sz w:val="28"/>
          <w:szCs w:val="28"/>
          <w:highlight w:val="white"/>
          <w:lang w:eastAsia="uk-UA"/>
        </w:rPr>
        <w:t>Підбірці</w:t>
      </w:r>
      <w:proofErr w:type="spellEnd"/>
      <w:r w:rsidRPr="00A95843">
        <w:rPr>
          <w:rFonts w:ascii="Times New Roman" w:eastAsia="Times New Roman" w:hAnsi="Times New Roman" w:cs="Times New Roman"/>
          <w:sz w:val="28"/>
          <w:szCs w:val="28"/>
          <w:highlight w:val="white"/>
          <w:lang w:eastAsia="uk-UA"/>
        </w:rPr>
        <w:t>.</w:t>
      </w:r>
    </w:p>
    <w:p w:rsidR="00A95843" w:rsidRPr="00A95843" w:rsidRDefault="00A95843" w:rsidP="002C2955">
      <w:pPr>
        <w:numPr>
          <w:ilvl w:val="0"/>
          <w:numId w:val="35"/>
        </w:numPr>
        <w:spacing w:after="0" w:line="240" w:lineRule="auto"/>
        <w:jc w:val="both"/>
        <w:rPr>
          <w:rFonts w:ascii="Times New Roman" w:eastAsia="Times New Roman" w:hAnsi="Times New Roman" w:cs="Times New Roman"/>
          <w:sz w:val="28"/>
          <w:szCs w:val="28"/>
          <w:highlight w:val="white"/>
          <w:lang w:eastAsia="uk-UA"/>
        </w:rPr>
      </w:pPr>
      <w:r w:rsidRPr="00A95843">
        <w:rPr>
          <w:rFonts w:ascii="Times New Roman" w:eastAsia="Times New Roman" w:hAnsi="Times New Roman" w:cs="Times New Roman"/>
          <w:sz w:val="28"/>
          <w:szCs w:val="28"/>
          <w:highlight w:val="white"/>
          <w:lang w:eastAsia="uk-UA"/>
        </w:rPr>
        <w:lastRenderedPageBreak/>
        <w:t xml:space="preserve">Проведення вогнезахисної обробки дерев’яних конструкцій горищних приміщень у Народному домі с. </w:t>
      </w:r>
      <w:proofErr w:type="spellStart"/>
      <w:r w:rsidRPr="00A95843">
        <w:rPr>
          <w:rFonts w:ascii="Times New Roman" w:eastAsia="Times New Roman" w:hAnsi="Times New Roman" w:cs="Times New Roman"/>
          <w:sz w:val="28"/>
          <w:szCs w:val="28"/>
          <w:highlight w:val="white"/>
          <w:lang w:eastAsia="uk-UA"/>
        </w:rPr>
        <w:t>Підбірці</w:t>
      </w:r>
      <w:proofErr w:type="spellEnd"/>
      <w:r w:rsidRPr="00A95843">
        <w:rPr>
          <w:rFonts w:ascii="Times New Roman" w:eastAsia="Times New Roman" w:hAnsi="Times New Roman" w:cs="Times New Roman"/>
          <w:sz w:val="28"/>
          <w:szCs w:val="28"/>
          <w:highlight w:val="white"/>
          <w:lang w:eastAsia="uk-UA"/>
        </w:rPr>
        <w:t>.</w:t>
      </w:r>
    </w:p>
    <w:p w:rsidR="00A95843" w:rsidRPr="00A95843" w:rsidRDefault="00A95843" w:rsidP="002C2955">
      <w:pPr>
        <w:numPr>
          <w:ilvl w:val="0"/>
          <w:numId w:val="35"/>
        </w:numPr>
        <w:spacing w:after="0" w:line="240" w:lineRule="auto"/>
        <w:jc w:val="both"/>
        <w:rPr>
          <w:rFonts w:ascii="Times New Roman" w:eastAsia="Times New Roman" w:hAnsi="Times New Roman" w:cs="Times New Roman"/>
          <w:sz w:val="28"/>
          <w:szCs w:val="28"/>
          <w:highlight w:val="white"/>
          <w:lang w:eastAsia="uk-UA"/>
        </w:rPr>
      </w:pPr>
      <w:r w:rsidRPr="00A95843">
        <w:rPr>
          <w:rFonts w:ascii="Times New Roman" w:eastAsia="Times New Roman" w:hAnsi="Times New Roman" w:cs="Times New Roman"/>
          <w:sz w:val="28"/>
          <w:szCs w:val="28"/>
          <w:highlight w:val="white"/>
          <w:lang w:eastAsia="uk-UA"/>
        </w:rPr>
        <w:t xml:space="preserve">Поточні ремонтні роботи із заміною вікон у Народному домі с. </w:t>
      </w:r>
      <w:proofErr w:type="spellStart"/>
      <w:r w:rsidRPr="00A95843">
        <w:rPr>
          <w:rFonts w:ascii="Times New Roman" w:eastAsia="Times New Roman" w:hAnsi="Times New Roman" w:cs="Times New Roman"/>
          <w:sz w:val="28"/>
          <w:szCs w:val="28"/>
          <w:highlight w:val="white"/>
          <w:lang w:eastAsia="uk-UA"/>
        </w:rPr>
        <w:t>Зашків</w:t>
      </w:r>
      <w:proofErr w:type="spellEnd"/>
      <w:r w:rsidRPr="00A95843">
        <w:rPr>
          <w:rFonts w:ascii="Times New Roman" w:eastAsia="Times New Roman" w:hAnsi="Times New Roman" w:cs="Times New Roman"/>
          <w:sz w:val="28"/>
          <w:szCs w:val="28"/>
          <w:highlight w:val="white"/>
          <w:lang w:eastAsia="uk-UA"/>
        </w:rPr>
        <w:t xml:space="preserve">, Народному домі с. </w:t>
      </w:r>
      <w:proofErr w:type="spellStart"/>
      <w:r w:rsidRPr="00A95843">
        <w:rPr>
          <w:rFonts w:ascii="Times New Roman" w:eastAsia="Times New Roman" w:hAnsi="Times New Roman" w:cs="Times New Roman"/>
          <w:sz w:val="28"/>
          <w:szCs w:val="28"/>
          <w:highlight w:val="white"/>
          <w:lang w:eastAsia="uk-UA"/>
        </w:rPr>
        <w:t>Завадів</w:t>
      </w:r>
      <w:proofErr w:type="spellEnd"/>
      <w:r w:rsidRPr="00A95843">
        <w:rPr>
          <w:rFonts w:ascii="Times New Roman" w:eastAsia="Times New Roman" w:hAnsi="Times New Roman" w:cs="Times New Roman"/>
          <w:sz w:val="28"/>
          <w:szCs w:val="28"/>
          <w:highlight w:val="white"/>
          <w:lang w:eastAsia="uk-UA"/>
        </w:rPr>
        <w:t>.</w:t>
      </w:r>
    </w:p>
    <w:p w:rsidR="00A95843" w:rsidRPr="00A95843" w:rsidRDefault="00A95843" w:rsidP="002C2955">
      <w:pPr>
        <w:numPr>
          <w:ilvl w:val="0"/>
          <w:numId w:val="35"/>
        </w:numPr>
        <w:spacing w:after="0" w:line="240" w:lineRule="auto"/>
        <w:jc w:val="both"/>
        <w:rPr>
          <w:rFonts w:ascii="Times New Roman" w:eastAsia="Times New Roman" w:hAnsi="Times New Roman" w:cs="Times New Roman"/>
          <w:sz w:val="28"/>
          <w:szCs w:val="28"/>
          <w:highlight w:val="white"/>
          <w:lang w:eastAsia="uk-UA"/>
        </w:rPr>
      </w:pPr>
      <w:r w:rsidRPr="00A95843">
        <w:rPr>
          <w:rFonts w:ascii="Times New Roman" w:eastAsia="Times New Roman" w:hAnsi="Times New Roman" w:cs="Times New Roman"/>
          <w:sz w:val="28"/>
          <w:szCs w:val="28"/>
          <w:highlight w:val="white"/>
          <w:lang w:eastAsia="uk-UA"/>
        </w:rPr>
        <w:t>Заміна системи опалення у Народному домі с. Гряда.</w:t>
      </w:r>
    </w:p>
    <w:p w:rsidR="00CD2080" w:rsidRPr="00A95843" w:rsidRDefault="00A95843" w:rsidP="00CD2080">
      <w:pPr>
        <w:shd w:val="clear" w:color="auto" w:fill="FFFFFF"/>
        <w:spacing w:after="0" w:line="240" w:lineRule="auto"/>
        <w:ind w:firstLine="720"/>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highlight w:val="white"/>
          <w:lang w:eastAsia="uk-UA"/>
        </w:rPr>
        <w:t xml:space="preserve">Здійснення </w:t>
      </w:r>
      <w:r w:rsidRPr="00A95843">
        <w:rPr>
          <w:rFonts w:ascii="Times New Roman" w:eastAsia="Times New Roman" w:hAnsi="Times New Roman" w:cs="Times New Roman"/>
          <w:sz w:val="28"/>
          <w:szCs w:val="28"/>
          <w:lang w:eastAsia="uk-UA"/>
        </w:rPr>
        <w:t xml:space="preserve">моніторингу стану </w:t>
      </w:r>
      <w:proofErr w:type="spellStart"/>
      <w:r w:rsidRPr="00A95843">
        <w:rPr>
          <w:rFonts w:ascii="Times New Roman" w:eastAsia="Times New Roman" w:hAnsi="Times New Roman" w:cs="Times New Roman"/>
          <w:sz w:val="28"/>
          <w:szCs w:val="28"/>
          <w:lang w:eastAsia="uk-UA"/>
        </w:rPr>
        <w:t>безбар’єрності</w:t>
      </w:r>
      <w:proofErr w:type="spellEnd"/>
      <w:r w:rsidRPr="00A95843">
        <w:rPr>
          <w:rFonts w:ascii="Times New Roman" w:eastAsia="Times New Roman" w:hAnsi="Times New Roman" w:cs="Times New Roman"/>
          <w:sz w:val="28"/>
          <w:szCs w:val="28"/>
          <w:lang w:eastAsia="uk-UA"/>
        </w:rPr>
        <w:t xml:space="preserve"> в інституціях культури та впровадження заходів для забезпечення доступності для різних категорій відвідувачів.</w:t>
      </w:r>
    </w:p>
    <w:p w:rsidR="000E027C" w:rsidRDefault="000E027C" w:rsidP="000E027C">
      <w:pPr>
        <w:pStyle w:val="a7"/>
        <w:shd w:val="clear" w:color="auto" w:fill="FFFFFF"/>
        <w:spacing w:after="0" w:line="240" w:lineRule="auto"/>
        <w:rPr>
          <w:rFonts w:ascii="Times New Roman" w:eastAsia="Times New Roman" w:hAnsi="Times New Roman" w:cs="Times New Roman"/>
          <w:b/>
          <w:sz w:val="28"/>
          <w:szCs w:val="28"/>
          <w:lang w:eastAsia="uk-UA"/>
        </w:rPr>
      </w:pPr>
    </w:p>
    <w:p w:rsidR="00A95843" w:rsidRPr="00A95843" w:rsidRDefault="00A95843" w:rsidP="002C2955">
      <w:pPr>
        <w:pStyle w:val="a7"/>
        <w:numPr>
          <w:ilvl w:val="0"/>
          <w:numId w:val="47"/>
        </w:numPr>
        <w:shd w:val="clear" w:color="auto" w:fill="FFFFFF"/>
        <w:spacing w:after="0" w:line="240" w:lineRule="auto"/>
        <w:jc w:val="center"/>
        <w:rPr>
          <w:rFonts w:ascii="Times New Roman" w:eastAsia="Times New Roman" w:hAnsi="Times New Roman" w:cs="Times New Roman"/>
          <w:b/>
          <w:sz w:val="28"/>
          <w:szCs w:val="28"/>
          <w:lang w:eastAsia="uk-UA"/>
        </w:rPr>
      </w:pPr>
      <w:r w:rsidRPr="00A95843">
        <w:rPr>
          <w:rFonts w:ascii="Times New Roman" w:eastAsia="Times New Roman" w:hAnsi="Times New Roman" w:cs="Times New Roman"/>
          <w:b/>
          <w:sz w:val="28"/>
          <w:szCs w:val="28"/>
          <w:lang w:eastAsia="uk-UA"/>
        </w:rPr>
        <w:t>Міжнародна співпраця</w:t>
      </w:r>
    </w:p>
    <w:p w:rsidR="00A95843" w:rsidRPr="00A95843" w:rsidRDefault="00A95843" w:rsidP="00A95843">
      <w:pPr>
        <w:shd w:val="clear" w:color="auto" w:fill="FFFFFF"/>
        <w:spacing w:after="0" w:line="240" w:lineRule="auto"/>
        <w:jc w:val="both"/>
        <w:rPr>
          <w:rFonts w:ascii="Times New Roman" w:eastAsia="Times New Roman" w:hAnsi="Times New Roman" w:cs="Times New Roman"/>
          <w:b/>
          <w:sz w:val="28"/>
          <w:szCs w:val="28"/>
          <w:lang w:eastAsia="uk-UA"/>
        </w:rPr>
      </w:pPr>
      <w:r w:rsidRPr="00A95843">
        <w:rPr>
          <w:rFonts w:ascii="Times New Roman" w:eastAsia="Times New Roman" w:hAnsi="Times New Roman" w:cs="Times New Roman"/>
          <w:b/>
          <w:sz w:val="28"/>
          <w:szCs w:val="28"/>
          <w:lang w:eastAsia="uk-UA"/>
        </w:rPr>
        <w:t>Бібліотечна сфера</w:t>
      </w:r>
    </w:p>
    <w:p w:rsidR="00A95843" w:rsidRPr="00A95843" w:rsidRDefault="00A95843" w:rsidP="002C2955">
      <w:pPr>
        <w:numPr>
          <w:ilvl w:val="0"/>
          <w:numId w:val="39"/>
        </w:numPr>
        <w:spacing w:after="0" w:line="240" w:lineRule="auto"/>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 xml:space="preserve">Перший етап </w:t>
      </w:r>
      <w:proofErr w:type="spellStart"/>
      <w:r w:rsidRPr="00A95843">
        <w:rPr>
          <w:rFonts w:ascii="Times New Roman" w:eastAsia="Times New Roman" w:hAnsi="Times New Roman" w:cs="Times New Roman"/>
          <w:sz w:val="28"/>
          <w:szCs w:val="28"/>
          <w:lang w:eastAsia="uk-UA"/>
        </w:rPr>
        <w:t>проєкту</w:t>
      </w:r>
      <w:proofErr w:type="spellEnd"/>
      <w:r w:rsidRPr="00A95843">
        <w:rPr>
          <w:rFonts w:ascii="Times New Roman" w:eastAsia="Times New Roman" w:hAnsi="Times New Roman" w:cs="Times New Roman"/>
          <w:b/>
          <w:sz w:val="28"/>
          <w:szCs w:val="28"/>
          <w:lang w:eastAsia="uk-UA"/>
        </w:rPr>
        <w:t xml:space="preserve"> </w:t>
      </w:r>
      <w:r w:rsidR="00E11199">
        <w:rPr>
          <w:rFonts w:ascii="Times New Roman" w:eastAsia="Times New Roman" w:hAnsi="Times New Roman" w:cs="Times New Roman"/>
          <w:sz w:val="28"/>
          <w:szCs w:val="28"/>
          <w:lang w:eastAsia="uk-UA"/>
        </w:rPr>
        <w:t>«</w:t>
      </w:r>
      <w:r w:rsidRPr="00A95843">
        <w:rPr>
          <w:rFonts w:ascii="Times New Roman" w:eastAsia="Times New Roman" w:hAnsi="Times New Roman" w:cs="Times New Roman"/>
          <w:sz w:val="28"/>
          <w:szCs w:val="28"/>
          <w:lang w:eastAsia="uk-UA"/>
        </w:rPr>
        <w:t>Оповідання у доповненій реал</w:t>
      </w:r>
      <w:r w:rsidR="00E11199">
        <w:rPr>
          <w:rFonts w:ascii="Times New Roman" w:eastAsia="Times New Roman" w:hAnsi="Times New Roman" w:cs="Times New Roman"/>
          <w:sz w:val="28"/>
          <w:szCs w:val="28"/>
          <w:lang w:eastAsia="uk-UA"/>
        </w:rPr>
        <w:t>ьності про війну та мир (ARTWP)»</w:t>
      </w:r>
      <w:r w:rsidRPr="00A95843">
        <w:rPr>
          <w:rFonts w:ascii="Times New Roman" w:eastAsia="Times New Roman" w:hAnsi="Times New Roman" w:cs="Times New Roman"/>
          <w:sz w:val="28"/>
          <w:szCs w:val="28"/>
          <w:lang w:eastAsia="uk-UA"/>
        </w:rPr>
        <w:t xml:space="preserve">. Мистецький </w:t>
      </w:r>
      <w:proofErr w:type="spellStart"/>
      <w:r w:rsidRPr="00A95843">
        <w:rPr>
          <w:rFonts w:ascii="Times New Roman" w:eastAsia="Times New Roman" w:hAnsi="Times New Roman" w:cs="Times New Roman"/>
          <w:sz w:val="28"/>
          <w:szCs w:val="28"/>
          <w:lang w:eastAsia="uk-UA"/>
        </w:rPr>
        <w:t>проєкт</w:t>
      </w:r>
      <w:proofErr w:type="spellEnd"/>
      <w:r w:rsidRPr="00A95843">
        <w:rPr>
          <w:rFonts w:ascii="Times New Roman" w:eastAsia="Times New Roman" w:hAnsi="Times New Roman" w:cs="Times New Roman"/>
          <w:sz w:val="28"/>
          <w:szCs w:val="28"/>
          <w:lang w:eastAsia="uk-UA"/>
        </w:rPr>
        <w:t xml:space="preserve"> з використанням технології доповненої реальності, який об’єднає письменників, поетів, </w:t>
      </w:r>
      <w:proofErr w:type="spellStart"/>
      <w:r w:rsidRPr="00A95843">
        <w:rPr>
          <w:rFonts w:ascii="Times New Roman" w:eastAsia="Times New Roman" w:hAnsi="Times New Roman" w:cs="Times New Roman"/>
          <w:sz w:val="28"/>
          <w:szCs w:val="28"/>
          <w:lang w:eastAsia="uk-UA"/>
        </w:rPr>
        <w:t>перформерів</w:t>
      </w:r>
      <w:proofErr w:type="spellEnd"/>
      <w:r w:rsidRPr="00A95843">
        <w:rPr>
          <w:rFonts w:ascii="Times New Roman" w:eastAsia="Times New Roman" w:hAnsi="Times New Roman" w:cs="Times New Roman"/>
          <w:sz w:val="28"/>
          <w:szCs w:val="28"/>
          <w:lang w:eastAsia="uk-UA"/>
        </w:rPr>
        <w:t xml:space="preserve">, музикантів, візуальних (кіно/фото) та цифрових митців разом з громадянами, які представляють різноманітність місцевих громад з чотирьох міст / регіонів: </w:t>
      </w:r>
      <w:proofErr w:type="spellStart"/>
      <w:r w:rsidRPr="00A95843">
        <w:rPr>
          <w:rFonts w:ascii="Times New Roman" w:eastAsia="Times New Roman" w:hAnsi="Times New Roman" w:cs="Times New Roman"/>
          <w:sz w:val="28"/>
          <w:szCs w:val="28"/>
          <w:lang w:eastAsia="uk-UA"/>
        </w:rPr>
        <w:t>Роскілде</w:t>
      </w:r>
      <w:proofErr w:type="spellEnd"/>
      <w:r w:rsidRPr="00A95843">
        <w:rPr>
          <w:rFonts w:ascii="Times New Roman" w:eastAsia="Times New Roman" w:hAnsi="Times New Roman" w:cs="Times New Roman"/>
          <w:sz w:val="28"/>
          <w:szCs w:val="28"/>
          <w:lang w:eastAsia="uk-UA"/>
        </w:rPr>
        <w:t xml:space="preserve"> / Данія, Львів / Україна, </w:t>
      </w:r>
      <w:proofErr w:type="spellStart"/>
      <w:r w:rsidRPr="00A95843">
        <w:rPr>
          <w:rFonts w:ascii="Times New Roman" w:eastAsia="Times New Roman" w:hAnsi="Times New Roman" w:cs="Times New Roman"/>
          <w:sz w:val="28"/>
          <w:szCs w:val="28"/>
          <w:lang w:eastAsia="uk-UA"/>
        </w:rPr>
        <w:t>Козенца</w:t>
      </w:r>
      <w:proofErr w:type="spellEnd"/>
      <w:r w:rsidRPr="00A95843">
        <w:rPr>
          <w:rFonts w:ascii="Times New Roman" w:eastAsia="Times New Roman" w:hAnsi="Times New Roman" w:cs="Times New Roman"/>
          <w:sz w:val="28"/>
          <w:szCs w:val="28"/>
          <w:lang w:eastAsia="uk-UA"/>
        </w:rPr>
        <w:t xml:space="preserve"> / Італія, </w:t>
      </w:r>
      <w:proofErr w:type="spellStart"/>
      <w:r w:rsidRPr="00A95843">
        <w:rPr>
          <w:rFonts w:ascii="Times New Roman" w:eastAsia="Times New Roman" w:hAnsi="Times New Roman" w:cs="Times New Roman"/>
          <w:sz w:val="28"/>
          <w:szCs w:val="28"/>
          <w:lang w:eastAsia="uk-UA"/>
        </w:rPr>
        <w:t>Боженсі</w:t>
      </w:r>
      <w:proofErr w:type="spellEnd"/>
      <w:r w:rsidRPr="00A95843">
        <w:rPr>
          <w:rFonts w:ascii="Times New Roman" w:eastAsia="Times New Roman" w:hAnsi="Times New Roman" w:cs="Times New Roman"/>
          <w:sz w:val="28"/>
          <w:szCs w:val="28"/>
          <w:lang w:eastAsia="uk-UA"/>
        </w:rPr>
        <w:t xml:space="preserve"> / Франція. ARTWP задуманий як проект розвитку цифрового мистецтва, в якому збираються історії від тих, хто перебуває (або перебував) в епіцентрі війни, а також від тих, хто бачить війну «ззовні». </w:t>
      </w:r>
    </w:p>
    <w:p w:rsidR="00A95843" w:rsidRPr="00A95843" w:rsidRDefault="00E11199" w:rsidP="002C2955">
      <w:pPr>
        <w:numPr>
          <w:ilvl w:val="0"/>
          <w:numId w:val="39"/>
        </w:num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Розпочато </w:t>
      </w:r>
      <w:proofErr w:type="spellStart"/>
      <w:r>
        <w:rPr>
          <w:rFonts w:ascii="Times New Roman" w:eastAsia="Times New Roman" w:hAnsi="Times New Roman" w:cs="Times New Roman"/>
          <w:sz w:val="28"/>
          <w:szCs w:val="28"/>
          <w:lang w:eastAsia="uk-UA"/>
        </w:rPr>
        <w:t>проєкт</w:t>
      </w:r>
      <w:proofErr w:type="spellEnd"/>
      <w:r>
        <w:rPr>
          <w:rFonts w:ascii="Times New Roman" w:eastAsia="Times New Roman" w:hAnsi="Times New Roman" w:cs="Times New Roman"/>
          <w:sz w:val="28"/>
          <w:szCs w:val="28"/>
          <w:lang w:eastAsia="uk-UA"/>
        </w:rPr>
        <w:t xml:space="preserve"> «</w:t>
      </w:r>
      <w:r w:rsidR="00A95843" w:rsidRPr="00A95843">
        <w:rPr>
          <w:rFonts w:ascii="Times New Roman" w:eastAsia="Times New Roman" w:hAnsi="Times New Roman" w:cs="Times New Roman"/>
          <w:sz w:val="28"/>
          <w:szCs w:val="28"/>
          <w:lang w:eastAsia="uk-UA"/>
        </w:rPr>
        <w:t xml:space="preserve">REEPLAI. </w:t>
      </w:r>
      <w:proofErr w:type="spellStart"/>
      <w:r w:rsidR="00A95843" w:rsidRPr="00A95843">
        <w:rPr>
          <w:rFonts w:ascii="Times New Roman" w:eastAsia="Times New Roman" w:hAnsi="Times New Roman" w:cs="Times New Roman"/>
          <w:sz w:val="28"/>
          <w:szCs w:val="28"/>
          <w:lang w:eastAsia="uk-UA"/>
        </w:rPr>
        <w:t>REaders</w:t>
      </w:r>
      <w:proofErr w:type="spellEnd"/>
      <w:r w:rsidR="00A95843" w:rsidRPr="00A95843">
        <w:rPr>
          <w:rFonts w:ascii="Times New Roman" w:eastAsia="Times New Roman" w:hAnsi="Times New Roman" w:cs="Times New Roman"/>
          <w:sz w:val="28"/>
          <w:szCs w:val="28"/>
          <w:lang w:eastAsia="uk-UA"/>
        </w:rPr>
        <w:t xml:space="preserve"> </w:t>
      </w:r>
      <w:proofErr w:type="spellStart"/>
      <w:r w:rsidR="00A95843" w:rsidRPr="00A95843">
        <w:rPr>
          <w:rFonts w:ascii="Times New Roman" w:eastAsia="Times New Roman" w:hAnsi="Times New Roman" w:cs="Times New Roman"/>
          <w:sz w:val="28"/>
          <w:szCs w:val="28"/>
          <w:lang w:eastAsia="uk-UA"/>
        </w:rPr>
        <w:t>of</w:t>
      </w:r>
      <w:proofErr w:type="spellEnd"/>
      <w:r w:rsidR="00A95843" w:rsidRPr="00A95843">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Europe</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Play</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Learn</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And</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Interact</w:t>
      </w:r>
      <w:proofErr w:type="spellEnd"/>
      <w:r>
        <w:rPr>
          <w:rFonts w:ascii="Times New Roman" w:eastAsia="Times New Roman" w:hAnsi="Times New Roman" w:cs="Times New Roman"/>
          <w:sz w:val="28"/>
          <w:szCs w:val="28"/>
          <w:lang w:eastAsia="uk-UA"/>
        </w:rPr>
        <w:t>»</w:t>
      </w:r>
      <w:r w:rsidR="00A95843" w:rsidRPr="00A95843">
        <w:rPr>
          <w:rFonts w:ascii="Times New Roman" w:eastAsia="Times New Roman" w:hAnsi="Times New Roman" w:cs="Times New Roman"/>
          <w:sz w:val="28"/>
          <w:szCs w:val="28"/>
          <w:lang w:eastAsia="uk-UA"/>
        </w:rPr>
        <w:t xml:space="preserve"> (REEPLAI. Читачі Європи грають, навчаються та взаємодіють) спільно з партнерами: </w:t>
      </w:r>
      <w:proofErr w:type="spellStart"/>
      <w:r w:rsidR="00A95843" w:rsidRPr="00A95843">
        <w:rPr>
          <w:rFonts w:ascii="Times New Roman" w:eastAsia="Times New Roman" w:hAnsi="Times New Roman" w:cs="Times New Roman"/>
          <w:sz w:val="28"/>
          <w:szCs w:val="28"/>
          <w:lang w:eastAsia="uk-UA"/>
        </w:rPr>
        <w:t>Fondazione</w:t>
      </w:r>
      <w:proofErr w:type="spellEnd"/>
      <w:r w:rsidR="00A95843" w:rsidRPr="00A95843">
        <w:rPr>
          <w:rFonts w:ascii="Times New Roman" w:eastAsia="Times New Roman" w:hAnsi="Times New Roman" w:cs="Times New Roman"/>
          <w:sz w:val="28"/>
          <w:szCs w:val="28"/>
          <w:lang w:eastAsia="uk-UA"/>
        </w:rPr>
        <w:t xml:space="preserve"> </w:t>
      </w:r>
      <w:proofErr w:type="spellStart"/>
      <w:r w:rsidR="00A95843" w:rsidRPr="00A95843">
        <w:rPr>
          <w:rFonts w:ascii="Times New Roman" w:eastAsia="Times New Roman" w:hAnsi="Times New Roman" w:cs="Times New Roman"/>
          <w:sz w:val="28"/>
          <w:szCs w:val="28"/>
          <w:lang w:eastAsia="uk-UA"/>
        </w:rPr>
        <w:t>Sapegno</w:t>
      </w:r>
      <w:proofErr w:type="spellEnd"/>
      <w:r w:rsidR="00A95843" w:rsidRPr="00A95843">
        <w:rPr>
          <w:rFonts w:ascii="Times New Roman" w:eastAsia="Times New Roman" w:hAnsi="Times New Roman" w:cs="Times New Roman"/>
          <w:sz w:val="28"/>
          <w:szCs w:val="28"/>
          <w:lang w:eastAsia="uk-UA"/>
        </w:rPr>
        <w:t xml:space="preserve"> </w:t>
      </w:r>
      <w:proofErr w:type="spellStart"/>
      <w:r w:rsidR="00A95843" w:rsidRPr="00A95843">
        <w:rPr>
          <w:rFonts w:ascii="Times New Roman" w:eastAsia="Times New Roman" w:hAnsi="Times New Roman" w:cs="Times New Roman"/>
          <w:sz w:val="28"/>
          <w:szCs w:val="28"/>
          <w:lang w:eastAsia="uk-UA"/>
        </w:rPr>
        <w:t>Lviv</w:t>
      </w:r>
      <w:proofErr w:type="spellEnd"/>
      <w:r w:rsidR="00A95843" w:rsidRPr="00A95843">
        <w:rPr>
          <w:rFonts w:ascii="Times New Roman" w:eastAsia="Times New Roman" w:hAnsi="Times New Roman" w:cs="Times New Roman"/>
          <w:sz w:val="28"/>
          <w:szCs w:val="28"/>
          <w:lang w:eastAsia="uk-UA"/>
        </w:rPr>
        <w:t xml:space="preserve">; UNESCO </w:t>
      </w:r>
      <w:proofErr w:type="spellStart"/>
      <w:r w:rsidR="00A95843" w:rsidRPr="00A95843">
        <w:rPr>
          <w:rFonts w:ascii="Times New Roman" w:eastAsia="Times New Roman" w:hAnsi="Times New Roman" w:cs="Times New Roman"/>
          <w:sz w:val="28"/>
          <w:szCs w:val="28"/>
          <w:lang w:eastAsia="uk-UA"/>
        </w:rPr>
        <w:t>City</w:t>
      </w:r>
      <w:proofErr w:type="spellEnd"/>
      <w:r w:rsidR="00A95843" w:rsidRPr="00A95843">
        <w:rPr>
          <w:rFonts w:ascii="Times New Roman" w:eastAsia="Times New Roman" w:hAnsi="Times New Roman" w:cs="Times New Roman"/>
          <w:sz w:val="28"/>
          <w:szCs w:val="28"/>
          <w:lang w:eastAsia="uk-UA"/>
        </w:rPr>
        <w:t xml:space="preserve"> </w:t>
      </w:r>
      <w:proofErr w:type="spellStart"/>
      <w:r w:rsidR="00A95843" w:rsidRPr="00A95843">
        <w:rPr>
          <w:rFonts w:ascii="Times New Roman" w:eastAsia="Times New Roman" w:hAnsi="Times New Roman" w:cs="Times New Roman"/>
          <w:sz w:val="28"/>
          <w:szCs w:val="28"/>
          <w:lang w:eastAsia="uk-UA"/>
        </w:rPr>
        <w:t>of</w:t>
      </w:r>
      <w:proofErr w:type="spellEnd"/>
      <w:r w:rsidR="00A95843" w:rsidRPr="00A95843">
        <w:rPr>
          <w:rFonts w:ascii="Times New Roman" w:eastAsia="Times New Roman" w:hAnsi="Times New Roman" w:cs="Times New Roman"/>
          <w:sz w:val="28"/>
          <w:szCs w:val="28"/>
          <w:lang w:eastAsia="uk-UA"/>
        </w:rPr>
        <w:t xml:space="preserve"> </w:t>
      </w:r>
      <w:proofErr w:type="spellStart"/>
      <w:r w:rsidR="00A95843" w:rsidRPr="00A95843">
        <w:rPr>
          <w:rFonts w:ascii="Times New Roman" w:eastAsia="Times New Roman" w:hAnsi="Times New Roman" w:cs="Times New Roman"/>
          <w:sz w:val="28"/>
          <w:szCs w:val="28"/>
          <w:lang w:eastAsia="uk-UA"/>
        </w:rPr>
        <w:t>Literature</w:t>
      </w:r>
      <w:proofErr w:type="spellEnd"/>
      <w:r w:rsidR="00A95843" w:rsidRPr="00A95843">
        <w:rPr>
          <w:rFonts w:ascii="Times New Roman" w:eastAsia="Times New Roman" w:hAnsi="Times New Roman" w:cs="Times New Roman"/>
          <w:sz w:val="28"/>
          <w:szCs w:val="28"/>
          <w:lang w:eastAsia="uk-UA"/>
        </w:rPr>
        <w:t xml:space="preserve"> Office; </w:t>
      </w:r>
      <w:proofErr w:type="spellStart"/>
      <w:r w:rsidR="00A95843" w:rsidRPr="00A95843">
        <w:rPr>
          <w:rFonts w:ascii="Times New Roman" w:eastAsia="Times New Roman" w:hAnsi="Times New Roman" w:cs="Times New Roman"/>
          <w:sz w:val="28"/>
          <w:szCs w:val="28"/>
          <w:lang w:eastAsia="uk-UA"/>
        </w:rPr>
        <w:t>Ukraine</w:t>
      </w:r>
      <w:proofErr w:type="spellEnd"/>
      <w:r w:rsidR="00A95843" w:rsidRPr="00A95843">
        <w:rPr>
          <w:rFonts w:ascii="Times New Roman" w:eastAsia="Times New Roman" w:hAnsi="Times New Roman" w:cs="Times New Roman"/>
          <w:sz w:val="28"/>
          <w:szCs w:val="28"/>
          <w:lang w:eastAsia="uk-UA"/>
        </w:rPr>
        <w:t xml:space="preserve"> </w:t>
      </w:r>
      <w:proofErr w:type="spellStart"/>
      <w:r w:rsidR="00A95843" w:rsidRPr="00A95843">
        <w:rPr>
          <w:rFonts w:ascii="Times New Roman" w:eastAsia="Times New Roman" w:hAnsi="Times New Roman" w:cs="Times New Roman"/>
          <w:sz w:val="28"/>
          <w:szCs w:val="28"/>
          <w:lang w:eastAsia="uk-UA"/>
        </w:rPr>
        <w:t>Câmara</w:t>
      </w:r>
      <w:proofErr w:type="spellEnd"/>
      <w:r w:rsidR="00A95843" w:rsidRPr="00A95843">
        <w:rPr>
          <w:rFonts w:ascii="Times New Roman" w:eastAsia="Times New Roman" w:hAnsi="Times New Roman" w:cs="Times New Roman"/>
          <w:sz w:val="28"/>
          <w:szCs w:val="28"/>
          <w:lang w:eastAsia="uk-UA"/>
        </w:rPr>
        <w:t xml:space="preserve"> </w:t>
      </w:r>
      <w:proofErr w:type="spellStart"/>
      <w:r w:rsidR="00A95843" w:rsidRPr="00A95843">
        <w:rPr>
          <w:rFonts w:ascii="Times New Roman" w:eastAsia="Times New Roman" w:hAnsi="Times New Roman" w:cs="Times New Roman"/>
          <w:sz w:val="28"/>
          <w:szCs w:val="28"/>
          <w:lang w:eastAsia="uk-UA"/>
        </w:rPr>
        <w:t>Municipal</w:t>
      </w:r>
      <w:proofErr w:type="spellEnd"/>
      <w:r w:rsidR="00A95843" w:rsidRPr="00A95843">
        <w:rPr>
          <w:rFonts w:ascii="Times New Roman" w:eastAsia="Times New Roman" w:hAnsi="Times New Roman" w:cs="Times New Roman"/>
          <w:sz w:val="28"/>
          <w:szCs w:val="28"/>
          <w:lang w:eastAsia="uk-UA"/>
        </w:rPr>
        <w:t xml:space="preserve"> </w:t>
      </w:r>
      <w:proofErr w:type="spellStart"/>
      <w:r w:rsidR="00A95843" w:rsidRPr="00A95843">
        <w:rPr>
          <w:rFonts w:ascii="Times New Roman" w:eastAsia="Times New Roman" w:hAnsi="Times New Roman" w:cs="Times New Roman"/>
          <w:sz w:val="28"/>
          <w:szCs w:val="28"/>
          <w:lang w:eastAsia="uk-UA"/>
        </w:rPr>
        <w:t>de</w:t>
      </w:r>
      <w:proofErr w:type="spellEnd"/>
      <w:r w:rsidR="00A95843" w:rsidRPr="00A95843">
        <w:rPr>
          <w:rFonts w:ascii="Times New Roman" w:eastAsia="Times New Roman" w:hAnsi="Times New Roman" w:cs="Times New Roman"/>
          <w:sz w:val="28"/>
          <w:szCs w:val="28"/>
          <w:lang w:eastAsia="uk-UA"/>
        </w:rPr>
        <w:t xml:space="preserve"> </w:t>
      </w:r>
      <w:proofErr w:type="spellStart"/>
      <w:r w:rsidR="00A95843" w:rsidRPr="00A95843">
        <w:rPr>
          <w:rFonts w:ascii="Times New Roman" w:eastAsia="Times New Roman" w:hAnsi="Times New Roman" w:cs="Times New Roman"/>
          <w:sz w:val="28"/>
          <w:szCs w:val="28"/>
          <w:lang w:eastAsia="uk-UA"/>
        </w:rPr>
        <w:t>Óbidos</w:t>
      </w:r>
      <w:proofErr w:type="spellEnd"/>
      <w:r w:rsidR="00A95843" w:rsidRPr="00A95843">
        <w:rPr>
          <w:rFonts w:ascii="Times New Roman" w:eastAsia="Times New Roman" w:hAnsi="Times New Roman" w:cs="Times New Roman"/>
          <w:sz w:val="28"/>
          <w:szCs w:val="28"/>
          <w:lang w:eastAsia="uk-UA"/>
        </w:rPr>
        <w:t xml:space="preserve">; </w:t>
      </w:r>
      <w:proofErr w:type="spellStart"/>
      <w:r w:rsidR="00A95843" w:rsidRPr="00A95843">
        <w:rPr>
          <w:rFonts w:ascii="Times New Roman" w:eastAsia="Times New Roman" w:hAnsi="Times New Roman" w:cs="Times New Roman"/>
          <w:sz w:val="28"/>
          <w:szCs w:val="28"/>
          <w:lang w:eastAsia="uk-UA"/>
        </w:rPr>
        <w:t>Fondazione</w:t>
      </w:r>
      <w:proofErr w:type="spellEnd"/>
      <w:r w:rsidR="00A95843" w:rsidRPr="00A95843">
        <w:rPr>
          <w:rFonts w:ascii="Times New Roman" w:eastAsia="Times New Roman" w:hAnsi="Times New Roman" w:cs="Times New Roman"/>
          <w:sz w:val="28"/>
          <w:szCs w:val="28"/>
          <w:lang w:eastAsia="uk-UA"/>
        </w:rPr>
        <w:t xml:space="preserve"> </w:t>
      </w:r>
      <w:proofErr w:type="spellStart"/>
      <w:r w:rsidR="00A95843" w:rsidRPr="00A95843">
        <w:rPr>
          <w:rFonts w:ascii="Times New Roman" w:eastAsia="Times New Roman" w:hAnsi="Times New Roman" w:cs="Times New Roman"/>
          <w:sz w:val="28"/>
          <w:szCs w:val="28"/>
          <w:lang w:eastAsia="uk-UA"/>
        </w:rPr>
        <w:t>Santagata</w:t>
      </w:r>
      <w:proofErr w:type="spellEnd"/>
      <w:r w:rsidR="00A95843" w:rsidRPr="00A95843">
        <w:rPr>
          <w:rFonts w:ascii="Times New Roman" w:eastAsia="Times New Roman" w:hAnsi="Times New Roman" w:cs="Times New Roman"/>
          <w:sz w:val="28"/>
          <w:szCs w:val="28"/>
          <w:lang w:eastAsia="uk-UA"/>
        </w:rPr>
        <w:t xml:space="preserve"> </w:t>
      </w:r>
      <w:proofErr w:type="spellStart"/>
      <w:r w:rsidR="00A95843" w:rsidRPr="00A95843">
        <w:rPr>
          <w:rFonts w:ascii="Times New Roman" w:eastAsia="Times New Roman" w:hAnsi="Times New Roman" w:cs="Times New Roman"/>
          <w:sz w:val="28"/>
          <w:szCs w:val="28"/>
          <w:lang w:eastAsia="uk-UA"/>
        </w:rPr>
        <w:t>per</w:t>
      </w:r>
      <w:proofErr w:type="spellEnd"/>
      <w:r w:rsidR="00A95843" w:rsidRPr="00A95843">
        <w:rPr>
          <w:rFonts w:ascii="Times New Roman" w:eastAsia="Times New Roman" w:hAnsi="Times New Roman" w:cs="Times New Roman"/>
          <w:sz w:val="28"/>
          <w:szCs w:val="28"/>
          <w:lang w:eastAsia="uk-UA"/>
        </w:rPr>
        <w:t xml:space="preserve"> </w:t>
      </w:r>
      <w:proofErr w:type="spellStart"/>
      <w:r w:rsidR="00A95843" w:rsidRPr="00A95843">
        <w:rPr>
          <w:rFonts w:ascii="Times New Roman" w:eastAsia="Times New Roman" w:hAnsi="Times New Roman" w:cs="Times New Roman"/>
          <w:sz w:val="28"/>
          <w:szCs w:val="28"/>
          <w:lang w:eastAsia="uk-UA"/>
        </w:rPr>
        <w:t>l’Economia</w:t>
      </w:r>
      <w:proofErr w:type="spellEnd"/>
      <w:r w:rsidR="00A95843" w:rsidRPr="00A95843">
        <w:rPr>
          <w:rFonts w:ascii="Times New Roman" w:eastAsia="Times New Roman" w:hAnsi="Times New Roman" w:cs="Times New Roman"/>
          <w:sz w:val="28"/>
          <w:szCs w:val="28"/>
          <w:lang w:eastAsia="uk-UA"/>
        </w:rPr>
        <w:t xml:space="preserve"> </w:t>
      </w:r>
      <w:proofErr w:type="spellStart"/>
      <w:r w:rsidR="00A95843" w:rsidRPr="00A95843">
        <w:rPr>
          <w:rFonts w:ascii="Times New Roman" w:eastAsia="Times New Roman" w:hAnsi="Times New Roman" w:cs="Times New Roman"/>
          <w:sz w:val="28"/>
          <w:szCs w:val="28"/>
          <w:lang w:eastAsia="uk-UA"/>
        </w:rPr>
        <w:t>della</w:t>
      </w:r>
      <w:proofErr w:type="spellEnd"/>
      <w:r w:rsidR="00A95843" w:rsidRPr="00A95843">
        <w:rPr>
          <w:rFonts w:ascii="Times New Roman" w:eastAsia="Times New Roman" w:hAnsi="Times New Roman" w:cs="Times New Roman"/>
          <w:sz w:val="28"/>
          <w:szCs w:val="28"/>
          <w:lang w:eastAsia="uk-UA"/>
        </w:rPr>
        <w:t xml:space="preserve"> </w:t>
      </w:r>
      <w:proofErr w:type="spellStart"/>
      <w:r w:rsidR="00A95843" w:rsidRPr="00A95843">
        <w:rPr>
          <w:rFonts w:ascii="Times New Roman" w:eastAsia="Times New Roman" w:hAnsi="Times New Roman" w:cs="Times New Roman"/>
          <w:sz w:val="28"/>
          <w:szCs w:val="28"/>
          <w:lang w:eastAsia="uk-UA"/>
        </w:rPr>
        <w:t>Cultura</w:t>
      </w:r>
      <w:proofErr w:type="spellEnd"/>
      <w:r w:rsidR="00A95843" w:rsidRPr="00A95843">
        <w:rPr>
          <w:rFonts w:ascii="Times New Roman" w:eastAsia="Times New Roman" w:hAnsi="Times New Roman" w:cs="Times New Roman"/>
          <w:sz w:val="28"/>
          <w:szCs w:val="28"/>
          <w:lang w:eastAsia="uk-UA"/>
        </w:rPr>
        <w:t>. Обмін інноваційними культурними практиками, обіг літературних творів українською, італійською, португальською мовами.</w:t>
      </w:r>
    </w:p>
    <w:p w:rsidR="00A95843" w:rsidRPr="00A95843" w:rsidRDefault="00E11199" w:rsidP="002C2955">
      <w:pPr>
        <w:numPr>
          <w:ilvl w:val="0"/>
          <w:numId w:val="39"/>
        </w:numPr>
        <w:spacing w:after="0" w:line="240" w:lineRule="auto"/>
        <w:jc w:val="both"/>
        <w:rPr>
          <w:rFonts w:ascii="Times New Roman" w:eastAsia="Times New Roman" w:hAnsi="Times New Roman" w:cs="Times New Roman"/>
          <w:sz w:val="28"/>
          <w:szCs w:val="28"/>
          <w:highlight w:val="white"/>
          <w:lang w:eastAsia="uk-UA"/>
        </w:rPr>
      </w:pPr>
      <w:proofErr w:type="spellStart"/>
      <w:r>
        <w:rPr>
          <w:rFonts w:ascii="Times New Roman" w:eastAsia="Times New Roman" w:hAnsi="Times New Roman" w:cs="Times New Roman"/>
          <w:sz w:val="28"/>
          <w:szCs w:val="28"/>
          <w:highlight w:val="white"/>
          <w:lang w:eastAsia="uk-UA"/>
        </w:rPr>
        <w:t>Проєкт</w:t>
      </w:r>
      <w:proofErr w:type="spellEnd"/>
      <w:r>
        <w:rPr>
          <w:rFonts w:ascii="Times New Roman" w:eastAsia="Times New Roman" w:hAnsi="Times New Roman" w:cs="Times New Roman"/>
          <w:sz w:val="28"/>
          <w:szCs w:val="28"/>
          <w:highlight w:val="white"/>
          <w:lang w:eastAsia="uk-UA"/>
        </w:rPr>
        <w:t xml:space="preserve"> Бібліотеки-філії №18 «</w:t>
      </w:r>
      <w:proofErr w:type="spellStart"/>
      <w:r>
        <w:rPr>
          <w:rFonts w:ascii="Times New Roman" w:eastAsia="Times New Roman" w:hAnsi="Times New Roman" w:cs="Times New Roman"/>
          <w:sz w:val="28"/>
          <w:szCs w:val="28"/>
          <w:highlight w:val="white"/>
          <w:lang w:eastAsia="uk-UA"/>
        </w:rPr>
        <w:t>Сенсотеки</w:t>
      </w:r>
      <w:proofErr w:type="spellEnd"/>
      <w:r>
        <w:rPr>
          <w:rFonts w:ascii="Times New Roman" w:eastAsia="Times New Roman" w:hAnsi="Times New Roman" w:cs="Times New Roman"/>
          <w:sz w:val="28"/>
          <w:szCs w:val="28"/>
          <w:highlight w:val="white"/>
          <w:lang w:eastAsia="uk-UA"/>
        </w:rPr>
        <w:t>»</w:t>
      </w:r>
      <w:r w:rsidR="00A95843" w:rsidRPr="00A95843">
        <w:rPr>
          <w:rFonts w:ascii="Times New Roman" w:eastAsia="Times New Roman" w:hAnsi="Times New Roman" w:cs="Times New Roman"/>
          <w:sz w:val="28"/>
          <w:szCs w:val="28"/>
          <w:highlight w:val="white"/>
          <w:lang w:eastAsia="uk-UA"/>
        </w:rPr>
        <w:t xml:space="preserve"> </w:t>
      </w:r>
      <w:r>
        <w:rPr>
          <w:rFonts w:ascii="Times New Roman" w:eastAsia="Times New Roman" w:hAnsi="Times New Roman" w:cs="Times New Roman"/>
          <w:sz w:val="28"/>
          <w:szCs w:val="28"/>
          <w:highlight w:val="white"/>
          <w:lang w:eastAsia="uk-UA"/>
        </w:rPr>
        <w:t>«</w:t>
      </w:r>
      <w:r w:rsidR="00A95843" w:rsidRPr="00A95843">
        <w:rPr>
          <w:rFonts w:ascii="Times New Roman" w:eastAsia="Times New Roman" w:hAnsi="Times New Roman" w:cs="Times New Roman"/>
          <w:sz w:val="28"/>
          <w:szCs w:val="28"/>
          <w:highlight w:val="white"/>
          <w:lang w:eastAsia="uk-UA"/>
        </w:rPr>
        <w:t>Цифрові нави</w:t>
      </w:r>
      <w:r>
        <w:rPr>
          <w:rFonts w:ascii="Times New Roman" w:eastAsia="Times New Roman" w:hAnsi="Times New Roman" w:cs="Times New Roman"/>
          <w:sz w:val="28"/>
          <w:szCs w:val="28"/>
          <w:highlight w:val="white"/>
          <w:lang w:eastAsia="uk-UA"/>
        </w:rPr>
        <w:t>чки для людей з порушенням зору» став фіналістом програми «</w:t>
      </w:r>
      <w:proofErr w:type="spellStart"/>
      <w:r w:rsidR="00A95843" w:rsidRPr="00A95843">
        <w:rPr>
          <w:rFonts w:ascii="Times New Roman" w:eastAsia="Times New Roman" w:hAnsi="Times New Roman" w:cs="Times New Roman"/>
          <w:sz w:val="28"/>
          <w:szCs w:val="28"/>
          <w:highlight w:val="white"/>
          <w:lang w:eastAsia="uk-UA"/>
        </w:rPr>
        <w:t>The</w:t>
      </w:r>
      <w:proofErr w:type="spellEnd"/>
      <w:r w:rsidR="00A95843" w:rsidRPr="00A95843">
        <w:rPr>
          <w:rFonts w:ascii="Times New Roman" w:eastAsia="Times New Roman" w:hAnsi="Times New Roman" w:cs="Times New Roman"/>
          <w:sz w:val="28"/>
          <w:szCs w:val="28"/>
          <w:highlight w:val="white"/>
          <w:lang w:eastAsia="uk-UA"/>
        </w:rPr>
        <w:t xml:space="preserve"> </w:t>
      </w:r>
      <w:proofErr w:type="spellStart"/>
      <w:r w:rsidR="00A95843" w:rsidRPr="00A95843">
        <w:rPr>
          <w:rFonts w:ascii="Times New Roman" w:eastAsia="Times New Roman" w:hAnsi="Times New Roman" w:cs="Times New Roman"/>
          <w:sz w:val="28"/>
          <w:szCs w:val="28"/>
          <w:highlight w:val="white"/>
          <w:lang w:eastAsia="uk-UA"/>
        </w:rPr>
        <w:t>Europe</w:t>
      </w:r>
      <w:proofErr w:type="spellEnd"/>
      <w:r w:rsidR="00A95843" w:rsidRPr="00A95843">
        <w:rPr>
          <w:rFonts w:ascii="Times New Roman" w:eastAsia="Times New Roman" w:hAnsi="Times New Roman" w:cs="Times New Roman"/>
          <w:sz w:val="28"/>
          <w:szCs w:val="28"/>
          <w:highlight w:val="white"/>
          <w:lang w:eastAsia="uk-UA"/>
        </w:rPr>
        <w:t xml:space="preserve"> </w:t>
      </w:r>
      <w:proofErr w:type="spellStart"/>
      <w:r w:rsidR="00A95843" w:rsidRPr="00A95843">
        <w:rPr>
          <w:rFonts w:ascii="Times New Roman" w:eastAsia="Times New Roman" w:hAnsi="Times New Roman" w:cs="Times New Roman"/>
          <w:sz w:val="28"/>
          <w:szCs w:val="28"/>
          <w:highlight w:val="white"/>
          <w:lang w:eastAsia="uk-UA"/>
        </w:rPr>
        <w:t>Challenge</w:t>
      </w:r>
      <w:proofErr w:type="spellEnd"/>
      <w:r w:rsidR="00A95843" w:rsidRPr="00A95843">
        <w:rPr>
          <w:rFonts w:ascii="Times New Roman" w:eastAsia="Times New Roman" w:hAnsi="Times New Roman" w:cs="Times New Roman"/>
          <w:sz w:val="28"/>
          <w:szCs w:val="28"/>
          <w:highlight w:val="white"/>
          <w:lang w:eastAsia="uk-UA"/>
        </w:rPr>
        <w:t xml:space="preserve"> 2024: </w:t>
      </w:r>
      <w:proofErr w:type="spellStart"/>
      <w:r w:rsidR="00A95843" w:rsidRPr="00A95843">
        <w:rPr>
          <w:rFonts w:ascii="Times New Roman" w:eastAsia="Times New Roman" w:hAnsi="Times New Roman" w:cs="Times New Roman"/>
          <w:sz w:val="28"/>
          <w:szCs w:val="28"/>
          <w:highlight w:val="white"/>
          <w:lang w:eastAsia="uk-UA"/>
        </w:rPr>
        <w:t>Libra</w:t>
      </w:r>
      <w:r>
        <w:rPr>
          <w:rFonts w:ascii="Times New Roman" w:eastAsia="Times New Roman" w:hAnsi="Times New Roman" w:cs="Times New Roman"/>
          <w:sz w:val="28"/>
          <w:szCs w:val="28"/>
          <w:highlight w:val="white"/>
          <w:lang w:eastAsia="uk-UA"/>
        </w:rPr>
        <w:t>ries</w:t>
      </w:r>
      <w:proofErr w:type="spellEnd"/>
      <w:r>
        <w:rPr>
          <w:rFonts w:ascii="Times New Roman" w:eastAsia="Times New Roman" w:hAnsi="Times New Roman" w:cs="Times New Roman"/>
          <w:sz w:val="28"/>
          <w:szCs w:val="28"/>
          <w:highlight w:val="white"/>
          <w:lang w:eastAsia="uk-UA"/>
        </w:rPr>
        <w:t xml:space="preserve">, </w:t>
      </w:r>
      <w:proofErr w:type="spellStart"/>
      <w:r>
        <w:rPr>
          <w:rFonts w:ascii="Times New Roman" w:eastAsia="Times New Roman" w:hAnsi="Times New Roman" w:cs="Times New Roman"/>
          <w:sz w:val="28"/>
          <w:szCs w:val="28"/>
          <w:highlight w:val="white"/>
          <w:lang w:eastAsia="uk-UA"/>
        </w:rPr>
        <w:t>Communities</w:t>
      </w:r>
      <w:proofErr w:type="spellEnd"/>
      <w:r>
        <w:rPr>
          <w:rFonts w:ascii="Times New Roman" w:eastAsia="Times New Roman" w:hAnsi="Times New Roman" w:cs="Times New Roman"/>
          <w:sz w:val="28"/>
          <w:szCs w:val="28"/>
          <w:highlight w:val="white"/>
          <w:lang w:eastAsia="uk-UA"/>
        </w:rPr>
        <w:t xml:space="preserve"> </w:t>
      </w:r>
      <w:proofErr w:type="spellStart"/>
      <w:r>
        <w:rPr>
          <w:rFonts w:ascii="Times New Roman" w:eastAsia="Times New Roman" w:hAnsi="Times New Roman" w:cs="Times New Roman"/>
          <w:sz w:val="28"/>
          <w:szCs w:val="28"/>
          <w:highlight w:val="white"/>
          <w:lang w:eastAsia="uk-UA"/>
        </w:rPr>
        <w:t>and</w:t>
      </w:r>
      <w:proofErr w:type="spellEnd"/>
      <w:r>
        <w:rPr>
          <w:rFonts w:ascii="Times New Roman" w:eastAsia="Times New Roman" w:hAnsi="Times New Roman" w:cs="Times New Roman"/>
          <w:sz w:val="28"/>
          <w:szCs w:val="28"/>
          <w:highlight w:val="white"/>
          <w:lang w:eastAsia="uk-UA"/>
        </w:rPr>
        <w:t xml:space="preserve"> </w:t>
      </w:r>
      <w:proofErr w:type="spellStart"/>
      <w:r>
        <w:rPr>
          <w:rFonts w:ascii="Times New Roman" w:eastAsia="Times New Roman" w:hAnsi="Times New Roman" w:cs="Times New Roman"/>
          <w:sz w:val="28"/>
          <w:szCs w:val="28"/>
          <w:highlight w:val="white"/>
          <w:lang w:eastAsia="uk-UA"/>
        </w:rPr>
        <w:t>Democracy</w:t>
      </w:r>
      <w:proofErr w:type="spellEnd"/>
      <w:r>
        <w:rPr>
          <w:rFonts w:ascii="Times New Roman" w:eastAsia="Times New Roman" w:hAnsi="Times New Roman" w:cs="Times New Roman"/>
          <w:sz w:val="28"/>
          <w:szCs w:val="28"/>
          <w:highlight w:val="white"/>
          <w:lang w:eastAsia="uk-UA"/>
        </w:rPr>
        <w:t>». Програма «</w:t>
      </w:r>
      <w:proofErr w:type="spellStart"/>
      <w:r w:rsidR="00A95843" w:rsidRPr="00A95843">
        <w:rPr>
          <w:rFonts w:ascii="Times New Roman" w:eastAsia="Times New Roman" w:hAnsi="Times New Roman" w:cs="Times New Roman"/>
          <w:sz w:val="28"/>
          <w:szCs w:val="28"/>
          <w:highlight w:val="white"/>
          <w:lang w:eastAsia="uk-UA"/>
        </w:rPr>
        <w:t>The</w:t>
      </w:r>
      <w:proofErr w:type="spellEnd"/>
      <w:r w:rsidR="00A95843" w:rsidRPr="00A95843">
        <w:rPr>
          <w:rFonts w:ascii="Times New Roman" w:eastAsia="Times New Roman" w:hAnsi="Times New Roman" w:cs="Times New Roman"/>
          <w:sz w:val="28"/>
          <w:szCs w:val="28"/>
          <w:highlight w:val="white"/>
          <w:lang w:eastAsia="uk-UA"/>
        </w:rPr>
        <w:t xml:space="preserve"> </w:t>
      </w:r>
      <w:proofErr w:type="spellStart"/>
      <w:r w:rsidR="00A95843" w:rsidRPr="00A95843">
        <w:rPr>
          <w:rFonts w:ascii="Times New Roman" w:eastAsia="Times New Roman" w:hAnsi="Times New Roman" w:cs="Times New Roman"/>
          <w:sz w:val="28"/>
          <w:szCs w:val="28"/>
          <w:highlight w:val="white"/>
          <w:lang w:eastAsia="uk-UA"/>
        </w:rPr>
        <w:t>Europe</w:t>
      </w:r>
      <w:proofErr w:type="spellEnd"/>
      <w:r w:rsidR="00A95843" w:rsidRPr="00A95843">
        <w:rPr>
          <w:rFonts w:ascii="Times New Roman" w:eastAsia="Times New Roman" w:hAnsi="Times New Roman" w:cs="Times New Roman"/>
          <w:sz w:val="28"/>
          <w:szCs w:val="28"/>
          <w:highlight w:val="white"/>
          <w:lang w:eastAsia="uk-UA"/>
        </w:rPr>
        <w:t xml:space="preserve"> </w:t>
      </w:r>
      <w:proofErr w:type="spellStart"/>
      <w:r w:rsidR="00A95843" w:rsidRPr="00A95843">
        <w:rPr>
          <w:rFonts w:ascii="Times New Roman" w:eastAsia="Times New Roman" w:hAnsi="Times New Roman" w:cs="Times New Roman"/>
          <w:sz w:val="28"/>
          <w:szCs w:val="28"/>
          <w:highlight w:val="white"/>
          <w:lang w:eastAsia="uk-UA"/>
        </w:rPr>
        <w:t>Challenge</w:t>
      </w:r>
      <w:proofErr w:type="spellEnd"/>
      <w:r w:rsidR="00A95843" w:rsidRPr="00A95843">
        <w:rPr>
          <w:rFonts w:ascii="Times New Roman" w:eastAsia="Times New Roman" w:hAnsi="Times New Roman" w:cs="Times New Roman"/>
          <w:sz w:val="28"/>
          <w:szCs w:val="28"/>
          <w:highlight w:val="white"/>
          <w:lang w:eastAsia="uk-UA"/>
        </w:rPr>
        <w:t xml:space="preserve"> 2024: </w:t>
      </w:r>
      <w:proofErr w:type="spellStart"/>
      <w:r w:rsidR="00A95843" w:rsidRPr="00A95843">
        <w:rPr>
          <w:rFonts w:ascii="Times New Roman" w:eastAsia="Times New Roman" w:hAnsi="Times New Roman" w:cs="Times New Roman"/>
          <w:sz w:val="28"/>
          <w:szCs w:val="28"/>
          <w:highlight w:val="white"/>
          <w:lang w:eastAsia="uk-UA"/>
        </w:rPr>
        <w:t>Libra</w:t>
      </w:r>
      <w:r>
        <w:rPr>
          <w:rFonts w:ascii="Times New Roman" w:eastAsia="Times New Roman" w:hAnsi="Times New Roman" w:cs="Times New Roman"/>
          <w:sz w:val="28"/>
          <w:szCs w:val="28"/>
          <w:highlight w:val="white"/>
          <w:lang w:eastAsia="uk-UA"/>
        </w:rPr>
        <w:t>ries</w:t>
      </w:r>
      <w:proofErr w:type="spellEnd"/>
      <w:r>
        <w:rPr>
          <w:rFonts w:ascii="Times New Roman" w:eastAsia="Times New Roman" w:hAnsi="Times New Roman" w:cs="Times New Roman"/>
          <w:sz w:val="28"/>
          <w:szCs w:val="28"/>
          <w:highlight w:val="white"/>
          <w:lang w:eastAsia="uk-UA"/>
        </w:rPr>
        <w:t xml:space="preserve">, </w:t>
      </w:r>
      <w:proofErr w:type="spellStart"/>
      <w:r>
        <w:rPr>
          <w:rFonts w:ascii="Times New Roman" w:eastAsia="Times New Roman" w:hAnsi="Times New Roman" w:cs="Times New Roman"/>
          <w:sz w:val="28"/>
          <w:szCs w:val="28"/>
          <w:highlight w:val="white"/>
          <w:lang w:eastAsia="uk-UA"/>
        </w:rPr>
        <w:t>Communities</w:t>
      </w:r>
      <w:proofErr w:type="spellEnd"/>
      <w:r>
        <w:rPr>
          <w:rFonts w:ascii="Times New Roman" w:eastAsia="Times New Roman" w:hAnsi="Times New Roman" w:cs="Times New Roman"/>
          <w:sz w:val="28"/>
          <w:szCs w:val="28"/>
          <w:highlight w:val="white"/>
          <w:lang w:eastAsia="uk-UA"/>
        </w:rPr>
        <w:t xml:space="preserve"> </w:t>
      </w:r>
      <w:proofErr w:type="spellStart"/>
      <w:r>
        <w:rPr>
          <w:rFonts w:ascii="Times New Roman" w:eastAsia="Times New Roman" w:hAnsi="Times New Roman" w:cs="Times New Roman"/>
          <w:sz w:val="28"/>
          <w:szCs w:val="28"/>
          <w:highlight w:val="white"/>
          <w:lang w:eastAsia="uk-UA"/>
        </w:rPr>
        <w:t>and</w:t>
      </w:r>
      <w:proofErr w:type="spellEnd"/>
      <w:r>
        <w:rPr>
          <w:rFonts w:ascii="Times New Roman" w:eastAsia="Times New Roman" w:hAnsi="Times New Roman" w:cs="Times New Roman"/>
          <w:sz w:val="28"/>
          <w:szCs w:val="28"/>
          <w:highlight w:val="white"/>
          <w:lang w:eastAsia="uk-UA"/>
        </w:rPr>
        <w:t xml:space="preserve"> </w:t>
      </w:r>
      <w:proofErr w:type="spellStart"/>
      <w:r>
        <w:rPr>
          <w:rFonts w:ascii="Times New Roman" w:eastAsia="Times New Roman" w:hAnsi="Times New Roman" w:cs="Times New Roman"/>
          <w:sz w:val="28"/>
          <w:szCs w:val="28"/>
          <w:highlight w:val="white"/>
          <w:lang w:eastAsia="uk-UA"/>
        </w:rPr>
        <w:t>Democracy</w:t>
      </w:r>
      <w:proofErr w:type="spellEnd"/>
      <w:r>
        <w:rPr>
          <w:rFonts w:ascii="Times New Roman" w:eastAsia="Times New Roman" w:hAnsi="Times New Roman" w:cs="Times New Roman"/>
          <w:sz w:val="28"/>
          <w:szCs w:val="28"/>
          <w:highlight w:val="white"/>
          <w:lang w:eastAsia="uk-UA"/>
        </w:rPr>
        <w:t>»</w:t>
      </w:r>
      <w:r w:rsidR="00A95843" w:rsidRPr="00A95843">
        <w:rPr>
          <w:rFonts w:ascii="Times New Roman" w:eastAsia="Times New Roman" w:hAnsi="Times New Roman" w:cs="Times New Roman"/>
          <w:sz w:val="28"/>
          <w:szCs w:val="28"/>
          <w:highlight w:val="white"/>
          <w:lang w:eastAsia="uk-UA"/>
        </w:rPr>
        <w:t xml:space="preserve"> збирає кращі практики бібліотечних послуг для масштабування, обміну та впровадження їх у різних бібліотеках Європи. </w:t>
      </w:r>
    </w:p>
    <w:p w:rsidR="00A95843" w:rsidRPr="00A95843" w:rsidRDefault="00A95843" w:rsidP="002C2955">
      <w:pPr>
        <w:numPr>
          <w:ilvl w:val="0"/>
          <w:numId w:val="39"/>
        </w:numPr>
        <w:spacing w:after="0" w:line="240" w:lineRule="auto"/>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highlight w:val="white"/>
          <w:lang w:eastAsia="uk-UA"/>
        </w:rPr>
        <w:t>С</w:t>
      </w:r>
      <w:r w:rsidR="00E11199">
        <w:rPr>
          <w:rFonts w:ascii="Times New Roman" w:eastAsia="Times New Roman" w:hAnsi="Times New Roman" w:cs="Times New Roman"/>
          <w:sz w:val="28"/>
          <w:szCs w:val="28"/>
          <w:lang w:eastAsia="uk-UA"/>
        </w:rPr>
        <w:t>півпраця Бібліотеки-філії №19 «</w:t>
      </w:r>
      <w:proofErr w:type="spellStart"/>
      <w:r w:rsidR="00E11199">
        <w:rPr>
          <w:rFonts w:ascii="Times New Roman" w:eastAsia="Times New Roman" w:hAnsi="Times New Roman" w:cs="Times New Roman"/>
          <w:sz w:val="28"/>
          <w:szCs w:val="28"/>
          <w:lang w:eastAsia="uk-UA"/>
        </w:rPr>
        <w:t>Медіатеки</w:t>
      </w:r>
      <w:proofErr w:type="spellEnd"/>
      <w:r w:rsidR="00E11199">
        <w:rPr>
          <w:rFonts w:ascii="Times New Roman" w:eastAsia="Times New Roman" w:hAnsi="Times New Roman" w:cs="Times New Roman"/>
          <w:sz w:val="28"/>
          <w:szCs w:val="28"/>
          <w:lang w:eastAsia="uk-UA"/>
        </w:rPr>
        <w:t xml:space="preserve"> Мультиплекс»</w:t>
      </w:r>
      <w:r w:rsidRPr="00A95843">
        <w:rPr>
          <w:rFonts w:ascii="Times New Roman" w:eastAsia="Times New Roman" w:hAnsi="Times New Roman" w:cs="Times New Roman"/>
          <w:sz w:val="28"/>
          <w:szCs w:val="28"/>
          <w:lang w:eastAsia="uk-UA"/>
        </w:rPr>
        <w:t xml:space="preserve"> з Міжнарод</w:t>
      </w:r>
      <w:r w:rsidR="00E11199">
        <w:rPr>
          <w:rFonts w:ascii="Times New Roman" w:eastAsia="Times New Roman" w:hAnsi="Times New Roman" w:cs="Times New Roman"/>
          <w:sz w:val="28"/>
          <w:szCs w:val="28"/>
          <w:lang w:eastAsia="uk-UA"/>
        </w:rPr>
        <w:t>ною некомерційною організацією «Бібліотеки без кордонів»</w:t>
      </w:r>
      <w:r w:rsidRPr="00A95843">
        <w:rPr>
          <w:rFonts w:ascii="Times New Roman" w:eastAsia="Times New Roman" w:hAnsi="Times New Roman" w:cs="Times New Roman"/>
          <w:sz w:val="28"/>
          <w:szCs w:val="28"/>
          <w:lang w:eastAsia="uk-UA"/>
        </w:rPr>
        <w:t xml:space="preserve"> (</w:t>
      </w:r>
      <w:proofErr w:type="spellStart"/>
      <w:r w:rsidRPr="00A95843">
        <w:rPr>
          <w:rFonts w:ascii="Times New Roman" w:eastAsia="Times New Roman" w:hAnsi="Times New Roman" w:cs="Times New Roman"/>
          <w:sz w:val="28"/>
          <w:szCs w:val="28"/>
          <w:lang w:eastAsia="uk-UA"/>
        </w:rPr>
        <w:t>Bibliothèques</w:t>
      </w:r>
      <w:proofErr w:type="spellEnd"/>
      <w:r w:rsidRPr="00A95843">
        <w:rPr>
          <w:rFonts w:ascii="Times New Roman" w:eastAsia="Times New Roman" w:hAnsi="Times New Roman" w:cs="Times New Roman"/>
          <w:sz w:val="28"/>
          <w:szCs w:val="28"/>
          <w:lang w:eastAsia="uk-UA"/>
        </w:rPr>
        <w:t xml:space="preserve"> </w:t>
      </w:r>
      <w:proofErr w:type="spellStart"/>
      <w:r w:rsidRPr="00A95843">
        <w:rPr>
          <w:rFonts w:ascii="Times New Roman" w:eastAsia="Times New Roman" w:hAnsi="Times New Roman" w:cs="Times New Roman"/>
          <w:sz w:val="28"/>
          <w:szCs w:val="28"/>
          <w:lang w:eastAsia="uk-UA"/>
        </w:rPr>
        <w:t>Sans</w:t>
      </w:r>
      <w:proofErr w:type="spellEnd"/>
      <w:r w:rsidRPr="00A95843">
        <w:rPr>
          <w:rFonts w:ascii="Times New Roman" w:eastAsia="Times New Roman" w:hAnsi="Times New Roman" w:cs="Times New Roman"/>
          <w:sz w:val="28"/>
          <w:szCs w:val="28"/>
          <w:lang w:eastAsia="uk-UA"/>
        </w:rPr>
        <w:t xml:space="preserve"> </w:t>
      </w:r>
      <w:proofErr w:type="spellStart"/>
      <w:r w:rsidRPr="00A95843">
        <w:rPr>
          <w:rFonts w:ascii="Times New Roman" w:eastAsia="Times New Roman" w:hAnsi="Times New Roman" w:cs="Times New Roman"/>
          <w:sz w:val="28"/>
          <w:szCs w:val="28"/>
          <w:lang w:eastAsia="uk-UA"/>
        </w:rPr>
        <w:t>Frontières</w:t>
      </w:r>
      <w:proofErr w:type="spellEnd"/>
      <w:r w:rsidRPr="00A95843">
        <w:rPr>
          <w:rFonts w:ascii="Times New Roman" w:eastAsia="Times New Roman" w:hAnsi="Times New Roman" w:cs="Times New Roman"/>
          <w:sz w:val="28"/>
          <w:szCs w:val="28"/>
          <w:lang w:eastAsia="uk-UA"/>
        </w:rPr>
        <w:t xml:space="preserve">) для потреб ВПО, з використанням інноваційного інструмента </w:t>
      </w:r>
      <w:proofErr w:type="spellStart"/>
      <w:r w:rsidRPr="00A95843">
        <w:rPr>
          <w:rFonts w:ascii="Times New Roman" w:eastAsia="Times New Roman" w:hAnsi="Times New Roman" w:cs="Times New Roman"/>
          <w:sz w:val="28"/>
          <w:szCs w:val="28"/>
          <w:lang w:eastAsia="uk-UA"/>
        </w:rPr>
        <w:t>Ideas</w:t>
      </w:r>
      <w:proofErr w:type="spellEnd"/>
      <w:r w:rsidRPr="00A95843">
        <w:rPr>
          <w:rFonts w:ascii="Times New Roman" w:eastAsia="Times New Roman" w:hAnsi="Times New Roman" w:cs="Times New Roman"/>
          <w:sz w:val="28"/>
          <w:szCs w:val="28"/>
          <w:lang w:eastAsia="uk-UA"/>
        </w:rPr>
        <w:t xml:space="preserve"> </w:t>
      </w:r>
      <w:proofErr w:type="spellStart"/>
      <w:r w:rsidRPr="00A95843">
        <w:rPr>
          <w:rFonts w:ascii="Times New Roman" w:eastAsia="Times New Roman" w:hAnsi="Times New Roman" w:cs="Times New Roman"/>
          <w:sz w:val="28"/>
          <w:szCs w:val="28"/>
          <w:lang w:eastAsia="uk-UA"/>
        </w:rPr>
        <w:t>Box</w:t>
      </w:r>
      <w:proofErr w:type="spellEnd"/>
      <w:r w:rsidRPr="00A95843">
        <w:rPr>
          <w:rFonts w:ascii="Times New Roman" w:eastAsia="Times New Roman" w:hAnsi="Times New Roman" w:cs="Times New Roman"/>
          <w:sz w:val="28"/>
          <w:szCs w:val="28"/>
          <w:lang w:eastAsia="uk-UA"/>
        </w:rPr>
        <w:t xml:space="preserve">, який дозволяє отримати доступ до інформаційних та освітніх ресурсів у воєнних умовах. </w:t>
      </w:r>
    </w:p>
    <w:p w:rsidR="00A95843" w:rsidRPr="00A95843" w:rsidRDefault="00A95843" w:rsidP="002C2955">
      <w:pPr>
        <w:numPr>
          <w:ilvl w:val="0"/>
          <w:numId w:val="39"/>
        </w:numPr>
        <w:spacing w:after="0" w:line="240" w:lineRule="auto"/>
        <w:jc w:val="both"/>
        <w:rPr>
          <w:rFonts w:ascii="Times New Roman" w:eastAsia="Times New Roman" w:hAnsi="Times New Roman" w:cs="Times New Roman"/>
          <w:sz w:val="28"/>
          <w:szCs w:val="28"/>
          <w:lang w:eastAsia="uk-UA"/>
        </w:rPr>
      </w:pPr>
      <w:proofErr w:type="spellStart"/>
      <w:r w:rsidRPr="00A95843">
        <w:rPr>
          <w:rFonts w:ascii="Times New Roman" w:eastAsia="Times New Roman" w:hAnsi="Times New Roman" w:cs="Times New Roman"/>
          <w:sz w:val="28"/>
          <w:szCs w:val="28"/>
          <w:lang w:eastAsia="uk-UA"/>
        </w:rPr>
        <w:t>Проєкт</w:t>
      </w:r>
      <w:proofErr w:type="spellEnd"/>
      <w:r w:rsidRPr="00A95843">
        <w:rPr>
          <w:rFonts w:ascii="Times New Roman" w:eastAsia="Times New Roman" w:hAnsi="Times New Roman" w:cs="Times New Roman"/>
          <w:sz w:val="28"/>
          <w:szCs w:val="28"/>
          <w:lang w:eastAsia="uk-UA"/>
        </w:rPr>
        <w:t xml:space="preserve"> ЦЕ – Центри </w:t>
      </w:r>
      <w:proofErr w:type="spellStart"/>
      <w:r w:rsidRPr="00A95843">
        <w:rPr>
          <w:rFonts w:ascii="Times New Roman" w:eastAsia="Times New Roman" w:hAnsi="Times New Roman" w:cs="Times New Roman"/>
          <w:sz w:val="28"/>
          <w:szCs w:val="28"/>
          <w:lang w:eastAsia="uk-UA"/>
        </w:rPr>
        <w:t>Едукації</w:t>
      </w:r>
      <w:proofErr w:type="spellEnd"/>
      <w:r w:rsidRPr="00A95843">
        <w:rPr>
          <w:rFonts w:ascii="Times New Roman" w:eastAsia="Times New Roman" w:hAnsi="Times New Roman" w:cs="Times New Roman"/>
          <w:sz w:val="28"/>
          <w:szCs w:val="28"/>
          <w:lang w:eastAsia="uk-UA"/>
        </w:rPr>
        <w:t xml:space="preserve"> (започатковано у 2020) – мережа центрів  неформальної освіти, що діють на базі бібліотек. Організаторами проекту є КУ Інститут міста, Управління культури ЛМР, DVV </w:t>
      </w:r>
      <w:proofErr w:type="spellStart"/>
      <w:r w:rsidRPr="00A95843">
        <w:rPr>
          <w:rFonts w:ascii="Times New Roman" w:eastAsia="Times New Roman" w:hAnsi="Times New Roman" w:cs="Times New Roman"/>
          <w:sz w:val="28"/>
          <w:szCs w:val="28"/>
          <w:lang w:eastAsia="uk-UA"/>
        </w:rPr>
        <w:t>International</w:t>
      </w:r>
      <w:proofErr w:type="spellEnd"/>
      <w:r w:rsidRPr="00A95843">
        <w:rPr>
          <w:rFonts w:ascii="Times New Roman" w:eastAsia="Times New Roman" w:hAnsi="Times New Roman" w:cs="Times New Roman"/>
          <w:sz w:val="28"/>
          <w:szCs w:val="28"/>
          <w:lang w:eastAsia="uk-UA"/>
        </w:rPr>
        <w:t xml:space="preserve"> </w:t>
      </w:r>
      <w:proofErr w:type="spellStart"/>
      <w:r w:rsidRPr="00A95843">
        <w:rPr>
          <w:rFonts w:ascii="Times New Roman" w:eastAsia="Times New Roman" w:hAnsi="Times New Roman" w:cs="Times New Roman"/>
          <w:sz w:val="28"/>
          <w:szCs w:val="28"/>
          <w:lang w:eastAsia="uk-UA"/>
        </w:rPr>
        <w:t>Ukraine</w:t>
      </w:r>
      <w:proofErr w:type="spellEnd"/>
      <w:r w:rsidRPr="00A95843">
        <w:rPr>
          <w:rFonts w:ascii="Times New Roman" w:eastAsia="Times New Roman" w:hAnsi="Times New Roman" w:cs="Times New Roman"/>
          <w:sz w:val="28"/>
          <w:szCs w:val="28"/>
          <w:lang w:eastAsia="uk-UA"/>
        </w:rPr>
        <w:t xml:space="preserve"> (функціонування мережі ЦЕ є важливим етапом вступу Львова до Глобальної мережі ЮНЕСКО міст, що навчаються). Навчальні курси за різними напрямками, в рамках </w:t>
      </w:r>
      <w:proofErr w:type="spellStart"/>
      <w:r w:rsidRPr="00A95843">
        <w:rPr>
          <w:rFonts w:ascii="Times New Roman" w:eastAsia="Times New Roman" w:hAnsi="Times New Roman" w:cs="Times New Roman"/>
          <w:sz w:val="28"/>
          <w:szCs w:val="28"/>
          <w:lang w:eastAsia="uk-UA"/>
        </w:rPr>
        <w:t>проєкту</w:t>
      </w:r>
      <w:proofErr w:type="spellEnd"/>
      <w:r w:rsidRPr="00A95843">
        <w:rPr>
          <w:rFonts w:ascii="Times New Roman" w:eastAsia="Times New Roman" w:hAnsi="Times New Roman" w:cs="Times New Roman"/>
          <w:sz w:val="28"/>
          <w:szCs w:val="28"/>
          <w:lang w:eastAsia="uk-UA"/>
        </w:rPr>
        <w:t xml:space="preserve">, </w:t>
      </w:r>
      <w:r w:rsidRPr="00A95843">
        <w:rPr>
          <w:rFonts w:ascii="Times New Roman" w:eastAsia="Times New Roman" w:hAnsi="Times New Roman" w:cs="Times New Roman"/>
          <w:sz w:val="28"/>
          <w:szCs w:val="28"/>
          <w:lang w:eastAsia="uk-UA"/>
        </w:rPr>
        <w:lastRenderedPageBreak/>
        <w:t xml:space="preserve">продовжують діяти в 9 філіях мережі Львівської муніципальної бібліотеки. У 2023 році було проведено 90 курсів. </w:t>
      </w:r>
    </w:p>
    <w:p w:rsidR="00A95843" w:rsidRPr="00A95843" w:rsidRDefault="00E11199" w:rsidP="002C2955">
      <w:pPr>
        <w:numPr>
          <w:ilvl w:val="0"/>
          <w:numId w:val="39"/>
        </w:num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Спільно з ГО «Мережа центрів </w:t>
      </w:r>
      <w:proofErr w:type="spellStart"/>
      <w:r>
        <w:rPr>
          <w:rFonts w:ascii="Times New Roman" w:eastAsia="Times New Roman" w:hAnsi="Times New Roman" w:cs="Times New Roman"/>
          <w:sz w:val="28"/>
          <w:szCs w:val="28"/>
          <w:lang w:eastAsia="uk-UA"/>
        </w:rPr>
        <w:t>едукації</w:t>
      </w:r>
      <w:proofErr w:type="spellEnd"/>
      <w:r>
        <w:rPr>
          <w:rFonts w:ascii="Times New Roman" w:eastAsia="Times New Roman" w:hAnsi="Times New Roman" w:cs="Times New Roman"/>
          <w:sz w:val="28"/>
          <w:szCs w:val="28"/>
          <w:lang w:eastAsia="uk-UA"/>
        </w:rPr>
        <w:t>»</w:t>
      </w:r>
      <w:r w:rsidR="00A95843" w:rsidRPr="00A95843">
        <w:rPr>
          <w:rFonts w:ascii="Times New Roman" w:eastAsia="Times New Roman" w:hAnsi="Times New Roman" w:cs="Times New Roman"/>
          <w:sz w:val="28"/>
          <w:szCs w:val="28"/>
          <w:lang w:eastAsia="uk-UA"/>
        </w:rPr>
        <w:t xml:space="preserve"> та Народним університетом міста </w:t>
      </w:r>
      <w:proofErr w:type="spellStart"/>
      <w:r w:rsidR="00A95843" w:rsidRPr="00A95843">
        <w:rPr>
          <w:rFonts w:ascii="Times New Roman" w:eastAsia="Times New Roman" w:hAnsi="Times New Roman" w:cs="Times New Roman"/>
          <w:sz w:val="28"/>
          <w:szCs w:val="28"/>
          <w:lang w:eastAsia="uk-UA"/>
        </w:rPr>
        <w:t>Фрайбург</w:t>
      </w:r>
      <w:proofErr w:type="spellEnd"/>
      <w:r w:rsidR="00A95843" w:rsidRPr="00A95843">
        <w:rPr>
          <w:rFonts w:ascii="Times New Roman" w:eastAsia="Times New Roman" w:hAnsi="Times New Roman" w:cs="Times New Roman"/>
          <w:sz w:val="28"/>
          <w:szCs w:val="28"/>
          <w:lang w:eastAsia="uk-UA"/>
        </w:rPr>
        <w:t xml:space="preserve"> реалізовано </w:t>
      </w:r>
      <w:proofErr w:type="spellStart"/>
      <w:r w:rsidR="00A95843" w:rsidRPr="00A95843">
        <w:rPr>
          <w:rFonts w:ascii="Times New Roman" w:eastAsia="Times New Roman" w:hAnsi="Times New Roman" w:cs="Times New Roman"/>
          <w:sz w:val="28"/>
          <w:szCs w:val="28"/>
          <w:lang w:eastAsia="uk-UA"/>
        </w:rPr>
        <w:t>проєкт</w:t>
      </w:r>
      <w:proofErr w:type="spellEnd"/>
      <w:r w:rsidR="00A95843" w:rsidRPr="00A95843">
        <w:rPr>
          <w:rFonts w:ascii="Times New Roman" w:eastAsia="Times New Roman" w:hAnsi="Times New Roman" w:cs="Times New Roman"/>
          <w:sz w:val="28"/>
          <w:szCs w:val="28"/>
          <w:lang w:eastAsia="uk-UA"/>
        </w:rPr>
        <w:t xml:space="preserve"> GET IN TOUCH. В межах </w:t>
      </w:r>
      <w:proofErr w:type="spellStart"/>
      <w:r w:rsidR="00A95843" w:rsidRPr="00A95843">
        <w:rPr>
          <w:rFonts w:ascii="Times New Roman" w:eastAsia="Times New Roman" w:hAnsi="Times New Roman" w:cs="Times New Roman"/>
          <w:sz w:val="28"/>
          <w:szCs w:val="28"/>
          <w:lang w:eastAsia="uk-UA"/>
        </w:rPr>
        <w:t>проєкту</w:t>
      </w:r>
      <w:proofErr w:type="spellEnd"/>
      <w:r w:rsidR="00A95843" w:rsidRPr="00A95843">
        <w:rPr>
          <w:rFonts w:ascii="Times New Roman" w:eastAsia="Times New Roman" w:hAnsi="Times New Roman" w:cs="Times New Roman"/>
          <w:sz w:val="28"/>
          <w:szCs w:val="28"/>
          <w:lang w:eastAsia="uk-UA"/>
        </w:rPr>
        <w:t xml:space="preserve"> було проведено цілий ряд подій у Львові та </w:t>
      </w:r>
      <w:proofErr w:type="spellStart"/>
      <w:r w:rsidR="00A95843" w:rsidRPr="00A95843">
        <w:rPr>
          <w:rFonts w:ascii="Times New Roman" w:eastAsia="Times New Roman" w:hAnsi="Times New Roman" w:cs="Times New Roman"/>
          <w:sz w:val="28"/>
          <w:szCs w:val="28"/>
          <w:lang w:eastAsia="uk-UA"/>
        </w:rPr>
        <w:t>Фрайбурзі</w:t>
      </w:r>
      <w:proofErr w:type="spellEnd"/>
      <w:r w:rsidR="00A95843" w:rsidRPr="00A95843">
        <w:rPr>
          <w:rFonts w:ascii="Times New Roman" w:eastAsia="Times New Roman" w:hAnsi="Times New Roman" w:cs="Times New Roman"/>
          <w:sz w:val="28"/>
          <w:szCs w:val="28"/>
          <w:lang w:eastAsia="uk-UA"/>
        </w:rPr>
        <w:t xml:space="preserve">, які можна розділити на три основних блоки: освітній, культурний та реабілітаційний. В основі </w:t>
      </w:r>
      <w:proofErr w:type="spellStart"/>
      <w:r w:rsidR="00A95843" w:rsidRPr="00A95843">
        <w:rPr>
          <w:rFonts w:ascii="Times New Roman" w:eastAsia="Times New Roman" w:hAnsi="Times New Roman" w:cs="Times New Roman"/>
          <w:sz w:val="28"/>
          <w:szCs w:val="28"/>
          <w:lang w:eastAsia="uk-UA"/>
        </w:rPr>
        <w:t>проєкту</w:t>
      </w:r>
      <w:proofErr w:type="spellEnd"/>
      <w:r w:rsidR="00A95843" w:rsidRPr="00A95843">
        <w:rPr>
          <w:rFonts w:ascii="Times New Roman" w:eastAsia="Times New Roman" w:hAnsi="Times New Roman" w:cs="Times New Roman"/>
          <w:sz w:val="28"/>
          <w:szCs w:val="28"/>
          <w:lang w:eastAsia="uk-UA"/>
        </w:rPr>
        <w:t xml:space="preserve"> закладені цілі сталого розвитку: забезпечення інклюзивної якісної освіти та сприяння розвитку навчання впродовж життя для всіх, сприяння стійкому, інклюзивному та сталому економічному зростанню, повній і продуктивній зайнятості та гідній роботі для всіх, сприяння мирним і інклюзивним суспільствам для сталого розвитку.</w:t>
      </w:r>
    </w:p>
    <w:p w:rsidR="00A95843" w:rsidRPr="00A95843" w:rsidRDefault="00A95843" w:rsidP="00A95843">
      <w:pPr>
        <w:spacing w:after="0" w:line="240" w:lineRule="auto"/>
        <w:jc w:val="both"/>
        <w:rPr>
          <w:rFonts w:ascii="Times New Roman" w:eastAsia="Times New Roman" w:hAnsi="Times New Roman" w:cs="Times New Roman"/>
          <w:b/>
          <w:sz w:val="28"/>
          <w:szCs w:val="28"/>
          <w:lang w:eastAsia="uk-UA"/>
        </w:rPr>
      </w:pPr>
      <w:r w:rsidRPr="00A95843">
        <w:rPr>
          <w:rFonts w:ascii="Times New Roman" w:eastAsia="Times New Roman" w:hAnsi="Times New Roman" w:cs="Times New Roman"/>
          <w:b/>
          <w:sz w:val="28"/>
          <w:szCs w:val="28"/>
          <w:lang w:eastAsia="uk-UA"/>
        </w:rPr>
        <w:t>Театральне мистецтво</w:t>
      </w:r>
    </w:p>
    <w:p w:rsidR="00A95843" w:rsidRPr="00A95843" w:rsidRDefault="00A95843" w:rsidP="002C2955">
      <w:pPr>
        <w:numPr>
          <w:ilvl w:val="0"/>
          <w:numId w:val="38"/>
        </w:numPr>
        <w:spacing w:after="0" w:line="240" w:lineRule="auto"/>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 xml:space="preserve">Успішні гастролі Львівського академічного драматичного театру </w:t>
      </w:r>
      <w:r w:rsidR="00E11199">
        <w:rPr>
          <w:rFonts w:ascii="Times New Roman" w:eastAsia="Times New Roman" w:hAnsi="Times New Roman" w:cs="Times New Roman"/>
          <w:sz w:val="28"/>
          <w:szCs w:val="28"/>
          <w:lang w:eastAsia="uk-UA"/>
        </w:rPr>
        <w:t>імені Лесі Українки з виставою «</w:t>
      </w:r>
      <w:proofErr w:type="spellStart"/>
      <w:r w:rsidR="00E11199">
        <w:rPr>
          <w:rFonts w:ascii="Times New Roman" w:eastAsia="Times New Roman" w:hAnsi="Times New Roman" w:cs="Times New Roman"/>
          <w:sz w:val="28"/>
          <w:szCs w:val="28"/>
          <w:lang w:eastAsia="uk-UA"/>
        </w:rPr>
        <w:t>Imperium</w:t>
      </w:r>
      <w:proofErr w:type="spellEnd"/>
      <w:r w:rsidR="00E11199">
        <w:rPr>
          <w:rFonts w:ascii="Times New Roman" w:eastAsia="Times New Roman" w:hAnsi="Times New Roman" w:cs="Times New Roman"/>
          <w:sz w:val="28"/>
          <w:szCs w:val="28"/>
          <w:lang w:eastAsia="uk-UA"/>
        </w:rPr>
        <w:t xml:space="preserve"> </w:t>
      </w:r>
      <w:proofErr w:type="spellStart"/>
      <w:r w:rsidR="00E11199">
        <w:rPr>
          <w:rFonts w:ascii="Times New Roman" w:eastAsia="Times New Roman" w:hAnsi="Times New Roman" w:cs="Times New Roman"/>
          <w:sz w:val="28"/>
          <w:szCs w:val="28"/>
          <w:lang w:eastAsia="uk-UA"/>
        </w:rPr>
        <w:t>delendum</w:t>
      </w:r>
      <w:proofErr w:type="spellEnd"/>
      <w:r w:rsidR="00E11199">
        <w:rPr>
          <w:rFonts w:ascii="Times New Roman" w:eastAsia="Times New Roman" w:hAnsi="Times New Roman" w:cs="Times New Roman"/>
          <w:sz w:val="28"/>
          <w:szCs w:val="28"/>
          <w:lang w:eastAsia="uk-UA"/>
        </w:rPr>
        <w:t xml:space="preserve"> </w:t>
      </w:r>
      <w:proofErr w:type="spellStart"/>
      <w:r w:rsidR="00E11199">
        <w:rPr>
          <w:rFonts w:ascii="Times New Roman" w:eastAsia="Times New Roman" w:hAnsi="Times New Roman" w:cs="Times New Roman"/>
          <w:sz w:val="28"/>
          <w:szCs w:val="28"/>
          <w:lang w:eastAsia="uk-UA"/>
        </w:rPr>
        <w:t>est</w:t>
      </w:r>
      <w:proofErr w:type="spellEnd"/>
      <w:r w:rsidR="00E11199">
        <w:rPr>
          <w:rFonts w:ascii="Times New Roman" w:eastAsia="Times New Roman" w:hAnsi="Times New Roman" w:cs="Times New Roman"/>
          <w:sz w:val="28"/>
          <w:szCs w:val="28"/>
          <w:lang w:eastAsia="uk-UA"/>
        </w:rPr>
        <w:t>»</w:t>
      </w:r>
      <w:r w:rsidRPr="00A95843">
        <w:rPr>
          <w:rFonts w:ascii="Times New Roman" w:eastAsia="Times New Roman" w:hAnsi="Times New Roman" w:cs="Times New Roman"/>
          <w:sz w:val="28"/>
          <w:szCs w:val="28"/>
          <w:lang w:eastAsia="uk-UA"/>
        </w:rPr>
        <w:t xml:space="preserve"> в. </w:t>
      </w:r>
      <w:r w:rsidR="00E11199">
        <w:rPr>
          <w:rFonts w:ascii="Times New Roman" w:eastAsia="Times New Roman" w:hAnsi="Times New Roman" w:cs="Times New Roman"/>
          <w:sz w:val="28"/>
          <w:szCs w:val="28"/>
          <w:lang w:eastAsia="uk-UA"/>
        </w:rPr>
        <w:t>м. Осло (Норвегія) та виставою «</w:t>
      </w:r>
      <w:proofErr w:type="spellStart"/>
      <w:r w:rsidR="00E11199">
        <w:rPr>
          <w:rFonts w:ascii="Times New Roman" w:eastAsia="Times New Roman" w:hAnsi="Times New Roman" w:cs="Times New Roman"/>
          <w:sz w:val="28"/>
          <w:szCs w:val="28"/>
          <w:lang w:eastAsia="uk-UA"/>
        </w:rPr>
        <w:t>Ich</w:t>
      </w:r>
      <w:proofErr w:type="spellEnd"/>
      <w:r w:rsidR="00E11199">
        <w:rPr>
          <w:rFonts w:ascii="Times New Roman" w:eastAsia="Times New Roman" w:hAnsi="Times New Roman" w:cs="Times New Roman"/>
          <w:sz w:val="28"/>
          <w:szCs w:val="28"/>
          <w:lang w:eastAsia="uk-UA"/>
        </w:rPr>
        <w:t xml:space="preserve"> </w:t>
      </w:r>
      <w:proofErr w:type="spellStart"/>
      <w:r w:rsidR="00E11199">
        <w:rPr>
          <w:rFonts w:ascii="Times New Roman" w:eastAsia="Times New Roman" w:hAnsi="Times New Roman" w:cs="Times New Roman"/>
          <w:sz w:val="28"/>
          <w:szCs w:val="28"/>
          <w:lang w:eastAsia="uk-UA"/>
        </w:rPr>
        <w:t>will</w:t>
      </w:r>
      <w:proofErr w:type="spellEnd"/>
      <w:r w:rsidR="00E11199">
        <w:rPr>
          <w:rFonts w:ascii="Times New Roman" w:eastAsia="Times New Roman" w:hAnsi="Times New Roman" w:cs="Times New Roman"/>
          <w:sz w:val="28"/>
          <w:szCs w:val="28"/>
          <w:lang w:eastAsia="uk-UA"/>
        </w:rPr>
        <w:t xml:space="preserve"> </w:t>
      </w:r>
      <w:proofErr w:type="spellStart"/>
      <w:r w:rsidR="00E11199">
        <w:rPr>
          <w:rFonts w:ascii="Times New Roman" w:eastAsia="Times New Roman" w:hAnsi="Times New Roman" w:cs="Times New Roman"/>
          <w:sz w:val="28"/>
          <w:szCs w:val="28"/>
          <w:lang w:eastAsia="uk-UA"/>
        </w:rPr>
        <w:t>leben</w:t>
      </w:r>
      <w:proofErr w:type="spellEnd"/>
      <w:r w:rsidR="00E11199">
        <w:rPr>
          <w:rFonts w:ascii="Times New Roman" w:eastAsia="Times New Roman" w:hAnsi="Times New Roman" w:cs="Times New Roman"/>
          <w:sz w:val="28"/>
          <w:szCs w:val="28"/>
          <w:lang w:eastAsia="uk-UA"/>
        </w:rPr>
        <w:t xml:space="preserve"> / Я хочу життя»</w:t>
      </w:r>
      <w:r w:rsidRPr="00A95843">
        <w:rPr>
          <w:rFonts w:ascii="Times New Roman" w:eastAsia="Times New Roman" w:hAnsi="Times New Roman" w:cs="Times New Roman"/>
          <w:sz w:val="28"/>
          <w:szCs w:val="28"/>
          <w:lang w:eastAsia="uk-UA"/>
        </w:rPr>
        <w:t xml:space="preserve"> в м. Дюссельдорф (Німеччина).</w:t>
      </w:r>
    </w:p>
    <w:p w:rsidR="00A95843" w:rsidRPr="00A95843" w:rsidRDefault="00A95843" w:rsidP="002C2955">
      <w:pPr>
        <w:numPr>
          <w:ilvl w:val="0"/>
          <w:numId w:val="38"/>
        </w:numPr>
        <w:spacing w:after="0" w:line="240" w:lineRule="auto"/>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Участь Львівського академічного духов</w:t>
      </w:r>
      <w:r w:rsidR="00E11199">
        <w:rPr>
          <w:rFonts w:ascii="Times New Roman" w:eastAsia="Times New Roman" w:hAnsi="Times New Roman" w:cs="Times New Roman"/>
          <w:sz w:val="28"/>
          <w:szCs w:val="28"/>
          <w:lang w:eastAsia="uk-UA"/>
        </w:rPr>
        <w:t>ного театру «Воскресіння»</w:t>
      </w:r>
      <w:r w:rsidRPr="00A95843">
        <w:rPr>
          <w:rFonts w:ascii="Times New Roman" w:eastAsia="Times New Roman" w:hAnsi="Times New Roman" w:cs="Times New Roman"/>
          <w:sz w:val="28"/>
          <w:szCs w:val="28"/>
          <w:lang w:eastAsia="uk-UA"/>
        </w:rPr>
        <w:t xml:space="preserve"> у міжнародних театральних фестивалях в Польщі, Угорщині</w:t>
      </w:r>
      <w:r w:rsidR="00E11199">
        <w:rPr>
          <w:rFonts w:ascii="Times New Roman" w:eastAsia="Times New Roman" w:hAnsi="Times New Roman" w:cs="Times New Roman"/>
          <w:sz w:val="28"/>
          <w:szCs w:val="28"/>
          <w:lang w:eastAsia="uk-UA"/>
        </w:rPr>
        <w:t>, Молдові, Литві, з виставами  «Сни за Кобзарем», «Поїзд зі Львова», «Глорія»</w:t>
      </w:r>
      <w:r w:rsidR="002E0D6D">
        <w:rPr>
          <w:rFonts w:ascii="Times New Roman" w:eastAsia="Times New Roman" w:hAnsi="Times New Roman" w:cs="Times New Roman"/>
          <w:sz w:val="28"/>
          <w:szCs w:val="28"/>
          <w:lang w:eastAsia="uk-UA"/>
        </w:rPr>
        <w:t>, «</w:t>
      </w:r>
      <w:r w:rsidRPr="00A95843">
        <w:rPr>
          <w:rFonts w:ascii="Times New Roman" w:eastAsia="Times New Roman" w:hAnsi="Times New Roman" w:cs="Times New Roman"/>
          <w:sz w:val="28"/>
          <w:szCs w:val="28"/>
          <w:lang w:eastAsia="uk-UA"/>
        </w:rPr>
        <w:t>К</w:t>
      </w:r>
      <w:r w:rsidR="002E0D6D">
        <w:rPr>
          <w:rFonts w:ascii="Times New Roman" w:eastAsia="Times New Roman" w:hAnsi="Times New Roman" w:cs="Times New Roman"/>
          <w:sz w:val="28"/>
          <w:szCs w:val="28"/>
          <w:lang w:eastAsia="uk-UA"/>
        </w:rPr>
        <w:t>оли ангели спускаються на землю»</w:t>
      </w:r>
      <w:r w:rsidRPr="00A95843">
        <w:rPr>
          <w:rFonts w:ascii="Times New Roman" w:eastAsia="Times New Roman" w:hAnsi="Times New Roman" w:cs="Times New Roman"/>
          <w:sz w:val="28"/>
          <w:szCs w:val="28"/>
          <w:lang w:eastAsia="uk-UA"/>
        </w:rPr>
        <w:t xml:space="preserve">. </w:t>
      </w:r>
    </w:p>
    <w:p w:rsidR="00A95843" w:rsidRPr="00A95843" w:rsidRDefault="002E0D6D" w:rsidP="002C2955">
      <w:pPr>
        <w:numPr>
          <w:ilvl w:val="0"/>
          <w:numId w:val="38"/>
        </w:num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Культурно-дипломатичні тури «IRMOS FOR UKRAINE»</w:t>
      </w:r>
      <w:r w:rsidR="00A95843" w:rsidRPr="00A95843">
        <w:rPr>
          <w:rFonts w:ascii="Times New Roman" w:eastAsia="Times New Roman" w:hAnsi="Times New Roman" w:cs="Times New Roman"/>
          <w:sz w:val="28"/>
          <w:szCs w:val="28"/>
          <w:lang w:eastAsia="uk-UA"/>
        </w:rPr>
        <w:t xml:space="preserve"> </w:t>
      </w:r>
      <w:proofErr w:type="spellStart"/>
      <w:r w:rsidR="00A95843" w:rsidRPr="00A95843">
        <w:rPr>
          <w:rFonts w:ascii="Times New Roman" w:eastAsia="Times New Roman" w:hAnsi="Times New Roman" w:cs="Times New Roman"/>
          <w:sz w:val="28"/>
          <w:szCs w:val="28"/>
          <w:highlight w:val="white"/>
          <w:lang w:eastAsia="uk-UA"/>
        </w:rPr>
        <w:t>Львіського</w:t>
      </w:r>
      <w:proofErr w:type="spellEnd"/>
      <w:r w:rsidR="00A95843" w:rsidRPr="00A95843">
        <w:rPr>
          <w:rFonts w:ascii="Times New Roman" w:eastAsia="Times New Roman" w:hAnsi="Times New Roman" w:cs="Times New Roman"/>
          <w:sz w:val="28"/>
          <w:szCs w:val="28"/>
          <w:highlight w:val="white"/>
          <w:lang w:eastAsia="uk-UA"/>
        </w:rPr>
        <w:t xml:space="preserve"> академічного муніципального театрального , художньо-дослі</w:t>
      </w:r>
      <w:r>
        <w:rPr>
          <w:rFonts w:ascii="Times New Roman" w:eastAsia="Times New Roman" w:hAnsi="Times New Roman" w:cs="Times New Roman"/>
          <w:sz w:val="28"/>
          <w:szCs w:val="28"/>
          <w:highlight w:val="white"/>
          <w:lang w:eastAsia="uk-UA"/>
        </w:rPr>
        <w:t>дницького та освітнього центру «Слово і голос</w:t>
      </w:r>
      <w:r>
        <w:rPr>
          <w:rFonts w:ascii="Times New Roman" w:eastAsia="Times New Roman" w:hAnsi="Times New Roman" w:cs="Times New Roman"/>
          <w:sz w:val="28"/>
          <w:szCs w:val="28"/>
          <w:lang w:eastAsia="uk-UA"/>
        </w:rPr>
        <w:t>»</w:t>
      </w:r>
      <w:r w:rsidR="00A95843" w:rsidRPr="00A95843">
        <w:rPr>
          <w:rFonts w:ascii="Times New Roman" w:eastAsia="Times New Roman" w:hAnsi="Times New Roman" w:cs="Times New Roman"/>
          <w:b/>
          <w:sz w:val="28"/>
          <w:szCs w:val="28"/>
          <w:lang w:eastAsia="uk-UA"/>
        </w:rPr>
        <w:t xml:space="preserve"> </w:t>
      </w:r>
      <w:r w:rsidR="00A95843" w:rsidRPr="00A95843">
        <w:rPr>
          <w:rFonts w:ascii="Times New Roman" w:eastAsia="Times New Roman" w:hAnsi="Times New Roman" w:cs="Times New Roman"/>
          <w:sz w:val="28"/>
          <w:szCs w:val="28"/>
          <w:lang w:eastAsia="uk-UA"/>
        </w:rPr>
        <w:t>до Великобританії, Нідерландів, Іспанії, Польщі, Грузії.</w:t>
      </w:r>
    </w:p>
    <w:p w:rsidR="00A95843" w:rsidRPr="00A95843" w:rsidRDefault="00A95843" w:rsidP="002C2955">
      <w:pPr>
        <w:numPr>
          <w:ilvl w:val="0"/>
          <w:numId w:val="38"/>
        </w:numPr>
        <w:spacing w:after="0" w:line="240" w:lineRule="auto"/>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 xml:space="preserve">Львівським академічним молодіжним театром імені Леся Курбаса проведено  курс тренінгів під керівництвом хореографа </w:t>
      </w:r>
      <w:proofErr w:type="spellStart"/>
      <w:r w:rsidRPr="00A95843">
        <w:rPr>
          <w:rFonts w:ascii="Times New Roman" w:eastAsia="Times New Roman" w:hAnsi="Times New Roman" w:cs="Times New Roman"/>
          <w:sz w:val="28"/>
          <w:szCs w:val="28"/>
          <w:lang w:eastAsia="uk-UA"/>
        </w:rPr>
        <w:t>Райнера</w:t>
      </w:r>
      <w:proofErr w:type="spellEnd"/>
      <w:r w:rsidRPr="00A95843">
        <w:rPr>
          <w:rFonts w:ascii="Times New Roman" w:eastAsia="Times New Roman" w:hAnsi="Times New Roman" w:cs="Times New Roman"/>
          <w:sz w:val="28"/>
          <w:szCs w:val="28"/>
          <w:lang w:eastAsia="uk-UA"/>
        </w:rPr>
        <w:t xml:space="preserve"> Бера з легендарного </w:t>
      </w:r>
      <w:proofErr w:type="spellStart"/>
      <w:r w:rsidRPr="00A95843">
        <w:rPr>
          <w:rFonts w:ascii="Times New Roman" w:eastAsia="Times New Roman" w:hAnsi="Times New Roman" w:cs="Times New Roman"/>
          <w:sz w:val="28"/>
          <w:szCs w:val="28"/>
          <w:lang w:eastAsia="uk-UA"/>
        </w:rPr>
        <w:t>Вуппертальського</w:t>
      </w:r>
      <w:proofErr w:type="spellEnd"/>
      <w:r w:rsidRPr="00A95843">
        <w:rPr>
          <w:rFonts w:ascii="Times New Roman" w:eastAsia="Times New Roman" w:hAnsi="Times New Roman" w:cs="Times New Roman"/>
          <w:sz w:val="28"/>
          <w:szCs w:val="28"/>
          <w:lang w:eastAsia="uk-UA"/>
        </w:rPr>
        <w:t xml:space="preserve"> Театру Танцю Піни </w:t>
      </w:r>
      <w:proofErr w:type="spellStart"/>
      <w:r w:rsidRPr="00A95843">
        <w:rPr>
          <w:rFonts w:ascii="Times New Roman" w:eastAsia="Times New Roman" w:hAnsi="Times New Roman" w:cs="Times New Roman"/>
          <w:sz w:val="28"/>
          <w:szCs w:val="28"/>
          <w:lang w:eastAsia="uk-UA"/>
        </w:rPr>
        <w:t>Бауш</w:t>
      </w:r>
      <w:proofErr w:type="spellEnd"/>
      <w:r w:rsidRPr="00A95843">
        <w:rPr>
          <w:rFonts w:ascii="Times New Roman" w:eastAsia="Times New Roman" w:hAnsi="Times New Roman" w:cs="Times New Roman"/>
          <w:sz w:val="28"/>
          <w:szCs w:val="28"/>
          <w:lang w:eastAsia="uk-UA"/>
        </w:rPr>
        <w:t xml:space="preserve"> (</w:t>
      </w:r>
      <w:proofErr w:type="spellStart"/>
      <w:r w:rsidRPr="00A95843">
        <w:rPr>
          <w:rFonts w:ascii="Times New Roman" w:eastAsia="Times New Roman" w:hAnsi="Times New Roman" w:cs="Times New Roman"/>
          <w:sz w:val="28"/>
          <w:szCs w:val="28"/>
          <w:lang w:eastAsia="uk-UA"/>
        </w:rPr>
        <w:t>Tanztheater</w:t>
      </w:r>
      <w:proofErr w:type="spellEnd"/>
      <w:r w:rsidRPr="00A95843">
        <w:rPr>
          <w:rFonts w:ascii="Times New Roman" w:eastAsia="Times New Roman" w:hAnsi="Times New Roman" w:cs="Times New Roman"/>
          <w:sz w:val="28"/>
          <w:szCs w:val="28"/>
          <w:lang w:eastAsia="uk-UA"/>
        </w:rPr>
        <w:t xml:space="preserve"> </w:t>
      </w:r>
      <w:proofErr w:type="spellStart"/>
      <w:r w:rsidRPr="00A95843">
        <w:rPr>
          <w:rFonts w:ascii="Times New Roman" w:eastAsia="Times New Roman" w:hAnsi="Times New Roman" w:cs="Times New Roman"/>
          <w:sz w:val="28"/>
          <w:szCs w:val="28"/>
          <w:lang w:eastAsia="uk-UA"/>
        </w:rPr>
        <w:t>Wuppertal</w:t>
      </w:r>
      <w:proofErr w:type="spellEnd"/>
      <w:r w:rsidRPr="00A95843">
        <w:rPr>
          <w:rFonts w:ascii="Times New Roman" w:eastAsia="Times New Roman" w:hAnsi="Times New Roman" w:cs="Times New Roman"/>
          <w:sz w:val="28"/>
          <w:szCs w:val="28"/>
          <w:lang w:eastAsia="uk-UA"/>
        </w:rPr>
        <w:t xml:space="preserve"> </w:t>
      </w:r>
      <w:proofErr w:type="spellStart"/>
      <w:r w:rsidRPr="00A95843">
        <w:rPr>
          <w:rFonts w:ascii="Times New Roman" w:eastAsia="Times New Roman" w:hAnsi="Times New Roman" w:cs="Times New Roman"/>
          <w:sz w:val="28"/>
          <w:szCs w:val="28"/>
          <w:lang w:eastAsia="uk-UA"/>
        </w:rPr>
        <w:t>Pina</w:t>
      </w:r>
      <w:proofErr w:type="spellEnd"/>
      <w:r w:rsidRPr="00A95843">
        <w:rPr>
          <w:rFonts w:ascii="Times New Roman" w:eastAsia="Times New Roman" w:hAnsi="Times New Roman" w:cs="Times New Roman"/>
          <w:sz w:val="28"/>
          <w:szCs w:val="28"/>
          <w:lang w:eastAsia="uk-UA"/>
        </w:rPr>
        <w:t xml:space="preserve"> </w:t>
      </w:r>
      <w:proofErr w:type="spellStart"/>
      <w:r w:rsidRPr="00A95843">
        <w:rPr>
          <w:rFonts w:ascii="Times New Roman" w:eastAsia="Times New Roman" w:hAnsi="Times New Roman" w:cs="Times New Roman"/>
          <w:sz w:val="28"/>
          <w:szCs w:val="28"/>
          <w:lang w:eastAsia="uk-UA"/>
        </w:rPr>
        <w:t>Bausch</w:t>
      </w:r>
      <w:proofErr w:type="spellEnd"/>
      <w:r w:rsidRPr="00A95843">
        <w:rPr>
          <w:rFonts w:ascii="Times New Roman" w:eastAsia="Times New Roman" w:hAnsi="Times New Roman" w:cs="Times New Roman"/>
          <w:sz w:val="28"/>
          <w:szCs w:val="28"/>
          <w:lang w:eastAsia="uk-UA"/>
        </w:rPr>
        <w:t xml:space="preserve">, Німеччина), учнем Піни </w:t>
      </w:r>
      <w:proofErr w:type="spellStart"/>
      <w:r w:rsidRPr="00A95843">
        <w:rPr>
          <w:rFonts w:ascii="Times New Roman" w:eastAsia="Times New Roman" w:hAnsi="Times New Roman" w:cs="Times New Roman"/>
          <w:sz w:val="28"/>
          <w:szCs w:val="28"/>
          <w:lang w:eastAsia="uk-UA"/>
        </w:rPr>
        <w:t>Бауш</w:t>
      </w:r>
      <w:proofErr w:type="spellEnd"/>
      <w:r w:rsidRPr="00A95843">
        <w:rPr>
          <w:rFonts w:ascii="Times New Roman" w:eastAsia="Times New Roman" w:hAnsi="Times New Roman" w:cs="Times New Roman"/>
          <w:sz w:val="28"/>
          <w:szCs w:val="28"/>
          <w:lang w:eastAsia="uk-UA"/>
        </w:rPr>
        <w:t>. Заплановано продовження співпраці у 2024 році.</w:t>
      </w:r>
    </w:p>
    <w:p w:rsidR="00A95843" w:rsidRPr="00A95843" w:rsidRDefault="00A95843" w:rsidP="002C2955">
      <w:pPr>
        <w:numPr>
          <w:ilvl w:val="0"/>
          <w:numId w:val="38"/>
        </w:numPr>
        <w:spacing w:after="0" w:line="240" w:lineRule="auto"/>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Львівський академічний будинок органної та камерної музики організував гастролі хо</w:t>
      </w:r>
      <w:r w:rsidR="002E0D6D">
        <w:rPr>
          <w:rFonts w:ascii="Times New Roman" w:eastAsia="Times New Roman" w:hAnsi="Times New Roman" w:cs="Times New Roman"/>
          <w:sz w:val="28"/>
          <w:szCs w:val="28"/>
          <w:lang w:eastAsia="uk-UA"/>
        </w:rPr>
        <w:t>ру «Гомін»</w:t>
      </w:r>
      <w:r w:rsidRPr="00A95843">
        <w:rPr>
          <w:rFonts w:ascii="Times New Roman" w:eastAsia="Times New Roman" w:hAnsi="Times New Roman" w:cs="Times New Roman"/>
          <w:sz w:val="28"/>
          <w:szCs w:val="28"/>
          <w:lang w:eastAsia="uk-UA"/>
        </w:rPr>
        <w:t xml:space="preserve"> у Швеції (програма української музики) з трансляцією на шведському національному ЗМІ (понад 2 млн глядачів охоплення). Активною була співпраця із закордонними партнерами: органістами, солістами, диригентами з Німеччини, Австрії, Литви, Японії, Великобританії, Швеції, Польщі.</w:t>
      </w:r>
    </w:p>
    <w:p w:rsidR="00A95843" w:rsidRPr="00A95843" w:rsidRDefault="00A95843" w:rsidP="00A95843">
      <w:pPr>
        <w:spacing w:after="0" w:line="240" w:lineRule="auto"/>
        <w:rPr>
          <w:rFonts w:ascii="Times New Roman" w:eastAsia="Times New Roman" w:hAnsi="Times New Roman" w:cs="Times New Roman"/>
          <w:b/>
          <w:sz w:val="28"/>
          <w:szCs w:val="28"/>
          <w:lang w:eastAsia="uk-UA"/>
        </w:rPr>
      </w:pPr>
      <w:r w:rsidRPr="00A95843">
        <w:rPr>
          <w:rFonts w:ascii="Times New Roman" w:eastAsia="Times New Roman" w:hAnsi="Times New Roman" w:cs="Times New Roman"/>
          <w:b/>
          <w:sz w:val="28"/>
          <w:szCs w:val="28"/>
          <w:lang w:eastAsia="uk-UA"/>
        </w:rPr>
        <w:t>Музейна справа</w:t>
      </w:r>
    </w:p>
    <w:p w:rsidR="00A95843" w:rsidRPr="00A95843" w:rsidRDefault="00A95843" w:rsidP="00A95843">
      <w:pPr>
        <w:spacing w:after="0" w:line="240" w:lineRule="auto"/>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Музично-меморіальний музей Соломії Крушельницької у Львові</w:t>
      </w:r>
    </w:p>
    <w:p w:rsidR="00A95843" w:rsidRPr="00A95843" w:rsidRDefault="00A95843" w:rsidP="002C2955">
      <w:pPr>
        <w:numPr>
          <w:ilvl w:val="0"/>
          <w:numId w:val="37"/>
        </w:numPr>
        <w:spacing w:after="0" w:line="240" w:lineRule="auto"/>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 xml:space="preserve">Співпраця із Фестивалем </w:t>
      </w:r>
      <w:proofErr w:type="spellStart"/>
      <w:r w:rsidRPr="00A95843">
        <w:rPr>
          <w:rFonts w:ascii="Times New Roman" w:eastAsia="Times New Roman" w:hAnsi="Times New Roman" w:cs="Times New Roman"/>
          <w:sz w:val="28"/>
          <w:szCs w:val="28"/>
          <w:lang w:eastAsia="uk-UA"/>
        </w:rPr>
        <w:t>Пуччіні</w:t>
      </w:r>
      <w:proofErr w:type="spellEnd"/>
      <w:r w:rsidRPr="00A95843">
        <w:rPr>
          <w:rFonts w:ascii="Times New Roman" w:eastAsia="Times New Roman" w:hAnsi="Times New Roman" w:cs="Times New Roman"/>
          <w:sz w:val="28"/>
          <w:szCs w:val="28"/>
          <w:lang w:eastAsia="uk-UA"/>
        </w:rPr>
        <w:t xml:space="preserve"> (</w:t>
      </w:r>
      <w:proofErr w:type="spellStart"/>
      <w:r w:rsidRPr="00A95843">
        <w:rPr>
          <w:rFonts w:ascii="Times New Roman" w:eastAsia="Times New Roman" w:hAnsi="Times New Roman" w:cs="Times New Roman"/>
          <w:sz w:val="28"/>
          <w:szCs w:val="28"/>
          <w:lang w:eastAsia="uk-UA"/>
        </w:rPr>
        <w:t>Puccini</w:t>
      </w:r>
      <w:proofErr w:type="spellEnd"/>
      <w:r w:rsidRPr="00A95843">
        <w:rPr>
          <w:rFonts w:ascii="Times New Roman" w:eastAsia="Times New Roman" w:hAnsi="Times New Roman" w:cs="Times New Roman"/>
          <w:sz w:val="28"/>
          <w:szCs w:val="28"/>
          <w:lang w:eastAsia="uk-UA"/>
        </w:rPr>
        <w:t xml:space="preserve"> </w:t>
      </w:r>
      <w:proofErr w:type="spellStart"/>
      <w:r w:rsidRPr="00A95843">
        <w:rPr>
          <w:rFonts w:ascii="Times New Roman" w:eastAsia="Times New Roman" w:hAnsi="Times New Roman" w:cs="Times New Roman"/>
          <w:sz w:val="28"/>
          <w:szCs w:val="28"/>
          <w:lang w:eastAsia="uk-UA"/>
        </w:rPr>
        <w:t>Festival</w:t>
      </w:r>
      <w:proofErr w:type="spellEnd"/>
      <w:r w:rsidRPr="00A95843">
        <w:rPr>
          <w:rFonts w:ascii="Times New Roman" w:eastAsia="Times New Roman" w:hAnsi="Times New Roman" w:cs="Times New Roman"/>
          <w:sz w:val="28"/>
          <w:szCs w:val="28"/>
          <w:lang w:eastAsia="uk-UA"/>
        </w:rPr>
        <w:t xml:space="preserve">) для презентації </w:t>
      </w:r>
      <w:proofErr w:type="spellStart"/>
      <w:r w:rsidRPr="00A95843">
        <w:rPr>
          <w:rFonts w:ascii="Times New Roman" w:eastAsia="Times New Roman" w:hAnsi="Times New Roman" w:cs="Times New Roman"/>
          <w:sz w:val="28"/>
          <w:szCs w:val="28"/>
          <w:lang w:eastAsia="uk-UA"/>
        </w:rPr>
        <w:t>проєкту</w:t>
      </w:r>
      <w:proofErr w:type="spellEnd"/>
      <w:r w:rsidRPr="00A95843">
        <w:rPr>
          <w:rFonts w:ascii="Times New Roman" w:eastAsia="Times New Roman" w:hAnsi="Times New Roman" w:cs="Times New Roman"/>
          <w:sz w:val="28"/>
          <w:szCs w:val="28"/>
          <w:lang w:eastAsia="uk-UA"/>
        </w:rPr>
        <w:t xml:space="preserve"> “Ґранд тур Соломія. Україна-Італія” на 69 Оперному фестивалі </w:t>
      </w:r>
      <w:proofErr w:type="spellStart"/>
      <w:r w:rsidRPr="00A95843">
        <w:rPr>
          <w:rFonts w:ascii="Times New Roman" w:eastAsia="Times New Roman" w:hAnsi="Times New Roman" w:cs="Times New Roman"/>
          <w:sz w:val="28"/>
          <w:szCs w:val="28"/>
          <w:lang w:eastAsia="uk-UA"/>
        </w:rPr>
        <w:t>Пуччіні</w:t>
      </w:r>
      <w:proofErr w:type="spellEnd"/>
      <w:r w:rsidRPr="00A95843">
        <w:rPr>
          <w:rFonts w:ascii="Times New Roman" w:eastAsia="Times New Roman" w:hAnsi="Times New Roman" w:cs="Times New Roman"/>
          <w:sz w:val="28"/>
          <w:szCs w:val="28"/>
          <w:lang w:eastAsia="uk-UA"/>
        </w:rPr>
        <w:t xml:space="preserve"> в м. </w:t>
      </w:r>
      <w:proofErr w:type="spellStart"/>
      <w:r w:rsidRPr="00A95843">
        <w:rPr>
          <w:rFonts w:ascii="Times New Roman" w:eastAsia="Times New Roman" w:hAnsi="Times New Roman" w:cs="Times New Roman"/>
          <w:sz w:val="28"/>
          <w:szCs w:val="28"/>
          <w:lang w:eastAsia="uk-UA"/>
        </w:rPr>
        <w:t>Торре</w:t>
      </w:r>
      <w:proofErr w:type="spellEnd"/>
      <w:r w:rsidRPr="00A95843">
        <w:rPr>
          <w:rFonts w:ascii="Times New Roman" w:eastAsia="Times New Roman" w:hAnsi="Times New Roman" w:cs="Times New Roman"/>
          <w:sz w:val="28"/>
          <w:szCs w:val="28"/>
          <w:lang w:eastAsia="uk-UA"/>
        </w:rPr>
        <w:t xml:space="preserve"> </w:t>
      </w:r>
      <w:proofErr w:type="spellStart"/>
      <w:r w:rsidRPr="00A95843">
        <w:rPr>
          <w:rFonts w:ascii="Times New Roman" w:eastAsia="Times New Roman" w:hAnsi="Times New Roman" w:cs="Times New Roman"/>
          <w:sz w:val="28"/>
          <w:szCs w:val="28"/>
          <w:lang w:eastAsia="uk-UA"/>
        </w:rPr>
        <w:t>дель</w:t>
      </w:r>
      <w:proofErr w:type="spellEnd"/>
      <w:r w:rsidRPr="00A95843">
        <w:rPr>
          <w:rFonts w:ascii="Times New Roman" w:eastAsia="Times New Roman" w:hAnsi="Times New Roman" w:cs="Times New Roman"/>
          <w:sz w:val="28"/>
          <w:szCs w:val="28"/>
          <w:lang w:eastAsia="uk-UA"/>
        </w:rPr>
        <w:t xml:space="preserve"> </w:t>
      </w:r>
      <w:proofErr w:type="spellStart"/>
      <w:r w:rsidRPr="00A95843">
        <w:rPr>
          <w:rFonts w:ascii="Times New Roman" w:eastAsia="Times New Roman" w:hAnsi="Times New Roman" w:cs="Times New Roman"/>
          <w:sz w:val="28"/>
          <w:szCs w:val="28"/>
          <w:lang w:eastAsia="uk-UA"/>
        </w:rPr>
        <w:t>Лаго</w:t>
      </w:r>
      <w:proofErr w:type="spellEnd"/>
      <w:r w:rsidRPr="00A95843">
        <w:rPr>
          <w:rFonts w:ascii="Times New Roman" w:eastAsia="Times New Roman" w:hAnsi="Times New Roman" w:cs="Times New Roman"/>
          <w:sz w:val="28"/>
          <w:szCs w:val="28"/>
          <w:lang w:eastAsia="uk-UA"/>
        </w:rPr>
        <w:t>, Італія.</w:t>
      </w:r>
    </w:p>
    <w:p w:rsidR="00A95843" w:rsidRPr="00A95843" w:rsidRDefault="002E0D6D" w:rsidP="002C2955">
      <w:pPr>
        <w:numPr>
          <w:ilvl w:val="0"/>
          <w:numId w:val="37"/>
        </w:num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Реалізація </w:t>
      </w:r>
      <w:proofErr w:type="spellStart"/>
      <w:r>
        <w:rPr>
          <w:rFonts w:ascii="Times New Roman" w:eastAsia="Times New Roman" w:hAnsi="Times New Roman" w:cs="Times New Roman"/>
          <w:sz w:val="28"/>
          <w:szCs w:val="28"/>
          <w:lang w:eastAsia="uk-UA"/>
        </w:rPr>
        <w:t>проєкту</w:t>
      </w:r>
      <w:proofErr w:type="spellEnd"/>
      <w:r>
        <w:rPr>
          <w:rFonts w:ascii="Times New Roman" w:eastAsia="Times New Roman" w:hAnsi="Times New Roman" w:cs="Times New Roman"/>
          <w:sz w:val="28"/>
          <w:szCs w:val="28"/>
          <w:lang w:eastAsia="uk-UA"/>
        </w:rPr>
        <w:t xml:space="preserve"> «</w:t>
      </w:r>
      <w:r w:rsidR="00A95843" w:rsidRPr="00A95843">
        <w:rPr>
          <w:rFonts w:ascii="Times New Roman" w:eastAsia="Times New Roman" w:hAnsi="Times New Roman" w:cs="Times New Roman"/>
          <w:sz w:val="28"/>
          <w:szCs w:val="28"/>
          <w:lang w:eastAsia="uk-UA"/>
        </w:rPr>
        <w:t>Ґранд</w:t>
      </w:r>
      <w:r>
        <w:rPr>
          <w:rFonts w:ascii="Times New Roman" w:eastAsia="Times New Roman" w:hAnsi="Times New Roman" w:cs="Times New Roman"/>
          <w:sz w:val="28"/>
          <w:szCs w:val="28"/>
          <w:lang w:eastAsia="uk-UA"/>
        </w:rPr>
        <w:t xml:space="preserve"> тур. Соломія. Україна – Італія», програма «</w:t>
      </w:r>
      <w:r w:rsidR="00A95843" w:rsidRPr="00A95843">
        <w:rPr>
          <w:rFonts w:ascii="Times New Roman" w:eastAsia="Times New Roman" w:hAnsi="Times New Roman" w:cs="Times New Roman"/>
          <w:sz w:val="28"/>
          <w:szCs w:val="28"/>
          <w:lang w:eastAsia="uk-UA"/>
        </w:rPr>
        <w:t xml:space="preserve">Відновлення </w:t>
      </w:r>
      <w:r>
        <w:rPr>
          <w:rFonts w:ascii="Times New Roman" w:eastAsia="Times New Roman" w:hAnsi="Times New Roman" w:cs="Times New Roman"/>
          <w:sz w:val="28"/>
          <w:szCs w:val="28"/>
          <w:lang w:eastAsia="uk-UA"/>
        </w:rPr>
        <w:t>культурно-мистецької діяльності», Лот «</w:t>
      </w:r>
      <w:r w:rsidR="00A95843" w:rsidRPr="00A95843">
        <w:rPr>
          <w:rFonts w:ascii="Times New Roman" w:eastAsia="Times New Roman" w:hAnsi="Times New Roman" w:cs="Times New Roman"/>
          <w:sz w:val="28"/>
          <w:szCs w:val="28"/>
          <w:lang w:eastAsia="uk-UA"/>
        </w:rPr>
        <w:t xml:space="preserve">Відновлення </w:t>
      </w:r>
      <w:r>
        <w:rPr>
          <w:rFonts w:ascii="Times New Roman" w:eastAsia="Times New Roman" w:hAnsi="Times New Roman" w:cs="Times New Roman"/>
          <w:sz w:val="28"/>
          <w:szCs w:val="28"/>
          <w:lang w:eastAsia="uk-UA"/>
        </w:rPr>
        <w:t>культурно-мистецької діяльності»</w:t>
      </w:r>
      <w:r w:rsidR="00A95843" w:rsidRPr="00A95843">
        <w:rPr>
          <w:rFonts w:ascii="Times New Roman" w:eastAsia="Times New Roman" w:hAnsi="Times New Roman" w:cs="Times New Roman"/>
          <w:sz w:val="28"/>
          <w:szCs w:val="28"/>
          <w:lang w:eastAsia="uk-UA"/>
        </w:rPr>
        <w:t>.</w:t>
      </w:r>
    </w:p>
    <w:p w:rsidR="00A95843" w:rsidRPr="00A95843" w:rsidRDefault="002E0D6D" w:rsidP="002C2955">
      <w:pPr>
        <w:numPr>
          <w:ilvl w:val="0"/>
          <w:numId w:val="37"/>
        </w:num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Реалізація </w:t>
      </w:r>
      <w:proofErr w:type="spellStart"/>
      <w:r>
        <w:rPr>
          <w:rFonts w:ascii="Times New Roman" w:eastAsia="Times New Roman" w:hAnsi="Times New Roman" w:cs="Times New Roman"/>
          <w:sz w:val="28"/>
          <w:szCs w:val="28"/>
          <w:lang w:eastAsia="uk-UA"/>
        </w:rPr>
        <w:t>проєкту</w:t>
      </w:r>
      <w:proofErr w:type="spellEnd"/>
      <w:r>
        <w:rPr>
          <w:rFonts w:ascii="Times New Roman" w:eastAsia="Times New Roman" w:hAnsi="Times New Roman" w:cs="Times New Roman"/>
          <w:sz w:val="28"/>
          <w:szCs w:val="28"/>
          <w:lang w:eastAsia="uk-UA"/>
        </w:rPr>
        <w:t xml:space="preserve"> «Людкевич. Спадщина», програма «</w:t>
      </w:r>
      <w:r w:rsidR="00A95843" w:rsidRPr="00A95843">
        <w:rPr>
          <w:rFonts w:ascii="Times New Roman" w:eastAsia="Times New Roman" w:hAnsi="Times New Roman" w:cs="Times New Roman"/>
          <w:sz w:val="28"/>
          <w:szCs w:val="28"/>
          <w:lang w:eastAsia="uk-UA"/>
        </w:rPr>
        <w:t>Культурна спадщи</w:t>
      </w:r>
      <w:r>
        <w:rPr>
          <w:rFonts w:ascii="Times New Roman" w:eastAsia="Times New Roman" w:hAnsi="Times New Roman" w:cs="Times New Roman"/>
          <w:sz w:val="28"/>
          <w:szCs w:val="28"/>
          <w:lang w:eastAsia="uk-UA"/>
        </w:rPr>
        <w:t>на», Лот «</w:t>
      </w:r>
      <w:proofErr w:type="spellStart"/>
      <w:r>
        <w:rPr>
          <w:rFonts w:ascii="Times New Roman" w:eastAsia="Times New Roman" w:hAnsi="Times New Roman" w:cs="Times New Roman"/>
          <w:sz w:val="28"/>
          <w:szCs w:val="28"/>
          <w:lang w:eastAsia="uk-UA"/>
        </w:rPr>
        <w:t>Діджиталізація</w:t>
      </w:r>
      <w:proofErr w:type="spellEnd"/>
      <w:r>
        <w:rPr>
          <w:rFonts w:ascii="Times New Roman" w:eastAsia="Times New Roman" w:hAnsi="Times New Roman" w:cs="Times New Roman"/>
          <w:sz w:val="28"/>
          <w:szCs w:val="28"/>
          <w:lang w:eastAsia="uk-UA"/>
        </w:rPr>
        <w:t>»</w:t>
      </w:r>
      <w:r w:rsidR="00A95843" w:rsidRPr="00A95843">
        <w:rPr>
          <w:rFonts w:ascii="Times New Roman" w:eastAsia="Times New Roman" w:hAnsi="Times New Roman" w:cs="Times New Roman"/>
          <w:sz w:val="28"/>
          <w:szCs w:val="28"/>
          <w:lang w:eastAsia="uk-UA"/>
        </w:rPr>
        <w:t>.</w:t>
      </w:r>
    </w:p>
    <w:p w:rsidR="00A95843" w:rsidRPr="00A95843" w:rsidRDefault="00A95843" w:rsidP="002C2955">
      <w:pPr>
        <w:numPr>
          <w:ilvl w:val="0"/>
          <w:numId w:val="37"/>
        </w:numPr>
        <w:spacing w:after="0" w:line="240" w:lineRule="auto"/>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lastRenderedPageBreak/>
        <w:t xml:space="preserve">Реалізація </w:t>
      </w:r>
      <w:proofErr w:type="spellStart"/>
      <w:r w:rsidRPr="00A95843">
        <w:rPr>
          <w:rFonts w:ascii="Times New Roman" w:eastAsia="Times New Roman" w:hAnsi="Times New Roman" w:cs="Times New Roman"/>
          <w:sz w:val="28"/>
          <w:szCs w:val="28"/>
          <w:lang w:eastAsia="uk-UA"/>
        </w:rPr>
        <w:t>проєкту</w:t>
      </w:r>
      <w:proofErr w:type="spellEnd"/>
      <w:r w:rsidRPr="00A95843">
        <w:rPr>
          <w:rFonts w:ascii="Times New Roman" w:eastAsia="Times New Roman" w:hAnsi="Times New Roman" w:cs="Times New Roman"/>
          <w:sz w:val="28"/>
          <w:szCs w:val="28"/>
          <w:lang w:eastAsia="uk-UA"/>
        </w:rPr>
        <w:t xml:space="preserve"> мобільна виставка “Ґранд </w:t>
      </w:r>
      <w:proofErr w:type="spellStart"/>
      <w:r w:rsidRPr="00A95843">
        <w:rPr>
          <w:rFonts w:ascii="Times New Roman" w:eastAsia="Times New Roman" w:hAnsi="Times New Roman" w:cs="Times New Roman"/>
          <w:sz w:val="28"/>
          <w:szCs w:val="28"/>
          <w:lang w:eastAsia="uk-UA"/>
        </w:rPr>
        <w:t>тур.Соломія</w:t>
      </w:r>
      <w:proofErr w:type="spellEnd"/>
      <w:r w:rsidRPr="00A95843">
        <w:rPr>
          <w:rFonts w:ascii="Times New Roman" w:eastAsia="Times New Roman" w:hAnsi="Times New Roman" w:cs="Times New Roman"/>
          <w:sz w:val="28"/>
          <w:szCs w:val="28"/>
          <w:lang w:eastAsia="uk-UA"/>
        </w:rPr>
        <w:t>” за підтримки ГО “Фундації змін”.</w:t>
      </w:r>
    </w:p>
    <w:p w:rsidR="00A95843" w:rsidRPr="00A95843" w:rsidRDefault="00A95843" w:rsidP="002C2955">
      <w:pPr>
        <w:numPr>
          <w:ilvl w:val="0"/>
          <w:numId w:val="37"/>
        </w:numPr>
        <w:spacing w:after="0" w:line="240" w:lineRule="auto"/>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У 2023 році було реалізовано 6 виставкових проектів, з них 12 виставок створено на базі матеріалів фондової збірки музею.</w:t>
      </w:r>
    </w:p>
    <w:p w:rsidR="00A95843" w:rsidRPr="00A95843" w:rsidRDefault="00A95843" w:rsidP="00A95843">
      <w:pPr>
        <w:spacing w:after="0" w:line="240" w:lineRule="auto"/>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Музей архітектури та побуту у Львові імені Климентія Шептицького</w:t>
      </w:r>
    </w:p>
    <w:p w:rsidR="00A95843" w:rsidRPr="00A95843" w:rsidRDefault="00A95843" w:rsidP="002C2955">
      <w:pPr>
        <w:numPr>
          <w:ilvl w:val="0"/>
          <w:numId w:val="44"/>
        </w:numPr>
        <w:spacing w:after="0" w:line="240" w:lineRule="auto"/>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 xml:space="preserve">У м. </w:t>
      </w:r>
      <w:proofErr w:type="spellStart"/>
      <w:r w:rsidRPr="00A95843">
        <w:rPr>
          <w:rFonts w:ascii="Times New Roman" w:eastAsia="Times New Roman" w:hAnsi="Times New Roman" w:cs="Times New Roman"/>
          <w:sz w:val="28"/>
          <w:szCs w:val="28"/>
          <w:lang w:eastAsia="uk-UA"/>
        </w:rPr>
        <w:t>Румшишкес</w:t>
      </w:r>
      <w:proofErr w:type="spellEnd"/>
      <w:r w:rsidRPr="00A95843">
        <w:rPr>
          <w:rFonts w:ascii="Times New Roman" w:eastAsia="Times New Roman" w:hAnsi="Times New Roman" w:cs="Times New Roman"/>
          <w:sz w:val="28"/>
          <w:szCs w:val="28"/>
          <w:lang w:eastAsia="uk-UA"/>
        </w:rPr>
        <w:t>, Литва, відбулася спільна українсько-литовська виставка рушників “Тчи, сестричко, рушники”.</w:t>
      </w:r>
    </w:p>
    <w:p w:rsidR="00A95843" w:rsidRPr="00A95843" w:rsidRDefault="00A95843" w:rsidP="002C2955">
      <w:pPr>
        <w:numPr>
          <w:ilvl w:val="0"/>
          <w:numId w:val="44"/>
        </w:numPr>
        <w:spacing w:after="0" w:line="240" w:lineRule="auto"/>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Набуття міжнародного досвіду з реставрації та організації музейної роботи, відрядження музейних фахівців: Польща (</w:t>
      </w:r>
      <w:proofErr w:type="spellStart"/>
      <w:r w:rsidRPr="00A95843">
        <w:rPr>
          <w:rFonts w:ascii="Times New Roman" w:eastAsia="Times New Roman" w:hAnsi="Times New Roman" w:cs="Times New Roman"/>
          <w:sz w:val="28"/>
          <w:szCs w:val="28"/>
          <w:lang w:eastAsia="uk-UA"/>
        </w:rPr>
        <w:t>Сянок</w:t>
      </w:r>
      <w:proofErr w:type="spellEnd"/>
      <w:r w:rsidRPr="00A95843">
        <w:rPr>
          <w:rFonts w:ascii="Times New Roman" w:eastAsia="Times New Roman" w:hAnsi="Times New Roman" w:cs="Times New Roman"/>
          <w:sz w:val="28"/>
          <w:szCs w:val="28"/>
          <w:lang w:eastAsia="uk-UA"/>
        </w:rPr>
        <w:t xml:space="preserve">, </w:t>
      </w:r>
      <w:proofErr w:type="spellStart"/>
      <w:r w:rsidRPr="00A95843">
        <w:rPr>
          <w:rFonts w:ascii="Times New Roman" w:eastAsia="Times New Roman" w:hAnsi="Times New Roman" w:cs="Times New Roman"/>
          <w:sz w:val="28"/>
          <w:szCs w:val="28"/>
          <w:lang w:eastAsia="uk-UA"/>
        </w:rPr>
        <w:t>Кульбешова</w:t>
      </w:r>
      <w:proofErr w:type="spellEnd"/>
      <w:r w:rsidRPr="00A95843">
        <w:rPr>
          <w:rFonts w:ascii="Times New Roman" w:eastAsia="Times New Roman" w:hAnsi="Times New Roman" w:cs="Times New Roman"/>
          <w:sz w:val="28"/>
          <w:szCs w:val="28"/>
          <w:lang w:eastAsia="uk-UA"/>
        </w:rPr>
        <w:t>), Мюнхен, резиденція у Словаччині.</w:t>
      </w:r>
    </w:p>
    <w:p w:rsidR="00A95843" w:rsidRPr="00A95843" w:rsidRDefault="00A95843" w:rsidP="00A95843">
      <w:pPr>
        <w:spacing w:after="0" w:line="240" w:lineRule="auto"/>
        <w:rPr>
          <w:rFonts w:ascii="Times New Roman" w:eastAsia="Times New Roman" w:hAnsi="Times New Roman" w:cs="Times New Roman"/>
          <w:b/>
          <w:sz w:val="28"/>
          <w:szCs w:val="28"/>
          <w:lang w:eastAsia="uk-UA"/>
        </w:rPr>
      </w:pPr>
      <w:r w:rsidRPr="00A95843">
        <w:rPr>
          <w:rFonts w:ascii="Times New Roman" w:eastAsia="Times New Roman" w:hAnsi="Times New Roman" w:cs="Times New Roman"/>
          <w:b/>
          <w:sz w:val="28"/>
          <w:szCs w:val="28"/>
          <w:lang w:eastAsia="uk-UA"/>
        </w:rPr>
        <w:t xml:space="preserve">Народні доми </w:t>
      </w:r>
    </w:p>
    <w:p w:rsidR="00A95843" w:rsidRPr="00A95843" w:rsidRDefault="00A95843" w:rsidP="002C2955">
      <w:pPr>
        <w:numPr>
          <w:ilvl w:val="0"/>
          <w:numId w:val="43"/>
        </w:numPr>
        <w:spacing w:after="0" w:line="240" w:lineRule="auto"/>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 xml:space="preserve">Польсько-німецько-український </w:t>
      </w:r>
      <w:proofErr w:type="spellStart"/>
      <w:r w:rsidRPr="00A95843">
        <w:rPr>
          <w:rFonts w:ascii="Times New Roman" w:eastAsia="Times New Roman" w:hAnsi="Times New Roman" w:cs="Times New Roman"/>
          <w:sz w:val="28"/>
          <w:szCs w:val="28"/>
          <w:lang w:eastAsia="uk-UA"/>
        </w:rPr>
        <w:t>проєкт</w:t>
      </w:r>
      <w:proofErr w:type="spellEnd"/>
      <w:r w:rsidRPr="00A95843">
        <w:rPr>
          <w:rFonts w:ascii="Times New Roman" w:eastAsia="Times New Roman" w:hAnsi="Times New Roman" w:cs="Times New Roman"/>
          <w:sz w:val="28"/>
          <w:szCs w:val="28"/>
          <w:lang w:eastAsia="uk-UA"/>
        </w:rPr>
        <w:t xml:space="preserve"> співпраці молоді “</w:t>
      </w:r>
      <w:proofErr w:type="spellStart"/>
      <w:r w:rsidRPr="00A95843">
        <w:rPr>
          <w:rFonts w:ascii="Times New Roman" w:eastAsia="Times New Roman" w:hAnsi="Times New Roman" w:cs="Times New Roman"/>
          <w:sz w:val="28"/>
          <w:szCs w:val="28"/>
          <w:lang w:eastAsia="uk-UA"/>
        </w:rPr>
        <w:t>trip</w:t>
      </w:r>
      <w:proofErr w:type="spellEnd"/>
      <w:r w:rsidRPr="00A95843">
        <w:rPr>
          <w:rFonts w:ascii="Times New Roman" w:eastAsia="Times New Roman" w:hAnsi="Times New Roman" w:cs="Times New Roman"/>
          <w:sz w:val="28"/>
          <w:szCs w:val="28"/>
          <w:lang w:eastAsia="uk-UA"/>
        </w:rPr>
        <w:t xml:space="preserve">. ART” Народного дому мікрорайону </w:t>
      </w:r>
      <w:proofErr w:type="spellStart"/>
      <w:r w:rsidRPr="00A95843">
        <w:rPr>
          <w:rFonts w:ascii="Times New Roman" w:eastAsia="Times New Roman" w:hAnsi="Times New Roman" w:cs="Times New Roman"/>
          <w:sz w:val="28"/>
          <w:szCs w:val="28"/>
          <w:lang w:eastAsia="uk-UA"/>
        </w:rPr>
        <w:t>Левандівка</w:t>
      </w:r>
      <w:proofErr w:type="spellEnd"/>
      <w:r w:rsidRPr="00A95843">
        <w:rPr>
          <w:rFonts w:ascii="Times New Roman" w:eastAsia="Times New Roman" w:hAnsi="Times New Roman" w:cs="Times New Roman"/>
          <w:sz w:val="28"/>
          <w:szCs w:val="28"/>
          <w:lang w:eastAsia="uk-UA"/>
        </w:rPr>
        <w:t xml:space="preserve"> отримав 2 премію у конкурсі </w:t>
      </w:r>
      <w:proofErr w:type="spellStart"/>
      <w:r w:rsidRPr="00A95843">
        <w:rPr>
          <w:rFonts w:ascii="Times New Roman" w:eastAsia="Times New Roman" w:hAnsi="Times New Roman" w:cs="Times New Roman"/>
          <w:sz w:val="28"/>
          <w:szCs w:val="28"/>
          <w:lang w:eastAsia="uk-UA"/>
        </w:rPr>
        <w:t>проєктів</w:t>
      </w:r>
      <w:proofErr w:type="spellEnd"/>
      <w:r w:rsidRPr="00A95843">
        <w:rPr>
          <w:rFonts w:ascii="Times New Roman" w:eastAsia="Times New Roman" w:hAnsi="Times New Roman" w:cs="Times New Roman"/>
          <w:sz w:val="28"/>
          <w:szCs w:val="28"/>
          <w:lang w:eastAsia="uk-UA"/>
        </w:rPr>
        <w:t xml:space="preserve"> Польсько-німецької співпраці молоді (</w:t>
      </w:r>
      <w:proofErr w:type="spellStart"/>
      <w:r w:rsidRPr="00A95843">
        <w:rPr>
          <w:rFonts w:ascii="Times New Roman" w:eastAsia="Times New Roman" w:hAnsi="Times New Roman" w:cs="Times New Roman"/>
          <w:sz w:val="28"/>
          <w:szCs w:val="28"/>
          <w:lang w:eastAsia="uk-UA"/>
        </w:rPr>
        <w:t>Polsko-Niemiecka</w:t>
      </w:r>
      <w:proofErr w:type="spellEnd"/>
      <w:r w:rsidRPr="00A95843">
        <w:rPr>
          <w:rFonts w:ascii="Times New Roman" w:eastAsia="Times New Roman" w:hAnsi="Times New Roman" w:cs="Times New Roman"/>
          <w:sz w:val="28"/>
          <w:szCs w:val="28"/>
          <w:lang w:eastAsia="uk-UA"/>
        </w:rPr>
        <w:t xml:space="preserve"> </w:t>
      </w:r>
      <w:proofErr w:type="spellStart"/>
      <w:r w:rsidRPr="00A95843">
        <w:rPr>
          <w:rFonts w:ascii="Times New Roman" w:eastAsia="Times New Roman" w:hAnsi="Times New Roman" w:cs="Times New Roman"/>
          <w:sz w:val="28"/>
          <w:szCs w:val="28"/>
          <w:lang w:eastAsia="uk-UA"/>
        </w:rPr>
        <w:t>Współpraca</w:t>
      </w:r>
      <w:proofErr w:type="spellEnd"/>
      <w:r w:rsidRPr="00A95843">
        <w:rPr>
          <w:rFonts w:ascii="Times New Roman" w:eastAsia="Times New Roman" w:hAnsi="Times New Roman" w:cs="Times New Roman"/>
          <w:sz w:val="28"/>
          <w:szCs w:val="28"/>
          <w:lang w:eastAsia="uk-UA"/>
        </w:rPr>
        <w:t xml:space="preserve"> </w:t>
      </w:r>
      <w:proofErr w:type="spellStart"/>
      <w:r w:rsidRPr="00A95843">
        <w:rPr>
          <w:rFonts w:ascii="Times New Roman" w:eastAsia="Times New Roman" w:hAnsi="Times New Roman" w:cs="Times New Roman"/>
          <w:sz w:val="28"/>
          <w:szCs w:val="28"/>
          <w:lang w:eastAsia="uk-UA"/>
        </w:rPr>
        <w:t>Młodzieży</w:t>
      </w:r>
      <w:proofErr w:type="spellEnd"/>
      <w:r w:rsidRPr="00A95843">
        <w:rPr>
          <w:rFonts w:ascii="Times New Roman" w:eastAsia="Times New Roman" w:hAnsi="Times New Roman" w:cs="Times New Roman"/>
          <w:sz w:val="28"/>
          <w:szCs w:val="28"/>
          <w:lang w:eastAsia="uk-UA"/>
        </w:rPr>
        <w:t>/</w:t>
      </w:r>
      <w:proofErr w:type="spellStart"/>
      <w:r w:rsidRPr="00A95843">
        <w:rPr>
          <w:rFonts w:ascii="Times New Roman" w:eastAsia="Times New Roman" w:hAnsi="Times New Roman" w:cs="Times New Roman"/>
          <w:sz w:val="28"/>
          <w:szCs w:val="28"/>
          <w:lang w:eastAsia="uk-UA"/>
        </w:rPr>
        <w:t>Deutsch-Polnisches</w:t>
      </w:r>
      <w:proofErr w:type="spellEnd"/>
      <w:r w:rsidRPr="00A95843">
        <w:rPr>
          <w:rFonts w:ascii="Times New Roman" w:eastAsia="Times New Roman" w:hAnsi="Times New Roman" w:cs="Times New Roman"/>
          <w:sz w:val="28"/>
          <w:szCs w:val="28"/>
          <w:lang w:eastAsia="uk-UA"/>
        </w:rPr>
        <w:t xml:space="preserve"> </w:t>
      </w:r>
      <w:proofErr w:type="spellStart"/>
      <w:r w:rsidRPr="00A95843">
        <w:rPr>
          <w:rFonts w:ascii="Times New Roman" w:eastAsia="Times New Roman" w:hAnsi="Times New Roman" w:cs="Times New Roman"/>
          <w:sz w:val="28"/>
          <w:szCs w:val="28"/>
          <w:lang w:eastAsia="uk-UA"/>
        </w:rPr>
        <w:t>Jugendwerk</w:t>
      </w:r>
      <w:proofErr w:type="spellEnd"/>
      <w:r w:rsidRPr="00A95843">
        <w:rPr>
          <w:rFonts w:ascii="Times New Roman" w:eastAsia="Times New Roman" w:hAnsi="Times New Roman" w:cs="Times New Roman"/>
          <w:sz w:val="28"/>
          <w:szCs w:val="28"/>
          <w:lang w:eastAsia="uk-UA"/>
        </w:rPr>
        <w:t>), завдяки чому вдалося залучити 3000 євро на розвиток інституції.</w:t>
      </w:r>
    </w:p>
    <w:p w:rsidR="00A95843" w:rsidRPr="00A95843" w:rsidRDefault="00A95843" w:rsidP="002C2955">
      <w:pPr>
        <w:numPr>
          <w:ilvl w:val="0"/>
          <w:numId w:val="43"/>
        </w:numPr>
        <w:spacing w:after="0" w:line="240" w:lineRule="auto"/>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Участь колективів та студій Народних домів у фестивалях за кордоном: Польща, Болгарія, Франція тощо.</w:t>
      </w:r>
    </w:p>
    <w:p w:rsidR="00A95843" w:rsidRPr="00A95843" w:rsidRDefault="00A95843" w:rsidP="00A95843">
      <w:pPr>
        <w:spacing w:after="0" w:line="240" w:lineRule="auto"/>
        <w:rPr>
          <w:rFonts w:ascii="Times New Roman" w:eastAsia="Times New Roman" w:hAnsi="Times New Roman" w:cs="Times New Roman"/>
          <w:b/>
          <w:sz w:val="28"/>
          <w:szCs w:val="28"/>
          <w:lang w:eastAsia="uk-UA"/>
        </w:rPr>
      </w:pPr>
      <w:r w:rsidRPr="00A95843">
        <w:rPr>
          <w:rFonts w:ascii="Times New Roman" w:eastAsia="Times New Roman" w:hAnsi="Times New Roman" w:cs="Times New Roman"/>
          <w:b/>
          <w:sz w:val="28"/>
          <w:szCs w:val="28"/>
          <w:lang w:eastAsia="uk-UA"/>
        </w:rPr>
        <w:t>Мистецькі школи</w:t>
      </w:r>
    </w:p>
    <w:p w:rsidR="00A95843" w:rsidRPr="00A95843" w:rsidRDefault="00A95843" w:rsidP="002C2955">
      <w:pPr>
        <w:numPr>
          <w:ilvl w:val="0"/>
          <w:numId w:val="40"/>
        </w:numPr>
        <w:tabs>
          <w:tab w:val="left" w:pos="4005"/>
        </w:tabs>
        <w:spacing w:after="0" w:line="240" w:lineRule="auto"/>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Виступи переможців конкурсу “Юні таланти” в Осло та в Тбілісі з  презентацію концертних програм.</w:t>
      </w:r>
    </w:p>
    <w:p w:rsidR="00A95843" w:rsidRPr="00A95843" w:rsidRDefault="00A95843" w:rsidP="002C2955">
      <w:pPr>
        <w:numPr>
          <w:ilvl w:val="0"/>
          <w:numId w:val="40"/>
        </w:numPr>
        <w:tabs>
          <w:tab w:val="left" w:pos="4005"/>
        </w:tabs>
        <w:spacing w:after="0" w:line="240" w:lineRule="auto"/>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Співпраця із закордонними партнерами –у Франції, Німеччині, Польщі, Угорщині, Болгарії, Грузії, Норвегії.</w:t>
      </w:r>
    </w:p>
    <w:p w:rsidR="00A95843" w:rsidRPr="00A95843" w:rsidRDefault="00A95843" w:rsidP="002C2955">
      <w:pPr>
        <w:numPr>
          <w:ilvl w:val="0"/>
          <w:numId w:val="40"/>
        </w:numPr>
        <w:tabs>
          <w:tab w:val="left" w:pos="4005"/>
        </w:tabs>
        <w:spacing w:after="0" w:line="240" w:lineRule="auto"/>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 xml:space="preserve">Активна концертна діяльність: Духовий оркестр «Львівські Фанфари» і колектив </w:t>
      </w:r>
      <w:proofErr w:type="spellStart"/>
      <w:r w:rsidRPr="00A95843">
        <w:rPr>
          <w:rFonts w:ascii="Times New Roman" w:eastAsia="Times New Roman" w:hAnsi="Times New Roman" w:cs="Times New Roman"/>
          <w:sz w:val="28"/>
          <w:szCs w:val="28"/>
          <w:lang w:eastAsia="uk-UA"/>
        </w:rPr>
        <w:t>мажореток</w:t>
      </w:r>
      <w:proofErr w:type="spellEnd"/>
      <w:r w:rsidRPr="00A95843">
        <w:rPr>
          <w:rFonts w:ascii="Times New Roman" w:eastAsia="Times New Roman" w:hAnsi="Times New Roman" w:cs="Times New Roman"/>
          <w:sz w:val="28"/>
          <w:szCs w:val="28"/>
          <w:lang w:eastAsia="uk-UA"/>
        </w:rPr>
        <w:t xml:space="preserve"> «Феєрія» брали участь у Міжнародних Фестивалях: м. Брауншвейг, </w:t>
      </w:r>
      <w:proofErr w:type="spellStart"/>
      <w:r w:rsidRPr="00A95843">
        <w:rPr>
          <w:rFonts w:ascii="Times New Roman" w:eastAsia="Times New Roman" w:hAnsi="Times New Roman" w:cs="Times New Roman"/>
          <w:sz w:val="28"/>
          <w:szCs w:val="28"/>
          <w:lang w:eastAsia="uk-UA"/>
        </w:rPr>
        <w:t>Лейпціг</w:t>
      </w:r>
      <w:proofErr w:type="spellEnd"/>
      <w:r w:rsidRPr="00A95843">
        <w:rPr>
          <w:rFonts w:ascii="Times New Roman" w:eastAsia="Times New Roman" w:hAnsi="Times New Roman" w:cs="Times New Roman"/>
          <w:sz w:val="28"/>
          <w:szCs w:val="28"/>
          <w:lang w:eastAsia="uk-UA"/>
        </w:rPr>
        <w:t xml:space="preserve">, </w:t>
      </w:r>
      <w:proofErr w:type="spellStart"/>
      <w:r w:rsidRPr="00A95843">
        <w:rPr>
          <w:rFonts w:ascii="Times New Roman" w:eastAsia="Times New Roman" w:hAnsi="Times New Roman" w:cs="Times New Roman"/>
          <w:sz w:val="28"/>
          <w:szCs w:val="28"/>
          <w:lang w:eastAsia="uk-UA"/>
        </w:rPr>
        <w:t>Ерфурт</w:t>
      </w:r>
      <w:proofErr w:type="spellEnd"/>
      <w:r w:rsidRPr="00A95843">
        <w:rPr>
          <w:rFonts w:ascii="Times New Roman" w:eastAsia="Times New Roman" w:hAnsi="Times New Roman" w:cs="Times New Roman"/>
          <w:sz w:val="28"/>
          <w:szCs w:val="28"/>
          <w:lang w:eastAsia="uk-UA"/>
        </w:rPr>
        <w:t xml:space="preserve">, Бремен, Гамбург, </w:t>
      </w:r>
      <w:proofErr w:type="spellStart"/>
      <w:r w:rsidRPr="00A95843">
        <w:rPr>
          <w:rFonts w:ascii="Times New Roman" w:eastAsia="Times New Roman" w:hAnsi="Times New Roman" w:cs="Times New Roman"/>
          <w:sz w:val="28"/>
          <w:szCs w:val="28"/>
          <w:lang w:eastAsia="uk-UA"/>
        </w:rPr>
        <w:t>Гановер</w:t>
      </w:r>
      <w:proofErr w:type="spellEnd"/>
      <w:r w:rsidRPr="00A95843">
        <w:rPr>
          <w:rFonts w:ascii="Times New Roman" w:eastAsia="Times New Roman" w:hAnsi="Times New Roman" w:cs="Times New Roman"/>
          <w:sz w:val="28"/>
          <w:szCs w:val="28"/>
          <w:lang w:eastAsia="uk-UA"/>
        </w:rPr>
        <w:t xml:space="preserve">,  Дрезден, Магдебург, Берлін, </w:t>
      </w:r>
      <w:proofErr w:type="spellStart"/>
      <w:r w:rsidRPr="00A95843">
        <w:rPr>
          <w:rFonts w:ascii="Times New Roman" w:eastAsia="Times New Roman" w:hAnsi="Times New Roman" w:cs="Times New Roman"/>
          <w:sz w:val="28"/>
          <w:szCs w:val="28"/>
          <w:lang w:eastAsia="uk-UA"/>
        </w:rPr>
        <w:t>Котбус</w:t>
      </w:r>
      <w:proofErr w:type="spellEnd"/>
      <w:r w:rsidRPr="00A95843">
        <w:rPr>
          <w:rFonts w:ascii="Times New Roman" w:eastAsia="Times New Roman" w:hAnsi="Times New Roman" w:cs="Times New Roman"/>
          <w:sz w:val="28"/>
          <w:szCs w:val="28"/>
          <w:lang w:eastAsia="uk-UA"/>
        </w:rPr>
        <w:t xml:space="preserve"> (Німеччина), м. Альбі, </w:t>
      </w:r>
      <w:proofErr w:type="spellStart"/>
      <w:r w:rsidRPr="00A95843">
        <w:rPr>
          <w:rFonts w:ascii="Times New Roman" w:eastAsia="Times New Roman" w:hAnsi="Times New Roman" w:cs="Times New Roman"/>
          <w:sz w:val="28"/>
          <w:szCs w:val="28"/>
          <w:lang w:eastAsia="uk-UA"/>
        </w:rPr>
        <w:t>Карелес</w:t>
      </w:r>
      <w:proofErr w:type="spellEnd"/>
      <w:r w:rsidRPr="00A95843">
        <w:rPr>
          <w:rFonts w:ascii="Times New Roman" w:eastAsia="Times New Roman" w:hAnsi="Times New Roman" w:cs="Times New Roman"/>
          <w:sz w:val="28"/>
          <w:szCs w:val="28"/>
          <w:lang w:eastAsia="uk-UA"/>
        </w:rPr>
        <w:t xml:space="preserve">, </w:t>
      </w:r>
      <w:proofErr w:type="spellStart"/>
      <w:r w:rsidRPr="00A95843">
        <w:rPr>
          <w:rFonts w:ascii="Times New Roman" w:eastAsia="Times New Roman" w:hAnsi="Times New Roman" w:cs="Times New Roman"/>
          <w:sz w:val="28"/>
          <w:szCs w:val="28"/>
          <w:lang w:eastAsia="uk-UA"/>
        </w:rPr>
        <w:t>Пей</w:t>
      </w:r>
      <w:proofErr w:type="spellEnd"/>
      <w:r w:rsidRPr="00A95843">
        <w:rPr>
          <w:rFonts w:ascii="Times New Roman" w:eastAsia="Times New Roman" w:hAnsi="Times New Roman" w:cs="Times New Roman"/>
          <w:sz w:val="28"/>
          <w:szCs w:val="28"/>
          <w:lang w:eastAsia="uk-UA"/>
        </w:rPr>
        <w:t xml:space="preserve"> </w:t>
      </w:r>
      <w:proofErr w:type="spellStart"/>
      <w:r w:rsidRPr="00A95843">
        <w:rPr>
          <w:rFonts w:ascii="Times New Roman" w:eastAsia="Times New Roman" w:hAnsi="Times New Roman" w:cs="Times New Roman"/>
          <w:sz w:val="28"/>
          <w:szCs w:val="28"/>
          <w:lang w:eastAsia="uk-UA"/>
        </w:rPr>
        <w:t>Джуліамо</w:t>
      </w:r>
      <w:proofErr w:type="spellEnd"/>
      <w:r w:rsidRPr="00A95843">
        <w:rPr>
          <w:rFonts w:ascii="Times New Roman" w:eastAsia="Times New Roman" w:hAnsi="Times New Roman" w:cs="Times New Roman"/>
          <w:sz w:val="28"/>
          <w:szCs w:val="28"/>
          <w:lang w:eastAsia="uk-UA"/>
        </w:rPr>
        <w:t xml:space="preserve">, </w:t>
      </w:r>
      <w:proofErr w:type="spellStart"/>
      <w:r w:rsidRPr="00A95843">
        <w:rPr>
          <w:rFonts w:ascii="Times New Roman" w:eastAsia="Times New Roman" w:hAnsi="Times New Roman" w:cs="Times New Roman"/>
          <w:sz w:val="28"/>
          <w:szCs w:val="28"/>
          <w:lang w:eastAsia="uk-UA"/>
        </w:rPr>
        <w:t>Монтбрізон</w:t>
      </w:r>
      <w:proofErr w:type="spellEnd"/>
      <w:r w:rsidRPr="00A95843">
        <w:rPr>
          <w:rFonts w:ascii="Times New Roman" w:eastAsia="Times New Roman" w:hAnsi="Times New Roman" w:cs="Times New Roman"/>
          <w:sz w:val="28"/>
          <w:szCs w:val="28"/>
          <w:lang w:eastAsia="uk-UA"/>
        </w:rPr>
        <w:t xml:space="preserve">, </w:t>
      </w:r>
      <w:proofErr w:type="spellStart"/>
      <w:r w:rsidRPr="00A95843">
        <w:rPr>
          <w:rFonts w:ascii="Times New Roman" w:eastAsia="Times New Roman" w:hAnsi="Times New Roman" w:cs="Times New Roman"/>
          <w:sz w:val="28"/>
          <w:szCs w:val="28"/>
          <w:lang w:eastAsia="uk-UA"/>
        </w:rPr>
        <w:t>Валреас</w:t>
      </w:r>
      <w:proofErr w:type="spellEnd"/>
      <w:r w:rsidRPr="00A95843">
        <w:rPr>
          <w:rFonts w:ascii="Times New Roman" w:eastAsia="Times New Roman" w:hAnsi="Times New Roman" w:cs="Times New Roman"/>
          <w:sz w:val="28"/>
          <w:szCs w:val="28"/>
          <w:lang w:eastAsia="uk-UA"/>
        </w:rPr>
        <w:t xml:space="preserve">, </w:t>
      </w:r>
      <w:proofErr w:type="spellStart"/>
      <w:r w:rsidRPr="00A95843">
        <w:rPr>
          <w:rFonts w:ascii="Times New Roman" w:eastAsia="Times New Roman" w:hAnsi="Times New Roman" w:cs="Times New Roman"/>
          <w:sz w:val="28"/>
          <w:szCs w:val="28"/>
          <w:lang w:eastAsia="uk-UA"/>
        </w:rPr>
        <w:t>Талізат</w:t>
      </w:r>
      <w:proofErr w:type="spellEnd"/>
      <w:r w:rsidRPr="00A95843">
        <w:rPr>
          <w:rFonts w:ascii="Times New Roman" w:eastAsia="Times New Roman" w:hAnsi="Times New Roman" w:cs="Times New Roman"/>
          <w:sz w:val="28"/>
          <w:szCs w:val="28"/>
          <w:lang w:eastAsia="uk-UA"/>
        </w:rPr>
        <w:t xml:space="preserve"> (Франція), м. </w:t>
      </w:r>
      <w:proofErr w:type="spellStart"/>
      <w:r w:rsidRPr="00A95843">
        <w:rPr>
          <w:rFonts w:ascii="Times New Roman" w:eastAsia="Times New Roman" w:hAnsi="Times New Roman" w:cs="Times New Roman"/>
          <w:sz w:val="28"/>
          <w:szCs w:val="28"/>
          <w:lang w:eastAsia="uk-UA"/>
        </w:rPr>
        <w:t>Рибнік</w:t>
      </w:r>
      <w:proofErr w:type="spellEnd"/>
      <w:r w:rsidRPr="00A95843">
        <w:rPr>
          <w:rFonts w:ascii="Times New Roman" w:eastAsia="Times New Roman" w:hAnsi="Times New Roman" w:cs="Times New Roman"/>
          <w:sz w:val="28"/>
          <w:szCs w:val="28"/>
          <w:lang w:eastAsia="uk-UA"/>
        </w:rPr>
        <w:t xml:space="preserve"> , м. Скала </w:t>
      </w:r>
      <w:proofErr w:type="spellStart"/>
      <w:r w:rsidRPr="00A95843">
        <w:rPr>
          <w:rFonts w:ascii="Times New Roman" w:eastAsia="Times New Roman" w:hAnsi="Times New Roman" w:cs="Times New Roman"/>
          <w:sz w:val="28"/>
          <w:szCs w:val="28"/>
          <w:lang w:eastAsia="uk-UA"/>
        </w:rPr>
        <w:t>Щецін</w:t>
      </w:r>
      <w:proofErr w:type="spellEnd"/>
      <w:r w:rsidRPr="00A95843">
        <w:rPr>
          <w:rFonts w:ascii="Times New Roman" w:eastAsia="Times New Roman" w:hAnsi="Times New Roman" w:cs="Times New Roman"/>
          <w:sz w:val="28"/>
          <w:szCs w:val="28"/>
          <w:lang w:eastAsia="uk-UA"/>
        </w:rPr>
        <w:t>, (Польща).</w:t>
      </w:r>
    </w:p>
    <w:p w:rsidR="00A95843" w:rsidRPr="00A95843" w:rsidRDefault="00A95843" w:rsidP="002C2955">
      <w:pPr>
        <w:numPr>
          <w:ilvl w:val="0"/>
          <w:numId w:val="40"/>
        </w:numPr>
        <w:shd w:val="clear" w:color="auto" w:fill="FFFFFF"/>
        <w:spacing w:after="0" w:line="240" w:lineRule="auto"/>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 xml:space="preserve">Учні Львівської художньої школи імені Олекси </w:t>
      </w:r>
      <w:proofErr w:type="spellStart"/>
      <w:r w:rsidRPr="00A95843">
        <w:rPr>
          <w:rFonts w:ascii="Times New Roman" w:eastAsia="Times New Roman" w:hAnsi="Times New Roman" w:cs="Times New Roman"/>
          <w:sz w:val="28"/>
          <w:szCs w:val="28"/>
          <w:lang w:eastAsia="uk-UA"/>
        </w:rPr>
        <w:t>Новаківського</w:t>
      </w:r>
      <w:proofErr w:type="spellEnd"/>
      <w:r w:rsidRPr="00A95843">
        <w:rPr>
          <w:rFonts w:ascii="Times New Roman" w:eastAsia="Times New Roman" w:hAnsi="Times New Roman" w:cs="Times New Roman"/>
          <w:b/>
          <w:sz w:val="28"/>
          <w:szCs w:val="28"/>
          <w:lang w:eastAsia="uk-UA"/>
        </w:rPr>
        <w:t xml:space="preserve"> </w:t>
      </w:r>
      <w:r w:rsidRPr="00A95843">
        <w:rPr>
          <w:rFonts w:ascii="Times New Roman" w:eastAsia="Times New Roman" w:hAnsi="Times New Roman" w:cs="Times New Roman"/>
          <w:sz w:val="28"/>
          <w:szCs w:val="28"/>
          <w:lang w:eastAsia="uk-UA"/>
        </w:rPr>
        <w:t xml:space="preserve">брали участь у міжнародних  виставках  у  Болгарія,  Польщі. Налагоджено співпрацю з Французькою громадською організацією,  заснованою </w:t>
      </w:r>
      <w:proofErr w:type="spellStart"/>
      <w:r w:rsidRPr="00A95843">
        <w:rPr>
          <w:rFonts w:ascii="Times New Roman" w:eastAsia="Times New Roman" w:hAnsi="Times New Roman" w:cs="Times New Roman"/>
          <w:sz w:val="28"/>
          <w:szCs w:val="28"/>
          <w:lang w:eastAsia="uk-UA"/>
        </w:rPr>
        <w:t>Олівією</w:t>
      </w:r>
      <w:proofErr w:type="spellEnd"/>
      <w:r w:rsidRPr="00A95843">
        <w:rPr>
          <w:rFonts w:ascii="Times New Roman" w:eastAsia="Times New Roman" w:hAnsi="Times New Roman" w:cs="Times New Roman"/>
          <w:sz w:val="28"/>
          <w:szCs w:val="28"/>
          <w:lang w:eastAsia="uk-UA"/>
        </w:rPr>
        <w:t xml:space="preserve"> </w:t>
      </w:r>
      <w:proofErr w:type="spellStart"/>
      <w:r w:rsidRPr="00A95843">
        <w:rPr>
          <w:rFonts w:ascii="Times New Roman" w:eastAsia="Times New Roman" w:hAnsi="Times New Roman" w:cs="Times New Roman"/>
          <w:sz w:val="28"/>
          <w:szCs w:val="28"/>
          <w:lang w:eastAsia="uk-UA"/>
        </w:rPr>
        <w:t>Парольді</w:t>
      </w:r>
      <w:proofErr w:type="spellEnd"/>
      <w:r w:rsidRPr="00A95843">
        <w:rPr>
          <w:rFonts w:ascii="Times New Roman" w:eastAsia="Times New Roman" w:hAnsi="Times New Roman" w:cs="Times New Roman"/>
          <w:sz w:val="28"/>
          <w:szCs w:val="28"/>
          <w:lang w:eastAsia="uk-UA"/>
        </w:rPr>
        <w:t xml:space="preserve">. </w:t>
      </w:r>
    </w:p>
    <w:p w:rsidR="00A95843" w:rsidRPr="00A95843" w:rsidRDefault="00A95843" w:rsidP="002C2955">
      <w:pPr>
        <w:numPr>
          <w:ilvl w:val="0"/>
          <w:numId w:val="40"/>
        </w:numPr>
        <w:spacing w:after="0" w:line="240" w:lineRule="auto"/>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color w:val="222222"/>
          <w:sz w:val="28"/>
          <w:szCs w:val="28"/>
          <w:lang w:eastAsia="uk-UA"/>
        </w:rPr>
        <w:t>У</w:t>
      </w:r>
      <w:r w:rsidRPr="00A95843">
        <w:rPr>
          <w:rFonts w:ascii="Times New Roman" w:eastAsia="Times New Roman" w:hAnsi="Times New Roman" w:cs="Times New Roman"/>
          <w:sz w:val="28"/>
          <w:szCs w:val="28"/>
          <w:lang w:eastAsia="uk-UA"/>
        </w:rPr>
        <w:t>чні Львівської хорової школи «Дударик» - Концерт «</w:t>
      </w:r>
      <w:proofErr w:type="spellStart"/>
      <w:r w:rsidRPr="00A95843">
        <w:rPr>
          <w:rFonts w:ascii="Times New Roman" w:eastAsia="Times New Roman" w:hAnsi="Times New Roman" w:cs="Times New Roman"/>
          <w:sz w:val="28"/>
          <w:szCs w:val="28"/>
          <w:lang w:eastAsia="uk-UA"/>
        </w:rPr>
        <w:t>Carmina</w:t>
      </w:r>
      <w:proofErr w:type="spellEnd"/>
      <w:r w:rsidRPr="00A95843">
        <w:rPr>
          <w:rFonts w:ascii="Times New Roman" w:eastAsia="Times New Roman" w:hAnsi="Times New Roman" w:cs="Times New Roman"/>
          <w:sz w:val="28"/>
          <w:szCs w:val="28"/>
          <w:lang w:eastAsia="uk-UA"/>
        </w:rPr>
        <w:t xml:space="preserve"> </w:t>
      </w:r>
      <w:proofErr w:type="spellStart"/>
      <w:r w:rsidRPr="00A95843">
        <w:rPr>
          <w:rFonts w:ascii="Times New Roman" w:eastAsia="Times New Roman" w:hAnsi="Times New Roman" w:cs="Times New Roman"/>
          <w:sz w:val="28"/>
          <w:szCs w:val="28"/>
          <w:lang w:eastAsia="uk-UA"/>
        </w:rPr>
        <w:t>Burana</w:t>
      </w:r>
      <w:proofErr w:type="spellEnd"/>
      <w:r w:rsidRPr="00A95843">
        <w:rPr>
          <w:rFonts w:ascii="Times New Roman" w:eastAsia="Times New Roman" w:hAnsi="Times New Roman" w:cs="Times New Roman"/>
          <w:sz w:val="28"/>
          <w:szCs w:val="28"/>
          <w:lang w:eastAsia="uk-UA"/>
        </w:rPr>
        <w:t>» і «</w:t>
      </w:r>
      <w:proofErr w:type="spellStart"/>
      <w:r w:rsidRPr="00A95843">
        <w:rPr>
          <w:rFonts w:ascii="Times New Roman" w:eastAsia="Times New Roman" w:hAnsi="Times New Roman" w:cs="Times New Roman"/>
          <w:sz w:val="28"/>
          <w:szCs w:val="28"/>
          <w:lang w:eastAsia="uk-UA"/>
        </w:rPr>
        <w:t>Wo</w:t>
      </w:r>
      <w:proofErr w:type="spellEnd"/>
      <w:r w:rsidRPr="00A95843">
        <w:rPr>
          <w:rFonts w:ascii="Times New Roman" w:eastAsia="Times New Roman" w:hAnsi="Times New Roman" w:cs="Times New Roman"/>
          <w:sz w:val="28"/>
          <w:szCs w:val="28"/>
          <w:lang w:eastAsia="uk-UA"/>
        </w:rPr>
        <w:t xml:space="preserve"> </w:t>
      </w:r>
      <w:proofErr w:type="spellStart"/>
      <w:r w:rsidRPr="00A95843">
        <w:rPr>
          <w:rFonts w:ascii="Times New Roman" w:eastAsia="Times New Roman" w:hAnsi="Times New Roman" w:cs="Times New Roman"/>
          <w:sz w:val="28"/>
          <w:szCs w:val="28"/>
          <w:lang w:eastAsia="uk-UA"/>
        </w:rPr>
        <w:t>soll</w:t>
      </w:r>
      <w:proofErr w:type="spellEnd"/>
      <w:r w:rsidRPr="00A95843">
        <w:rPr>
          <w:rFonts w:ascii="Times New Roman" w:eastAsia="Times New Roman" w:hAnsi="Times New Roman" w:cs="Times New Roman"/>
          <w:sz w:val="28"/>
          <w:szCs w:val="28"/>
          <w:lang w:eastAsia="uk-UA"/>
        </w:rPr>
        <w:t xml:space="preserve"> </w:t>
      </w:r>
      <w:proofErr w:type="spellStart"/>
      <w:r w:rsidRPr="00A95843">
        <w:rPr>
          <w:rFonts w:ascii="Times New Roman" w:eastAsia="Times New Roman" w:hAnsi="Times New Roman" w:cs="Times New Roman"/>
          <w:sz w:val="28"/>
          <w:szCs w:val="28"/>
          <w:lang w:eastAsia="uk-UA"/>
        </w:rPr>
        <w:t>ich</w:t>
      </w:r>
      <w:proofErr w:type="spellEnd"/>
      <w:r w:rsidRPr="00A95843">
        <w:rPr>
          <w:rFonts w:ascii="Times New Roman" w:eastAsia="Times New Roman" w:hAnsi="Times New Roman" w:cs="Times New Roman"/>
          <w:sz w:val="28"/>
          <w:szCs w:val="28"/>
          <w:lang w:eastAsia="uk-UA"/>
        </w:rPr>
        <w:t xml:space="preserve"> </w:t>
      </w:r>
      <w:proofErr w:type="spellStart"/>
      <w:r w:rsidRPr="00A95843">
        <w:rPr>
          <w:rFonts w:ascii="Times New Roman" w:eastAsia="Times New Roman" w:hAnsi="Times New Roman" w:cs="Times New Roman"/>
          <w:sz w:val="28"/>
          <w:szCs w:val="28"/>
          <w:lang w:eastAsia="uk-UA"/>
        </w:rPr>
        <w:t>fliehen</w:t>
      </w:r>
      <w:proofErr w:type="spellEnd"/>
      <w:r w:rsidRPr="00A95843">
        <w:rPr>
          <w:rFonts w:ascii="Times New Roman" w:eastAsia="Times New Roman" w:hAnsi="Times New Roman" w:cs="Times New Roman"/>
          <w:sz w:val="28"/>
          <w:szCs w:val="28"/>
          <w:lang w:eastAsia="uk-UA"/>
        </w:rPr>
        <w:t xml:space="preserve"> </w:t>
      </w:r>
      <w:proofErr w:type="spellStart"/>
      <w:r w:rsidRPr="00A95843">
        <w:rPr>
          <w:rFonts w:ascii="Times New Roman" w:eastAsia="Times New Roman" w:hAnsi="Times New Roman" w:cs="Times New Roman"/>
          <w:sz w:val="28"/>
          <w:szCs w:val="28"/>
          <w:lang w:eastAsia="uk-UA"/>
        </w:rPr>
        <w:t>hin</w:t>
      </w:r>
      <w:proofErr w:type="spellEnd"/>
      <w:r w:rsidRPr="00A95843">
        <w:rPr>
          <w:rFonts w:ascii="Times New Roman" w:eastAsia="Times New Roman" w:hAnsi="Times New Roman" w:cs="Times New Roman"/>
          <w:sz w:val="28"/>
          <w:szCs w:val="28"/>
          <w:lang w:eastAsia="uk-UA"/>
        </w:rPr>
        <w:t xml:space="preserve">» в рамках фестивалю </w:t>
      </w:r>
      <w:hyperlink r:id="rId16">
        <w:r w:rsidRPr="00A95843">
          <w:rPr>
            <w:rFonts w:ascii="Times New Roman" w:eastAsia="Times New Roman" w:hAnsi="Times New Roman" w:cs="Times New Roman"/>
            <w:sz w:val="28"/>
            <w:szCs w:val="28"/>
            <w:lang w:eastAsia="uk-UA"/>
          </w:rPr>
          <w:t xml:space="preserve"> «</w:t>
        </w:r>
        <w:proofErr w:type="spellStart"/>
        <w:r w:rsidRPr="00A95843">
          <w:rPr>
            <w:rFonts w:ascii="Times New Roman" w:eastAsia="Times New Roman" w:hAnsi="Times New Roman" w:cs="Times New Roman"/>
            <w:sz w:val="28"/>
            <w:szCs w:val="28"/>
            <w:lang w:eastAsia="uk-UA"/>
          </w:rPr>
          <w:t>Altmark</w:t>
        </w:r>
        <w:proofErr w:type="spellEnd"/>
        <w:r w:rsidRPr="00A95843">
          <w:rPr>
            <w:rFonts w:ascii="Times New Roman" w:eastAsia="Times New Roman" w:hAnsi="Times New Roman" w:cs="Times New Roman"/>
            <w:sz w:val="28"/>
            <w:szCs w:val="28"/>
            <w:lang w:eastAsia="uk-UA"/>
          </w:rPr>
          <w:t xml:space="preserve"> </w:t>
        </w:r>
        <w:proofErr w:type="spellStart"/>
        <w:r w:rsidRPr="00A95843">
          <w:rPr>
            <w:rFonts w:ascii="Times New Roman" w:eastAsia="Times New Roman" w:hAnsi="Times New Roman" w:cs="Times New Roman"/>
            <w:sz w:val="28"/>
            <w:szCs w:val="28"/>
            <w:lang w:eastAsia="uk-UA"/>
          </w:rPr>
          <w:t>Festspiele</w:t>
        </w:r>
        <w:proofErr w:type="spellEnd"/>
        <w:r w:rsidRPr="00A95843">
          <w:rPr>
            <w:rFonts w:ascii="Times New Roman" w:eastAsia="Times New Roman" w:hAnsi="Times New Roman" w:cs="Times New Roman"/>
            <w:sz w:val="28"/>
            <w:szCs w:val="28"/>
            <w:lang w:eastAsia="uk-UA"/>
          </w:rPr>
          <w:t>»</w:t>
        </w:r>
      </w:hyperlink>
      <w:r w:rsidRPr="00A95843">
        <w:rPr>
          <w:rFonts w:ascii="Times New Roman" w:eastAsia="Times New Roman" w:hAnsi="Times New Roman" w:cs="Times New Roman"/>
          <w:sz w:val="28"/>
          <w:szCs w:val="28"/>
          <w:lang w:eastAsia="uk-UA"/>
        </w:rPr>
        <w:t xml:space="preserve"> </w:t>
      </w:r>
      <w:proofErr w:type="spellStart"/>
      <w:r w:rsidRPr="00A95843">
        <w:rPr>
          <w:rFonts w:ascii="Times New Roman" w:eastAsia="Times New Roman" w:hAnsi="Times New Roman" w:cs="Times New Roman"/>
          <w:sz w:val="28"/>
          <w:szCs w:val="28"/>
          <w:lang w:eastAsia="uk-UA"/>
        </w:rPr>
        <w:t>Havelberg</w:t>
      </w:r>
      <w:proofErr w:type="spellEnd"/>
      <w:r w:rsidRPr="00A95843">
        <w:rPr>
          <w:rFonts w:ascii="Times New Roman" w:eastAsia="Times New Roman" w:hAnsi="Times New Roman" w:cs="Times New Roman"/>
          <w:sz w:val="28"/>
          <w:szCs w:val="28"/>
          <w:lang w:eastAsia="uk-UA"/>
        </w:rPr>
        <w:t>, Німеччина. Благодійні концерти з програмою «STAND WITH UKRAINE» в семи містах Німеччини та трьох містах Данії. Участь у фестивалі пісні та танцю, Концерт в Домському Соборі м. Рига (Латвія).</w:t>
      </w:r>
    </w:p>
    <w:p w:rsidR="00A95843" w:rsidRPr="00A95843" w:rsidRDefault="00A95843" w:rsidP="00A95843">
      <w:pPr>
        <w:spacing w:after="0" w:line="240" w:lineRule="auto"/>
        <w:ind w:left="720"/>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 xml:space="preserve"> </w:t>
      </w:r>
    </w:p>
    <w:p w:rsidR="00A95843" w:rsidRPr="00A95843" w:rsidRDefault="00A95843" w:rsidP="002C2955">
      <w:pPr>
        <w:pStyle w:val="a7"/>
        <w:numPr>
          <w:ilvl w:val="0"/>
          <w:numId w:val="47"/>
        </w:numPr>
        <w:spacing w:after="0" w:line="240" w:lineRule="auto"/>
        <w:jc w:val="center"/>
        <w:rPr>
          <w:rFonts w:ascii="Times New Roman" w:eastAsia="Times New Roman" w:hAnsi="Times New Roman" w:cs="Times New Roman"/>
          <w:sz w:val="28"/>
          <w:szCs w:val="28"/>
          <w:lang w:eastAsia="uk-UA"/>
        </w:rPr>
      </w:pPr>
      <w:r w:rsidRPr="00A95843">
        <w:rPr>
          <w:rFonts w:ascii="Times New Roman" w:eastAsia="Times New Roman" w:hAnsi="Times New Roman" w:cs="Times New Roman"/>
          <w:b/>
          <w:sz w:val="28"/>
          <w:szCs w:val="28"/>
          <w:lang w:eastAsia="uk-UA"/>
        </w:rPr>
        <w:t>Грантова діяльність</w:t>
      </w:r>
    </w:p>
    <w:p w:rsidR="00A95843" w:rsidRPr="00A95843" w:rsidRDefault="00A95843" w:rsidP="00A95843">
      <w:pPr>
        <w:spacing w:after="0" w:line="240" w:lineRule="auto"/>
        <w:ind w:firstLine="720"/>
        <w:jc w:val="both"/>
        <w:rPr>
          <w:rFonts w:ascii="Times New Roman" w:eastAsia="Times New Roman" w:hAnsi="Times New Roman" w:cs="Times New Roman"/>
          <w:color w:val="FF0000"/>
          <w:sz w:val="28"/>
          <w:szCs w:val="28"/>
          <w:lang w:eastAsia="uk-UA"/>
        </w:rPr>
      </w:pPr>
      <w:r w:rsidRPr="00A95843">
        <w:rPr>
          <w:rFonts w:ascii="Times New Roman" w:eastAsia="Times New Roman" w:hAnsi="Times New Roman" w:cs="Times New Roman"/>
          <w:sz w:val="28"/>
          <w:szCs w:val="28"/>
          <w:lang w:eastAsia="uk-UA"/>
        </w:rPr>
        <w:t xml:space="preserve">Львівським академічним драматичним театром імені Лесі Українки реалізовано 3 гранти, а саме: ERIM - енергозабезпечення театру, </w:t>
      </w:r>
      <w:proofErr w:type="spellStart"/>
      <w:r w:rsidRPr="00A95843">
        <w:rPr>
          <w:rFonts w:ascii="Times New Roman" w:eastAsia="Times New Roman" w:hAnsi="Times New Roman" w:cs="Times New Roman"/>
          <w:sz w:val="28"/>
          <w:szCs w:val="28"/>
          <w:lang w:eastAsia="uk-UA"/>
        </w:rPr>
        <w:t>проєкт</w:t>
      </w:r>
      <w:proofErr w:type="spellEnd"/>
      <w:r w:rsidRPr="00A95843">
        <w:rPr>
          <w:rFonts w:ascii="Times New Roman" w:eastAsia="Times New Roman" w:hAnsi="Times New Roman" w:cs="Times New Roman"/>
          <w:sz w:val="28"/>
          <w:szCs w:val="28"/>
          <w:lang w:eastAsia="uk-UA"/>
        </w:rPr>
        <w:t xml:space="preserve"> за підтримки Гете Інституту та Стабілізаційного фонду культури та освіти 2023 Федеративним МЗС Німеччини та міні-фестиваль </w:t>
      </w:r>
      <w:proofErr w:type="spellStart"/>
      <w:r w:rsidRPr="00A95843">
        <w:rPr>
          <w:rFonts w:ascii="Times New Roman" w:eastAsia="Times New Roman" w:hAnsi="Times New Roman" w:cs="Times New Roman"/>
          <w:sz w:val="28"/>
          <w:szCs w:val="28"/>
          <w:lang w:eastAsia="uk-UA"/>
        </w:rPr>
        <w:t>перформансних</w:t>
      </w:r>
      <w:proofErr w:type="spellEnd"/>
      <w:r w:rsidRPr="00A95843">
        <w:rPr>
          <w:rFonts w:ascii="Times New Roman" w:eastAsia="Times New Roman" w:hAnsi="Times New Roman" w:cs="Times New Roman"/>
          <w:sz w:val="28"/>
          <w:szCs w:val="28"/>
          <w:lang w:eastAsia="uk-UA"/>
        </w:rPr>
        <w:t xml:space="preserve"> читань “Текст. Драма. Донат”.</w:t>
      </w:r>
    </w:p>
    <w:p w:rsidR="00A95843" w:rsidRPr="00A95843" w:rsidRDefault="00A95843" w:rsidP="00A95843">
      <w:pPr>
        <w:spacing w:after="0" w:line="240" w:lineRule="auto"/>
        <w:ind w:firstLine="720"/>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lastRenderedPageBreak/>
        <w:t>Львівським академічним духовним театром “Воскресіння” реалізовано грант У</w:t>
      </w:r>
      <w:r w:rsidR="002E0D6D">
        <w:rPr>
          <w:rFonts w:ascii="Times New Roman" w:eastAsia="Times New Roman" w:hAnsi="Times New Roman" w:cs="Times New Roman"/>
          <w:sz w:val="28"/>
          <w:szCs w:val="28"/>
          <w:lang w:eastAsia="uk-UA"/>
        </w:rPr>
        <w:t>к</w:t>
      </w:r>
      <w:r w:rsidRPr="00A95843">
        <w:rPr>
          <w:rFonts w:ascii="Times New Roman" w:eastAsia="Times New Roman" w:hAnsi="Times New Roman" w:cs="Times New Roman"/>
          <w:sz w:val="28"/>
          <w:szCs w:val="28"/>
          <w:lang w:eastAsia="uk-UA"/>
        </w:rPr>
        <w:t xml:space="preserve">раїнського культурного фонду “Проведення міжнародного театрального фестивалю “Золотий лев -2023” та </w:t>
      </w:r>
      <w:proofErr w:type="spellStart"/>
      <w:r w:rsidRPr="00A95843">
        <w:rPr>
          <w:rFonts w:ascii="Times New Roman" w:eastAsia="Times New Roman" w:hAnsi="Times New Roman" w:cs="Times New Roman"/>
          <w:color w:val="050505"/>
          <w:sz w:val="28"/>
          <w:szCs w:val="28"/>
          <w:lang w:eastAsia="uk-UA"/>
        </w:rPr>
        <w:t>проєкт</w:t>
      </w:r>
      <w:proofErr w:type="spellEnd"/>
      <w:r w:rsidRPr="00A95843">
        <w:rPr>
          <w:rFonts w:ascii="Times New Roman" w:eastAsia="Times New Roman" w:hAnsi="Times New Roman" w:cs="Times New Roman"/>
          <w:color w:val="050505"/>
          <w:sz w:val="28"/>
          <w:szCs w:val="28"/>
          <w:lang w:eastAsia="uk-UA"/>
        </w:rPr>
        <w:t xml:space="preserve"> “Веснянки перемоги- театральна терапія для дітей ВПО” від платформи “ІЗОЛЯЦІЯ.ЗМІНА.2.0”</w:t>
      </w:r>
      <w:r w:rsidRPr="00A95843">
        <w:rPr>
          <w:rFonts w:ascii="Times New Roman" w:eastAsia="Times New Roman" w:hAnsi="Times New Roman" w:cs="Times New Roman"/>
          <w:sz w:val="28"/>
          <w:szCs w:val="28"/>
          <w:lang w:eastAsia="uk-UA"/>
        </w:rPr>
        <w:t>.</w:t>
      </w:r>
    </w:p>
    <w:p w:rsidR="00A95843" w:rsidRPr="00A95843" w:rsidRDefault="00A95843" w:rsidP="00A95843">
      <w:pPr>
        <w:spacing w:after="0" w:line="240" w:lineRule="auto"/>
        <w:ind w:firstLine="720"/>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 xml:space="preserve">Львівський академічний молодіжний театр імені Леся Курбаса реалізував  </w:t>
      </w:r>
      <w:proofErr w:type="spellStart"/>
      <w:r w:rsidRPr="00A95843">
        <w:rPr>
          <w:rFonts w:ascii="Times New Roman" w:eastAsia="Times New Roman" w:hAnsi="Times New Roman" w:cs="Times New Roman"/>
          <w:sz w:val="28"/>
          <w:szCs w:val="28"/>
          <w:lang w:eastAsia="uk-UA"/>
        </w:rPr>
        <w:t>проєкт</w:t>
      </w:r>
      <w:proofErr w:type="spellEnd"/>
      <w:r w:rsidRPr="00A95843">
        <w:rPr>
          <w:rFonts w:ascii="Times New Roman" w:eastAsia="Times New Roman" w:hAnsi="Times New Roman" w:cs="Times New Roman"/>
          <w:sz w:val="28"/>
          <w:szCs w:val="28"/>
          <w:lang w:eastAsia="uk-UA"/>
        </w:rPr>
        <w:t xml:space="preserve"> “Горизонти Курбаса” від </w:t>
      </w:r>
      <w:proofErr w:type="spellStart"/>
      <w:r w:rsidRPr="00A95843">
        <w:rPr>
          <w:rFonts w:ascii="Times New Roman" w:eastAsia="Times New Roman" w:hAnsi="Times New Roman" w:cs="Times New Roman"/>
          <w:sz w:val="28"/>
          <w:szCs w:val="28"/>
          <w:lang w:eastAsia="uk-UA"/>
        </w:rPr>
        <w:t>Goethe-Institut</w:t>
      </w:r>
      <w:proofErr w:type="spellEnd"/>
      <w:r w:rsidRPr="00A95843">
        <w:rPr>
          <w:rFonts w:ascii="Times New Roman" w:eastAsia="Times New Roman" w:hAnsi="Times New Roman" w:cs="Times New Roman"/>
          <w:sz w:val="28"/>
          <w:szCs w:val="28"/>
          <w:lang w:eastAsia="uk-UA"/>
        </w:rPr>
        <w:t>, “Стабілізаційний фонд культури й освіти в Україні 2023”.</w:t>
      </w:r>
    </w:p>
    <w:p w:rsidR="00A95843" w:rsidRPr="00A95843" w:rsidRDefault="00A95843" w:rsidP="00A95843">
      <w:pPr>
        <w:spacing w:after="0" w:line="240" w:lineRule="auto"/>
        <w:ind w:firstLine="720"/>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Львівський муніципальний театральний, художньо-дослідницький та освітній центр “Слово і Голос” реалізував індивідуальний проект “Дитяча Майстерня “САД” від “Фундація ЗМІН” у межах Грантової Програми 2023 та</w:t>
      </w:r>
      <w:r w:rsidRPr="00A95843">
        <w:rPr>
          <w:rFonts w:ascii="Times New Roman" w:eastAsia="Times New Roman" w:hAnsi="Times New Roman" w:cs="Times New Roman"/>
          <w:sz w:val="28"/>
          <w:szCs w:val="28"/>
          <w:highlight w:val="yellow"/>
          <w:lang w:eastAsia="uk-UA"/>
        </w:rPr>
        <w:t xml:space="preserve"> </w:t>
      </w:r>
      <w:r w:rsidRPr="00A95843">
        <w:rPr>
          <w:rFonts w:ascii="Times New Roman" w:eastAsia="Times New Roman" w:hAnsi="Times New Roman" w:cs="Times New Roman"/>
          <w:sz w:val="28"/>
          <w:szCs w:val="28"/>
          <w:lang w:eastAsia="uk-UA"/>
        </w:rPr>
        <w:t xml:space="preserve">виставу-фестиваль DREVO: САД від </w:t>
      </w:r>
      <w:proofErr w:type="spellStart"/>
      <w:r w:rsidRPr="00A95843">
        <w:rPr>
          <w:rFonts w:ascii="Times New Roman" w:eastAsia="Times New Roman" w:hAnsi="Times New Roman" w:cs="Times New Roman"/>
          <w:sz w:val="28"/>
          <w:szCs w:val="28"/>
          <w:lang w:eastAsia="uk-UA"/>
        </w:rPr>
        <w:t>Goethe-Institut</w:t>
      </w:r>
      <w:proofErr w:type="spellEnd"/>
      <w:r w:rsidRPr="00A95843">
        <w:rPr>
          <w:rFonts w:ascii="Times New Roman" w:eastAsia="Times New Roman" w:hAnsi="Times New Roman" w:cs="Times New Roman"/>
          <w:sz w:val="28"/>
          <w:szCs w:val="28"/>
          <w:lang w:eastAsia="uk-UA"/>
        </w:rPr>
        <w:t>, “Стабілізаційний фонд культури і освіти в Україні 2023”.</w:t>
      </w:r>
    </w:p>
    <w:p w:rsidR="00A95843" w:rsidRPr="00A95843" w:rsidRDefault="00A95843" w:rsidP="00A95843">
      <w:pPr>
        <w:spacing w:after="0" w:line="240" w:lineRule="auto"/>
        <w:ind w:firstLine="720"/>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Музично-меморіальним музеєм Соломії Крушельницької</w:t>
      </w:r>
      <w:r w:rsidRPr="00A95843">
        <w:rPr>
          <w:rFonts w:ascii="Times New Roman" w:eastAsia="Times New Roman" w:hAnsi="Times New Roman" w:cs="Times New Roman"/>
          <w:b/>
          <w:sz w:val="28"/>
          <w:szCs w:val="28"/>
          <w:lang w:eastAsia="uk-UA"/>
        </w:rPr>
        <w:t xml:space="preserve"> </w:t>
      </w:r>
      <w:r w:rsidRPr="00A95843">
        <w:rPr>
          <w:rFonts w:ascii="Times New Roman" w:eastAsia="Times New Roman" w:hAnsi="Times New Roman" w:cs="Times New Roman"/>
          <w:sz w:val="28"/>
          <w:szCs w:val="28"/>
          <w:lang w:eastAsia="uk-UA"/>
        </w:rPr>
        <w:t xml:space="preserve">реалізовано грантові </w:t>
      </w:r>
      <w:proofErr w:type="spellStart"/>
      <w:r w:rsidRPr="00A95843">
        <w:rPr>
          <w:rFonts w:ascii="Times New Roman" w:eastAsia="Times New Roman" w:hAnsi="Times New Roman" w:cs="Times New Roman"/>
          <w:sz w:val="28"/>
          <w:szCs w:val="28"/>
          <w:lang w:eastAsia="uk-UA"/>
        </w:rPr>
        <w:t>проєкти</w:t>
      </w:r>
      <w:proofErr w:type="spellEnd"/>
      <w:r w:rsidRPr="00A95843">
        <w:rPr>
          <w:rFonts w:ascii="Times New Roman" w:eastAsia="Times New Roman" w:hAnsi="Times New Roman" w:cs="Times New Roman"/>
          <w:sz w:val="28"/>
          <w:szCs w:val="28"/>
          <w:lang w:eastAsia="uk-UA"/>
        </w:rPr>
        <w:t xml:space="preserve"> УКФ “Ґранд тур. Соломія. Україна-Італія”, “Відновлення культурно-мистецької діяльності” та “Людкевич. Спадщина”, “</w:t>
      </w:r>
      <w:proofErr w:type="spellStart"/>
      <w:r w:rsidRPr="00A95843">
        <w:rPr>
          <w:rFonts w:ascii="Times New Roman" w:eastAsia="Times New Roman" w:hAnsi="Times New Roman" w:cs="Times New Roman"/>
          <w:sz w:val="28"/>
          <w:szCs w:val="28"/>
          <w:lang w:eastAsia="uk-UA"/>
        </w:rPr>
        <w:t>Діджиталізація</w:t>
      </w:r>
      <w:proofErr w:type="spellEnd"/>
      <w:r w:rsidRPr="00A95843">
        <w:rPr>
          <w:rFonts w:ascii="Times New Roman" w:eastAsia="Times New Roman" w:hAnsi="Times New Roman" w:cs="Times New Roman"/>
          <w:sz w:val="28"/>
          <w:szCs w:val="28"/>
          <w:lang w:eastAsia="uk-UA"/>
        </w:rPr>
        <w:t xml:space="preserve">”. А також, реалізовано </w:t>
      </w:r>
      <w:proofErr w:type="spellStart"/>
      <w:r w:rsidRPr="00A95843">
        <w:rPr>
          <w:rFonts w:ascii="Times New Roman" w:eastAsia="Times New Roman" w:hAnsi="Times New Roman" w:cs="Times New Roman"/>
          <w:sz w:val="28"/>
          <w:szCs w:val="28"/>
          <w:lang w:eastAsia="uk-UA"/>
        </w:rPr>
        <w:t>проєкт</w:t>
      </w:r>
      <w:proofErr w:type="spellEnd"/>
      <w:r w:rsidRPr="00A95843">
        <w:rPr>
          <w:rFonts w:ascii="Times New Roman" w:eastAsia="Times New Roman" w:hAnsi="Times New Roman" w:cs="Times New Roman"/>
          <w:sz w:val="28"/>
          <w:szCs w:val="28"/>
          <w:lang w:eastAsia="uk-UA"/>
        </w:rPr>
        <w:t xml:space="preserve"> мобільної виставки “Ґранд тур. Соломія.” за підтримки “Фундація ЗМІН”.</w:t>
      </w:r>
    </w:p>
    <w:p w:rsidR="00A95843" w:rsidRPr="00A95843" w:rsidRDefault="00A95843" w:rsidP="00A95843">
      <w:pPr>
        <w:spacing w:after="0" w:line="240" w:lineRule="auto"/>
        <w:ind w:firstLine="720"/>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 xml:space="preserve">Музей народної архітектури та побуту у Львові імені Климентія Шептицького </w:t>
      </w:r>
      <w:r w:rsidRPr="00A95843">
        <w:rPr>
          <w:rFonts w:ascii="Times New Roman" w:eastAsia="Times New Roman" w:hAnsi="Times New Roman" w:cs="Times New Roman"/>
          <w:color w:val="050505"/>
          <w:sz w:val="28"/>
          <w:szCs w:val="28"/>
          <w:lang w:eastAsia="uk-UA"/>
        </w:rPr>
        <w:t>виграв грант у програмі “</w:t>
      </w:r>
      <w:proofErr w:type="spellStart"/>
      <w:r w:rsidRPr="00A95843">
        <w:rPr>
          <w:rFonts w:ascii="Times New Roman" w:eastAsia="Times New Roman" w:hAnsi="Times New Roman" w:cs="Times New Roman"/>
          <w:color w:val="050505"/>
          <w:sz w:val="28"/>
          <w:szCs w:val="28"/>
          <w:lang w:eastAsia="uk-UA"/>
        </w:rPr>
        <w:t>Culture</w:t>
      </w:r>
      <w:proofErr w:type="spellEnd"/>
      <w:r w:rsidRPr="00A95843">
        <w:rPr>
          <w:rFonts w:ascii="Times New Roman" w:eastAsia="Times New Roman" w:hAnsi="Times New Roman" w:cs="Times New Roman"/>
          <w:color w:val="050505"/>
          <w:sz w:val="28"/>
          <w:szCs w:val="28"/>
          <w:lang w:eastAsia="uk-UA"/>
        </w:rPr>
        <w:t xml:space="preserve"> </w:t>
      </w:r>
      <w:proofErr w:type="spellStart"/>
      <w:r w:rsidRPr="00A95843">
        <w:rPr>
          <w:rFonts w:ascii="Times New Roman" w:eastAsia="Times New Roman" w:hAnsi="Times New Roman" w:cs="Times New Roman"/>
          <w:color w:val="050505"/>
          <w:sz w:val="28"/>
          <w:szCs w:val="28"/>
          <w:lang w:eastAsia="uk-UA"/>
        </w:rPr>
        <w:t>Helps</w:t>
      </w:r>
      <w:proofErr w:type="spellEnd"/>
      <w:r w:rsidRPr="00A95843">
        <w:rPr>
          <w:rFonts w:ascii="Times New Roman" w:eastAsia="Times New Roman" w:hAnsi="Times New Roman" w:cs="Times New Roman"/>
          <w:color w:val="050505"/>
          <w:sz w:val="28"/>
          <w:szCs w:val="28"/>
          <w:lang w:eastAsia="uk-UA"/>
        </w:rPr>
        <w:t xml:space="preserve">” спільно з </w:t>
      </w:r>
      <w:proofErr w:type="spellStart"/>
      <w:r w:rsidRPr="00A95843">
        <w:rPr>
          <w:rFonts w:ascii="Times New Roman" w:eastAsia="Times New Roman" w:hAnsi="Times New Roman" w:cs="Times New Roman"/>
          <w:color w:val="050505"/>
          <w:sz w:val="28"/>
          <w:szCs w:val="28"/>
          <w:lang w:eastAsia="uk-UA"/>
        </w:rPr>
        <w:t>Heritage</w:t>
      </w:r>
      <w:proofErr w:type="spellEnd"/>
      <w:r w:rsidRPr="00A95843">
        <w:rPr>
          <w:rFonts w:ascii="Times New Roman" w:eastAsia="Times New Roman" w:hAnsi="Times New Roman" w:cs="Times New Roman"/>
          <w:color w:val="050505"/>
          <w:sz w:val="28"/>
          <w:szCs w:val="28"/>
          <w:lang w:eastAsia="uk-UA"/>
        </w:rPr>
        <w:t xml:space="preserve"> </w:t>
      </w:r>
      <w:proofErr w:type="spellStart"/>
      <w:r w:rsidRPr="00A95843">
        <w:rPr>
          <w:rFonts w:ascii="Times New Roman" w:eastAsia="Times New Roman" w:hAnsi="Times New Roman" w:cs="Times New Roman"/>
          <w:color w:val="050505"/>
          <w:sz w:val="28"/>
          <w:szCs w:val="28"/>
          <w:lang w:eastAsia="uk-UA"/>
        </w:rPr>
        <w:t>Management</w:t>
      </w:r>
      <w:proofErr w:type="spellEnd"/>
      <w:r w:rsidRPr="00A95843">
        <w:rPr>
          <w:rFonts w:ascii="Times New Roman" w:eastAsia="Times New Roman" w:hAnsi="Times New Roman" w:cs="Times New Roman"/>
          <w:color w:val="050505"/>
          <w:sz w:val="28"/>
          <w:szCs w:val="28"/>
          <w:lang w:eastAsia="uk-UA"/>
        </w:rPr>
        <w:t xml:space="preserve"> </w:t>
      </w:r>
      <w:proofErr w:type="spellStart"/>
      <w:r w:rsidRPr="00A95843">
        <w:rPr>
          <w:rFonts w:ascii="Times New Roman" w:eastAsia="Times New Roman" w:hAnsi="Times New Roman" w:cs="Times New Roman"/>
          <w:color w:val="050505"/>
          <w:sz w:val="28"/>
          <w:szCs w:val="28"/>
          <w:lang w:eastAsia="uk-UA"/>
        </w:rPr>
        <w:t>Organization</w:t>
      </w:r>
      <w:proofErr w:type="spellEnd"/>
      <w:r w:rsidRPr="00A95843">
        <w:rPr>
          <w:rFonts w:ascii="Times New Roman" w:eastAsia="Times New Roman" w:hAnsi="Times New Roman" w:cs="Times New Roman"/>
          <w:color w:val="050505"/>
          <w:sz w:val="28"/>
          <w:szCs w:val="28"/>
          <w:lang w:eastAsia="uk-UA"/>
        </w:rPr>
        <w:t>, яку буде реалізовано у 2024 році.</w:t>
      </w:r>
    </w:p>
    <w:p w:rsidR="00A95843" w:rsidRPr="00A95843" w:rsidRDefault="00A95843" w:rsidP="00A95843">
      <w:pPr>
        <w:spacing w:after="0" w:line="240" w:lineRule="auto"/>
        <w:ind w:left="927"/>
        <w:jc w:val="both"/>
        <w:rPr>
          <w:rFonts w:ascii="Times New Roman" w:eastAsia="Times New Roman" w:hAnsi="Times New Roman" w:cs="Times New Roman"/>
          <w:sz w:val="28"/>
          <w:szCs w:val="28"/>
          <w:highlight w:val="yellow"/>
          <w:lang w:eastAsia="uk-UA"/>
        </w:rPr>
      </w:pPr>
    </w:p>
    <w:p w:rsidR="00A95843" w:rsidRPr="00A95843" w:rsidRDefault="00A95843" w:rsidP="002C2955">
      <w:pPr>
        <w:pStyle w:val="a7"/>
        <w:numPr>
          <w:ilvl w:val="0"/>
          <w:numId w:val="47"/>
        </w:numPr>
        <w:spacing w:after="0" w:line="240" w:lineRule="auto"/>
        <w:jc w:val="center"/>
        <w:rPr>
          <w:rFonts w:ascii="Times New Roman" w:eastAsia="Times New Roman" w:hAnsi="Times New Roman" w:cs="Times New Roman"/>
          <w:b/>
          <w:sz w:val="28"/>
          <w:szCs w:val="28"/>
          <w:lang w:eastAsia="uk-UA"/>
        </w:rPr>
      </w:pPr>
      <w:r w:rsidRPr="00A95843">
        <w:rPr>
          <w:rFonts w:ascii="Times New Roman" w:eastAsia="Times New Roman" w:hAnsi="Times New Roman" w:cs="Times New Roman"/>
          <w:b/>
          <w:sz w:val="28"/>
          <w:szCs w:val="28"/>
          <w:lang w:eastAsia="uk-UA"/>
        </w:rPr>
        <w:t>Підтримка захисників України</w:t>
      </w:r>
    </w:p>
    <w:p w:rsidR="00A95843" w:rsidRPr="00A95843" w:rsidRDefault="00A95843" w:rsidP="00A95843">
      <w:pPr>
        <w:shd w:val="clear" w:color="auto" w:fill="FFFFFF"/>
        <w:spacing w:after="0" w:line="240" w:lineRule="auto"/>
        <w:ind w:firstLine="720"/>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 xml:space="preserve">Сприяння організацій подій та </w:t>
      </w:r>
      <w:proofErr w:type="spellStart"/>
      <w:r w:rsidRPr="00A95843">
        <w:rPr>
          <w:rFonts w:ascii="Times New Roman" w:eastAsia="Times New Roman" w:hAnsi="Times New Roman" w:cs="Times New Roman"/>
          <w:sz w:val="28"/>
          <w:szCs w:val="28"/>
          <w:lang w:eastAsia="uk-UA"/>
        </w:rPr>
        <w:t>проєктів</w:t>
      </w:r>
      <w:proofErr w:type="spellEnd"/>
      <w:r w:rsidRPr="00A95843">
        <w:rPr>
          <w:rFonts w:ascii="Times New Roman" w:eastAsia="Times New Roman" w:hAnsi="Times New Roman" w:cs="Times New Roman"/>
          <w:sz w:val="28"/>
          <w:szCs w:val="28"/>
          <w:lang w:eastAsia="uk-UA"/>
        </w:rPr>
        <w:t xml:space="preserve"> для підтримки ЗСУ та UNBROKEN. Практично кожна культурна інституція у Львівській територіальній громаді активно долучалася до </w:t>
      </w:r>
      <w:proofErr w:type="spellStart"/>
      <w:r w:rsidRPr="00A95843">
        <w:rPr>
          <w:rFonts w:ascii="Times New Roman" w:eastAsia="Times New Roman" w:hAnsi="Times New Roman" w:cs="Times New Roman"/>
          <w:sz w:val="28"/>
          <w:szCs w:val="28"/>
          <w:lang w:eastAsia="uk-UA"/>
        </w:rPr>
        <w:t>проєктів</w:t>
      </w:r>
      <w:proofErr w:type="spellEnd"/>
      <w:r w:rsidRPr="00A95843">
        <w:rPr>
          <w:rFonts w:ascii="Times New Roman" w:eastAsia="Times New Roman" w:hAnsi="Times New Roman" w:cs="Times New Roman"/>
          <w:sz w:val="28"/>
          <w:szCs w:val="28"/>
          <w:lang w:eastAsia="uk-UA"/>
        </w:rPr>
        <w:t xml:space="preserve"> та благодійних  акцій на підтримку Збройних Сил України. М</w:t>
      </w:r>
      <w:r w:rsidRPr="00A95843">
        <w:rPr>
          <w:rFonts w:ascii="Times New Roman" w:eastAsia="Times New Roman" w:hAnsi="Times New Roman" w:cs="Times New Roman"/>
          <w:sz w:val="28"/>
          <w:szCs w:val="28"/>
          <w:highlight w:val="white"/>
          <w:lang w:eastAsia="uk-UA"/>
        </w:rPr>
        <w:t xml:space="preserve">узеї, театри, концертні організації, бібліотеки, мистецькі школи надавали </w:t>
      </w:r>
      <w:r w:rsidRPr="00A95843">
        <w:rPr>
          <w:rFonts w:ascii="Times New Roman" w:eastAsia="Times New Roman" w:hAnsi="Times New Roman" w:cs="Times New Roman"/>
          <w:sz w:val="28"/>
          <w:szCs w:val="28"/>
          <w:lang w:eastAsia="uk-UA"/>
        </w:rPr>
        <w:t>безкоштовні послуги на відвідування інституцій культури, проведення подій і є активними виконавцями Комплексної програми підтримки ветеранів війни, членів сімей загиблих (померлих) Захисників і Захисниць України та деяких інших категорій осіб.</w:t>
      </w:r>
    </w:p>
    <w:p w:rsidR="00A95843" w:rsidRPr="00A95843" w:rsidRDefault="00A95843" w:rsidP="00A95843">
      <w:pPr>
        <w:spacing w:after="0" w:line="240" w:lineRule="auto"/>
        <w:ind w:firstLine="720"/>
        <w:jc w:val="both"/>
        <w:rPr>
          <w:rFonts w:ascii="Times New Roman" w:eastAsia="Times New Roman" w:hAnsi="Times New Roman" w:cs="Times New Roman"/>
          <w:sz w:val="28"/>
          <w:szCs w:val="28"/>
          <w:highlight w:val="white"/>
          <w:lang w:eastAsia="uk-UA"/>
        </w:rPr>
      </w:pPr>
      <w:r w:rsidRPr="00A95843">
        <w:rPr>
          <w:rFonts w:ascii="Times New Roman" w:eastAsia="Times New Roman" w:hAnsi="Times New Roman" w:cs="Times New Roman"/>
          <w:sz w:val="28"/>
          <w:szCs w:val="28"/>
          <w:highlight w:val="white"/>
          <w:lang w:eastAsia="uk-UA"/>
        </w:rPr>
        <w:t xml:space="preserve">Львівською муніципальною бібліотекою придбано ветеранську літературу для  на суму 500 </w:t>
      </w:r>
      <w:proofErr w:type="spellStart"/>
      <w:r w:rsidRPr="00A95843">
        <w:rPr>
          <w:rFonts w:ascii="Times New Roman" w:eastAsia="Times New Roman" w:hAnsi="Times New Roman" w:cs="Times New Roman"/>
          <w:sz w:val="28"/>
          <w:szCs w:val="28"/>
          <w:highlight w:val="white"/>
          <w:lang w:eastAsia="uk-UA"/>
        </w:rPr>
        <w:t>тис.грн</w:t>
      </w:r>
      <w:proofErr w:type="spellEnd"/>
      <w:r w:rsidRPr="00A95843">
        <w:rPr>
          <w:rFonts w:ascii="Times New Roman" w:eastAsia="Times New Roman" w:hAnsi="Times New Roman" w:cs="Times New Roman"/>
          <w:sz w:val="28"/>
          <w:szCs w:val="28"/>
          <w:highlight w:val="white"/>
          <w:lang w:eastAsia="uk-UA"/>
        </w:rPr>
        <w:t>.</w:t>
      </w:r>
    </w:p>
    <w:p w:rsidR="00A95843" w:rsidRPr="00A95843" w:rsidRDefault="00A95843" w:rsidP="00A95843">
      <w:pPr>
        <w:spacing w:after="0" w:line="240" w:lineRule="auto"/>
        <w:ind w:firstLine="720"/>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highlight w:val="white"/>
          <w:lang w:eastAsia="uk-UA"/>
        </w:rPr>
        <w:t>Інституції культури активно задіяні у наданні послуг ветеранам війни та учасникам бойових дій:</w:t>
      </w:r>
      <w:r w:rsidRPr="00A95843">
        <w:rPr>
          <w:rFonts w:ascii="Times New Roman" w:eastAsia="Times New Roman" w:hAnsi="Times New Roman" w:cs="Times New Roman"/>
          <w:sz w:val="28"/>
          <w:szCs w:val="28"/>
          <w:lang w:eastAsia="uk-UA"/>
        </w:rPr>
        <w:t xml:space="preserve"> </w:t>
      </w:r>
    </w:p>
    <w:p w:rsidR="00A95843" w:rsidRPr="00A95843" w:rsidRDefault="00A95843" w:rsidP="002C2955">
      <w:pPr>
        <w:numPr>
          <w:ilvl w:val="0"/>
          <w:numId w:val="45"/>
        </w:numPr>
        <w:spacing w:after="0" w:line="240" w:lineRule="auto"/>
        <w:jc w:val="both"/>
        <w:rPr>
          <w:rFonts w:ascii="Times New Roman" w:eastAsia="Times New Roman" w:hAnsi="Times New Roman" w:cs="Times New Roman"/>
          <w:sz w:val="28"/>
          <w:szCs w:val="28"/>
          <w:highlight w:val="white"/>
          <w:lang w:eastAsia="uk-UA"/>
        </w:rPr>
      </w:pPr>
      <w:r w:rsidRPr="00A95843">
        <w:rPr>
          <w:rFonts w:ascii="Times New Roman" w:eastAsia="Times New Roman" w:hAnsi="Times New Roman" w:cs="Times New Roman"/>
          <w:sz w:val="28"/>
          <w:szCs w:val="28"/>
          <w:highlight w:val="white"/>
          <w:lang w:eastAsia="uk-UA"/>
        </w:rPr>
        <w:t xml:space="preserve">Персональна виставка бійця ЗСУ – Артура Новікова "РIДНI БАРВИ 4.5.0" про дружбу та братерство на фронті в приміщенні Міського Палацу ім. </w:t>
      </w:r>
      <w:proofErr w:type="spellStart"/>
      <w:r w:rsidRPr="00A95843">
        <w:rPr>
          <w:rFonts w:ascii="Times New Roman" w:eastAsia="Times New Roman" w:hAnsi="Times New Roman" w:cs="Times New Roman"/>
          <w:sz w:val="28"/>
          <w:szCs w:val="28"/>
          <w:highlight w:val="white"/>
          <w:lang w:eastAsia="uk-UA"/>
        </w:rPr>
        <w:t>Гната</w:t>
      </w:r>
      <w:proofErr w:type="spellEnd"/>
      <w:r w:rsidRPr="00A95843">
        <w:rPr>
          <w:rFonts w:ascii="Times New Roman" w:eastAsia="Times New Roman" w:hAnsi="Times New Roman" w:cs="Times New Roman"/>
          <w:sz w:val="28"/>
          <w:szCs w:val="28"/>
          <w:highlight w:val="white"/>
          <w:lang w:eastAsia="uk-UA"/>
        </w:rPr>
        <w:t xml:space="preserve"> </w:t>
      </w:r>
      <w:proofErr w:type="spellStart"/>
      <w:r w:rsidRPr="00A95843">
        <w:rPr>
          <w:rFonts w:ascii="Times New Roman" w:eastAsia="Times New Roman" w:hAnsi="Times New Roman" w:cs="Times New Roman"/>
          <w:sz w:val="28"/>
          <w:szCs w:val="28"/>
          <w:highlight w:val="white"/>
          <w:lang w:eastAsia="uk-UA"/>
        </w:rPr>
        <w:t>Хоткевича</w:t>
      </w:r>
      <w:proofErr w:type="spellEnd"/>
    </w:p>
    <w:p w:rsidR="00A95843" w:rsidRPr="00A95843" w:rsidRDefault="00A95843" w:rsidP="002C2955">
      <w:pPr>
        <w:numPr>
          <w:ilvl w:val="0"/>
          <w:numId w:val="45"/>
        </w:numPr>
        <w:spacing w:after="0" w:line="240" w:lineRule="auto"/>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 xml:space="preserve">Серія екскурсій для військових закладів (Академії Сухопутних військ, Військового ліцею героїв Крут, </w:t>
      </w:r>
      <w:proofErr w:type="spellStart"/>
      <w:r w:rsidRPr="00A95843">
        <w:rPr>
          <w:rFonts w:ascii="Times New Roman" w:eastAsia="Times New Roman" w:hAnsi="Times New Roman" w:cs="Times New Roman"/>
          <w:sz w:val="28"/>
          <w:szCs w:val="28"/>
          <w:lang w:eastAsia="uk-UA"/>
        </w:rPr>
        <w:t>Unbroken</w:t>
      </w:r>
      <w:proofErr w:type="spellEnd"/>
      <w:r w:rsidRPr="00A95843">
        <w:rPr>
          <w:rFonts w:ascii="Times New Roman" w:eastAsia="Times New Roman" w:hAnsi="Times New Roman" w:cs="Times New Roman"/>
          <w:sz w:val="28"/>
          <w:szCs w:val="28"/>
          <w:lang w:eastAsia="uk-UA"/>
        </w:rPr>
        <w:t xml:space="preserve"> та інших реабілітаційних центрів області) в муніципальних музеях.</w:t>
      </w:r>
    </w:p>
    <w:p w:rsidR="00A95843" w:rsidRPr="00A95843" w:rsidRDefault="00A95843" w:rsidP="002C2955">
      <w:pPr>
        <w:numPr>
          <w:ilvl w:val="0"/>
          <w:numId w:val="45"/>
        </w:numPr>
        <w:spacing w:after="0" w:line="240" w:lineRule="auto"/>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В Музеї архітектури та побуту імені Климентія Шептицького розроблено збірники традиційних українських пісень з циклу «Культурний Бронежилет»– «Зимовий співаник», оновлений збірник гаївок та «Пісні боротьби» — усі кошти від продажу збірника йдуть на благодійну допомогу ЗСУ.</w:t>
      </w:r>
    </w:p>
    <w:p w:rsidR="00A95843" w:rsidRPr="00A95843" w:rsidRDefault="00A95843" w:rsidP="00A95843">
      <w:pPr>
        <w:spacing w:after="0" w:line="240" w:lineRule="auto"/>
        <w:ind w:left="720"/>
        <w:jc w:val="both"/>
        <w:rPr>
          <w:rFonts w:ascii="Times New Roman" w:eastAsia="Times New Roman" w:hAnsi="Times New Roman" w:cs="Times New Roman"/>
          <w:sz w:val="28"/>
          <w:szCs w:val="28"/>
          <w:lang w:eastAsia="uk-UA"/>
        </w:rPr>
      </w:pPr>
    </w:p>
    <w:p w:rsidR="000E027C" w:rsidRPr="000E027C" w:rsidRDefault="00A95843" w:rsidP="002C2955">
      <w:pPr>
        <w:pStyle w:val="a7"/>
        <w:numPr>
          <w:ilvl w:val="0"/>
          <w:numId w:val="47"/>
        </w:numPr>
        <w:spacing w:after="0" w:line="240" w:lineRule="auto"/>
        <w:jc w:val="center"/>
        <w:rPr>
          <w:rFonts w:ascii="Times New Roman" w:eastAsia="Times New Roman" w:hAnsi="Times New Roman" w:cs="Times New Roman"/>
          <w:b/>
          <w:sz w:val="28"/>
          <w:szCs w:val="28"/>
          <w:lang w:eastAsia="uk-UA"/>
        </w:rPr>
      </w:pPr>
      <w:r w:rsidRPr="00A95843">
        <w:rPr>
          <w:rFonts w:ascii="Times New Roman" w:eastAsia="Times New Roman" w:hAnsi="Times New Roman" w:cs="Times New Roman"/>
          <w:b/>
          <w:sz w:val="28"/>
          <w:szCs w:val="28"/>
          <w:lang w:eastAsia="uk-UA"/>
        </w:rPr>
        <w:lastRenderedPageBreak/>
        <w:t>Декомунізація та деколонізація топонімів</w:t>
      </w:r>
    </w:p>
    <w:p w:rsidR="00A95843" w:rsidRPr="00A95843" w:rsidRDefault="00A95843" w:rsidP="00A95843">
      <w:pPr>
        <w:spacing w:after="0" w:line="240" w:lineRule="auto"/>
        <w:ind w:firstLine="720"/>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 xml:space="preserve">З метою деколонізації та дерусифікації об’єктів та топонімів у населених пунктах Львівської міської територіальної громади у 2023 році  проведено 7 засідань робочої групи для розгляду пропозицій перейменування назв вулиць, названих іменами російських діячів за участі членів комісії з найменування та перейменування назв вулиць, провулків, проспектів, площ, скверів та споруд у м. Львові. </w:t>
      </w:r>
    </w:p>
    <w:p w:rsidR="00A95843" w:rsidRPr="00A95843" w:rsidRDefault="00A95843" w:rsidP="00A95843">
      <w:pPr>
        <w:spacing w:after="0" w:line="240" w:lineRule="auto"/>
        <w:ind w:firstLine="720"/>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Рекомендовано перейменування площі Стефана Яворського на площу Ангелів, яке підтримали депутати на сесії Львівської міської ради.</w:t>
      </w:r>
    </w:p>
    <w:p w:rsidR="00A95843" w:rsidRPr="00A95843" w:rsidRDefault="00A95843" w:rsidP="00A95843">
      <w:pPr>
        <w:spacing w:after="0" w:line="240" w:lineRule="auto"/>
        <w:ind w:firstLine="720"/>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Здійснено ряд виїздів членами робочої групи за участю громадських активістів на локації, де були споруди-символи тоталітарного режиму.  Відповідно до рекомендацій робочої групи для розгляду пропозицій перейменування назв вулиць, названих іменами російських діячів, здійснено демонтаж наступних об’єктів:</w:t>
      </w:r>
    </w:p>
    <w:p w:rsidR="00A95843" w:rsidRPr="00A95843" w:rsidRDefault="00A95843" w:rsidP="002C2955">
      <w:pPr>
        <w:numPr>
          <w:ilvl w:val="0"/>
          <w:numId w:val="42"/>
        </w:numPr>
        <w:spacing w:after="0" w:line="240" w:lineRule="auto"/>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 xml:space="preserve">Інформаційна таблиця на фасаді будинку № 6 на вул. </w:t>
      </w:r>
      <w:proofErr w:type="spellStart"/>
      <w:r w:rsidRPr="00A95843">
        <w:rPr>
          <w:rFonts w:ascii="Times New Roman" w:eastAsia="Times New Roman" w:hAnsi="Times New Roman" w:cs="Times New Roman"/>
          <w:sz w:val="28"/>
          <w:szCs w:val="28"/>
          <w:lang w:eastAsia="uk-UA"/>
        </w:rPr>
        <w:t>Каліча</w:t>
      </w:r>
      <w:proofErr w:type="spellEnd"/>
      <w:r w:rsidRPr="00A95843">
        <w:rPr>
          <w:rFonts w:ascii="Times New Roman" w:eastAsia="Times New Roman" w:hAnsi="Times New Roman" w:cs="Times New Roman"/>
          <w:sz w:val="28"/>
          <w:szCs w:val="28"/>
          <w:lang w:eastAsia="uk-UA"/>
        </w:rPr>
        <w:t xml:space="preserve"> Гора;</w:t>
      </w:r>
    </w:p>
    <w:p w:rsidR="00A95843" w:rsidRPr="00A95843" w:rsidRDefault="00A95843" w:rsidP="002C2955">
      <w:pPr>
        <w:numPr>
          <w:ilvl w:val="0"/>
          <w:numId w:val="42"/>
        </w:numPr>
        <w:spacing w:after="0" w:line="240" w:lineRule="auto"/>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 xml:space="preserve">Пам’ятний знак на фасаді будинку № 36 на </w:t>
      </w:r>
      <w:proofErr w:type="spellStart"/>
      <w:r w:rsidRPr="00A95843">
        <w:rPr>
          <w:rFonts w:ascii="Times New Roman" w:eastAsia="Times New Roman" w:hAnsi="Times New Roman" w:cs="Times New Roman"/>
          <w:sz w:val="28"/>
          <w:szCs w:val="28"/>
          <w:lang w:eastAsia="uk-UA"/>
        </w:rPr>
        <w:t>просп</w:t>
      </w:r>
      <w:proofErr w:type="spellEnd"/>
      <w:r w:rsidRPr="00A95843">
        <w:rPr>
          <w:rFonts w:ascii="Times New Roman" w:eastAsia="Times New Roman" w:hAnsi="Times New Roman" w:cs="Times New Roman"/>
          <w:sz w:val="28"/>
          <w:szCs w:val="28"/>
          <w:lang w:eastAsia="uk-UA"/>
        </w:rPr>
        <w:t>. Т. Шевченка, встановлений на місці, де під час демонстрації був смертельно поранений Владислав Козак;</w:t>
      </w:r>
    </w:p>
    <w:p w:rsidR="00A95843" w:rsidRPr="00A95843" w:rsidRDefault="00A95843" w:rsidP="002C2955">
      <w:pPr>
        <w:numPr>
          <w:ilvl w:val="0"/>
          <w:numId w:val="42"/>
        </w:numPr>
        <w:spacing w:after="0" w:line="240" w:lineRule="auto"/>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 xml:space="preserve">Таблиця на честь першотравневої демонстрації 1890 року, встановлена на будівлі Львівської міської ради на </w:t>
      </w:r>
      <w:proofErr w:type="spellStart"/>
      <w:r w:rsidRPr="00A95843">
        <w:rPr>
          <w:rFonts w:ascii="Times New Roman" w:eastAsia="Times New Roman" w:hAnsi="Times New Roman" w:cs="Times New Roman"/>
          <w:sz w:val="28"/>
          <w:szCs w:val="28"/>
          <w:lang w:eastAsia="uk-UA"/>
        </w:rPr>
        <w:t>пл</w:t>
      </w:r>
      <w:proofErr w:type="spellEnd"/>
      <w:r w:rsidRPr="00A95843">
        <w:rPr>
          <w:rFonts w:ascii="Times New Roman" w:eastAsia="Times New Roman" w:hAnsi="Times New Roman" w:cs="Times New Roman"/>
          <w:sz w:val="28"/>
          <w:szCs w:val="28"/>
          <w:lang w:eastAsia="uk-UA"/>
        </w:rPr>
        <w:t>. Ринок, 1;</w:t>
      </w:r>
    </w:p>
    <w:p w:rsidR="00A95843" w:rsidRPr="00A95843" w:rsidRDefault="00A95843" w:rsidP="002C2955">
      <w:pPr>
        <w:numPr>
          <w:ilvl w:val="0"/>
          <w:numId w:val="42"/>
        </w:numPr>
        <w:spacing w:after="0" w:line="240" w:lineRule="auto"/>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 xml:space="preserve">Споруда - монументальна пластика у с. </w:t>
      </w:r>
      <w:proofErr w:type="spellStart"/>
      <w:r w:rsidRPr="00A95843">
        <w:rPr>
          <w:rFonts w:ascii="Times New Roman" w:eastAsia="Times New Roman" w:hAnsi="Times New Roman" w:cs="Times New Roman"/>
          <w:sz w:val="28"/>
          <w:szCs w:val="28"/>
          <w:lang w:eastAsia="uk-UA"/>
        </w:rPr>
        <w:t>Ситихів</w:t>
      </w:r>
      <w:proofErr w:type="spellEnd"/>
      <w:r w:rsidRPr="00A95843">
        <w:rPr>
          <w:rFonts w:ascii="Times New Roman" w:eastAsia="Times New Roman" w:hAnsi="Times New Roman" w:cs="Times New Roman"/>
          <w:sz w:val="28"/>
          <w:szCs w:val="28"/>
          <w:lang w:eastAsia="uk-UA"/>
        </w:rPr>
        <w:t>;</w:t>
      </w:r>
    </w:p>
    <w:p w:rsidR="00A95843" w:rsidRPr="00A95843" w:rsidRDefault="00A95843" w:rsidP="002C2955">
      <w:pPr>
        <w:numPr>
          <w:ilvl w:val="0"/>
          <w:numId w:val="42"/>
        </w:numPr>
        <w:spacing w:after="0" w:line="240" w:lineRule="auto"/>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 xml:space="preserve">Два об’єкти у смт. </w:t>
      </w:r>
      <w:proofErr w:type="spellStart"/>
      <w:r w:rsidRPr="00A95843">
        <w:rPr>
          <w:rFonts w:ascii="Times New Roman" w:eastAsia="Times New Roman" w:hAnsi="Times New Roman" w:cs="Times New Roman"/>
          <w:sz w:val="28"/>
          <w:szCs w:val="28"/>
          <w:lang w:eastAsia="uk-UA"/>
        </w:rPr>
        <w:t>Брюховичі</w:t>
      </w:r>
      <w:proofErr w:type="spellEnd"/>
      <w:r w:rsidRPr="00A95843">
        <w:rPr>
          <w:rFonts w:ascii="Times New Roman" w:eastAsia="Times New Roman" w:hAnsi="Times New Roman" w:cs="Times New Roman"/>
          <w:sz w:val="28"/>
          <w:szCs w:val="28"/>
          <w:lang w:eastAsia="uk-UA"/>
        </w:rPr>
        <w:t xml:space="preserve"> -  скульптурна група “Мати-Батьківщина” та “Воїн”;</w:t>
      </w:r>
    </w:p>
    <w:p w:rsidR="00A95843" w:rsidRPr="00A95843" w:rsidRDefault="00A95843" w:rsidP="002C2955">
      <w:pPr>
        <w:numPr>
          <w:ilvl w:val="0"/>
          <w:numId w:val="42"/>
        </w:numPr>
        <w:spacing w:after="0" w:line="240" w:lineRule="auto"/>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 xml:space="preserve">Один об’єкт у м. Винниках - скульптурна композиція “Воїн” на              вул. Т. Шевченка. </w:t>
      </w:r>
    </w:p>
    <w:p w:rsidR="00A95843" w:rsidRPr="00A95843" w:rsidRDefault="00A95843" w:rsidP="00A95843">
      <w:pPr>
        <w:spacing w:after="0" w:line="240" w:lineRule="auto"/>
        <w:ind w:firstLine="720"/>
        <w:jc w:val="both"/>
        <w:rPr>
          <w:rFonts w:ascii="Times New Roman" w:eastAsia="Times New Roman" w:hAnsi="Times New Roman" w:cs="Times New Roman"/>
          <w:sz w:val="28"/>
          <w:szCs w:val="28"/>
          <w:lang w:eastAsia="uk-UA"/>
        </w:rPr>
      </w:pPr>
    </w:p>
    <w:p w:rsidR="00A95843" w:rsidRPr="00A95843" w:rsidRDefault="00A95843" w:rsidP="002C2955">
      <w:pPr>
        <w:pStyle w:val="a7"/>
        <w:numPr>
          <w:ilvl w:val="0"/>
          <w:numId w:val="47"/>
        </w:numPr>
        <w:spacing w:after="0" w:line="240" w:lineRule="auto"/>
        <w:jc w:val="center"/>
        <w:rPr>
          <w:rFonts w:ascii="Times New Roman" w:eastAsia="Times New Roman" w:hAnsi="Times New Roman" w:cs="Times New Roman"/>
          <w:b/>
          <w:sz w:val="28"/>
          <w:szCs w:val="28"/>
          <w:lang w:eastAsia="uk-UA"/>
        </w:rPr>
      </w:pPr>
      <w:r w:rsidRPr="00A95843">
        <w:rPr>
          <w:rFonts w:ascii="Times New Roman" w:eastAsia="Times New Roman" w:hAnsi="Times New Roman" w:cs="Times New Roman"/>
          <w:b/>
          <w:sz w:val="28"/>
          <w:szCs w:val="28"/>
          <w:lang w:eastAsia="uk-UA"/>
        </w:rPr>
        <w:t xml:space="preserve">Ключові програми </w:t>
      </w:r>
    </w:p>
    <w:p w:rsidR="00A95843" w:rsidRPr="00A95843" w:rsidRDefault="00A95843" w:rsidP="00A95843">
      <w:pPr>
        <w:spacing w:after="0" w:line="240" w:lineRule="auto"/>
        <w:ind w:firstLine="708"/>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У 2023 році затверджено та розпочато реалізацію Програми сприяння функціонуванню української мови як державної у Львівській міській територіальній громаді. Дана програма напрацьована спільно з Уповноваженим Президента України із захисту української мови (</w:t>
      </w:r>
      <w:proofErr w:type="spellStart"/>
      <w:r w:rsidRPr="00A95843">
        <w:rPr>
          <w:rFonts w:ascii="Times New Roman" w:eastAsia="Times New Roman" w:hAnsi="Times New Roman" w:cs="Times New Roman"/>
          <w:sz w:val="28"/>
          <w:szCs w:val="28"/>
          <w:lang w:eastAsia="uk-UA"/>
        </w:rPr>
        <w:t>мовним</w:t>
      </w:r>
      <w:proofErr w:type="spellEnd"/>
      <w:r w:rsidRPr="00A95843">
        <w:rPr>
          <w:rFonts w:ascii="Times New Roman" w:eastAsia="Times New Roman" w:hAnsi="Times New Roman" w:cs="Times New Roman"/>
          <w:sz w:val="28"/>
          <w:szCs w:val="28"/>
          <w:lang w:eastAsia="uk-UA"/>
        </w:rPr>
        <w:t xml:space="preserve"> омбудсменом) та постійною депутатською комісією культури, молоді, спорту та зовнішніх </w:t>
      </w:r>
      <w:proofErr w:type="spellStart"/>
      <w:r w:rsidRPr="00A95843">
        <w:rPr>
          <w:rFonts w:ascii="Times New Roman" w:eastAsia="Times New Roman" w:hAnsi="Times New Roman" w:cs="Times New Roman"/>
          <w:sz w:val="28"/>
          <w:szCs w:val="28"/>
          <w:lang w:eastAsia="uk-UA"/>
        </w:rPr>
        <w:t>зв'язків</w:t>
      </w:r>
      <w:proofErr w:type="spellEnd"/>
      <w:r w:rsidRPr="00A95843">
        <w:rPr>
          <w:rFonts w:ascii="Times New Roman" w:eastAsia="Times New Roman" w:hAnsi="Times New Roman" w:cs="Times New Roman"/>
          <w:sz w:val="28"/>
          <w:szCs w:val="28"/>
          <w:lang w:eastAsia="uk-UA"/>
        </w:rPr>
        <w:t xml:space="preserve">. Програма орієнтована на довготермінову перспективу і включає напрямки формальної, неформальної та </w:t>
      </w:r>
      <w:proofErr w:type="spellStart"/>
      <w:r w:rsidRPr="00A95843">
        <w:rPr>
          <w:rFonts w:ascii="Times New Roman" w:eastAsia="Times New Roman" w:hAnsi="Times New Roman" w:cs="Times New Roman"/>
          <w:sz w:val="28"/>
          <w:szCs w:val="28"/>
          <w:lang w:eastAsia="uk-UA"/>
        </w:rPr>
        <w:t>інформальної</w:t>
      </w:r>
      <w:proofErr w:type="spellEnd"/>
      <w:r w:rsidRPr="00A95843">
        <w:rPr>
          <w:rFonts w:ascii="Times New Roman" w:eastAsia="Times New Roman" w:hAnsi="Times New Roman" w:cs="Times New Roman"/>
          <w:sz w:val="28"/>
          <w:szCs w:val="28"/>
          <w:lang w:eastAsia="uk-UA"/>
        </w:rPr>
        <w:t xml:space="preserve"> освіти, освітні місії на </w:t>
      </w:r>
      <w:proofErr w:type="spellStart"/>
      <w:r w:rsidRPr="00A95843">
        <w:rPr>
          <w:rFonts w:ascii="Times New Roman" w:eastAsia="Times New Roman" w:hAnsi="Times New Roman" w:cs="Times New Roman"/>
          <w:sz w:val="28"/>
          <w:szCs w:val="28"/>
          <w:lang w:eastAsia="uk-UA"/>
        </w:rPr>
        <w:t>деокупованих</w:t>
      </w:r>
      <w:proofErr w:type="spellEnd"/>
      <w:r w:rsidRPr="00A95843">
        <w:rPr>
          <w:rFonts w:ascii="Times New Roman" w:eastAsia="Times New Roman" w:hAnsi="Times New Roman" w:cs="Times New Roman"/>
          <w:sz w:val="28"/>
          <w:szCs w:val="28"/>
          <w:lang w:eastAsia="uk-UA"/>
        </w:rPr>
        <w:t xml:space="preserve"> територіях, промоцію культури читання, підтримку україномовної літературної діяльності та україномовного книговидання, підтримку громадських ініціатив з промоції української мови у регіонах, переосмислення роботи з літературним спадком тоталітарного періоду.</w:t>
      </w:r>
    </w:p>
    <w:p w:rsidR="00A95843" w:rsidRPr="00A95843" w:rsidRDefault="00A95843" w:rsidP="00A95843">
      <w:pPr>
        <w:spacing w:after="0" w:line="240" w:lineRule="auto"/>
        <w:ind w:firstLine="708"/>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 xml:space="preserve">Спільно з представниками культурного та </w:t>
      </w:r>
      <w:proofErr w:type="spellStart"/>
      <w:r w:rsidRPr="00A95843">
        <w:rPr>
          <w:rFonts w:ascii="Times New Roman" w:eastAsia="Times New Roman" w:hAnsi="Times New Roman" w:cs="Times New Roman"/>
          <w:sz w:val="28"/>
          <w:szCs w:val="28"/>
          <w:lang w:eastAsia="uk-UA"/>
        </w:rPr>
        <w:t>освітньо</w:t>
      </w:r>
      <w:proofErr w:type="spellEnd"/>
      <w:r w:rsidRPr="00A95843">
        <w:rPr>
          <w:rFonts w:ascii="Times New Roman" w:eastAsia="Times New Roman" w:hAnsi="Times New Roman" w:cs="Times New Roman"/>
          <w:sz w:val="28"/>
          <w:szCs w:val="28"/>
          <w:lang w:eastAsia="uk-UA"/>
        </w:rPr>
        <w:t xml:space="preserve">-наукового середовищ було напрацьовано комплексну програму відзначення 150 років з моменту заснування Наукового товариства імені Шевченка. Відповідно до ухвали міської ради № 3414 від 06.07.2023 “Про затвердження Програми відзначення 150-річчя Наукового товариства імені Шевченка” у 2023 році було реалізовано ряд культурно-освітніх заходів у Львівській міській територіальній громаді, спрямованих на поширення знань про історію і видатних членів Наукового товариства імені Шевченка, об'єднання наукової </w:t>
      </w:r>
      <w:r w:rsidRPr="00A95843">
        <w:rPr>
          <w:rFonts w:ascii="Times New Roman" w:eastAsia="Times New Roman" w:hAnsi="Times New Roman" w:cs="Times New Roman"/>
          <w:sz w:val="28"/>
          <w:szCs w:val="28"/>
          <w:lang w:eastAsia="uk-UA"/>
        </w:rPr>
        <w:lastRenderedPageBreak/>
        <w:t>спільноти, висвітлення поступу української науки в контексті діяльності НТШ.</w:t>
      </w:r>
    </w:p>
    <w:p w:rsidR="00A95843" w:rsidRPr="00A95843" w:rsidRDefault="00A95843" w:rsidP="00A95843">
      <w:pPr>
        <w:spacing w:after="0" w:line="240" w:lineRule="auto"/>
        <w:ind w:firstLine="708"/>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 xml:space="preserve">Нових </w:t>
      </w:r>
      <w:proofErr w:type="spellStart"/>
      <w:r w:rsidRPr="00A95843">
        <w:rPr>
          <w:rFonts w:ascii="Times New Roman" w:eastAsia="Times New Roman" w:hAnsi="Times New Roman" w:cs="Times New Roman"/>
          <w:sz w:val="28"/>
          <w:szCs w:val="28"/>
          <w:lang w:eastAsia="uk-UA"/>
        </w:rPr>
        <w:t>сенсів</w:t>
      </w:r>
      <w:proofErr w:type="spellEnd"/>
      <w:r w:rsidRPr="00A95843">
        <w:rPr>
          <w:rFonts w:ascii="Times New Roman" w:eastAsia="Times New Roman" w:hAnsi="Times New Roman" w:cs="Times New Roman"/>
          <w:sz w:val="28"/>
          <w:szCs w:val="28"/>
          <w:lang w:eastAsia="uk-UA"/>
        </w:rPr>
        <w:t xml:space="preserve"> та пріоритетів набула Програма відзначення працівників культури Львівської міської територіальної громади та Програма відзначення працівників музейних закладів, адже оновлено номінації для конкурсантів в рамках Програми з врахуванням ключових напрямків діяльності у галузі культури: самовіддана праця та невпинний розвиток професійних компетенцій у галузі культури будуть регулярно відзначатися на рівні міста.</w:t>
      </w:r>
    </w:p>
    <w:p w:rsidR="00A95843" w:rsidRPr="00A95843" w:rsidRDefault="00A95843" w:rsidP="00A95843">
      <w:pPr>
        <w:spacing w:after="0" w:line="240" w:lineRule="auto"/>
        <w:ind w:firstLine="708"/>
        <w:jc w:val="both"/>
        <w:rPr>
          <w:rFonts w:ascii="Times New Roman" w:eastAsia="Times New Roman" w:hAnsi="Times New Roman" w:cs="Times New Roman"/>
          <w:sz w:val="28"/>
          <w:szCs w:val="28"/>
          <w:lang w:eastAsia="uk-UA"/>
        </w:rPr>
      </w:pPr>
    </w:p>
    <w:p w:rsidR="00A95843" w:rsidRPr="00A95843" w:rsidRDefault="00CD2080" w:rsidP="002C2955">
      <w:pPr>
        <w:pStyle w:val="a7"/>
        <w:numPr>
          <w:ilvl w:val="0"/>
          <w:numId w:val="47"/>
        </w:numPr>
        <w:spacing w:after="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 </w:t>
      </w:r>
      <w:r w:rsidR="00A95843" w:rsidRPr="00A95843">
        <w:rPr>
          <w:rFonts w:ascii="Times New Roman" w:eastAsia="Times New Roman" w:hAnsi="Times New Roman" w:cs="Times New Roman"/>
          <w:b/>
          <w:sz w:val="28"/>
          <w:szCs w:val="28"/>
          <w:lang w:eastAsia="uk-UA"/>
        </w:rPr>
        <w:t xml:space="preserve">Ключові </w:t>
      </w:r>
      <w:proofErr w:type="spellStart"/>
      <w:r w:rsidR="00A95843" w:rsidRPr="00A95843">
        <w:rPr>
          <w:rFonts w:ascii="Times New Roman" w:eastAsia="Times New Roman" w:hAnsi="Times New Roman" w:cs="Times New Roman"/>
          <w:b/>
          <w:sz w:val="28"/>
          <w:szCs w:val="28"/>
          <w:lang w:eastAsia="uk-UA"/>
        </w:rPr>
        <w:t>проєкти</w:t>
      </w:r>
      <w:proofErr w:type="spellEnd"/>
      <w:r w:rsidR="00A95843" w:rsidRPr="00A95843">
        <w:rPr>
          <w:rFonts w:ascii="Times New Roman" w:eastAsia="Times New Roman" w:hAnsi="Times New Roman" w:cs="Times New Roman"/>
          <w:b/>
          <w:sz w:val="28"/>
          <w:szCs w:val="28"/>
          <w:lang w:eastAsia="uk-UA"/>
        </w:rPr>
        <w:t xml:space="preserve"> та заходи</w:t>
      </w:r>
    </w:p>
    <w:p w:rsidR="00A95843" w:rsidRPr="00A95843" w:rsidRDefault="00A95843" w:rsidP="00A95843">
      <w:pPr>
        <w:spacing w:after="0" w:line="240" w:lineRule="auto"/>
        <w:ind w:firstLine="709"/>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 xml:space="preserve">Спільно з Фондом родини Богдана Гаврилишина у квітні-травні 2023 року для менеджерів комунальних установ культури було проведено навчальний курс з </w:t>
      </w:r>
      <w:proofErr w:type="spellStart"/>
      <w:r w:rsidRPr="00A95843">
        <w:rPr>
          <w:rFonts w:ascii="Times New Roman" w:eastAsia="Times New Roman" w:hAnsi="Times New Roman" w:cs="Times New Roman"/>
          <w:sz w:val="28"/>
          <w:szCs w:val="28"/>
          <w:lang w:eastAsia="uk-UA"/>
        </w:rPr>
        <w:t>проєктного</w:t>
      </w:r>
      <w:proofErr w:type="spellEnd"/>
      <w:r w:rsidRPr="00A95843">
        <w:rPr>
          <w:rFonts w:ascii="Times New Roman" w:eastAsia="Times New Roman" w:hAnsi="Times New Roman" w:cs="Times New Roman"/>
          <w:sz w:val="28"/>
          <w:szCs w:val="28"/>
          <w:lang w:eastAsia="uk-UA"/>
        </w:rPr>
        <w:t xml:space="preserve"> менеджменту за системою “</w:t>
      </w:r>
      <w:proofErr w:type="spellStart"/>
      <w:r w:rsidRPr="00A95843">
        <w:rPr>
          <w:rFonts w:ascii="Times New Roman" w:eastAsia="Times New Roman" w:hAnsi="Times New Roman" w:cs="Times New Roman"/>
          <w:sz w:val="28"/>
          <w:szCs w:val="28"/>
          <w:lang w:eastAsia="uk-UA"/>
        </w:rPr>
        <w:t>Curly</w:t>
      </w:r>
      <w:proofErr w:type="spellEnd"/>
      <w:r w:rsidRPr="00A95843">
        <w:rPr>
          <w:rFonts w:ascii="Times New Roman" w:eastAsia="Times New Roman" w:hAnsi="Times New Roman" w:cs="Times New Roman"/>
          <w:sz w:val="28"/>
          <w:szCs w:val="28"/>
          <w:lang w:eastAsia="uk-UA"/>
        </w:rPr>
        <w:t xml:space="preserve"> </w:t>
      </w:r>
      <w:proofErr w:type="spellStart"/>
      <w:r w:rsidRPr="00A95843">
        <w:rPr>
          <w:rFonts w:ascii="Times New Roman" w:eastAsia="Times New Roman" w:hAnsi="Times New Roman" w:cs="Times New Roman"/>
          <w:sz w:val="28"/>
          <w:szCs w:val="28"/>
          <w:lang w:eastAsia="uk-UA"/>
        </w:rPr>
        <w:t>management</w:t>
      </w:r>
      <w:proofErr w:type="spellEnd"/>
      <w:r w:rsidRPr="00A95843">
        <w:rPr>
          <w:rFonts w:ascii="Times New Roman" w:eastAsia="Times New Roman" w:hAnsi="Times New Roman" w:cs="Times New Roman"/>
          <w:sz w:val="28"/>
          <w:szCs w:val="28"/>
          <w:lang w:eastAsia="uk-UA"/>
        </w:rPr>
        <w:t xml:space="preserve">” – управління </w:t>
      </w:r>
      <w:proofErr w:type="spellStart"/>
      <w:r w:rsidRPr="00A95843">
        <w:rPr>
          <w:rFonts w:ascii="Times New Roman" w:eastAsia="Times New Roman" w:hAnsi="Times New Roman" w:cs="Times New Roman"/>
          <w:sz w:val="28"/>
          <w:szCs w:val="28"/>
          <w:lang w:eastAsia="uk-UA"/>
        </w:rPr>
        <w:t>проєктами</w:t>
      </w:r>
      <w:proofErr w:type="spellEnd"/>
      <w:r w:rsidRPr="00A95843">
        <w:rPr>
          <w:rFonts w:ascii="Times New Roman" w:eastAsia="Times New Roman" w:hAnsi="Times New Roman" w:cs="Times New Roman"/>
          <w:sz w:val="28"/>
          <w:szCs w:val="28"/>
          <w:lang w:eastAsia="uk-UA"/>
        </w:rPr>
        <w:t xml:space="preserve"> через цінності (тренер – Діна Волинець).</w:t>
      </w:r>
    </w:p>
    <w:p w:rsidR="00A95843" w:rsidRPr="00A95843" w:rsidRDefault="00A95843" w:rsidP="00A95843">
      <w:pPr>
        <w:spacing w:after="0" w:line="240" w:lineRule="auto"/>
        <w:ind w:firstLine="709"/>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В рамках відзначення Дня міста Львова у травні 2023 року спільно з управлінням туризму департаменту економічного розвитку та ТзОВ “</w:t>
      </w:r>
      <w:proofErr w:type="spellStart"/>
      <w:r w:rsidRPr="00A95843">
        <w:rPr>
          <w:rFonts w:ascii="Times New Roman" w:eastAsia="Times New Roman" w:hAnsi="Times New Roman" w:cs="Times New Roman"/>
          <w:sz w:val="28"/>
          <w:szCs w:val="28"/>
          <w:lang w:eastAsia="uk-UA"/>
        </w:rPr>
        <w:t>Лаєнвуд</w:t>
      </w:r>
      <w:proofErr w:type="spellEnd"/>
      <w:r w:rsidRPr="00A95843">
        <w:rPr>
          <w:rFonts w:ascii="Times New Roman" w:eastAsia="Times New Roman" w:hAnsi="Times New Roman" w:cs="Times New Roman"/>
          <w:sz w:val="28"/>
          <w:szCs w:val="28"/>
          <w:lang w:eastAsia="uk-UA"/>
        </w:rPr>
        <w:t xml:space="preserve"> </w:t>
      </w:r>
      <w:proofErr w:type="spellStart"/>
      <w:r w:rsidRPr="00A95843">
        <w:rPr>
          <w:rFonts w:ascii="Times New Roman" w:eastAsia="Times New Roman" w:hAnsi="Times New Roman" w:cs="Times New Roman"/>
          <w:sz w:val="28"/>
          <w:szCs w:val="28"/>
          <w:lang w:eastAsia="uk-UA"/>
        </w:rPr>
        <w:t>софтвер</w:t>
      </w:r>
      <w:proofErr w:type="spellEnd"/>
      <w:r w:rsidRPr="00A95843">
        <w:rPr>
          <w:rFonts w:ascii="Times New Roman" w:eastAsia="Times New Roman" w:hAnsi="Times New Roman" w:cs="Times New Roman"/>
          <w:sz w:val="28"/>
          <w:szCs w:val="28"/>
          <w:lang w:eastAsia="uk-UA"/>
        </w:rPr>
        <w:t>” міськими інституціями культури було проведено благодійну акцію “Львів – місто міст2, за результатами якої було передано техніку для потреб Збройних сил України.</w:t>
      </w:r>
    </w:p>
    <w:p w:rsidR="00A95843" w:rsidRPr="00A95843" w:rsidRDefault="00A95843" w:rsidP="00A95843">
      <w:pPr>
        <w:spacing w:after="0" w:line="240" w:lineRule="auto"/>
        <w:ind w:firstLine="709"/>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 xml:space="preserve">Також з метою підтримки військовослужбовців, які перебувають у Львові на реабілітації, протягом року було організовано серію концертів камерної музики для пацієнтів Першого територіального медичного об'єднання. </w:t>
      </w:r>
    </w:p>
    <w:p w:rsidR="00A95843" w:rsidRPr="00A95843" w:rsidRDefault="00A95843" w:rsidP="00A95843">
      <w:pPr>
        <w:spacing w:after="0" w:line="240" w:lineRule="auto"/>
        <w:ind w:firstLine="709"/>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 xml:space="preserve">Одним з найбільш знакових у культурно-мистецькому житті міста став </w:t>
      </w:r>
      <w:proofErr w:type="spellStart"/>
      <w:r w:rsidRPr="00A95843">
        <w:rPr>
          <w:rFonts w:ascii="Times New Roman" w:eastAsia="Times New Roman" w:hAnsi="Times New Roman" w:cs="Times New Roman"/>
          <w:sz w:val="28"/>
          <w:szCs w:val="28"/>
          <w:lang w:eastAsia="uk-UA"/>
        </w:rPr>
        <w:t>проєкт</w:t>
      </w:r>
      <w:proofErr w:type="spellEnd"/>
      <w:r w:rsidRPr="00A95843">
        <w:rPr>
          <w:rFonts w:ascii="Times New Roman" w:eastAsia="Times New Roman" w:hAnsi="Times New Roman" w:cs="Times New Roman"/>
          <w:sz w:val="28"/>
          <w:szCs w:val="28"/>
          <w:lang w:eastAsia="uk-UA"/>
        </w:rPr>
        <w:t xml:space="preserve"> “Львівський тиждень скульптури – 2023: старе і нове”. Завдяки реалізації цього </w:t>
      </w:r>
      <w:proofErr w:type="spellStart"/>
      <w:r w:rsidRPr="00A95843">
        <w:rPr>
          <w:rFonts w:ascii="Times New Roman" w:eastAsia="Times New Roman" w:hAnsi="Times New Roman" w:cs="Times New Roman"/>
          <w:sz w:val="28"/>
          <w:szCs w:val="28"/>
          <w:lang w:eastAsia="uk-UA"/>
        </w:rPr>
        <w:t>проєкту</w:t>
      </w:r>
      <w:proofErr w:type="spellEnd"/>
      <w:r w:rsidRPr="00A95843">
        <w:rPr>
          <w:rFonts w:ascii="Times New Roman" w:eastAsia="Times New Roman" w:hAnsi="Times New Roman" w:cs="Times New Roman"/>
          <w:sz w:val="28"/>
          <w:szCs w:val="28"/>
          <w:lang w:eastAsia="uk-UA"/>
        </w:rPr>
        <w:t xml:space="preserve"> спільно з Я Галереєю, за участі українських скульпторів, громадські простори міста перетворилися у мистецькі об'єкти: на території </w:t>
      </w:r>
      <w:proofErr w:type="spellStart"/>
      <w:r w:rsidRPr="00A95843">
        <w:rPr>
          <w:rFonts w:ascii="Times New Roman" w:eastAsia="Times New Roman" w:hAnsi="Times New Roman" w:cs="Times New Roman"/>
          <w:sz w:val="28"/>
          <w:szCs w:val="28"/>
          <w:lang w:eastAsia="uk-UA"/>
        </w:rPr>
        <w:t>Стрийського</w:t>
      </w:r>
      <w:proofErr w:type="spellEnd"/>
      <w:r w:rsidRPr="00A95843">
        <w:rPr>
          <w:rFonts w:ascii="Times New Roman" w:eastAsia="Times New Roman" w:hAnsi="Times New Roman" w:cs="Times New Roman"/>
          <w:sz w:val="28"/>
          <w:szCs w:val="28"/>
          <w:lang w:eastAsia="uk-UA"/>
        </w:rPr>
        <w:t xml:space="preserve"> парку з'явився скульптурний маршрут, який органічно вписується в простір парку і надає нові теми для рефлексій та діалогів. Також в рамках Львівського тижня скульптури нового сенсу набула вул. Шевченка, адже вздовж неї розміщені скульптури на актуальну тематику (скульптури “Фонтан війни”, “Цинк”, “Вага” тощо). Окрім презентації скульптур у публічних просторах, в рамках Львівського тижня скульптури  було проведено конкурс студентських робіт молодих скульпторів спільно з Львівською національною академією мистецтв, авторську виставку Ярослава Мотики “Викрадення Європи” на базі львівської </w:t>
      </w:r>
      <w:proofErr w:type="spellStart"/>
      <w:r w:rsidRPr="00A95843">
        <w:rPr>
          <w:rFonts w:ascii="Times New Roman" w:eastAsia="Times New Roman" w:hAnsi="Times New Roman" w:cs="Times New Roman"/>
          <w:sz w:val="28"/>
          <w:szCs w:val="28"/>
          <w:lang w:eastAsia="uk-UA"/>
        </w:rPr>
        <w:t>Сенсотеки</w:t>
      </w:r>
      <w:proofErr w:type="spellEnd"/>
      <w:r w:rsidRPr="00A95843">
        <w:rPr>
          <w:rFonts w:ascii="Times New Roman" w:eastAsia="Times New Roman" w:hAnsi="Times New Roman" w:cs="Times New Roman"/>
          <w:sz w:val="28"/>
          <w:szCs w:val="28"/>
          <w:lang w:eastAsia="uk-UA"/>
        </w:rPr>
        <w:t xml:space="preserve"> та ряд інших публічних подій.</w:t>
      </w:r>
    </w:p>
    <w:p w:rsidR="00A95843" w:rsidRPr="00A95843" w:rsidRDefault="00A95843" w:rsidP="00A95843">
      <w:pPr>
        <w:spacing w:after="0" w:line="240" w:lineRule="auto"/>
        <w:ind w:firstLine="709"/>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2023 рік став роком переосмислення Премії Львова – міста літератури ЮНЕСКО – найбільшої муніципальної літературної премії в Україні. Одним із пріоритетів Премії стала літературна рефлексія на тему російсько-української війни. З понад 180 виданих у 2021-2022 роках українських літературних творів журі обрало одного лауреата та дві спец відзнаки. В рамках партнерської підтримки вдалося залучити кошти у сумі 2</w:t>
      </w:r>
      <w:r w:rsidR="00F22487">
        <w:rPr>
          <w:rFonts w:ascii="Times New Roman" w:eastAsia="Times New Roman" w:hAnsi="Times New Roman" w:cs="Times New Roman"/>
          <w:sz w:val="28"/>
          <w:szCs w:val="28"/>
          <w:lang w:eastAsia="uk-UA"/>
        </w:rPr>
        <w:t>0 000,00 євро від муніципалітету</w:t>
      </w:r>
      <w:r w:rsidRPr="00A95843">
        <w:rPr>
          <w:rFonts w:ascii="Times New Roman" w:eastAsia="Times New Roman" w:hAnsi="Times New Roman" w:cs="Times New Roman"/>
          <w:sz w:val="28"/>
          <w:szCs w:val="28"/>
          <w:lang w:eastAsia="uk-UA"/>
        </w:rPr>
        <w:t xml:space="preserve"> міста Тарту (Естонія) для організації та вручення Премії Львова – міста літератури ЮНЕСКО.</w:t>
      </w:r>
    </w:p>
    <w:p w:rsidR="00A95843" w:rsidRPr="00A95843" w:rsidRDefault="00A95843" w:rsidP="002E0D6D">
      <w:pPr>
        <w:spacing w:line="240" w:lineRule="auto"/>
        <w:ind w:firstLine="709"/>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lastRenderedPageBreak/>
        <w:t xml:space="preserve">Протягом року спільно з громадськими організаціями активно реалізовувались </w:t>
      </w:r>
      <w:proofErr w:type="spellStart"/>
      <w:r w:rsidRPr="00A95843">
        <w:rPr>
          <w:rFonts w:ascii="Times New Roman" w:eastAsia="Times New Roman" w:hAnsi="Times New Roman" w:cs="Times New Roman"/>
          <w:sz w:val="28"/>
          <w:szCs w:val="28"/>
          <w:lang w:eastAsia="uk-UA"/>
        </w:rPr>
        <w:t>проєкти</w:t>
      </w:r>
      <w:proofErr w:type="spellEnd"/>
      <w:r w:rsidRPr="00A95843">
        <w:rPr>
          <w:rFonts w:ascii="Times New Roman" w:eastAsia="Times New Roman" w:hAnsi="Times New Roman" w:cs="Times New Roman"/>
          <w:sz w:val="28"/>
          <w:szCs w:val="28"/>
          <w:lang w:eastAsia="uk-UA"/>
        </w:rPr>
        <w:t>, скеровані на культурну інтеграцію вимушено переміщених українців, реабілітацію українців через культурно-мистецькі практики, вшанування пам'ятних дат української історії та культури. Зокрема:</w:t>
      </w:r>
    </w:p>
    <w:p w:rsidR="00A95843" w:rsidRPr="00A95843" w:rsidRDefault="00A95843" w:rsidP="002E0D6D">
      <w:pPr>
        <w:numPr>
          <w:ilvl w:val="0"/>
          <w:numId w:val="36"/>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eastAsia="uk-UA"/>
        </w:rPr>
      </w:pPr>
      <w:r w:rsidRPr="00A95843">
        <w:rPr>
          <w:rFonts w:ascii="Times New Roman" w:eastAsia="Times New Roman" w:hAnsi="Times New Roman" w:cs="Times New Roman"/>
          <w:sz w:val="28"/>
          <w:szCs w:val="28"/>
          <w:lang w:eastAsia="uk-UA"/>
        </w:rPr>
        <w:t>В</w:t>
      </w:r>
      <w:r w:rsidRPr="00A95843">
        <w:rPr>
          <w:rFonts w:ascii="Times New Roman" w:eastAsia="Times New Roman" w:hAnsi="Times New Roman" w:cs="Times New Roman"/>
          <w:color w:val="000000"/>
          <w:sz w:val="28"/>
          <w:szCs w:val="28"/>
          <w:lang w:eastAsia="uk-UA"/>
        </w:rPr>
        <w:t>шанування 100-річчя від дня смерті видатного українського громадського та політичного діяча Івана Липи. Спільно з відділом “Офіс Львівської громади у м. Винники</w:t>
      </w:r>
      <w:r w:rsidRPr="00A95843">
        <w:rPr>
          <w:rFonts w:ascii="Times New Roman" w:eastAsia="Times New Roman" w:hAnsi="Times New Roman" w:cs="Times New Roman"/>
          <w:sz w:val="28"/>
          <w:szCs w:val="28"/>
          <w:lang w:eastAsia="uk-UA"/>
        </w:rPr>
        <w:t>”</w:t>
      </w:r>
      <w:r w:rsidRPr="00A95843">
        <w:rPr>
          <w:rFonts w:ascii="Times New Roman" w:eastAsia="Times New Roman" w:hAnsi="Times New Roman" w:cs="Times New Roman"/>
          <w:color w:val="000000"/>
          <w:sz w:val="28"/>
          <w:szCs w:val="28"/>
          <w:lang w:eastAsia="uk-UA"/>
        </w:rPr>
        <w:t>, Львівською міською молодіжною громадською організацією “Золота молодь Винник</w:t>
      </w:r>
      <w:r w:rsidRPr="00A95843">
        <w:rPr>
          <w:rFonts w:ascii="Times New Roman" w:eastAsia="Times New Roman" w:hAnsi="Times New Roman" w:cs="Times New Roman"/>
          <w:sz w:val="28"/>
          <w:szCs w:val="28"/>
          <w:lang w:eastAsia="uk-UA"/>
        </w:rPr>
        <w:t>”</w:t>
      </w:r>
      <w:r w:rsidRPr="00A95843">
        <w:rPr>
          <w:rFonts w:ascii="Times New Roman" w:eastAsia="Times New Roman" w:hAnsi="Times New Roman" w:cs="Times New Roman"/>
          <w:color w:val="000000"/>
          <w:sz w:val="28"/>
          <w:szCs w:val="28"/>
          <w:lang w:eastAsia="uk-UA"/>
        </w:rPr>
        <w:t>,  громадською організацією “Українське лікарське товариство</w:t>
      </w:r>
      <w:r w:rsidRPr="00A95843">
        <w:rPr>
          <w:rFonts w:ascii="Times New Roman" w:eastAsia="Times New Roman" w:hAnsi="Times New Roman" w:cs="Times New Roman"/>
          <w:sz w:val="28"/>
          <w:szCs w:val="28"/>
          <w:lang w:eastAsia="uk-UA"/>
        </w:rPr>
        <w:t>”</w:t>
      </w:r>
      <w:r w:rsidRPr="00A95843">
        <w:rPr>
          <w:rFonts w:ascii="Times New Roman" w:eastAsia="Times New Roman" w:hAnsi="Times New Roman" w:cs="Times New Roman"/>
          <w:color w:val="000000"/>
          <w:sz w:val="28"/>
          <w:szCs w:val="28"/>
          <w:lang w:eastAsia="uk-UA"/>
        </w:rPr>
        <w:t xml:space="preserve">  проведено урочистості в день вшанування пам'яті, здійснено погашення ювілейної марки, проведено тематичний книжковий ярмарок, екскурсії пам'ятними місцями м. Винники;</w:t>
      </w:r>
    </w:p>
    <w:p w:rsidR="00A95843" w:rsidRPr="00A95843" w:rsidRDefault="00A95843" w:rsidP="002E0D6D">
      <w:pPr>
        <w:numPr>
          <w:ilvl w:val="0"/>
          <w:numId w:val="36"/>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eastAsia="uk-UA"/>
        </w:rPr>
      </w:pPr>
      <w:r w:rsidRPr="00A95843">
        <w:rPr>
          <w:rFonts w:ascii="Times New Roman" w:eastAsia="Times New Roman" w:hAnsi="Times New Roman" w:cs="Times New Roman"/>
          <w:sz w:val="28"/>
          <w:szCs w:val="28"/>
          <w:lang w:eastAsia="uk-UA"/>
        </w:rPr>
        <w:t>Б</w:t>
      </w:r>
      <w:r w:rsidRPr="00A95843">
        <w:rPr>
          <w:rFonts w:ascii="Times New Roman" w:eastAsia="Times New Roman" w:hAnsi="Times New Roman" w:cs="Times New Roman"/>
          <w:color w:val="000000"/>
          <w:sz w:val="28"/>
          <w:szCs w:val="28"/>
          <w:lang w:eastAsia="uk-UA"/>
        </w:rPr>
        <w:t>лагодійний захід “Годуємо країну. Смак українського Криму</w:t>
      </w:r>
      <w:r w:rsidRPr="00A95843">
        <w:rPr>
          <w:rFonts w:ascii="Times New Roman" w:eastAsia="Times New Roman" w:hAnsi="Times New Roman" w:cs="Times New Roman"/>
          <w:sz w:val="28"/>
          <w:szCs w:val="28"/>
          <w:lang w:eastAsia="uk-UA"/>
        </w:rPr>
        <w:t>”</w:t>
      </w:r>
      <w:r w:rsidRPr="00A95843">
        <w:rPr>
          <w:rFonts w:ascii="Times New Roman" w:eastAsia="Times New Roman" w:hAnsi="Times New Roman" w:cs="Times New Roman"/>
          <w:color w:val="000000"/>
          <w:sz w:val="28"/>
          <w:szCs w:val="28"/>
          <w:lang w:eastAsia="uk-UA"/>
        </w:rPr>
        <w:t xml:space="preserve"> з метою популяризації кримськотатарської кухні та культури (спільно з Кримськотатарським культурним центром);</w:t>
      </w:r>
    </w:p>
    <w:p w:rsidR="00A95843" w:rsidRPr="00A95843" w:rsidRDefault="00A95843" w:rsidP="002E0D6D">
      <w:pPr>
        <w:numPr>
          <w:ilvl w:val="0"/>
          <w:numId w:val="36"/>
        </w:numPr>
        <w:pBdr>
          <w:top w:val="nil"/>
          <w:left w:val="nil"/>
          <w:bottom w:val="nil"/>
          <w:right w:val="nil"/>
          <w:between w:val="nil"/>
        </w:pBdr>
        <w:spacing w:line="240" w:lineRule="auto"/>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Гранд</w:t>
      </w:r>
      <w:r w:rsidRPr="00A95843">
        <w:rPr>
          <w:rFonts w:ascii="Times New Roman" w:eastAsia="Times New Roman" w:hAnsi="Times New Roman" w:cs="Times New Roman"/>
          <w:color w:val="000000"/>
          <w:sz w:val="28"/>
          <w:szCs w:val="28"/>
          <w:lang w:eastAsia="uk-UA"/>
        </w:rPr>
        <w:t xml:space="preserve">-фінал </w:t>
      </w:r>
      <w:proofErr w:type="spellStart"/>
      <w:r w:rsidRPr="00A95843">
        <w:rPr>
          <w:rFonts w:ascii="Times New Roman" w:eastAsia="Times New Roman" w:hAnsi="Times New Roman" w:cs="Times New Roman"/>
          <w:color w:val="000000"/>
          <w:sz w:val="28"/>
          <w:szCs w:val="28"/>
          <w:lang w:eastAsia="uk-UA"/>
        </w:rPr>
        <w:t>проєкту</w:t>
      </w:r>
      <w:proofErr w:type="spellEnd"/>
      <w:r w:rsidRPr="00A95843">
        <w:rPr>
          <w:rFonts w:ascii="Times New Roman" w:eastAsia="Times New Roman" w:hAnsi="Times New Roman" w:cs="Times New Roman"/>
          <w:color w:val="000000"/>
          <w:sz w:val="28"/>
          <w:szCs w:val="28"/>
          <w:lang w:eastAsia="uk-UA"/>
        </w:rPr>
        <w:t xml:space="preserve"> “</w:t>
      </w:r>
      <w:proofErr w:type="spellStart"/>
      <w:r w:rsidRPr="00A95843">
        <w:rPr>
          <w:rFonts w:ascii="Times New Roman" w:eastAsia="Times New Roman" w:hAnsi="Times New Roman" w:cs="Times New Roman"/>
          <w:color w:val="000000"/>
          <w:sz w:val="28"/>
          <w:szCs w:val="28"/>
          <w:lang w:eastAsia="uk-UA"/>
        </w:rPr>
        <w:t>Mobile</w:t>
      </w:r>
      <w:proofErr w:type="spellEnd"/>
      <w:r w:rsidRPr="00A95843">
        <w:rPr>
          <w:rFonts w:ascii="Times New Roman" w:eastAsia="Times New Roman" w:hAnsi="Times New Roman" w:cs="Times New Roman"/>
          <w:color w:val="000000"/>
          <w:sz w:val="28"/>
          <w:szCs w:val="28"/>
          <w:lang w:eastAsia="uk-UA"/>
        </w:rPr>
        <w:t xml:space="preserve"> </w:t>
      </w:r>
      <w:proofErr w:type="spellStart"/>
      <w:r w:rsidRPr="00A95843">
        <w:rPr>
          <w:rFonts w:ascii="Times New Roman" w:eastAsia="Times New Roman" w:hAnsi="Times New Roman" w:cs="Times New Roman"/>
          <w:color w:val="000000"/>
          <w:sz w:val="28"/>
          <w:szCs w:val="28"/>
          <w:lang w:eastAsia="uk-UA"/>
        </w:rPr>
        <w:t>Circus</w:t>
      </w:r>
      <w:proofErr w:type="spellEnd"/>
      <w:r w:rsidRPr="00A95843">
        <w:rPr>
          <w:rFonts w:ascii="Times New Roman" w:eastAsia="Times New Roman" w:hAnsi="Times New Roman" w:cs="Times New Roman"/>
          <w:color w:val="000000"/>
          <w:sz w:val="28"/>
          <w:szCs w:val="28"/>
          <w:lang w:eastAsia="uk-UA"/>
        </w:rPr>
        <w:t xml:space="preserve"> </w:t>
      </w:r>
      <w:proofErr w:type="spellStart"/>
      <w:r w:rsidRPr="00A95843">
        <w:rPr>
          <w:rFonts w:ascii="Times New Roman" w:eastAsia="Times New Roman" w:hAnsi="Times New Roman" w:cs="Times New Roman"/>
          <w:color w:val="000000"/>
          <w:sz w:val="28"/>
          <w:szCs w:val="28"/>
          <w:lang w:eastAsia="uk-UA"/>
        </w:rPr>
        <w:t>For</w:t>
      </w:r>
      <w:proofErr w:type="spellEnd"/>
      <w:r w:rsidRPr="00A95843">
        <w:rPr>
          <w:rFonts w:ascii="Times New Roman" w:eastAsia="Times New Roman" w:hAnsi="Times New Roman" w:cs="Times New Roman"/>
          <w:color w:val="000000"/>
          <w:sz w:val="28"/>
          <w:szCs w:val="28"/>
          <w:lang w:eastAsia="uk-UA"/>
        </w:rPr>
        <w:t xml:space="preserve"> </w:t>
      </w:r>
      <w:proofErr w:type="spellStart"/>
      <w:r w:rsidRPr="00A95843">
        <w:rPr>
          <w:rFonts w:ascii="Times New Roman" w:eastAsia="Times New Roman" w:hAnsi="Times New Roman" w:cs="Times New Roman"/>
          <w:color w:val="000000"/>
          <w:sz w:val="28"/>
          <w:szCs w:val="28"/>
          <w:lang w:eastAsia="uk-UA"/>
        </w:rPr>
        <w:t>Peace</w:t>
      </w:r>
      <w:proofErr w:type="spellEnd"/>
      <w:r w:rsidRPr="00A95843">
        <w:rPr>
          <w:rFonts w:ascii="Times New Roman" w:eastAsia="Times New Roman" w:hAnsi="Times New Roman" w:cs="Times New Roman"/>
          <w:sz w:val="28"/>
          <w:szCs w:val="28"/>
          <w:lang w:eastAsia="uk-UA"/>
        </w:rPr>
        <w:t>”</w:t>
      </w:r>
      <w:r w:rsidRPr="00A95843">
        <w:rPr>
          <w:rFonts w:ascii="Times New Roman" w:eastAsia="Times New Roman" w:hAnsi="Times New Roman" w:cs="Times New Roman"/>
          <w:color w:val="000000"/>
          <w:sz w:val="28"/>
          <w:szCs w:val="28"/>
          <w:lang w:eastAsia="uk-UA"/>
        </w:rPr>
        <w:t xml:space="preserve">  - безкоштовні циркові виступи для дітей, вимушено переміщених внаслідок російсько-української війни (в рамках спільного </w:t>
      </w:r>
      <w:proofErr w:type="spellStart"/>
      <w:r w:rsidRPr="00A95843">
        <w:rPr>
          <w:rFonts w:ascii="Times New Roman" w:eastAsia="Times New Roman" w:hAnsi="Times New Roman" w:cs="Times New Roman"/>
          <w:color w:val="000000"/>
          <w:sz w:val="28"/>
          <w:szCs w:val="28"/>
          <w:lang w:eastAsia="uk-UA"/>
        </w:rPr>
        <w:t>проєкту</w:t>
      </w:r>
      <w:proofErr w:type="spellEnd"/>
      <w:r w:rsidRPr="00A95843">
        <w:rPr>
          <w:rFonts w:ascii="Times New Roman" w:eastAsia="Times New Roman" w:hAnsi="Times New Roman" w:cs="Times New Roman"/>
          <w:color w:val="000000"/>
          <w:sz w:val="28"/>
          <w:szCs w:val="28"/>
          <w:lang w:eastAsia="uk-UA"/>
        </w:rPr>
        <w:t xml:space="preserve"> артистів цирку з Німеччини та студентів Київської муніципальної академії естрадно-циркового мистецтва);</w:t>
      </w:r>
    </w:p>
    <w:p w:rsidR="00A95843" w:rsidRPr="00A95843" w:rsidRDefault="00A95843" w:rsidP="002E0D6D">
      <w:pPr>
        <w:numPr>
          <w:ilvl w:val="0"/>
          <w:numId w:val="36"/>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eastAsia="uk-UA"/>
        </w:rPr>
      </w:pPr>
      <w:r w:rsidRPr="00A95843">
        <w:rPr>
          <w:rFonts w:ascii="Times New Roman" w:eastAsia="Times New Roman" w:hAnsi="Times New Roman" w:cs="Times New Roman"/>
          <w:sz w:val="28"/>
          <w:szCs w:val="28"/>
          <w:lang w:eastAsia="uk-UA"/>
        </w:rPr>
        <w:t>У</w:t>
      </w:r>
      <w:r w:rsidRPr="00A95843">
        <w:rPr>
          <w:rFonts w:ascii="Times New Roman" w:eastAsia="Times New Roman" w:hAnsi="Times New Roman" w:cs="Times New Roman"/>
          <w:color w:val="000000"/>
          <w:sz w:val="28"/>
          <w:szCs w:val="28"/>
          <w:lang w:eastAsia="uk-UA"/>
        </w:rPr>
        <w:t xml:space="preserve"> Львові двічі за 2023 рік організовано візити культурно-патріотичної місії театру “</w:t>
      </w:r>
      <w:proofErr w:type="spellStart"/>
      <w:r w:rsidRPr="00A95843">
        <w:rPr>
          <w:rFonts w:ascii="Times New Roman" w:eastAsia="Times New Roman" w:hAnsi="Times New Roman" w:cs="Times New Roman"/>
          <w:color w:val="000000"/>
          <w:sz w:val="28"/>
          <w:szCs w:val="28"/>
          <w:lang w:eastAsia="uk-UA"/>
        </w:rPr>
        <w:t>Зарево</w:t>
      </w:r>
      <w:proofErr w:type="spellEnd"/>
      <w:r w:rsidRPr="00A95843">
        <w:rPr>
          <w:rFonts w:ascii="Times New Roman" w:eastAsia="Times New Roman" w:hAnsi="Times New Roman" w:cs="Times New Roman"/>
          <w:sz w:val="28"/>
          <w:szCs w:val="28"/>
          <w:lang w:eastAsia="uk-UA"/>
        </w:rPr>
        <w:t>”</w:t>
      </w:r>
      <w:r w:rsidRPr="00A95843">
        <w:rPr>
          <w:rFonts w:ascii="Times New Roman" w:eastAsia="Times New Roman" w:hAnsi="Times New Roman" w:cs="Times New Roman"/>
          <w:color w:val="000000"/>
          <w:sz w:val="28"/>
          <w:szCs w:val="28"/>
          <w:lang w:eastAsia="uk-UA"/>
        </w:rPr>
        <w:t xml:space="preserve"> (смт </w:t>
      </w:r>
      <w:proofErr w:type="spellStart"/>
      <w:r w:rsidRPr="00A95843">
        <w:rPr>
          <w:rFonts w:ascii="Times New Roman" w:eastAsia="Times New Roman" w:hAnsi="Times New Roman" w:cs="Times New Roman"/>
          <w:color w:val="000000"/>
          <w:sz w:val="28"/>
          <w:szCs w:val="28"/>
          <w:lang w:eastAsia="uk-UA"/>
        </w:rPr>
        <w:t>Бородянка</w:t>
      </w:r>
      <w:proofErr w:type="spellEnd"/>
      <w:r w:rsidRPr="00A95843">
        <w:rPr>
          <w:rFonts w:ascii="Times New Roman" w:eastAsia="Times New Roman" w:hAnsi="Times New Roman" w:cs="Times New Roman"/>
          <w:color w:val="000000"/>
          <w:sz w:val="28"/>
          <w:szCs w:val="28"/>
          <w:lang w:eastAsia="uk-UA"/>
        </w:rPr>
        <w:t xml:space="preserve">, Бучацький р-н, Київська обл.). В рамках місії у Львові були представлені вистави “В обіймах війни” та “Все буде Україна!”, які стали живою рефлексією юних акторів театру на трагічні події нападу і окупації </w:t>
      </w:r>
      <w:proofErr w:type="spellStart"/>
      <w:r w:rsidRPr="00A95843">
        <w:rPr>
          <w:rFonts w:ascii="Times New Roman" w:eastAsia="Times New Roman" w:hAnsi="Times New Roman" w:cs="Times New Roman"/>
          <w:color w:val="000000"/>
          <w:sz w:val="28"/>
          <w:szCs w:val="28"/>
          <w:lang w:eastAsia="uk-UA"/>
        </w:rPr>
        <w:t>Бородянки</w:t>
      </w:r>
      <w:proofErr w:type="spellEnd"/>
      <w:r w:rsidRPr="00A95843">
        <w:rPr>
          <w:rFonts w:ascii="Times New Roman" w:eastAsia="Times New Roman" w:hAnsi="Times New Roman" w:cs="Times New Roman"/>
          <w:color w:val="000000"/>
          <w:sz w:val="28"/>
          <w:szCs w:val="28"/>
          <w:lang w:eastAsia="uk-UA"/>
        </w:rPr>
        <w:t xml:space="preserve"> </w:t>
      </w:r>
      <w:proofErr w:type="spellStart"/>
      <w:r w:rsidRPr="00A95843">
        <w:rPr>
          <w:rFonts w:ascii="Times New Roman" w:eastAsia="Times New Roman" w:hAnsi="Times New Roman" w:cs="Times New Roman"/>
          <w:color w:val="000000"/>
          <w:sz w:val="28"/>
          <w:szCs w:val="28"/>
          <w:lang w:eastAsia="uk-UA"/>
        </w:rPr>
        <w:t>росією</w:t>
      </w:r>
      <w:proofErr w:type="spellEnd"/>
      <w:r w:rsidRPr="00A95843">
        <w:rPr>
          <w:rFonts w:ascii="Times New Roman" w:eastAsia="Times New Roman" w:hAnsi="Times New Roman" w:cs="Times New Roman"/>
          <w:color w:val="000000"/>
          <w:sz w:val="28"/>
          <w:szCs w:val="28"/>
          <w:lang w:eastAsia="uk-UA"/>
        </w:rPr>
        <w:t xml:space="preserve"> у березні-квітні 2022 року. Також відбулася презентація книги “Живі історії війни</w:t>
      </w:r>
      <w:r w:rsidRPr="00A95843">
        <w:rPr>
          <w:rFonts w:ascii="Times New Roman" w:eastAsia="Times New Roman" w:hAnsi="Times New Roman" w:cs="Times New Roman"/>
          <w:sz w:val="28"/>
          <w:szCs w:val="28"/>
          <w:lang w:eastAsia="uk-UA"/>
        </w:rPr>
        <w:t>”</w:t>
      </w:r>
      <w:r w:rsidRPr="00A95843">
        <w:rPr>
          <w:rFonts w:ascii="Times New Roman" w:eastAsia="Times New Roman" w:hAnsi="Times New Roman" w:cs="Times New Roman"/>
          <w:color w:val="000000"/>
          <w:sz w:val="28"/>
          <w:szCs w:val="28"/>
          <w:lang w:eastAsia="uk-UA"/>
        </w:rPr>
        <w:t>;</w:t>
      </w:r>
    </w:p>
    <w:p w:rsidR="00A95843" w:rsidRPr="00A95843" w:rsidRDefault="00A95843" w:rsidP="002E0D6D">
      <w:pPr>
        <w:numPr>
          <w:ilvl w:val="0"/>
          <w:numId w:val="36"/>
        </w:numPr>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eastAsia="uk-UA"/>
        </w:rPr>
      </w:pPr>
      <w:r w:rsidRPr="00A95843">
        <w:rPr>
          <w:rFonts w:ascii="Times New Roman" w:eastAsia="Times New Roman" w:hAnsi="Times New Roman" w:cs="Times New Roman"/>
          <w:sz w:val="28"/>
          <w:szCs w:val="28"/>
          <w:lang w:eastAsia="uk-UA"/>
        </w:rPr>
        <w:t>С</w:t>
      </w:r>
      <w:r w:rsidRPr="00A95843">
        <w:rPr>
          <w:rFonts w:ascii="Times New Roman" w:eastAsia="Times New Roman" w:hAnsi="Times New Roman" w:cs="Times New Roman"/>
          <w:color w:val="000000"/>
          <w:sz w:val="28"/>
          <w:szCs w:val="28"/>
          <w:lang w:eastAsia="uk-UA"/>
        </w:rPr>
        <w:t xml:space="preserve">пільно з Львівською </w:t>
      </w:r>
      <w:proofErr w:type="spellStart"/>
      <w:r w:rsidRPr="00A95843">
        <w:rPr>
          <w:rFonts w:ascii="Times New Roman" w:eastAsia="Times New Roman" w:hAnsi="Times New Roman" w:cs="Times New Roman"/>
          <w:color w:val="000000"/>
          <w:sz w:val="28"/>
          <w:szCs w:val="28"/>
          <w:lang w:eastAsia="uk-UA"/>
        </w:rPr>
        <w:t>кінокомісією</w:t>
      </w:r>
      <w:proofErr w:type="spellEnd"/>
      <w:r w:rsidRPr="00A95843">
        <w:rPr>
          <w:rFonts w:ascii="Times New Roman" w:eastAsia="Times New Roman" w:hAnsi="Times New Roman" w:cs="Times New Roman"/>
          <w:color w:val="000000"/>
          <w:sz w:val="28"/>
          <w:szCs w:val="28"/>
          <w:lang w:eastAsia="uk-UA"/>
        </w:rPr>
        <w:t xml:space="preserve">, Міським палацом культури імені </w:t>
      </w:r>
      <w:proofErr w:type="spellStart"/>
      <w:r w:rsidRPr="00A95843">
        <w:rPr>
          <w:rFonts w:ascii="Times New Roman" w:eastAsia="Times New Roman" w:hAnsi="Times New Roman" w:cs="Times New Roman"/>
          <w:color w:val="000000"/>
          <w:sz w:val="28"/>
          <w:szCs w:val="28"/>
          <w:lang w:eastAsia="uk-UA"/>
        </w:rPr>
        <w:t>Гната</w:t>
      </w:r>
      <w:proofErr w:type="spellEnd"/>
      <w:r w:rsidRPr="00A95843">
        <w:rPr>
          <w:rFonts w:ascii="Times New Roman" w:eastAsia="Times New Roman" w:hAnsi="Times New Roman" w:cs="Times New Roman"/>
          <w:color w:val="000000"/>
          <w:sz w:val="28"/>
          <w:szCs w:val="28"/>
          <w:lang w:eastAsia="uk-UA"/>
        </w:rPr>
        <w:t xml:space="preserve"> </w:t>
      </w:r>
      <w:proofErr w:type="spellStart"/>
      <w:r w:rsidRPr="00A95843">
        <w:rPr>
          <w:rFonts w:ascii="Times New Roman" w:eastAsia="Times New Roman" w:hAnsi="Times New Roman" w:cs="Times New Roman"/>
          <w:color w:val="000000"/>
          <w:sz w:val="28"/>
          <w:szCs w:val="28"/>
          <w:lang w:eastAsia="uk-UA"/>
        </w:rPr>
        <w:t>Хоткевича</w:t>
      </w:r>
      <w:proofErr w:type="spellEnd"/>
      <w:r w:rsidRPr="00A95843">
        <w:rPr>
          <w:rFonts w:ascii="Times New Roman" w:eastAsia="Times New Roman" w:hAnsi="Times New Roman" w:cs="Times New Roman"/>
          <w:color w:val="000000"/>
          <w:sz w:val="28"/>
          <w:szCs w:val="28"/>
          <w:lang w:eastAsia="uk-UA"/>
        </w:rPr>
        <w:t xml:space="preserve"> та Львівським кіноцентром було відновлено щорічний </w:t>
      </w:r>
      <w:proofErr w:type="spellStart"/>
      <w:r w:rsidRPr="00A95843">
        <w:rPr>
          <w:rFonts w:ascii="Times New Roman" w:eastAsia="Times New Roman" w:hAnsi="Times New Roman" w:cs="Times New Roman"/>
          <w:color w:val="000000"/>
          <w:sz w:val="28"/>
          <w:szCs w:val="28"/>
          <w:lang w:eastAsia="uk-UA"/>
        </w:rPr>
        <w:t>проєкт</w:t>
      </w:r>
      <w:proofErr w:type="spellEnd"/>
      <w:r w:rsidRPr="00A95843">
        <w:rPr>
          <w:rFonts w:ascii="Times New Roman" w:eastAsia="Times New Roman" w:hAnsi="Times New Roman" w:cs="Times New Roman"/>
          <w:color w:val="000000"/>
          <w:sz w:val="28"/>
          <w:szCs w:val="28"/>
          <w:lang w:eastAsia="uk-UA"/>
        </w:rPr>
        <w:t xml:space="preserve"> “Дні українського кіно</w:t>
      </w:r>
      <w:r w:rsidRPr="00A95843">
        <w:rPr>
          <w:rFonts w:ascii="Times New Roman" w:eastAsia="Times New Roman" w:hAnsi="Times New Roman" w:cs="Times New Roman"/>
          <w:sz w:val="28"/>
          <w:szCs w:val="28"/>
          <w:lang w:eastAsia="uk-UA"/>
        </w:rPr>
        <w:t>”</w:t>
      </w:r>
      <w:r w:rsidRPr="00A95843">
        <w:rPr>
          <w:rFonts w:ascii="Times New Roman" w:eastAsia="Times New Roman" w:hAnsi="Times New Roman" w:cs="Times New Roman"/>
          <w:color w:val="000000"/>
          <w:sz w:val="28"/>
          <w:szCs w:val="28"/>
          <w:lang w:eastAsia="uk-UA"/>
        </w:rPr>
        <w:t>, в рамках якого проводилися покази актуальних українських кінострічок, які супроводжувалися зустрічами з представниками кіноіндустрії та жвавими дискусіями.</w:t>
      </w:r>
    </w:p>
    <w:p w:rsidR="00CD2080" w:rsidRDefault="00A95843" w:rsidP="00CD2080">
      <w:pPr>
        <w:spacing w:after="0" w:line="240" w:lineRule="auto"/>
        <w:ind w:firstLine="709"/>
        <w:jc w:val="both"/>
        <w:rPr>
          <w:rFonts w:ascii="Times New Roman" w:eastAsia="Times New Roman" w:hAnsi="Times New Roman" w:cs="Times New Roman"/>
          <w:sz w:val="28"/>
          <w:szCs w:val="28"/>
          <w:lang w:eastAsia="uk-UA"/>
        </w:rPr>
      </w:pPr>
      <w:r w:rsidRPr="00A95843">
        <w:rPr>
          <w:rFonts w:ascii="Times New Roman" w:eastAsia="Times New Roman" w:hAnsi="Times New Roman" w:cs="Times New Roman"/>
          <w:sz w:val="28"/>
          <w:szCs w:val="28"/>
          <w:lang w:eastAsia="uk-UA"/>
        </w:rPr>
        <w:t xml:space="preserve">Окрім вищенаведеного, протягом 2023 року здійснювалась організаційна та медійна підтримка масштабних міських подій у сфері культури: фестиваль “Файне місто”, “Свято музики у Львові”, “Львівський міжнародний </w:t>
      </w:r>
      <w:proofErr w:type="spellStart"/>
      <w:r w:rsidRPr="00A95843">
        <w:rPr>
          <w:rFonts w:ascii="Times New Roman" w:eastAsia="Times New Roman" w:hAnsi="Times New Roman" w:cs="Times New Roman"/>
          <w:sz w:val="28"/>
          <w:szCs w:val="28"/>
          <w:lang w:eastAsia="uk-UA"/>
        </w:rPr>
        <w:t>Book</w:t>
      </w:r>
      <w:proofErr w:type="spellEnd"/>
      <w:r w:rsidRPr="00A95843">
        <w:rPr>
          <w:rFonts w:ascii="Times New Roman" w:eastAsia="Times New Roman" w:hAnsi="Times New Roman" w:cs="Times New Roman"/>
          <w:sz w:val="28"/>
          <w:szCs w:val="28"/>
          <w:lang w:eastAsia="uk-UA"/>
        </w:rPr>
        <w:t xml:space="preserve"> </w:t>
      </w:r>
      <w:proofErr w:type="spellStart"/>
      <w:r w:rsidRPr="00A95843">
        <w:rPr>
          <w:rFonts w:ascii="Times New Roman" w:eastAsia="Times New Roman" w:hAnsi="Times New Roman" w:cs="Times New Roman"/>
          <w:sz w:val="28"/>
          <w:szCs w:val="28"/>
          <w:lang w:eastAsia="uk-UA"/>
        </w:rPr>
        <w:t>Forum</w:t>
      </w:r>
      <w:proofErr w:type="spellEnd"/>
      <w:r w:rsidRPr="00A95843">
        <w:rPr>
          <w:rFonts w:ascii="Times New Roman" w:eastAsia="Times New Roman" w:hAnsi="Times New Roman" w:cs="Times New Roman"/>
          <w:sz w:val="28"/>
          <w:szCs w:val="28"/>
          <w:lang w:eastAsia="uk-UA"/>
        </w:rPr>
        <w:t xml:space="preserve">”, “Львівський </w:t>
      </w:r>
      <w:proofErr w:type="spellStart"/>
      <w:r w:rsidRPr="00A95843">
        <w:rPr>
          <w:rFonts w:ascii="Times New Roman" w:eastAsia="Times New Roman" w:hAnsi="Times New Roman" w:cs="Times New Roman"/>
          <w:sz w:val="28"/>
          <w:szCs w:val="28"/>
          <w:lang w:eastAsia="uk-UA"/>
        </w:rPr>
        <w:t>медіафорум</w:t>
      </w:r>
      <w:proofErr w:type="spellEnd"/>
      <w:r w:rsidRPr="00A95843">
        <w:rPr>
          <w:rFonts w:ascii="Times New Roman" w:eastAsia="Times New Roman" w:hAnsi="Times New Roman" w:cs="Times New Roman"/>
          <w:sz w:val="28"/>
          <w:szCs w:val="28"/>
          <w:lang w:eastAsia="uk-UA"/>
        </w:rPr>
        <w:t>”, “Твоє Різдво у Львові” тощо. Загалом протягом 2023 року було надано організаційну і медійну підтримку на проведення  понад 100 різноманітних подій</w:t>
      </w:r>
      <w:r w:rsidR="00CD2080">
        <w:rPr>
          <w:rFonts w:ascii="Times New Roman" w:eastAsia="Times New Roman" w:hAnsi="Times New Roman" w:cs="Times New Roman"/>
          <w:sz w:val="28"/>
          <w:szCs w:val="28"/>
          <w:lang w:eastAsia="uk-UA"/>
        </w:rPr>
        <w:t xml:space="preserve"> у галузі культури і мистецтва.</w:t>
      </w:r>
    </w:p>
    <w:p w:rsidR="00CD2080" w:rsidRDefault="00CD2080" w:rsidP="00CD2080">
      <w:pPr>
        <w:spacing w:after="0" w:line="240" w:lineRule="auto"/>
        <w:ind w:firstLine="709"/>
        <w:jc w:val="both"/>
        <w:rPr>
          <w:rFonts w:ascii="Arial" w:eastAsia="Arial" w:hAnsi="Arial" w:cs="Arial"/>
          <w:color w:val="000000"/>
          <w:sz w:val="24"/>
          <w:szCs w:val="24"/>
          <w:lang w:eastAsia="uk-UA"/>
        </w:rPr>
      </w:pPr>
    </w:p>
    <w:p w:rsidR="00CD2080" w:rsidRDefault="00CD2080" w:rsidP="00CD2080">
      <w:pPr>
        <w:spacing w:after="0" w:line="240" w:lineRule="auto"/>
        <w:ind w:firstLine="709"/>
        <w:jc w:val="both"/>
        <w:rPr>
          <w:rFonts w:ascii="Arial" w:eastAsia="Arial" w:hAnsi="Arial" w:cs="Arial"/>
          <w:color w:val="000000"/>
          <w:sz w:val="24"/>
          <w:szCs w:val="24"/>
          <w:lang w:eastAsia="uk-UA"/>
        </w:rPr>
      </w:pPr>
    </w:p>
    <w:p w:rsidR="00E11199" w:rsidRDefault="00E11199" w:rsidP="00CD2080">
      <w:pPr>
        <w:spacing w:after="0" w:line="240" w:lineRule="auto"/>
        <w:ind w:firstLine="709"/>
        <w:jc w:val="both"/>
        <w:rPr>
          <w:rFonts w:ascii="Arial" w:eastAsia="Arial" w:hAnsi="Arial" w:cs="Arial"/>
          <w:color w:val="000000"/>
          <w:sz w:val="24"/>
          <w:szCs w:val="24"/>
          <w:lang w:eastAsia="uk-UA"/>
        </w:rPr>
      </w:pPr>
    </w:p>
    <w:p w:rsidR="00E11199" w:rsidRDefault="00E11199" w:rsidP="002E0D6D">
      <w:pPr>
        <w:spacing w:after="0" w:line="240" w:lineRule="auto"/>
        <w:jc w:val="both"/>
        <w:rPr>
          <w:rFonts w:ascii="Arial" w:eastAsia="Arial" w:hAnsi="Arial" w:cs="Arial"/>
          <w:color w:val="000000"/>
          <w:sz w:val="24"/>
          <w:szCs w:val="24"/>
          <w:lang w:eastAsia="uk-UA"/>
        </w:rPr>
      </w:pPr>
    </w:p>
    <w:p w:rsidR="00E11199" w:rsidRDefault="00E11199" w:rsidP="00CD2080">
      <w:pPr>
        <w:spacing w:after="0" w:line="240" w:lineRule="auto"/>
        <w:ind w:firstLine="709"/>
        <w:jc w:val="both"/>
        <w:rPr>
          <w:rFonts w:ascii="Arial" w:eastAsia="Arial" w:hAnsi="Arial" w:cs="Arial"/>
          <w:color w:val="000000"/>
          <w:sz w:val="24"/>
          <w:szCs w:val="24"/>
          <w:lang w:eastAsia="uk-UA"/>
        </w:rPr>
      </w:pPr>
    </w:p>
    <w:p w:rsidR="00E11199" w:rsidRPr="00CD2080" w:rsidRDefault="00E11199" w:rsidP="00CD2080">
      <w:pPr>
        <w:spacing w:after="0" w:line="240" w:lineRule="auto"/>
        <w:ind w:firstLine="709"/>
        <w:jc w:val="both"/>
        <w:rPr>
          <w:rFonts w:ascii="Arial" w:eastAsia="Arial" w:hAnsi="Arial" w:cs="Arial"/>
          <w:color w:val="000000"/>
          <w:sz w:val="24"/>
          <w:szCs w:val="24"/>
          <w:lang w:eastAsia="uk-UA"/>
        </w:rPr>
      </w:pPr>
    </w:p>
    <w:p w:rsidR="00007E55" w:rsidRPr="00007E55" w:rsidRDefault="00007E55" w:rsidP="00007E55">
      <w:pPr>
        <w:spacing w:after="0"/>
        <w:jc w:val="center"/>
        <w:rPr>
          <w:rFonts w:ascii="Times New Roman" w:hAnsi="Times New Roman" w:cs="Times New Roman"/>
          <w:b/>
          <w:sz w:val="28"/>
        </w:rPr>
      </w:pPr>
      <w:r w:rsidRPr="00007E55">
        <w:rPr>
          <w:rFonts w:ascii="Times New Roman" w:hAnsi="Times New Roman" w:cs="Times New Roman"/>
          <w:b/>
          <w:sz w:val="28"/>
        </w:rPr>
        <w:lastRenderedPageBreak/>
        <w:t xml:space="preserve">УПРАВЛІННЯ СПОРТУ </w:t>
      </w:r>
    </w:p>
    <w:p w:rsidR="00007E55" w:rsidRDefault="00007E55" w:rsidP="00007E55">
      <w:pPr>
        <w:spacing w:after="0"/>
        <w:jc w:val="center"/>
        <w:rPr>
          <w:rFonts w:ascii="Times New Roman" w:hAnsi="Times New Roman" w:cs="Times New Roman"/>
          <w:sz w:val="28"/>
        </w:rPr>
      </w:pPr>
      <w:r w:rsidRPr="00007E55">
        <w:rPr>
          <w:rFonts w:ascii="Times New Roman" w:hAnsi="Times New Roman" w:cs="Times New Roman"/>
          <w:b/>
          <w:sz w:val="28"/>
        </w:rPr>
        <w:t>ДЕПАРТАМЕНТУ РОЗВИТКУ ЛЬВІВСЬКОЇ МІСЬКОЇ РАДИ</w:t>
      </w:r>
      <w:r>
        <w:rPr>
          <w:rFonts w:ascii="Times New Roman" w:hAnsi="Times New Roman" w:cs="Times New Roman"/>
          <w:sz w:val="28"/>
        </w:rPr>
        <w:t xml:space="preserve"> </w:t>
      </w:r>
    </w:p>
    <w:p w:rsidR="006B780B" w:rsidRPr="00112F50" w:rsidRDefault="006B780B" w:rsidP="00007E55">
      <w:pPr>
        <w:spacing w:after="0"/>
        <w:jc w:val="center"/>
        <w:rPr>
          <w:rFonts w:ascii="Times New Roman" w:hAnsi="Times New Roman" w:cs="Times New Roman"/>
          <w:sz w:val="28"/>
        </w:rPr>
      </w:pPr>
    </w:p>
    <w:p w:rsidR="00007E55" w:rsidRPr="00B32316" w:rsidRDefault="00B32316" w:rsidP="002C2955">
      <w:pPr>
        <w:pStyle w:val="a7"/>
        <w:numPr>
          <w:ilvl w:val="0"/>
          <w:numId w:val="32"/>
        </w:numPr>
        <w:spacing w:after="0"/>
        <w:ind w:left="284"/>
        <w:jc w:val="center"/>
        <w:rPr>
          <w:rFonts w:ascii="Times New Roman" w:hAnsi="Times New Roman" w:cs="Times New Roman"/>
          <w:b/>
          <w:sz w:val="28"/>
        </w:rPr>
      </w:pPr>
      <w:r w:rsidRPr="00B32316">
        <w:rPr>
          <w:rFonts w:ascii="Times New Roman" w:hAnsi="Times New Roman" w:cs="Times New Roman"/>
          <w:b/>
          <w:sz w:val="28"/>
        </w:rPr>
        <w:t>Реалізація програм</w:t>
      </w:r>
    </w:p>
    <w:p w:rsidR="00007E55" w:rsidRPr="00112F50" w:rsidRDefault="00007E55" w:rsidP="00B32316">
      <w:pPr>
        <w:spacing w:after="0"/>
        <w:ind w:firstLine="426"/>
        <w:jc w:val="both"/>
        <w:rPr>
          <w:rFonts w:ascii="Times New Roman" w:hAnsi="Times New Roman" w:cs="Times New Roman"/>
          <w:sz w:val="28"/>
        </w:rPr>
      </w:pPr>
      <w:r w:rsidRPr="00112F50">
        <w:rPr>
          <w:rFonts w:ascii="Times New Roman" w:hAnsi="Times New Roman" w:cs="Times New Roman"/>
          <w:sz w:val="28"/>
        </w:rPr>
        <w:t>Відповідно до ухв</w:t>
      </w:r>
      <w:r>
        <w:rPr>
          <w:rFonts w:ascii="Times New Roman" w:hAnsi="Times New Roman" w:cs="Times New Roman"/>
          <w:sz w:val="28"/>
        </w:rPr>
        <w:t xml:space="preserve">али Львівської міської ради </w:t>
      </w:r>
      <w:r w:rsidRPr="00112F50">
        <w:rPr>
          <w:rFonts w:ascii="Times New Roman" w:hAnsi="Times New Roman" w:cs="Times New Roman"/>
          <w:sz w:val="28"/>
        </w:rPr>
        <w:t xml:space="preserve">від 05.03.2020 № 6375 </w:t>
      </w:r>
      <w:r w:rsidRPr="0008025F">
        <w:rPr>
          <w:rFonts w:ascii="Times New Roman" w:hAnsi="Times New Roman" w:cs="Times New Roman"/>
          <w:sz w:val="28"/>
        </w:rPr>
        <w:t xml:space="preserve">«Про затвердження </w:t>
      </w:r>
      <w:r w:rsidRPr="00B32316">
        <w:rPr>
          <w:rFonts w:ascii="Times New Roman" w:hAnsi="Times New Roman" w:cs="Times New Roman"/>
          <w:b/>
          <w:sz w:val="28"/>
        </w:rPr>
        <w:t>Програми надання премій Львівської міської ради талановитим та перспективним спортсменам і тренерам м. Львова</w:t>
      </w:r>
      <w:r w:rsidRPr="0008025F">
        <w:rPr>
          <w:rFonts w:ascii="Times New Roman" w:hAnsi="Times New Roman" w:cs="Times New Roman"/>
          <w:sz w:val="28"/>
        </w:rPr>
        <w:t>»</w:t>
      </w:r>
      <w:r w:rsidRPr="00112F50">
        <w:rPr>
          <w:rFonts w:ascii="Times New Roman" w:hAnsi="Times New Roman" w:cs="Times New Roman"/>
          <w:sz w:val="28"/>
        </w:rPr>
        <w:t xml:space="preserve"> та відповідних розпоряджень Льв</w:t>
      </w:r>
      <w:r>
        <w:rPr>
          <w:rFonts w:ascii="Times New Roman" w:hAnsi="Times New Roman" w:cs="Times New Roman"/>
          <w:sz w:val="28"/>
        </w:rPr>
        <w:t>івського міського голови, у 2023</w:t>
      </w:r>
      <w:r w:rsidRPr="00112F50">
        <w:rPr>
          <w:rFonts w:ascii="Times New Roman" w:hAnsi="Times New Roman" w:cs="Times New Roman"/>
          <w:sz w:val="28"/>
        </w:rPr>
        <w:t xml:space="preserve"> році </w:t>
      </w:r>
      <w:r w:rsidRPr="0008025F">
        <w:rPr>
          <w:rFonts w:ascii="Times New Roman" w:hAnsi="Times New Roman" w:cs="Times New Roman"/>
          <w:sz w:val="28"/>
        </w:rPr>
        <w:t>187</w:t>
      </w:r>
      <w:r w:rsidRPr="00112F50">
        <w:rPr>
          <w:rFonts w:ascii="Times New Roman" w:hAnsi="Times New Roman" w:cs="Times New Roman"/>
          <w:sz w:val="28"/>
        </w:rPr>
        <w:t xml:space="preserve"> перспективні спортсмени та їхні тренери отримали одноразову премію на загальну суму понад </w:t>
      </w:r>
      <w:r w:rsidRPr="0008025F">
        <w:rPr>
          <w:rFonts w:ascii="Times New Roman" w:hAnsi="Times New Roman" w:cs="Times New Roman"/>
          <w:sz w:val="28"/>
        </w:rPr>
        <w:t>4,3</w:t>
      </w:r>
      <w:r w:rsidRPr="00112F50">
        <w:rPr>
          <w:rFonts w:ascii="Times New Roman" w:hAnsi="Times New Roman" w:cs="Times New Roman"/>
          <w:sz w:val="28"/>
        </w:rPr>
        <w:t xml:space="preserve"> млн грн. Володарями цих премій стали </w:t>
      </w:r>
      <w:r w:rsidRPr="0008025F">
        <w:rPr>
          <w:rFonts w:ascii="Times New Roman" w:hAnsi="Times New Roman" w:cs="Times New Roman"/>
          <w:sz w:val="28"/>
        </w:rPr>
        <w:t>67</w:t>
      </w:r>
      <w:r w:rsidRPr="00112F50">
        <w:rPr>
          <w:rFonts w:ascii="Times New Roman" w:hAnsi="Times New Roman" w:cs="Times New Roman"/>
          <w:sz w:val="28"/>
        </w:rPr>
        <w:t xml:space="preserve"> спортсмени/тренери з олімпійських видів спорту </w:t>
      </w:r>
      <w:r w:rsidRPr="0008025F">
        <w:rPr>
          <w:rFonts w:ascii="Times New Roman" w:hAnsi="Times New Roman" w:cs="Times New Roman"/>
          <w:sz w:val="28"/>
        </w:rPr>
        <w:t>(2 356,52 тис. грн.) та 120 спортсмен</w:t>
      </w:r>
      <w:r>
        <w:rPr>
          <w:rFonts w:ascii="Times New Roman" w:hAnsi="Times New Roman" w:cs="Times New Roman"/>
          <w:sz w:val="28"/>
        </w:rPr>
        <w:t>ів</w:t>
      </w:r>
      <w:r w:rsidRPr="0008025F">
        <w:rPr>
          <w:rFonts w:ascii="Times New Roman" w:hAnsi="Times New Roman" w:cs="Times New Roman"/>
          <w:sz w:val="28"/>
        </w:rPr>
        <w:t>/тренер</w:t>
      </w:r>
      <w:r>
        <w:rPr>
          <w:rFonts w:ascii="Times New Roman" w:hAnsi="Times New Roman" w:cs="Times New Roman"/>
          <w:sz w:val="28"/>
        </w:rPr>
        <w:t>ів</w:t>
      </w:r>
      <w:r w:rsidRPr="0008025F">
        <w:rPr>
          <w:rFonts w:ascii="Times New Roman" w:hAnsi="Times New Roman" w:cs="Times New Roman"/>
          <w:sz w:val="28"/>
        </w:rPr>
        <w:t xml:space="preserve"> з неолімпійських видів спорту (1 535,40 тис. грн.).</w:t>
      </w:r>
    </w:p>
    <w:p w:rsidR="00007E55" w:rsidRDefault="00007E55" w:rsidP="00B32316">
      <w:pPr>
        <w:spacing w:after="0"/>
        <w:ind w:firstLine="426"/>
        <w:jc w:val="both"/>
        <w:rPr>
          <w:rFonts w:ascii="Times New Roman" w:hAnsi="Times New Roman" w:cs="Times New Roman"/>
          <w:sz w:val="28"/>
        </w:rPr>
      </w:pPr>
      <w:r w:rsidRPr="00112F50">
        <w:rPr>
          <w:rFonts w:ascii="Times New Roman" w:hAnsi="Times New Roman" w:cs="Times New Roman"/>
          <w:sz w:val="28"/>
        </w:rPr>
        <w:t>Відповідно до ухвал</w:t>
      </w:r>
      <w:r>
        <w:rPr>
          <w:rFonts w:ascii="Times New Roman" w:hAnsi="Times New Roman" w:cs="Times New Roman"/>
          <w:sz w:val="28"/>
        </w:rPr>
        <w:t>и Львівської міської ради від 28.09.2023 № 3888 «</w:t>
      </w:r>
      <w:r w:rsidRPr="00BE5D56">
        <w:rPr>
          <w:rFonts w:ascii="Times New Roman" w:hAnsi="Times New Roman" w:cs="Times New Roman"/>
          <w:sz w:val="28"/>
        </w:rPr>
        <w:t xml:space="preserve">Про затвердження </w:t>
      </w:r>
      <w:r w:rsidRPr="00B32316">
        <w:rPr>
          <w:rFonts w:ascii="Times New Roman" w:hAnsi="Times New Roman" w:cs="Times New Roman"/>
          <w:b/>
          <w:sz w:val="28"/>
        </w:rPr>
        <w:t>Програми надання премій Львівської міської ради за результатами міжнародних спортивних змагань «Ігри Нескорених»</w:t>
      </w:r>
      <w:r w:rsidRPr="00BE5D56">
        <w:rPr>
          <w:rFonts w:ascii="Times New Roman" w:hAnsi="Times New Roman" w:cs="Times New Roman"/>
          <w:sz w:val="28"/>
        </w:rPr>
        <w:t xml:space="preserve"> (м. Дюссельдорф, Німеччина)</w:t>
      </w:r>
      <w:r w:rsidRPr="00112F50">
        <w:rPr>
          <w:rFonts w:ascii="Times New Roman" w:hAnsi="Times New Roman" w:cs="Times New Roman"/>
          <w:sz w:val="28"/>
        </w:rPr>
        <w:t xml:space="preserve"> та ві</w:t>
      </w:r>
      <w:r>
        <w:rPr>
          <w:rFonts w:ascii="Times New Roman" w:hAnsi="Times New Roman" w:cs="Times New Roman"/>
          <w:sz w:val="28"/>
        </w:rPr>
        <w:t xml:space="preserve">дповідного розпорядження, у 2023 році переможці, </w:t>
      </w:r>
      <w:r w:rsidRPr="00112F50">
        <w:rPr>
          <w:rFonts w:ascii="Times New Roman" w:hAnsi="Times New Roman" w:cs="Times New Roman"/>
          <w:sz w:val="28"/>
        </w:rPr>
        <w:t xml:space="preserve">призери </w:t>
      </w:r>
      <w:r>
        <w:rPr>
          <w:rFonts w:ascii="Times New Roman" w:hAnsi="Times New Roman" w:cs="Times New Roman"/>
          <w:sz w:val="28"/>
        </w:rPr>
        <w:t xml:space="preserve">та учасники міжнародних спортивних змагань «Ігри Нескорених» </w:t>
      </w:r>
      <w:r w:rsidRPr="00112F50">
        <w:rPr>
          <w:rFonts w:ascii="Times New Roman" w:hAnsi="Times New Roman" w:cs="Times New Roman"/>
          <w:sz w:val="28"/>
        </w:rPr>
        <w:t xml:space="preserve">та їхні тренери отримали одноразові премії на загальну суму понад </w:t>
      </w:r>
      <w:r w:rsidRPr="00647020">
        <w:rPr>
          <w:rFonts w:ascii="Times New Roman" w:hAnsi="Times New Roman" w:cs="Times New Roman"/>
          <w:sz w:val="28"/>
        </w:rPr>
        <w:t>993,78 тис. грн.</w:t>
      </w:r>
      <w:r w:rsidRPr="00112F50">
        <w:rPr>
          <w:rFonts w:ascii="Times New Roman" w:hAnsi="Times New Roman" w:cs="Times New Roman"/>
          <w:sz w:val="28"/>
        </w:rPr>
        <w:t xml:space="preserve"> Володарями цих премій стали </w:t>
      </w:r>
      <w:r w:rsidRPr="0008025F">
        <w:rPr>
          <w:rFonts w:ascii="Times New Roman" w:hAnsi="Times New Roman" w:cs="Times New Roman"/>
          <w:sz w:val="28"/>
        </w:rPr>
        <w:t>6</w:t>
      </w:r>
      <w:r w:rsidRPr="00112F50">
        <w:rPr>
          <w:rFonts w:ascii="Times New Roman" w:hAnsi="Times New Roman" w:cs="Times New Roman"/>
          <w:sz w:val="28"/>
        </w:rPr>
        <w:t xml:space="preserve"> спортсменів/тренерів з олімпійських видів спорту</w:t>
      </w:r>
      <w:r>
        <w:rPr>
          <w:rFonts w:ascii="Times New Roman" w:hAnsi="Times New Roman" w:cs="Times New Roman"/>
          <w:sz w:val="28"/>
        </w:rPr>
        <w:t>.</w:t>
      </w:r>
    </w:p>
    <w:p w:rsidR="00007E55" w:rsidRPr="00007E55" w:rsidRDefault="00007E55" w:rsidP="00B32316">
      <w:pPr>
        <w:spacing w:after="0"/>
        <w:ind w:firstLine="426"/>
        <w:jc w:val="both"/>
        <w:rPr>
          <w:rFonts w:ascii="Times New Roman" w:hAnsi="Times New Roman" w:cs="Times New Roman"/>
          <w:sz w:val="32"/>
          <w:lang w:val="ru-RU"/>
        </w:rPr>
      </w:pPr>
      <w:r w:rsidRPr="00112F50">
        <w:rPr>
          <w:rFonts w:ascii="Times New Roman" w:hAnsi="Times New Roman" w:cs="Times New Roman"/>
          <w:sz w:val="28"/>
        </w:rPr>
        <w:t>Відповідно до ухвали Львівської мі</w:t>
      </w:r>
      <w:r>
        <w:rPr>
          <w:rFonts w:ascii="Times New Roman" w:hAnsi="Times New Roman" w:cs="Times New Roman"/>
          <w:sz w:val="28"/>
        </w:rPr>
        <w:t>ської ради від 02.03.2023 № 2953</w:t>
      </w:r>
      <w:r w:rsidRPr="00112F50">
        <w:rPr>
          <w:rFonts w:ascii="Times New Roman" w:hAnsi="Times New Roman" w:cs="Times New Roman"/>
          <w:sz w:val="28"/>
        </w:rPr>
        <w:t xml:space="preserve"> </w:t>
      </w:r>
      <w:r>
        <w:rPr>
          <w:rFonts w:ascii="Times New Roman" w:hAnsi="Times New Roman" w:cs="Times New Roman"/>
          <w:sz w:val="28"/>
        </w:rPr>
        <w:t>«</w:t>
      </w:r>
      <w:r w:rsidRPr="0090029D">
        <w:rPr>
          <w:rFonts w:ascii="Times New Roman" w:hAnsi="Times New Roman" w:cs="Times New Roman"/>
          <w:sz w:val="28"/>
        </w:rPr>
        <w:t xml:space="preserve">Про затвердження </w:t>
      </w:r>
      <w:r w:rsidRPr="00B32316">
        <w:rPr>
          <w:rFonts w:ascii="Times New Roman" w:hAnsi="Times New Roman" w:cs="Times New Roman"/>
          <w:b/>
          <w:sz w:val="28"/>
        </w:rPr>
        <w:t>Програми з організації та проведення Всеукраїнських змагань з відбору кандидатів до збірної команди України для участі в міжнародних спортивних змаганнях Ігри Нескорених-2023</w:t>
      </w:r>
      <w:r w:rsidRPr="0090029D">
        <w:rPr>
          <w:rFonts w:ascii="Times New Roman" w:hAnsi="Times New Roman" w:cs="Times New Roman"/>
          <w:sz w:val="28"/>
        </w:rPr>
        <w:t xml:space="preserve"> (стрільба з лука, веслування на тренажерах, </w:t>
      </w:r>
      <w:proofErr w:type="spellStart"/>
      <w:r w:rsidRPr="0090029D">
        <w:rPr>
          <w:rFonts w:ascii="Times New Roman" w:hAnsi="Times New Roman" w:cs="Times New Roman"/>
          <w:sz w:val="28"/>
        </w:rPr>
        <w:t>пауерліфтинг</w:t>
      </w:r>
      <w:proofErr w:type="spellEnd"/>
      <w:r w:rsidRPr="0090029D">
        <w:rPr>
          <w:rFonts w:ascii="Times New Roman" w:hAnsi="Times New Roman" w:cs="Times New Roman"/>
          <w:sz w:val="28"/>
        </w:rPr>
        <w:t>, штовхання ядра/метання диска, біг, плавання, велоспорт, волейбол сидячи, баскетбол на візках, настільний теніс)</w:t>
      </w:r>
      <w:r>
        <w:rPr>
          <w:rFonts w:ascii="Times New Roman" w:hAnsi="Times New Roman" w:cs="Times New Roman"/>
          <w:sz w:val="28"/>
        </w:rPr>
        <w:t>»</w:t>
      </w:r>
      <w:r w:rsidRPr="00112F50">
        <w:rPr>
          <w:rFonts w:ascii="Times New Roman" w:hAnsi="Times New Roman" w:cs="Times New Roman"/>
          <w:sz w:val="28"/>
        </w:rPr>
        <w:t xml:space="preserve"> на загальну суму </w:t>
      </w:r>
      <w:r w:rsidRPr="0008025F">
        <w:rPr>
          <w:rFonts w:ascii="Times New Roman" w:hAnsi="Times New Roman" w:cs="Times New Roman"/>
          <w:sz w:val="28"/>
        </w:rPr>
        <w:t>5 506,35</w:t>
      </w:r>
      <w:r>
        <w:rPr>
          <w:rFonts w:ascii="Times New Roman" w:hAnsi="Times New Roman" w:cs="Times New Roman"/>
          <w:sz w:val="28"/>
        </w:rPr>
        <w:t xml:space="preserve"> тис.</w:t>
      </w:r>
      <w:r w:rsidRPr="00112F50">
        <w:rPr>
          <w:rFonts w:ascii="Times New Roman" w:hAnsi="Times New Roman" w:cs="Times New Roman"/>
          <w:sz w:val="28"/>
        </w:rPr>
        <w:t xml:space="preserve"> грн.</w:t>
      </w:r>
      <w:r>
        <w:rPr>
          <w:rFonts w:ascii="Times New Roman" w:hAnsi="Times New Roman" w:cs="Times New Roman"/>
          <w:sz w:val="28"/>
        </w:rPr>
        <w:t xml:space="preserve"> було проведено Всеукраїнські змагання</w:t>
      </w:r>
      <w:r w:rsidRPr="0090029D">
        <w:rPr>
          <w:rFonts w:ascii="Times New Roman" w:hAnsi="Times New Roman" w:cs="Times New Roman"/>
          <w:sz w:val="28"/>
        </w:rPr>
        <w:t xml:space="preserve"> з відбору кандидатів до збірної команди України для участі в міжнародних спортивних змаганнях Ігри Нескорених-2023</w:t>
      </w:r>
      <w:r>
        <w:rPr>
          <w:rFonts w:ascii="Times New Roman" w:hAnsi="Times New Roman" w:cs="Times New Roman"/>
          <w:sz w:val="28"/>
        </w:rPr>
        <w:t>. Цей відбір</w:t>
      </w:r>
      <w:r w:rsidRPr="0009424B">
        <w:rPr>
          <w:sz w:val="24"/>
          <w:szCs w:val="24"/>
          <w:shd w:val="clear" w:color="auto" w:fill="FFFFFF"/>
        </w:rPr>
        <w:t xml:space="preserve"> </w:t>
      </w:r>
      <w:r w:rsidRPr="0008025F">
        <w:rPr>
          <w:rFonts w:ascii="Times New Roman" w:hAnsi="Times New Roman" w:cs="Times New Roman"/>
          <w:sz w:val="28"/>
          <w:szCs w:val="24"/>
          <w:shd w:val="clear" w:color="auto" w:fill="FFFFFF"/>
        </w:rPr>
        <w:t>став наймасовішим за всі роки: 2 змагальні дні, 4 локації, 9 видів спорту та 223 військовослужбовці і ветерани. Організацію та проведення змагань реалізовувало Управління спорту Львова у співпраці з Міністерством ветеранів за кошти Львівського міського бюджету.</w:t>
      </w:r>
    </w:p>
    <w:p w:rsidR="00007E55" w:rsidRPr="0008025F" w:rsidRDefault="00007E55" w:rsidP="00B32316">
      <w:pPr>
        <w:spacing w:after="0"/>
        <w:ind w:firstLine="426"/>
        <w:jc w:val="both"/>
        <w:rPr>
          <w:rFonts w:ascii="Times New Roman" w:hAnsi="Times New Roman" w:cs="Times New Roman"/>
          <w:color w:val="000000"/>
          <w:sz w:val="28"/>
          <w:shd w:val="clear" w:color="auto" w:fill="FFFFFF"/>
        </w:rPr>
      </w:pPr>
      <w:r w:rsidRPr="0008025F">
        <w:rPr>
          <w:rFonts w:ascii="Times New Roman" w:hAnsi="Times New Roman" w:cs="Times New Roman"/>
          <w:color w:val="000000"/>
          <w:sz w:val="28"/>
          <w:shd w:val="clear" w:color="auto" w:fill="FFFFFF"/>
        </w:rPr>
        <w:t xml:space="preserve">Відповідно до ухвали Львівської міської ради від 25.05.2023 № 3191 «Про затвердження </w:t>
      </w:r>
      <w:r w:rsidRPr="00B32316">
        <w:rPr>
          <w:rFonts w:ascii="Times New Roman" w:hAnsi="Times New Roman" w:cs="Times New Roman"/>
          <w:b/>
          <w:color w:val="000000"/>
          <w:sz w:val="28"/>
          <w:shd w:val="clear" w:color="auto" w:fill="FFFFFF"/>
        </w:rPr>
        <w:t>Програми підтримки громадських організацій спортивного спрямування на проведення спортивних заходів на 2023-2025 роки»</w:t>
      </w:r>
      <w:r w:rsidRPr="0008025F">
        <w:rPr>
          <w:rFonts w:ascii="Times New Roman" w:hAnsi="Times New Roman" w:cs="Times New Roman"/>
          <w:color w:val="000000"/>
          <w:sz w:val="28"/>
          <w:shd w:val="clear" w:color="auto" w:fill="FFFFFF"/>
        </w:rPr>
        <w:t xml:space="preserve"> було проведено 80 спортивно-масових заходи на загальну суму 1 818 000 грн.</w:t>
      </w:r>
    </w:p>
    <w:p w:rsidR="00007E55" w:rsidRDefault="00007E55" w:rsidP="00B32316">
      <w:pPr>
        <w:spacing w:after="0"/>
        <w:ind w:firstLine="426"/>
        <w:jc w:val="both"/>
        <w:rPr>
          <w:rFonts w:ascii="Times New Roman" w:hAnsi="Times New Roman" w:cs="Times New Roman"/>
          <w:sz w:val="28"/>
        </w:rPr>
      </w:pPr>
      <w:r w:rsidRPr="0008025F">
        <w:rPr>
          <w:rFonts w:ascii="Times New Roman" w:hAnsi="Times New Roman" w:cs="Times New Roman"/>
          <w:sz w:val="28"/>
        </w:rPr>
        <w:t xml:space="preserve">Відповідно до ухвали Львівської міської ради від 02.03.2023 № 2954 «Про затвердження </w:t>
      </w:r>
      <w:r w:rsidRPr="00B32316">
        <w:rPr>
          <w:rFonts w:ascii="Times New Roman" w:hAnsi="Times New Roman" w:cs="Times New Roman"/>
          <w:b/>
          <w:sz w:val="28"/>
        </w:rPr>
        <w:t>Програми підтримки громадських організацій спортивного спрямування на закупівлю спортивної форми та спортивного інвентарю на 2023-2025 роки»</w:t>
      </w:r>
      <w:r>
        <w:rPr>
          <w:rFonts w:ascii="Times New Roman" w:hAnsi="Times New Roman" w:cs="Times New Roman"/>
          <w:sz w:val="28"/>
        </w:rPr>
        <w:t xml:space="preserve"> – 70 громадських організацій</w:t>
      </w:r>
      <w:r w:rsidRPr="0008025F">
        <w:rPr>
          <w:rFonts w:ascii="Times New Roman" w:hAnsi="Times New Roman" w:cs="Times New Roman"/>
          <w:sz w:val="28"/>
        </w:rPr>
        <w:t xml:space="preserve"> спортивного спрямування закупили спортивну форму та інвентар на загальну суму 4 364 000 грн.</w:t>
      </w:r>
      <w:r w:rsidRPr="00112F50">
        <w:rPr>
          <w:rFonts w:ascii="Times New Roman" w:hAnsi="Times New Roman" w:cs="Times New Roman"/>
          <w:sz w:val="28"/>
        </w:rPr>
        <w:t xml:space="preserve"> </w:t>
      </w:r>
    </w:p>
    <w:p w:rsidR="00007E55" w:rsidRDefault="00007E55" w:rsidP="00B32316">
      <w:pPr>
        <w:spacing w:after="0"/>
        <w:ind w:firstLine="426"/>
        <w:jc w:val="both"/>
        <w:rPr>
          <w:rFonts w:ascii="Times New Roman" w:hAnsi="Times New Roman" w:cs="Times New Roman"/>
          <w:sz w:val="28"/>
        </w:rPr>
      </w:pPr>
      <w:r w:rsidRPr="00C2083B">
        <w:rPr>
          <w:rFonts w:ascii="Times New Roman" w:hAnsi="Times New Roman" w:cs="Times New Roman"/>
          <w:sz w:val="28"/>
        </w:rPr>
        <w:lastRenderedPageBreak/>
        <w:t xml:space="preserve">Відповідно до ухвали Львівської міської ради від 06.07.2023 № 3435 «Про внесення змін до ухвали міської ради від 04.11.2021 № 1583 "Про затвердження </w:t>
      </w:r>
      <w:r w:rsidRPr="00B32316">
        <w:rPr>
          <w:rFonts w:ascii="Times New Roman" w:hAnsi="Times New Roman" w:cs="Times New Roman"/>
          <w:b/>
          <w:sz w:val="28"/>
        </w:rPr>
        <w:t xml:space="preserve">Програми надання фінансової підтримки громадським організаціям спортивного профілю смт. </w:t>
      </w:r>
      <w:proofErr w:type="spellStart"/>
      <w:r w:rsidRPr="00B32316">
        <w:rPr>
          <w:rFonts w:ascii="Times New Roman" w:hAnsi="Times New Roman" w:cs="Times New Roman"/>
          <w:b/>
          <w:sz w:val="28"/>
        </w:rPr>
        <w:t>Брюховичі</w:t>
      </w:r>
      <w:proofErr w:type="spellEnd"/>
      <w:r w:rsidRPr="00B32316">
        <w:rPr>
          <w:rFonts w:ascii="Times New Roman" w:hAnsi="Times New Roman" w:cs="Times New Roman"/>
          <w:b/>
          <w:sz w:val="28"/>
        </w:rPr>
        <w:t xml:space="preserve">, с. Великі </w:t>
      </w:r>
      <w:proofErr w:type="spellStart"/>
      <w:r w:rsidRPr="00B32316">
        <w:rPr>
          <w:rFonts w:ascii="Times New Roman" w:hAnsi="Times New Roman" w:cs="Times New Roman"/>
          <w:b/>
          <w:sz w:val="28"/>
        </w:rPr>
        <w:t>Грибовичі</w:t>
      </w:r>
      <w:proofErr w:type="spellEnd"/>
      <w:r w:rsidRPr="00B32316">
        <w:rPr>
          <w:rFonts w:ascii="Times New Roman" w:hAnsi="Times New Roman" w:cs="Times New Roman"/>
          <w:b/>
          <w:sz w:val="28"/>
        </w:rPr>
        <w:t>, м. Винники, с. Воля-</w:t>
      </w:r>
      <w:proofErr w:type="spellStart"/>
      <w:r w:rsidRPr="00B32316">
        <w:rPr>
          <w:rFonts w:ascii="Times New Roman" w:hAnsi="Times New Roman" w:cs="Times New Roman"/>
          <w:b/>
          <w:sz w:val="28"/>
        </w:rPr>
        <w:t>Гомулецька</w:t>
      </w:r>
      <w:proofErr w:type="spellEnd"/>
      <w:r w:rsidRPr="00B32316">
        <w:rPr>
          <w:rFonts w:ascii="Times New Roman" w:hAnsi="Times New Roman" w:cs="Times New Roman"/>
          <w:b/>
          <w:sz w:val="28"/>
        </w:rPr>
        <w:t xml:space="preserve">, с. Гряда, м. </w:t>
      </w:r>
      <w:proofErr w:type="spellStart"/>
      <w:r w:rsidRPr="00B32316">
        <w:rPr>
          <w:rFonts w:ascii="Times New Roman" w:hAnsi="Times New Roman" w:cs="Times New Roman"/>
          <w:b/>
          <w:sz w:val="28"/>
        </w:rPr>
        <w:t>Дубляни</w:t>
      </w:r>
      <w:proofErr w:type="spellEnd"/>
      <w:r w:rsidRPr="00B32316">
        <w:rPr>
          <w:rFonts w:ascii="Times New Roman" w:hAnsi="Times New Roman" w:cs="Times New Roman"/>
          <w:b/>
          <w:sz w:val="28"/>
        </w:rPr>
        <w:t xml:space="preserve">, с. </w:t>
      </w:r>
      <w:proofErr w:type="spellStart"/>
      <w:r w:rsidRPr="00B32316">
        <w:rPr>
          <w:rFonts w:ascii="Times New Roman" w:hAnsi="Times New Roman" w:cs="Times New Roman"/>
          <w:b/>
          <w:sz w:val="28"/>
        </w:rPr>
        <w:t>Завадів</w:t>
      </w:r>
      <w:proofErr w:type="spellEnd"/>
      <w:r w:rsidRPr="00B32316">
        <w:rPr>
          <w:rFonts w:ascii="Times New Roman" w:hAnsi="Times New Roman" w:cs="Times New Roman"/>
          <w:b/>
          <w:sz w:val="28"/>
        </w:rPr>
        <w:t xml:space="preserve">, с. </w:t>
      </w:r>
      <w:proofErr w:type="spellStart"/>
      <w:r w:rsidRPr="00B32316">
        <w:rPr>
          <w:rFonts w:ascii="Times New Roman" w:hAnsi="Times New Roman" w:cs="Times New Roman"/>
          <w:b/>
          <w:sz w:val="28"/>
        </w:rPr>
        <w:t>Зарудці</w:t>
      </w:r>
      <w:proofErr w:type="spellEnd"/>
      <w:r w:rsidRPr="00B32316">
        <w:rPr>
          <w:rFonts w:ascii="Times New Roman" w:hAnsi="Times New Roman" w:cs="Times New Roman"/>
          <w:b/>
          <w:sz w:val="28"/>
        </w:rPr>
        <w:t xml:space="preserve">, с. </w:t>
      </w:r>
      <w:proofErr w:type="spellStart"/>
      <w:r w:rsidRPr="00B32316">
        <w:rPr>
          <w:rFonts w:ascii="Times New Roman" w:hAnsi="Times New Roman" w:cs="Times New Roman"/>
          <w:b/>
          <w:sz w:val="28"/>
        </w:rPr>
        <w:t>Зашків</w:t>
      </w:r>
      <w:proofErr w:type="spellEnd"/>
      <w:r w:rsidRPr="00B32316">
        <w:rPr>
          <w:rFonts w:ascii="Times New Roman" w:hAnsi="Times New Roman" w:cs="Times New Roman"/>
          <w:b/>
          <w:sz w:val="28"/>
        </w:rPr>
        <w:t xml:space="preserve">, с. </w:t>
      </w:r>
      <w:proofErr w:type="spellStart"/>
      <w:r w:rsidRPr="00B32316">
        <w:rPr>
          <w:rFonts w:ascii="Times New Roman" w:hAnsi="Times New Roman" w:cs="Times New Roman"/>
          <w:b/>
          <w:sz w:val="28"/>
        </w:rPr>
        <w:t>Збиранка</w:t>
      </w:r>
      <w:proofErr w:type="spellEnd"/>
      <w:r w:rsidRPr="00B32316">
        <w:rPr>
          <w:rFonts w:ascii="Times New Roman" w:hAnsi="Times New Roman" w:cs="Times New Roman"/>
          <w:b/>
          <w:sz w:val="28"/>
        </w:rPr>
        <w:t xml:space="preserve">, с. </w:t>
      </w:r>
      <w:proofErr w:type="spellStart"/>
      <w:r w:rsidRPr="00B32316">
        <w:rPr>
          <w:rFonts w:ascii="Times New Roman" w:hAnsi="Times New Roman" w:cs="Times New Roman"/>
          <w:b/>
          <w:sz w:val="28"/>
        </w:rPr>
        <w:t>Лисиничі</w:t>
      </w:r>
      <w:proofErr w:type="spellEnd"/>
      <w:r w:rsidRPr="00B32316">
        <w:rPr>
          <w:rFonts w:ascii="Times New Roman" w:hAnsi="Times New Roman" w:cs="Times New Roman"/>
          <w:b/>
          <w:sz w:val="28"/>
        </w:rPr>
        <w:t xml:space="preserve">, с. </w:t>
      </w:r>
      <w:proofErr w:type="spellStart"/>
      <w:r w:rsidRPr="00B32316">
        <w:rPr>
          <w:rFonts w:ascii="Times New Roman" w:hAnsi="Times New Roman" w:cs="Times New Roman"/>
          <w:b/>
          <w:sz w:val="28"/>
        </w:rPr>
        <w:t>Малехів</w:t>
      </w:r>
      <w:proofErr w:type="spellEnd"/>
      <w:r w:rsidRPr="00B32316">
        <w:rPr>
          <w:rFonts w:ascii="Times New Roman" w:hAnsi="Times New Roman" w:cs="Times New Roman"/>
          <w:b/>
          <w:sz w:val="28"/>
        </w:rPr>
        <w:t xml:space="preserve">, с. Малі </w:t>
      </w:r>
      <w:proofErr w:type="spellStart"/>
      <w:r w:rsidRPr="00B32316">
        <w:rPr>
          <w:rFonts w:ascii="Times New Roman" w:hAnsi="Times New Roman" w:cs="Times New Roman"/>
          <w:b/>
          <w:sz w:val="28"/>
        </w:rPr>
        <w:t>Грибовичі</w:t>
      </w:r>
      <w:proofErr w:type="spellEnd"/>
      <w:r w:rsidRPr="00B32316">
        <w:rPr>
          <w:rFonts w:ascii="Times New Roman" w:hAnsi="Times New Roman" w:cs="Times New Roman"/>
          <w:b/>
          <w:sz w:val="28"/>
        </w:rPr>
        <w:t xml:space="preserve">, с. Малі Підліски, c. </w:t>
      </w:r>
      <w:proofErr w:type="spellStart"/>
      <w:r w:rsidRPr="00B32316">
        <w:rPr>
          <w:rFonts w:ascii="Times New Roman" w:hAnsi="Times New Roman" w:cs="Times New Roman"/>
          <w:b/>
          <w:sz w:val="28"/>
        </w:rPr>
        <w:t>Підбірці</w:t>
      </w:r>
      <w:proofErr w:type="spellEnd"/>
      <w:r w:rsidRPr="00B32316">
        <w:rPr>
          <w:rFonts w:ascii="Times New Roman" w:hAnsi="Times New Roman" w:cs="Times New Roman"/>
          <w:b/>
          <w:sz w:val="28"/>
        </w:rPr>
        <w:t xml:space="preserve">, с. </w:t>
      </w:r>
      <w:proofErr w:type="spellStart"/>
      <w:r w:rsidRPr="00B32316">
        <w:rPr>
          <w:rFonts w:ascii="Times New Roman" w:hAnsi="Times New Roman" w:cs="Times New Roman"/>
          <w:b/>
          <w:sz w:val="28"/>
        </w:rPr>
        <w:t>Підрясне</w:t>
      </w:r>
      <w:proofErr w:type="spellEnd"/>
      <w:r w:rsidRPr="00B32316">
        <w:rPr>
          <w:rFonts w:ascii="Times New Roman" w:hAnsi="Times New Roman" w:cs="Times New Roman"/>
          <w:b/>
          <w:sz w:val="28"/>
        </w:rPr>
        <w:t xml:space="preserve">, смт. Рудне, с. Рясне-Руське, с. </w:t>
      </w:r>
      <w:proofErr w:type="spellStart"/>
      <w:r w:rsidRPr="00B32316">
        <w:rPr>
          <w:rFonts w:ascii="Times New Roman" w:hAnsi="Times New Roman" w:cs="Times New Roman"/>
          <w:b/>
          <w:sz w:val="28"/>
        </w:rPr>
        <w:t>Ситихів</w:t>
      </w:r>
      <w:proofErr w:type="spellEnd"/>
      <w:r w:rsidRPr="00B32316">
        <w:rPr>
          <w:rFonts w:ascii="Times New Roman" w:hAnsi="Times New Roman" w:cs="Times New Roman"/>
          <w:b/>
          <w:sz w:val="28"/>
        </w:rPr>
        <w:t xml:space="preserve"> на закупівлю спортивної форми та спортивного інвентарю на 2022-2026 роки»</w:t>
      </w:r>
      <w:r w:rsidRPr="00C2083B">
        <w:rPr>
          <w:rFonts w:ascii="Times New Roman" w:hAnsi="Times New Roman" w:cs="Times New Roman"/>
          <w:sz w:val="28"/>
        </w:rPr>
        <w:t xml:space="preserve"> </w:t>
      </w:r>
      <w:r>
        <w:rPr>
          <w:rFonts w:ascii="Times New Roman" w:hAnsi="Times New Roman" w:cs="Times New Roman"/>
          <w:sz w:val="28"/>
        </w:rPr>
        <w:t>–  3 громадські організації</w:t>
      </w:r>
      <w:r w:rsidRPr="00C2083B">
        <w:rPr>
          <w:rFonts w:ascii="Times New Roman" w:hAnsi="Times New Roman" w:cs="Times New Roman"/>
          <w:sz w:val="28"/>
        </w:rPr>
        <w:t xml:space="preserve"> спортивного профілю закупили спортивну форму та інвентар на загальну суму 300 000 тис. грн.</w:t>
      </w:r>
      <w:r>
        <w:rPr>
          <w:rFonts w:ascii="Times New Roman" w:hAnsi="Times New Roman" w:cs="Times New Roman"/>
          <w:sz w:val="28"/>
        </w:rPr>
        <w:t xml:space="preserve"> </w:t>
      </w:r>
    </w:p>
    <w:p w:rsidR="00007E55" w:rsidRDefault="00007E55" w:rsidP="00B32316">
      <w:pPr>
        <w:spacing w:after="0"/>
        <w:ind w:firstLine="426"/>
        <w:jc w:val="both"/>
        <w:rPr>
          <w:rFonts w:ascii="Times New Roman" w:hAnsi="Times New Roman" w:cs="Times New Roman"/>
          <w:sz w:val="28"/>
        </w:rPr>
      </w:pPr>
      <w:r w:rsidRPr="00112F50">
        <w:rPr>
          <w:rFonts w:ascii="Times New Roman" w:hAnsi="Times New Roman" w:cs="Times New Roman"/>
          <w:sz w:val="28"/>
        </w:rPr>
        <w:t>Відповідно до ухвали Львівської мі</w:t>
      </w:r>
      <w:r>
        <w:rPr>
          <w:rFonts w:ascii="Times New Roman" w:hAnsi="Times New Roman" w:cs="Times New Roman"/>
          <w:sz w:val="28"/>
        </w:rPr>
        <w:t>ської ради від 25.05.2023 № 3192 «</w:t>
      </w:r>
      <w:r w:rsidRPr="000F48F7">
        <w:rPr>
          <w:rFonts w:ascii="Times New Roman" w:hAnsi="Times New Roman" w:cs="Times New Roman"/>
          <w:sz w:val="28"/>
        </w:rPr>
        <w:t xml:space="preserve">Про затвердження </w:t>
      </w:r>
      <w:r w:rsidRPr="00B32316">
        <w:rPr>
          <w:rFonts w:ascii="Times New Roman" w:hAnsi="Times New Roman" w:cs="Times New Roman"/>
          <w:b/>
          <w:sz w:val="28"/>
        </w:rPr>
        <w:t>Програми “Дитячий тренер“ на 2023-2025 роки»</w:t>
      </w:r>
      <w:r>
        <w:rPr>
          <w:rFonts w:ascii="Times New Roman" w:hAnsi="Times New Roman" w:cs="Times New Roman"/>
          <w:sz w:val="28"/>
        </w:rPr>
        <w:t xml:space="preserve"> та відповідного розпорядження у 2023 році 100 тренерів отримали одноразові премії на загальну суму </w:t>
      </w:r>
      <w:r w:rsidRPr="0008025F">
        <w:rPr>
          <w:rFonts w:ascii="Times New Roman" w:hAnsi="Times New Roman" w:cs="Times New Roman"/>
          <w:sz w:val="28"/>
        </w:rPr>
        <w:t>3 105,5</w:t>
      </w:r>
      <w:r>
        <w:rPr>
          <w:rFonts w:ascii="Times New Roman" w:hAnsi="Times New Roman" w:cs="Times New Roman"/>
          <w:sz w:val="28"/>
        </w:rPr>
        <w:t xml:space="preserve">9 тис. грн. Сто кращих тренерів з </w:t>
      </w:r>
      <w:r w:rsidRPr="0008025F">
        <w:rPr>
          <w:rFonts w:ascii="Times New Roman" w:hAnsi="Times New Roman" w:cs="Times New Roman"/>
          <w:sz w:val="28"/>
        </w:rPr>
        <w:t>42</w:t>
      </w:r>
      <w:r>
        <w:rPr>
          <w:rFonts w:ascii="Times New Roman" w:hAnsi="Times New Roman" w:cs="Times New Roman"/>
          <w:sz w:val="28"/>
        </w:rPr>
        <w:t xml:space="preserve"> видів спорту отримали одноразову грошову винагороду  у розмірі 25 тис. грн. </w:t>
      </w:r>
    </w:p>
    <w:p w:rsidR="00007E55" w:rsidRDefault="00007E55" w:rsidP="00B32316">
      <w:pPr>
        <w:spacing w:after="0"/>
        <w:ind w:firstLine="426"/>
        <w:jc w:val="both"/>
        <w:rPr>
          <w:rFonts w:ascii="Times New Roman" w:hAnsi="Times New Roman" w:cs="Times New Roman"/>
          <w:sz w:val="28"/>
        </w:rPr>
      </w:pPr>
      <w:r w:rsidRPr="00112F50">
        <w:rPr>
          <w:rFonts w:ascii="Times New Roman" w:hAnsi="Times New Roman" w:cs="Times New Roman"/>
          <w:sz w:val="28"/>
        </w:rPr>
        <w:t>Відповідно до ухвали Львівської мі</w:t>
      </w:r>
      <w:r>
        <w:rPr>
          <w:rFonts w:ascii="Times New Roman" w:hAnsi="Times New Roman" w:cs="Times New Roman"/>
          <w:sz w:val="28"/>
        </w:rPr>
        <w:t>ської ради від 06.07.2023 № 3433 «</w:t>
      </w:r>
      <w:r w:rsidRPr="0008025F">
        <w:rPr>
          <w:rFonts w:ascii="Times New Roman" w:hAnsi="Times New Roman" w:cs="Times New Roman"/>
          <w:sz w:val="28"/>
        </w:rPr>
        <w:t xml:space="preserve">Про затвердження </w:t>
      </w:r>
      <w:r w:rsidRPr="00B32316">
        <w:rPr>
          <w:rFonts w:ascii="Times New Roman" w:hAnsi="Times New Roman" w:cs="Times New Roman"/>
          <w:b/>
          <w:sz w:val="28"/>
        </w:rPr>
        <w:t>Програми підтримки команд спорту вищих досягнень Львівської міської територіальної громади на 2023-2025 роки»</w:t>
      </w:r>
      <w:r>
        <w:rPr>
          <w:rFonts w:ascii="Times New Roman" w:hAnsi="Times New Roman" w:cs="Times New Roman"/>
          <w:sz w:val="28"/>
        </w:rPr>
        <w:t xml:space="preserve"> –  3 громадські організації</w:t>
      </w:r>
      <w:r w:rsidRPr="0008025F">
        <w:rPr>
          <w:rFonts w:ascii="Times New Roman" w:hAnsi="Times New Roman" w:cs="Times New Roman"/>
          <w:sz w:val="28"/>
        </w:rPr>
        <w:t xml:space="preserve"> спортивного спрямування </w:t>
      </w:r>
      <w:r>
        <w:rPr>
          <w:rFonts w:ascii="Times New Roman" w:hAnsi="Times New Roman" w:cs="Times New Roman"/>
          <w:sz w:val="28"/>
        </w:rPr>
        <w:t>отримали фінансову підтримку на відшкодування транспортних витрат на загальну суму 199,25 тис.</w:t>
      </w:r>
      <w:r w:rsidRPr="0008025F">
        <w:rPr>
          <w:rFonts w:ascii="Times New Roman" w:hAnsi="Times New Roman" w:cs="Times New Roman"/>
          <w:sz w:val="28"/>
        </w:rPr>
        <w:t xml:space="preserve"> грн.</w:t>
      </w:r>
    </w:p>
    <w:p w:rsidR="00007E55" w:rsidRDefault="00007E55" w:rsidP="00B32316">
      <w:pPr>
        <w:spacing w:after="0"/>
        <w:ind w:firstLine="426"/>
        <w:jc w:val="both"/>
        <w:rPr>
          <w:rFonts w:ascii="Times New Roman" w:hAnsi="Times New Roman" w:cs="Times New Roman"/>
          <w:sz w:val="28"/>
        </w:rPr>
      </w:pPr>
      <w:r>
        <w:rPr>
          <w:rFonts w:ascii="Times New Roman" w:hAnsi="Times New Roman" w:cs="Times New Roman"/>
          <w:sz w:val="28"/>
        </w:rPr>
        <w:t>Відповідно до ухвали Львівської міської ради від 25.05.2023 № 3190 «</w:t>
      </w:r>
      <w:r w:rsidRPr="00BB092E">
        <w:rPr>
          <w:rFonts w:ascii="Times New Roman" w:hAnsi="Times New Roman" w:cs="Times New Roman"/>
          <w:sz w:val="28"/>
        </w:rPr>
        <w:t xml:space="preserve">Про затвердження </w:t>
      </w:r>
      <w:r w:rsidRPr="00B32316">
        <w:rPr>
          <w:rFonts w:ascii="Times New Roman" w:hAnsi="Times New Roman" w:cs="Times New Roman"/>
          <w:b/>
          <w:sz w:val="28"/>
        </w:rPr>
        <w:t xml:space="preserve">Програми надання підтримки перспективним спортсменам – претендентам на участь у ХХХІІI Літніх Олімпійських іграх та ХVІI Літніх </w:t>
      </w:r>
      <w:proofErr w:type="spellStart"/>
      <w:r w:rsidRPr="00B32316">
        <w:rPr>
          <w:rFonts w:ascii="Times New Roman" w:hAnsi="Times New Roman" w:cs="Times New Roman"/>
          <w:b/>
          <w:sz w:val="28"/>
        </w:rPr>
        <w:t>Паралімпійських</w:t>
      </w:r>
      <w:proofErr w:type="spellEnd"/>
      <w:r w:rsidRPr="00B32316">
        <w:rPr>
          <w:rFonts w:ascii="Times New Roman" w:hAnsi="Times New Roman" w:cs="Times New Roman"/>
          <w:b/>
          <w:sz w:val="28"/>
        </w:rPr>
        <w:t xml:space="preserve"> іграх»</w:t>
      </w:r>
      <w:r>
        <w:rPr>
          <w:rFonts w:ascii="Times New Roman" w:hAnsi="Times New Roman" w:cs="Times New Roman"/>
          <w:sz w:val="28"/>
        </w:rPr>
        <w:t xml:space="preserve"> та відповідного розпорядження у 2023 році 27 спортсменів, які претендують на участь в </w:t>
      </w:r>
      <w:r w:rsidRPr="00BB092E">
        <w:rPr>
          <w:rFonts w:ascii="Times New Roman" w:hAnsi="Times New Roman" w:cs="Times New Roman"/>
          <w:sz w:val="28"/>
        </w:rPr>
        <w:t xml:space="preserve">ХХХІІI Літніх Олімпійських іграх та ХVІI Літніх </w:t>
      </w:r>
      <w:proofErr w:type="spellStart"/>
      <w:r w:rsidRPr="00BB092E">
        <w:rPr>
          <w:rFonts w:ascii="Times New Roman" w:hAnsi="Times New Roman" w:cs="Times New Roman"/>
          <w:sz w:val="28"/>
        </w:rPr>
        <w:t>Паралімпійських</w:t>
      </w:r>
      <w:proofErr w:type="spellEnd"/>
      <w:r w:rsidRPr="00BB092E">
        <w:rPr>
          <w:rFonts w:ascii="Times New Roman" w:hAnsi="Times New Roman" w:cs="Times New Roman"/>
          <w:sz w:val="28"/>
        </w:rPr>
        <w:t xml:space="preserve"> іграх</w:t>
      </w:r>
      <w:r>
        <w:rPr>
          <w:rFonts w:ascii="Times New Roman" w:hAnsi="Times New Roman" w:cs="Times New Roman"/>
          <w:sz w:val="28"/>
        </w:rPr>
        <w:t xml:space="preserve"> отримували щомісячні грошові виплати у розмір 18 тис. грн. на загальну суму 4 024,84 тис. грн.</w:t>
      </w:r>
    </w:p>
    <w:p w:rsidR="00007E55" w:rsidRDefault="00007E55" w:rsidP="00B32316">
      <w:pPr>
        <w:spacing w:after="0"/>
        <w:ind w:firstLine="426"/>
        <w:jc w:val="both"/>
        <w:rPr>
          <w:rFonts w:ascii="Times New Roman" w:hAnsi="Times New Roman" w:cs="Times New Roman"/>
          <w:sz w:val="28"/>
        </w:rPr>
      </w:pPr>
      <w:r>
        <w:rPr>
          <w:rFonts w:ascii="Times New Roman" w:hAnsi="Times New Roman" w:cs="Times New Roman"/>
          <w:sz w:val="28"/>
        </w:rPr>
        <w:t>Відповідно до ухвали Львівської міської ради від 06.12.2022 № 2641 «</w:t>
      </w:r>
      <w:r w:rsidRPr="0008025F">
        <w:rPr>
          <w:rFonts w:ascii="Times New Roman" w:hAnsi="Times New Roman" w:cs="Times New Roman"/>
          <w:sz w:val="28"/>
        </w:rPr>
        <w:t xml:space="preserve">Про затвердження </w:t>
      </w:r>
      <w:r w:rsidRPr="00B32316">
        <w:rPr>
          <w:rFonts w:ascii="Times New Roman" w:hAnsi="Times New Roman" w:cs="Times New Roman"/>
          <w:b/>
          <w:sz w:val="28"/>
        </w:rPr>
        <w:t xml:space="preserve">Програми підготовки, </w:t>
      </w:r>
      <w:r w:rsidR="00B32316">
        <w:rPr>
          <w:rFonts w:ascii="Times New Roman" w:hAnsi="Times New Roman" w:cs="Times New Roman"/>
          <w:b/>
          <w:sz w:val="28"/>
        </w:rPr>
        <w:t xml:space="preserve">проведення та розвитку </w:t>
      </w:r>
      <w:proofErr w:type="spellStart"/>
      <w:r w:rsidR="00B32316">
        <w:rPr>
          <w:rFonts w:ascii="Times New Roman" w:hAnsi="Times New Roman" w:cs="Times New Roman"/>
          <w:b/>
          <w:sz w:val="28"/>
        </w:rPr>
        <w:t>проєкту</w:t>
      </w:r>
      <w:proofErr w:type="spellEnd"/>
      <w:r w:rsidR="00B32316">
        <w:rPr>
          <w:rFonts w:ascii="Times New Roman" w:hAnsi="Times New Roman" w:cs="Times New Roman"/>
          <w:b/>
          <w:sz w:val="28"/>
        </w:rPr>
        <w:t xml:space="preserve"> «</w:t>
      </w:r>
      <w:r w:rsidRPr="00B32316">
        <w:rPr>
          <w:rFonts w:ascii="Times New Roman" w:hAnsi="Times New Roman" w:cs="Times New Roman"/>
          <w:b/>
          <w:sz w:val="28"/>
        </w:rPr>
        <w:t>Л</w:t>
      </w:r>
      <w:r w:rsidR="00B32316">
        <w:rPr>
          <w:rFonts w:ascii="Times New Roman" w:hAnsi="Times New Roman" w:cs="Times New Roman"/>
          <w:b/>
          <w:sz w:val="28"/>
        </w:rPr>
        <w:t>ьвівські спортивні шкільні ліги»</w:t>
      </w:r>
      <w:r w:rsidRPr="0008025F">
        <w:rPr>
          <w:rFonts w:ascii="Times New Roman" w:hAnsi="Times New Roman" w:cs="Times New Roman"/>
          <w:sz w:val="28"/>
        </w:rPr>
        <w:t xml:space="preserve"> серед учнів закладів загальної середньої освіти Львівської міської територіальної громади на 2023-2026 роки</w:t>
      </w:r>
      <w:r>
        <w:rPr>
          <w:rFonts w:ascii="Times New Roman" w:hAnsi="Times New Roman" w:cs="Times New Roman"/>
          <w:sz w:val="28"/>
        </w:rPr>
        <w:t xml:space="preserve">» було проведено 3 етапи шкільних ліг з волейболу, баскетболу та </w:t>
      </w:r>
      <w:proofErr w:type="spellStart"/>
      <w:r>
        <w:rPr>
          <w:rFonts w:ascii="Times New Roman" w:hAnsi="Times New Roman" w:cs="Times New Roman"/>
          <w:sz w:val="28"/>
        </w:rPr>
        <w:t>футзалу</w:t>
      </w:r>
      <w:proofErr w:type="spellEnd"/>
      <w:r>
        <w:rPr>
          <w:rFonts w:ascii="Times New Roman" w:hAnsi="Times New Roman" w:cs="Times New Roman"/>
          <w:sz w:val="28"/>
        </w:rPr>
        <w:t xml:space="preserve"> на загальну суму 2 070,77 тис. грн.  Загалом у </w:t>
      </w:r>
      <w:proofErr w:type="spellStart"/>
      <w:r>
        <w:rPr>
          <w:rFonts w:ascii="Times New Roman" w:hAnsi="Times New Roman" w:cs="Times New Roman"/>
          <w:sz w:val="28"/>
        </w:rPr>
        <w:t>проєкті</w:t>
      </w:r>
      <w:proofErr w:type="spellEnd"/>
      <w:r>
        <w:rPr>
          <w:rFonts w:ascii="Times New Roman" w:hAnsi="Times New Roman" w:cs="Times New Roman"/>
          <w:sz w:val="28"/>
        </w:rPr>
        <w:t xml:space="preserve"> взяло участь 3 024 учні, з яких було сформовано 252 збірні команд шкіл Львівської міської територіальної громади. </w:t>
      </w:r>
    </w:p>
    <w:p w:rsidR="00007E55" w:rsidRPr="0008025F" w:rsidRDefault="00007E55" w:rsidP="00B32316">
      <w:pPr>
        <w:spacing w:after="0"/>
        <w:ind w:firstLine="426"/>
        <w:jc w:val="both"/>
        <w:rPr>
          <w:rFonts w:ascii="Times New Roman" w:hAnsi="Times New Roman" w:cs="Times New Roman"/>
          <w:sz w:val="28"/>
        </w:rPr>
      </w:pPr>
      <w:r>
        <w:rPr>
          <w:rFonts w:ascii="Times New Roman" w:hAnsi="Times New Roman" w:cs="Times New Roman"/>
          <w:sz w:val="28"/>
        </w:rPr>
        <w:t xml:space="preserve">Відповідно </w:t>
      </w:r>
      <w:r w:rsidRPr="00AC65E3">
        <w:rPr>
          <w:rFonts w:ascii="Times New Roman" w:hAnsi="Times New Roman" w:cs="Times New Roman"/>
          <w:sz w:val="28"/>
        </w:rPr>
        <w:t>до ухвали місь</w:t>
      </w:r>
      <w:r>
        <w:rPr>
          <w:rFonts w:ascii="Times New Roman" w:hAnsi="Times New Roman" w:cs="Times New Roman"/>
          <w:sz w:val="28"/>
        </w:rPr>
        <w:t>кої ради від 06.07.2023 № 3436 «</w:t>
      </w:r>
      <w:r w:rsidRPr="00AC65E3">
        <w:rPr>
          <w:rFonts w:ascii="Times New Roman" w:hAnsi="Times New Roman" w:cs="Times New Roman"/>
          <w:sz w:val="28"/>
        </w:rPr>
        <w:t xml:space="preserve">Про затвердження </w:t>
      </w:r>
      <w:r w:rsidRPr="00B32316">
        <w:rPr>
          <w:rFonts w:ascii="Times New Roman" w:hAnsi="Times New Roman" w:cs="Times New Roman"/>
          <w:b/>
          <w:sz w:val="28"/>
        </w:rPr>
        <w:t xml:space="preserve">Програми спортивних іміджевих </w:t>
      </w:r>
      <w:proofErr w:type="spellStart"/>
      <w:r w:rsidRPr="00B32316">
        <w:rPr>
          <w:rFonts w:ascii="Times New Roman" w:hAnsi="Times New Roman" w:cs="Times New Roman"/>
          <w:b/>
          <w:sz w:val="28"/>
        </w:rPr>
        <w:t>проєктів</w:t>
      </w:r>
      <w:proofErr w:type="spellEnd"/>
      <w:r w:rsidRPr="00B32316">
        <w:rPr>
          <w:rFonts w:ascii="Times New Roman" w:hAnsi="Times New Roman" w:cs="Times New Roman"/>
          <w:b/>
          <w:sz w:val="28"/>
        </w:rPr>
        <w:t xml:space="preserve"> Львівської міської територіальної громади на 2023-2026 роки»</w:t>
      </w:r>
      <w:r>
        <w:rPr>
          <w:rFonts w:ascii="Times New Roman" w:hAnsi="Times New Roman" w:cs="Times New Roman"/>
          <w:sz w:val="28"/>
        </w:rPr>
        <w:t xml:space="preserve"> було проведено спортивно-масові заходи, майстер-клас і відкриті заняття з видів спорту </w:t>
      </w:r>
      <w:r w:rsidRPr="00112F50">
        <w:rPr>
          <w:rFonts w:ascii="Times New Roman" w:hAnsi="Times New Roman" w:cs="Times New Roman"/>
          <w:sz w:val="28"/>
        </w:rPr>
        <w:t xml:space="preserve">на загальну </w:t>
      </w:r>
      <w:r w:rsidRPr="0008025F">
        <w:rPr>
          <w:rFonts w:ascii="Times New Roman" w:hAnsi="Times New Roman" w:cs="Times New Roman"/>
          <w:sz w:val="28"/>
        </w:rPr>
        <w:t>суму 1 362,65</w:t>
      </w:r>
      <w:r>
        <w:rPr>
          <w:rFonts w:ascii="Times New Roman" w:hAnsi="Times New Roman" w:cs="Times New Roman"/>
          <w:sz w:val="28"/>
        </w:rPr>
        <w:t> </w:t>
      </w:r>
      <w:r w:rsidRPr="0008025F">
        <w:rPr>
          <w:rFonts w:ascii="Times New Roman" w:hAnsi="Times New Roman" w:cs="Times New Roman"/>
          <w:sz w:val="28"/>
        </w:rPr>
        <w:t>тис. грн.</w:t>
      </w:r>
      <w:r>
        <w:rPr>
          <w:rFonts w:ascii="Times New Roman" w:hAnsi="Times New Roman" w:cs="Times New Roman"/>
          <w:sz w:val="28"/>
        </w:rPr>
        <w:t xml:space="preserve"> Зокрема, </w:t>
      </w:r>
      <w:r>
        <w:rPr>
          <w:rStyle w:val="tlid-translation"/>
          <w:rFonts w:ascii="Times New Roman" w:hAnsi="Times New Roman" w:cs="Times New Roman"/>
          <w:sz w:val="28"/>
          <w:szCs w:val="28"/>
        </w:rPr>
        <w:t>5</w:t>
      </w:r>
      <w:r w:rsidR="00B32316">
        <w:rPr>
          <w:rStyle w:val="tlid-translation"/>
          <w:rFonts w:ascii="Times New Roman" w:hAnsi="Times New Roman" w:cs="Times New Roman"/>
          <w:sz w:val="28"/>
          <w:szCs w:val="28"/>
        </w:rPr>
        <w:t xml:space="preserve"> спортивно-масових заходів</w:t>
      </w:r>
      <w:r>
        <w:rPr>
          <w:rStyle w:val="tlid-translation"/>
          <w:rFonts w:ascii="Times New Roman" w:hAnsi="Times New Roman" w:cs="Times New Roman"/>
          <w:sz w:val="28"/>
          <w:szCs w:val="28"/>
        </w:rPr>
        <w:t xml:space="preserve">, в яких взяло участь близько </w:t>
      </w:r>
      <w:r w:rsidRPr="0008025F">
        <w:rPr>
          <w:rStyle w:val="tlid-translation"/>
          <w:rFonts w:ascii="Times New Roman" w:hAnsi="Times New Roman" w:cs="Times New Roman"/>
          <w:sz w:val="28"/>
          <w:szCs w:val="28"/>
        </w:rPr>
        <w:t>3500 учасників:</w:t>
      </w:r>
      <w:r w:rsidRPr="00BB4BB6">
        <w:rPr>
          <w:rFonts w:ascii="Times New Roman" w:hAnsi="Times New Roman" w:cs="Times New Roman"/>
          <w:sz w:val="28"/>
          <w:szCs w:val="28"/>
        </w:rPr>
        <w:t xml:space="preserve"> </w:t>
      </w:r>
    </w:p>
    <w:p w:rsidR="00007E55" w:rsidRDefault="00007E55" w:rsidP="002C2955">
      <w:pPr>
        <w:pStyle w:val="st0"/>
        <w:numPr>
          <w:ilvl w:val="0"/>
          <w:numId w:val="30"/>
        </w:numPr>
        <w:spacing w:after="0"/>
        <w:rPr>
          <w:sz w:val="28"/>
          <w:szCs w:val="28"/>
          <w:lang w:val="uk-UA"/>
        </w:rPr>
      </w:pPr>
      <w:r w:rsidRPr="002C4404">
        <w:rPr>
          <w:sz w:val="28"/>
          <w:szCs w:val="28"/>
          <w:lang w:val="uk-UA"/>
        </w:rPr>
        <w:t xml:space="preserve">Чемпіонат з </w:t>
      </w:r>
      <w:proofErr w:type="spellStart"/>
      <w:r w:rsidRPr="002C4404">
        <w:rPr>
          <w:sz w:val="28"/>
          <w:szCs w:val="28"/>
          <w:lang w:val="uk-UA"/>
        </w:rPr>
        <w:t>воркауту</w:t>
      </w:r>
      <w:proofErr w:type="spellEnd"/>
      <w:r w:rsidRPr="002C4404">
        <w:rPr>
          <w:sz w:val="28"/>
          <w:szCs w:val="28"/>
          <w:lang w:val="uk-UA"/>
        </w:rPr>
        <w:t xml:space="preserve"> «</w:t>
      </w:r>
      <w:proofErr w:type="spellStart"/>
      <w:r w:rsidRPr="002C4404">
        <w:rPr>
          <w:sz w:val="28"/>
          <w:szCs w:val="28"/>
          <w:lang w:val="uk-UA"/>
        </w:rPr>
        <w:t>Workout</w:t>
      </w:r>
      <w:proofErr w:type="spellEnd"/>
      <w:r w:rsidRPr="002C4404">
        <w:rPr>
          <w:sz w:val="28"/>
          <w:szCs w:val="28"/>
          <w:lang w:val="uk-UA"/>
        </w:rPr>
        <w:t xml:space="preserve"> </w:t>
      </w:r>
      <w:proofErr w:type="spellStart"/>
      <w:r w:rsidRPr="002C4404">
        <w:rPr>
          <w:sz w:val="28"/>
          <w:szCs w:val="28"/>
          <w:lang w:val="uk-UA"/>
        </w:rPr>
        <w:t>Lviv</w:t>
      </w:r>
      <w:proofErr w:type="spellEnd"/>
      <w:r w:rsidRPr="002C4404">
        <w:rPr>
          <w:sz w:val="28"/>
          <w:szCs w:val="28"/>
          <w:lang w:val="uk-UA"/>
        </w:rPr>
        <w:t xml:space="preserve"> </w:t>
      </w:r>
      <w:proofErr w:type="spellStart"/>
      <w:r w:rsidRPr="002C4404">
        <w:rPr>
          <w:sz w:val="28"/>
          <w:szCs w:val="28"/>
          <w:lang w:val="uk-UA"/>
        </w:rPr>
        <w:t>cup</w:t>
      </w:r>
      <w:proofErr w:type="spellEnd"/>
      <w:r w:rsidRPr="002C4404">
        <w:rPr>
          <w:sz w:val="28"/>
          <w:szCs w:val="28"/>
          <w:lang w:val="uk-UA"/>
        </w:rPr>
        <w:t>»</w:t>
      </w:r>
      <w:r>
        <w:rPr>
          <w:sz w:val="28"/>
          <w:szCs w:val="28"/>
          <w:lang w:val="uk-UA"/>
        </w:rPr>
        <w:t xml:space="preserve"> </w:t>
      </w:r>
      <w:r w:rsidRPr="00007E55">
        <w:rPr>
          <w:sz w:val="28"/>
          <w:lang w:val="uk-UA"/>
        </w:rPr>
        <w:t xml:space="preserve">– </w:t>
      </w:r>
      <w:r w:rsidRPr="00A53174">
        <w:rPr>
          <w:sz w:val="28"/>
          <w:szCs w:val="28"/>
          <w:lang w:val="uk-UA"/>
        </w:rPr>
        <w:t xml:space="preserve"> </w:t>
      </w:r>
      <w:r>
        <w:rPr>
          <w:sz w:val="28"/>
          <w:szCs w:val="28"/>
          <w:lang w:val="uk-UA"/>
        </w:rPr>
        <w:t>150 учасників.</w:t>
      </w:r>
    </w:p>
    <w:p w:rsidR="00007E55" w:rsidRPr="00BB4BB6" w:rsidRDefault="00007E55" w:rsidP="002C2955">
      <w:pPr>
        <w:pStyle w:val="st0"/>
        <w:numPr>
          <w:ilvl w:val="0"/>
          <w:numId w:val="30"/>
        </w:numPr>
        <w:spacing w:after="0"/>
        <w:rPr>
          <w:sz w:val="28"/>
          <w:szCs w:val="28"/>
          <w:lang w:val="uk-UA"/>
        </w:rPr>
      </w:pPr>
      <w:r>
        <w:rPr>
          <w:sz w:val="28"/>
          <w:szCs w:val="28"/>
          <w:lang w:val="uk-UA"/>
        </w:rPr>
        <w:lastRenderedPageBreak/>
        <w:t>Всеукраїнський</w:t>
      </w:r>
      <w:r w:rsidRPr="002C4404">
        <w:rPr>
          <w:sz w:val="28"/>
          <w:szCs w:val="28"/>
          <w:lang w:val="uk-UA"/>
        </w:rPr>
        <w:t xml:space="preserve"> турні</w:t>
      </w:r>
      <w:r>
        <w:rPr>
          <w:sz w:val="28"/>
          <w:szCs w:val="28"/>
          <w:lang w:val="uk-UA"/>
        </w:rPr>
        <w:t>р зі змішаних єдиноборств ММА «</w:t>
      </w:r>
      <w:proofErr w:type="spellStart"/>
      <w:r>
        <w:rPr>
          <w:sz w:val="28"/>
          <w:szCs w:val="28"/>
          <w:lang w:val="uk-UA"/>
        </w:rPr>
        <w:t>Lemberg</w:t>
      </w:r>
      <w:proofErr w:type="spellEnd"/>
      <w:r>
        <w:rPr>
          <w:sz w:val="28"/>
          <w:szCs w:val="28"/>
          <w:lang w:val="uk-UA"/>
        </w:rPr>
        <w:t xml:space="preserve"> </w:t>
      </w:r>
      <w:proofErr w:type="spellStart"/>
      <w:r>
        <w:rPr>
          <w:sz w:val="28"/>
          <w:szCs w:val="28"/>
          <w:lang w:val="uk-UA"/>
        </w:rPr>
        <w:t>Fight</w:t>
      </w:r>
      <w:proofErr w:type="spellEnd"/>
      <w:r>
        <w:rPr>
          <w:sz w:val="28"/>
          <w:szCs w:val="28"/>
          <w:lang w:val="uk-UA"/>
        </w:rPr>
        <w:t xml:space="preserve"> </w:t>
      </w:r>
      <w:proofErr w:type="spellStart"/>
      <w:r>
        <w:rPr>
          <w:sz w:val="28"/>
          <w:szCs w:val="28"/>
          <w:lang w:val="uk-UA"/>
        </w:rPr>
        <w:t>Cup</w:t>
      </w:r>
      <w:proofErr w:type="spellEnd"/>
      <w:r>
        <w:rPr>
          <w:sz w:val="28"/>
          <w:szCs w:val="28"/>
          <w:lang w:val="uk-UA"/>
        </w:rPr>
        <w:t>»</w:t>
      </w:r>
      <w:r w:rsidRPr="00A53174">
        <w:rPr>
          <w:sz w:val="28"/>
          <w:szCs w:val="28"/>
          <w:lang w:val="uk-UA"/>
        </w:rPr>
        <w:t xml:space="preserve"> </w:t>
      </w:r>
      <w:r>
        <w:rPr>
          <w:sz w:val="28"/>
          <w:szCs w:val="28"/>
          <w:lang w:val="uk-UA"/>
        </w:rPr>
        <w:t xml:space="preserve"> </w:t>
      </w:r>
      <w:r w:rsidRPr="00007E55">
        <w:rPr>
          <w:sz w:val="28"/>
          <w:lang w:val="uk-UA"/>
        </w:rPr>
        <w:t xml:space="preserve">– </w:t>
      </w:r>
      <w:r>
        <w:rPr>
          <w:sz w:val="28"/>
          <w:lang w:val="uk-UA"/>
        </w:rPr>
        <w:t xml:space="preserve"> </w:t>
      </w:r>
      <w:r>
        <w:rPr>
          <w:sz w:val="28"/>
          <w:szCs w:val="28"/>
          <w:lang w:val="uk-UA"/>
        </w:rPr>
        <w:t>500 учасників.</w:t>
      </w:r>
    </w:p>
    <w:p w:rsidR="00007E55" w:rsidRDefault="00007E55" w:rsidP="002C2955">
      <w:pPr>
        <w:pStyle w:val="st0"/>
        <w:numPr>
          <w:ilvl w:val="0"/>
          <w:numId w:val="30"/>
        </w:numPr>
        <w:spacing w:after="0"/>
        <w:rPr>
          <w:sz w:val="28"/>
          <w:szCs w:val="28"/>
          <w:lang w:val="uk-UA"/>
        </w:rPr>
      </w:pPr>
      <w:r>
        <w:rPr>
          <w:sz w:val="28"/>
          <w:szCs w:val="28"/>
          <w:lang w:val="uk-UA"/>
        </w:rPr>
        <w:t xml:space="preserve">Районний етап змагань «Львівських спортивних шкільних ліг» (далі </w:t>
      </w:r>
      <w:r>
        <w:rPr>
          <w:sz w:val="28"/>
        </w:rPr>
        <w:t xml:space="preserve">– </w:t>
      </w:r>
      <w:r>
        <w:rPr>
          <w:sz w:val="28"/>
          <w:lang w:val="uk-UA"/>
        </w:rPr>
        <w:t xml:space="preserve"> ЛСШЛ)</w:t>
      </w:r>
      <w:r w:rsidRPr="002C4404">
        <w:rPr>
          <w:sz w:val="28"/>
          <w:szCs w:val="28"/>
          <w:lang w:val="uk-UA"/>
        </w:rPr>
        <w:t xml:space="preserve"> з баскетболу</w:t>
      </w:r>
      <w:r>
        <w:rPr>
          <w:sz w:val="28"/>
          <w:szCs w:val="28"/>
          <w:lang w:val="uk-UA"/>
        </w:rPr>
        <w:t xml:space="preserve"> </w:t>
      </w:r>
      <w:r>
        <w:rPr>
          <w:sz w:val="28"/>
        </w:rPr>
        <w:t>–</w:t>
      </w:r>
      <w:r>
        <w:rPr>
          <w:sz w:val="28"/>
          <w:szCs w:val="28"/>
          <w:lang w:val="uk-UA"/>
        </w:rPr>
        <w:t xml:space="preserve"> 683 учасника.</w:t>
      </w:r>
    </w:p>
    <w:p w:rsidR="00007E55" w:rsidRDefault="00007E55" w:rsidP="002C2955">
      <w:pPr>
        <w:pStyle w:val="st0"/>
        <w:numPr>
          <w:ilvl w:val="0"/>
          <w:numId w:val="30"/>
        </w:numPr>
        <w:spacing w:after="0"/>
        <w:rPr>
          <w:sz w:val="28"/>
          <w:szCs w:val="28"/>
          <w:lang w:val="uk-UA"/>
        </w:rPr>
      </w:pPr>
      <w:r>
        <w:rPr>
          <w:sz w:val="28"/>
          <w:szCs w:val="28"/>
          <w:lang w:val="uk-UA"/>
        </w:rPr>
        <w:t>Районний етап змагань «ЛСШЛ»</w:t>
      </w:r>
      <w:r w:rsidRPr="002C4404">
        <w:rPr>
          <w:sz w:val="28"/>
          <w:szCs w:val="28"/>
          <w:lang w:val="uk-UA"/>
        </w:rPr>
        <w:t xml:space="preserve"> з волейболу</w:t>
      </w:r>
      <w:r>
        <w:rPr>
          <w:sz w:val="28"/>
          <w:szCs w:val="28"/>
          <w:lang w:val="uk-UA"/>
        </w:rPr>
        <w:t xml:space="preserve"> </w:t>
      </w:r>
      <w:r>
        <w:rPr>
          <w:sz w:val="28"/>
        </w:rPr>
        <w:t xml:space="preserve">– </w:t>
      </w:r>
      <w:r>
        <w:rPr>
          <w:sz w:val="28"/>
          <w:szCs w:val="28"/>
          <w:lang w:val="uk-UA"/>
        </w:rPr>
        <w:t>1692 учасника.</w:t>
      </w:r>
    </w:p>
    <w:p w:rsidR="00007E55" w:rsidRPr="0008025F" w:rsidRDefault="00007E55" w:rsidP="002C2955">
      <w:pPr>
        <w:pStyle w:val="st0"/>
        <w:numPr>
          <w:ilvl w:val="0"/>
          <w:numId w:val="30"/>
        </w:numPr>
        <w:spacing w:after="0"/>
        <w:rPr>
          <w:sz w:val="28"/>
          <w:szCs w:val="28"/>
          <w:lang w:val="uk-UA"/>
        </w:rPr>
      </w:pPr>
      <w:r>
        <w:rPr>
          <w:sz w:val="28"/>
          <w:szCs w:val="28"/>
          <w:lang w:val="uk-UA"/>
        </w:rPr>
        <w:t>Районний етап змагань «ЛСШЛ»</w:t>
      </w:r>
      <w:r w:rsidRPr="002C4404">
        <w:rPr>
          <w:sz w:val="28"/>
          <w:szCs w:val="28"/>
          <w:lang w:val="uk-UA"/>
        </w:rPr>
        <w:t xml:space="preserve"> з легкої атлетики</w:t>
      </w:r>
      <w:r>
        <w:rPr>
          <w:sz w:val="28"/>
          <w:szCs w:val="28"/>
          <w:lang w:val="uk-UA"/>
        </w:rPr>
        <w:t xml:space="preserve"> </w:t>
      </w:r>
      <w:r>
        <w:rPr>
          <w:sz w:val="28"/>
        </w:rPr>
        <w:t>–</w:t>
      </w:r>
      <w:r>
        <w:rPr>
          <w:sz w:val="28"/>
          <w:szCs w:val="28"/>
          <w:lang w:val="uk-UA"/>
        </w:rPr>
        <w:t xml:space="preserve"> 448 учасників.</w:t>
      </w:r>
    </w:p>
    <w:p w:rsidR="00007E55" w:rsidRPr="00BB4BB6" w:rsidRDefault="00007E55" w:rsidP="00007E55">
      <w:pPr>
        <w:spacing w:after="0" w:line="240" w:lineRule="auto"/>
        <w:ind w:firstLine="567"/>
        <w:jc w:val="both"/>
        <w:rPr>
          <w:rFonts w:ascii="Times New Roman" w:hAnsi="Times New Roman" w:cs="Times New Roman"/>
          <w:sz w:val="28"/>
          <w:szCs w:val="28"/>
        </w:rPr>
      </w:pPr>
      <w:r w:rsidRPr="00BB4BB6">
        <w:rPr>
          <w:rFonts w:ascii="Times New Roman" w:hAnsi="Times New Roman" w:cs="Times New Roman"/>
          <w:sz w:val="28"/>
          <w:szCs w:val="28"/>
        </w:rPr>
        <w:t xml:space="preserve">Проведено </w:t>
      </w:r>
      <w:r>
        <w:rPr>
          <w:rFonts w:ascii="Times New Roman" w:hAnsi="Times New Roman" w:cs="Times New Roman"/>
          <w:sz w:val="28"/>
          <w:szCs w:val="28"/>
        </w:rPr>
        <w:t xml:space="preserve">2 </w:t>
      </w:r>
      <w:r>
        <w:rPr>
          <w:rFonts w:ascii="Times New Roman" w:eastAsia="Times New Roman" w:hAnsi="Times New Roman" w:cs="Times New Roman"/>
          <w:sz w:val="28"/>
          <w:szCs w:val="28"/>
          <w:lang w:eastAsia="uk-UA"/>
        </w:rPr>
        <w:t>відкриті</w:t>
      </w:r>
      <w:r w:rsidRPr="0008025F">
        <w:rPr>
          <w:rFonts w:ascii="Times New Roman" w:eastAsia="Times New Roman" w:hAnsi="Times New Roman" w:cs="Times New Roman"/>
          <w:sz w:val="28"/>
          <w:szCs w:val="28"/>
          <w:lang w:eastAsia="uk-UA"/>
        </w:rPr>
        <w:t xml:space="preserve"> занят</w:t>
      </w:r>
      <w:r>
        <w:rPr>
          <w:rFonts w:ascii="Times New Roman" w:eastAsia="Times New Roman" w:hAnsi="Times New Roman" w:cs="Times New Roman"/>
          <w:sz w:val="28"/>
          <w:szCs w:val="28"/>
          <w:lang w:eastAsia="uk-UA"/>
        </w:rPr>
        <w:t>тя з видів спорту</w:t>
      </w:r>
      <w:r w:rsidRPr="0008025F">
        <w:rPr>
          <w:rFonts w:ascii="Times New Roman" w:eastAsia="Times New Roman" w:hAnsi="Times New Roman" w:cs="Times New Roman"/>
          <w:sz w:val="28"/>
          <w:szCs w:val="28"/>
          <w:lang w:eastAsia="uk-UA"/>
        </w:rPr>
        <w:t xml:space="preserve">, в </w:t>
      </w:r>
      <w:r>
        <w:rPr>
          <w:rFonts w:ascii="Times New Roman" w:eastAsia="Times New Roman" w:hAnsi="Times New Roman" w:cs="Times New Roman"/>
          <w:sz w:val="28"/>
          <w:szCs w:val="28"/>
          <w:lang w:eastAsia="uk-UA"/>
        </w:rPr>
        <w:t>яких</w:t>
      </w:r>
      <w:r w:rsidRPr="0008025F">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взяло</w:t>
      </w:r>
      <w:r w:rsidRPr="0008025F">
        <w:rPr>
          <w:rFonts w:ascii="Times New Roman" w:eastAsia="Times New Roman" w:hAnsi="Times New Roman" w:cs="Times New Roman"/>
          <w:sz w:val="28"/>
          <w:szCs w:val="28"/>
          <w:lang w:eastAsia="uk-UA"/>
        </w:rPr>
        <w:t xml:space="preserve"> участь </w:t>
      </w:r>
      <w:r>
        <w:rPr>
          <w:rFonts w:ascii="Times New Roman" w:eastAsia="Times New Roman" w:hAnsi="Times New Roman" w:cs="Times New Roman"/>
          <w:sz w:val="28"/>
          <w:szCs w:val="28"/>
          <w:lang w:eastAsia="uk-UA"/>
        </w:rPr>
        <w:t>17600 учасників:</w:t>
      </w:r>
    </w:p>
    <w:p w:rsidR="00007E55" w:rsidRDefault="00007E55" w:rsidP="002C2955">
      <w:pPr>
        <w:pStyle w:val="st0"/>
        <w:numPr>
          <w:ilvl w:val="0"/>
          <w:numId w:val="30"/>
        </w:numPr>
        <w:spacing w:after="0"/>
        <w:rPr>
          <w:sz w:val="28"/>
          <w:szCs w:val="28"/>
          <w:lang w:val="uk-UA"/>
        </w:rPr>
      </w:pPr>
      <w:r>
        <w:rPr>
          <w:sz w:val="28"/>
          <w:szCs w:val="28"/>
          <w:lang w:val="uk-UA"/>
        </w:rPr>
        <w:t>Майстер-клас</w:t>
      </w:r>
      <w:r w:rsidRPr="002C4404">
        <w:rPr>
          <w:sz w:val="28"/>
          <w:szCs w:val="28"/>
          <w:lang w:val="uk-UA"/>
        </w:rPr>
        <w:t xml:space="preserve"> з </w:t>
      </w:r>
      <w:proofErr w:type="spellStart"/>
      <w:r w:rsidRPr="002C4404">
        <w:rPr>
          <w:sz w:val="28"/>
          <w:szCs w:val="28"/>
          <w:lang w:val="uk-UA"/>
        </w:rPr>
        <w:t>черлідингу</w:t>
      </w:r>
      <w:proofErr w:type="spellEnd"/>
      <w:r w:rsidRPr="002C4404">
        <w:rPr>
          <w:sz w:val="28"/>
          <w:szCs w:val="28"/>
          <w:lang w:val="uk-UA"/>
        </w:rPr>
        <w:t xml:space="preserve"> для вчителів фізичної культури та учнів закладів загальної середньої освіти Львівської міської територіальної громади</w:t>
      </w:r>
      <w:r>
        <w:rPr>
          <w:sz w:val="28"/>
          <w:szCs w:val="28"/>
          <w:lang w:val="uk-UA"/>
        </w:rPr>
        <w:t xml:space="preserve"> </w:t>
      </w:r>
      <w:r w:rsidRPr="00007E55">
        <w:rPr>
          <w:sz w:val="28"/>
          <w:lang w:val="uk-UA"/>
        </w:rPr>
        <w:t xml:space="preserve">– </w:t>
      </w:r>
      <w:r>
        <w:rPr>
          <w:sz w:val="28"/>
          <w:lang w:val="uk-UA"/>
        </w:rPr>
        <w:t xml:space="preserve"> </w:t>
      </w:r>
      <w:r>
        <w:rPr>
          <w:sz w:val="28"/>
          <w:szCs w:val="28"/>
          <w:lang w:val="uk-UA"/>
        </w:rPr>
        <w:t>600 учасників.</w:t>
      </w:r>
    </w:p>
    <w:p w:rsidR="00007E55" w:rsidRDefault="00007E55" w:rsidP="002C2955">
      <w:pPr>
        <w:pStyle w:val="st0"/>
        <w:numPr>
          <w:ilvl w:val="0"/>
          <w:numId w:val="30"/>
        </w:numPr>
        <w:spacing w:after="0"/>
        <w:rPr>
          <w:sz w:val="28"/>
          <w:szCs w:val="28"/>
          <w:lang w:val="uk-UA"/>
        </w:rPr>
      </w:pPr>
      <w:r>
        <w:rPr>
          <w:sz w:val="28"/>
          <w:szCs w:val="28"/>
          <w:lang w:val="uk-UA"/>
        </w:rPr>
        <w:t xml:space="preserve">Майстер-клас </w:t>
      </w:r>
      <w:r w:rsidRPr="002C4404">
        <w:rPr>
          <w:sz w:val="28"/>
          <w:szCs w:val="28"/>
          <w:lang w:val="uk-UA"/>
        </w:rPr>
        <w:t>зі стрільби для учнів закладів загальної середньої освіти Львівської міської територіальної громади</w:t>
      </w:r>
      <w:r>
        <w:rPr>
          <w:sz w:val="28"/>
          <w:szCs w:val="28"/>
          <w:lang w:val="uk-UA"/>
        </w:rPr>
        <w:t xml:space="preserve"> </w:t>
      </w:r>
      <w:r w:rsidRPr="00007E55">
        <w:rPr>
          <w:sz w:val="28"/>
          <w:lang w:val="uk-UA"/>
        </w:rPr>
        <w:t xml:space="preserve">– </w:t>
      </w:r>
      <w:r>
        <w:rPr>
          <w:sz w:val="28"/>
          <w:lang w:val="uk-UA"/>
        </w:rPr>
        <w:t xml:space="preserve"> </w:t>
      </w:r>
      <w:r>
        <w:rPr>
          <w:sz w:val="28"/>
          <w:szCs w:val="28"/>
          <w:lang w:val="uk-UA"/>
        </w:rPr>
        <w:t>17000 учасників.</w:t>
      </w:r>
    </w:p>
    <w:p w:rsidR="00B32316" w:rsidRDefault="00B32316" w:rsidP="002C2955">
      <w:pPr>
        <w:pStyle w:val="st0"/>
        <w:numPr>
          <w:ilvl w:val="0"/>
          <w:numId w:val="30"/>
        </w:numPr>
        <w:spacing w:after="0"/>
        <w:rPr>
          <w:sz w:val="28"/>
          <w:szCs w:val="28"/>
          <w:lang w:val="uk-UA"/>
        </w:rPr>
      </w:pPr>
    </w:p>
    <w:p w:rsidR="00B32316" w:rsidRPr="00B32316" w:rsidRDefault="00B32316" w:rsidP="002C2955">
      <w:pPr>
        <w:pStyle w:val="st0"/>
        <w:numPr>
          <w:ilvl w:val="0"/>
          <w:numId w:val="32"/>
        </w:numPr>
        <w:spacing w:after="0"/>
        <w:ind w:left="142"/>
        <w:jc w:val="center"/>
        <w:rPr>
          <w:b/>
          <w:sz w:val="28"/>
          <w:szCs w:val="28"/>
          <w:lang w:val="uk-UA"/>
        </w:rPr>
      </w:pPr>
      <w:proofErr w:type="spellStart"/>
      <w:r w:rsidRPr="00B32316">
        <w:rPr>
          <w:b/>
          <w:sz w:val="28"/>
          <w:szCs w:val="28"/>
          <w:lang w:val="uk-UA"/>
        </w:rPr>
        <w:t>Промоційна</w:t>
      </w:r>
      <w:proofErr w:type="spellEnd"/>
      <w:r w:rsidRPr="00B32316">
        <w:rPr>
          <w:b/>
          <w:sz w:val="28"/>
          <w:szCs w:val="28"/>
          <w:lang w:val="uk-UA"/>
        </w:rPr>
        <w:t xml:space="preserve"> діяльність</w:t>
      </w:r>
    </w:p>
    <w:p w:rsidR="00007E55" w:rsidRDefault="00007E55" w:rsidP="00B32316">
      <w:pPr>
        <w:spacing w:after="0" w:line="240" w:lineRule="auto"/>
        <w:ind w:firstLine="426"/>
        <w:jc w:val="both"/>
        <w:rPr>
          <w:rFonts w:ascii="Times New Roman" w:hAnsi="Times New Roman" w:cs="Times New Roman"/>
          <w:sz w:val="28"/>
          <w:szCs w:val="28"/>
        </w:rPr>
      </w:pPr>
      <w:r w:rsidRPr="00BB4BB6">
        <w:rPr>
          <w:rFonts w:ascii="Times New Roman" w:hAnsi="Times New Roman" w:cs="Times New Roman"/>
          <w:sz w:val="28"/>
          <w:szCs w:val="28"/>
        </w:rPr>
        <w:t xml:space="preserve">Вироблено </w:t>
      </w:r>
      <w:r>
        <w:rPr>
          <w:rFonts w:ascii="Times New Roman" w:hAnsi="Times New Roman" w:cs="Times New Roman"/>
          <w:sz w:val="28"/>
          <w:szCs w:val="28"/>
        </w:rPr>
        <w:t xml:space="preserve">2 </w:t>
      </w:r>
      <w:proofErr w:type="spellStart"/>
      <w:r>
        <w:rPr>
          <w:rFonts w:ascii="Times New Roman" w:hAnsi="Times New Roman" w:cs="Times New Roman"/>
          <w:sz w:val="28"/>
          <w:szCs w:val="28"/>
        </w:rPr>
        <w:t>промо</w:t>
      </w:r>
      <w:proofErr w:type="spellEnd"/>
      <w:r>
        <w:rPr>
          <w:rFonts w:ascii="Times New Roman" w:hAnsi="Times New Roman" w:cs="Times New Roman"/>
          <w:sz w:val="28"/>
          <w:szCs w:val="28"/>
        </w:rPr>
        <w:t>-фільми</w:t>
      </w:r>
      <w:r w:rsidRPr="00BB4BB6">
        <w:rPr>
          <w:rFonts w:ascii="Times New Roman" w:hAnsi="Times New Roman" w:cs="Times New Roman"/>
          <w:sz w:val="28"/>
          <w:szCs w:val="28"/>
        </w:rPr>
        <w:t xml:space="preserve"> про проведення спортивно-масових заходів</w:t>
      </w:r>
      <w:r>
        <w:rPr>
          <w:rFonts w:ascii="Times New Roman" w:hAnsi="Times New Roman" w:cs="Times New Roman"/>
          <w:sz w:val="28"/>
          <w:szCs w:val="28"/>
        </w:rPr>
        <w:t>, кількість переглядів склала 75 000</w:t>
      </w:r>
      <w:r w:rsidRPr="00BB4BB6">
        <w:rPr>
          <w:rFonts w:ascii="Times New Roman" w:hAnsi="Times New Roman" w:cs="Times New Roman"/>
          <w:sz w:val="28"/>
          <w:szCs w:val="28"/>
        </w:rPr>
        <w:t>.</w:t>
      </w:r>
    </w:p>
    <w:p w:rsidR="00007E55" w:rsidRPr="000E26B5" w:rsidRDefault="00007E55" w:rsidP="00007E55">
      <w:pPr>
        <w:spacing w:after="0" w:line="240" w:lineRule="auto"/>
        <w:ind w:firstLine="567"/>
        <w:jc w:val="both"/>
        <w:rPr>
          <w:rFonts w:ascii="Times New Roman" w:hAnsi="Times New Roman" w:cs="Times New Roman"/>
          <w:sz w:val="28"/>
          <w:szCs w:val="28"/>
        </w:rPr>
      </w:pPr>
      <w:r w:rsidRPr="000E26B5">
        <w:rPr>
          <w:rFonts w:ascii="Times New Roman" w:hAnsi="Times New Roman" w:cs="Times New Roman"/>
          <w:sz w:val="28"/>
          <w:szCs w:val="28"/>
        </w:rPr>
        <w:t xml:space="preserve">Забезпечено функціонування інформаційних платформ в мережі інтернет (сайт і соціальні мережі), яке включає в себе ведення і наповнення інформацією на 1 </w:t>
      </w:r>
      <w:bookmarkStart w:id="1" w:name="_Hlk533673828"/>
      <w:r w:rsidRPr="000E26B5">
        <w:rPr>
          <w:rFonts w:ascii="Times New Roman" w:hAnsi="Times New Roman" w:cs="Times New Roman"/>
          <w:sz w:val="28"/>
          <w:szCs w:val="28"/>
        </w:rPr>
        <w:t xml:space="preserve">веб-порталі </w:t>
      </w:r>
      <w:bookmarkEnd w:id="1"/>
      <w:r w:rsidRPr="000E26B5">
        <w:rPr>
          <w:rFonts w:ascii="Times New Roman" w:hAnsi="Times New Roman" w:cs="Times New Roman"/>
          <w:sz w:val="28"/>
          <w:szCs w:val="28"/>
        </w:rPr>
        <w:t xml:space="preserve">і </w:t>
      </w:r>
      <w:r>
        <w:rPr>
          <w:rFonts w:ascii="Times New Roman" w:hAnsi="Times New Roman" w:cs="Times New Roman"/>
          <w:sz w:val="28"/>
          <w:szCs w:val="28"/>
        </w:rPr>
        <w:t>соціальні мережі управління спорту</w:t>
      </w:r>
      <w:r w:rsidRPr="000E26B5">
        <w:rPr>
          <w:rFonts w:ascii="Times New Roman" w:hAnsi="Times New Roman" w:cs="Times New Roman"/>
          <w:sz w:val="28"/>
          <w:szCs w:val="28"/>
        </w:rPr>
        <w:t xml:space="preserve"> (</w:t>
      </w:r>
      <w:proofErr w:type="spellStart"/>
      <w:r w:rsidRPr="000E26B5">
        <w:rPr>
          <w:rFonts w:ascii="Times New Roman" w:hAnsi="Times New Roman" w:cs="Times New Roman"/>
          <w:sz w:val="28"/>
          <w:szCs w:val="28"/>
        </w:rPr>
        <w:t>Youtube</w:t>
      </w:r>
      <w:proofErr w:type="spellEnd"/>
      <w:r w:rsidRPr="000E26B5">
        <w:rPr>
          <w:rFonts w:ascii="Times New Roman" w:hAnsi="Times New Roman" w:cs="Times New Roman"/>
          <w:sz w:val="28"/>
          <w:szCs w:val="28"/>
        </w:rPr>
        <w:t xml:space="preserve">, </w:t>
      </w:r>
      <w:proofErr w:type="spellStart"/>
      <w:r w:rsidRPr="000E26B5">
        <w:rPr>
          <w:rFonts w:ascii="Times New Roman" w:hAnsi="Times New Roman" w:cs="Times New Roman"/>
          <w:sz w:val="28"/>
          <w:szCs w:val="28"/>
        </w:rPr>
        <w:t>Facebook</w:t>
      </w:r>
      <w:proofErr w:type="spellEnd"/>
      <w:r w:rsidRPr="000E26B5">
        <w:rPr>
          <w:rFonts w:ascii="Times New Roman" w:hAnsi="Times New Roman" w:cs="Times New Roman"/>
          <w:sz w:val="28"/>
          <w:szCs w:val="28"/>
        </w:rPr>
        <w:t xml:space="preserve">, </w:t>
      </w:r>
      <w:proofErr w:type="spellStart"/>
      <w:r w:rsidRPr="000E26B5">
        <w:rPr>
          <w:rFonts w:ascii="Times New Roman" w:hAnsi="Times New Roman" w:cs="Times New Roman"/>
          <w:sz w:val="28"/>
          <w:szCs w:val="28"/>
        </w:rPr>
        <w:t>Instagram</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Telegram</w:t>
      </w:r>
      <w:r w:rsidRPr="00007E55">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TikTok</w:t>
      </w:r>
      <w:proofErr w:type="spellEnd"/>
      <w:r>
        <w:rPr>
          <w:rFonts w:ascii="Times New Roman" w:hAnsi="Times New Roman" w:cs="Times New Roman"/>
          <w:sz w:val="28"/>
          <w:szCs w:val="28"/>
        </w:rPr>
        <w:t>). З</w:t>
      </w:r>
      <w:r w:rsidRPr="000E26B5">
        <w:rPr>
          <w:rFonts w:ascii="Times New Roman" w:hAnsi="Times New Roman" w:cs="Times New Roman"/>
          <w:sz w:val="28"/>
          <w:szCs w:val="28"/>
        </w:rPr>
        <w:t xml:space="preserve">агальна кількість відвідувань становить 6,43 млн. А саме: </w:t>
      </w:r>
    </w:p>
    <w:p w:rsidR="00007E55" w:rsidRPr="0008025F" w:rsidRDefault="00007E55" w:rsidP="002C2955">
      <w:pPr>
        <w:pStyle w:val="aa"/>
        <w:numPr>
          <w:ilvl w:val="0"/>
          <w:numId w:val="31"/>
        </w:numPr>
        <w:tabs>
          <w:tab w:val="left" w:pos="0"/>
        </w:tabs>
        <w:spacing w:before="0" w:beforeAutospacing="0" w:after="0" w:afterAutospacing="0"/>
        <w:jc w:val="both"/>
        <w:rPr>
          <w:sz w:val="28"/>
          <w:szCs w:val="28"/>
        </w:rPr>
      </w:pPr>
      <w:r w:rsidRPr="0008025F">
        <w:rPr>
          <w:sz w:val="28"/>
          <w:szCs w:val="28"/>
        </w:rPr>
        <w:t>сайт «Львівські спортивні шкільні ліги». Кількість відвідувань становить 525 000.</w:t>
      </w:r>
    </w:p>
    <w:p w:rsidR="00007E55" w:rsidRPr="0008025F" w:rsidRDefault="00007E55" w:rsidP="002C2955">
      <w:pPr>
        <w:pStyle w:val="aa"/>
        <w:numPr>
          <w:ilvl w:val="0"/>
          <w:numId w:val="31"/>
        </w:numPr>
        <w:tabs>
          <w:tab w:val="left" w:pos="0"/>
        </w:tabs>
        <w:spacing w:before="0" w:beforeAutospacing="0" w:after="0" w:afterAutospacing="0"/>
        <w:jc w:val="both"/>
        <w:rPr>
          <w:sz w:val="28"/>
          <w:szCs w:val="28"/>
        </w:rPr>
      </w:pPr>
      <w:r>
        <w:rPr>
          <w:sz w:val="28"/>
          <w:szCs w:val="28"/>
        </w:rPr>
        <w:t>соціальні мережі</w:t>
      </w:r>
      <w:r w:rsidRPr="0008025F">
        <w:rPr>
          <w:sz w:val="28"/>
          <w:szCs w:val="28"/>
        </w:rPr>
        <w:t xml:space="preserve">, а саме на: канал </w:t>
      </w:r>
      <w:proofErr w:type="spellStart"/>
      <w:r w:rsidRPr="0008025F">
        <w:rPr>
          <w:sz w:val="28"/>
          <w:szCs w:val="28"/>
        </w:rPr>
        <w:t>Youtube</w:t>
      </w:r>
      <w:proofErr w:type="spellEnd"/>
      <w:r w:rsidRPr="0008025F">
        <w:rPr>
          <w:sz w:val="28"/>
          <w:szCs w:val="28"/>
        </w:rPr>
        <w:t xml:space="preserve"> кількість переглядів склала – 620 420, у </w:t>
      </w:r>
      <w:proofErr w:type="spellStart"/>
      <w:r w:rsidRPr="0008025F">
        <w:rPr>
          <w:sz w:val="28"/>
          <w:szCs w:val="28"/>
        </w:rPr>
        <w:t>Face</w:t>
      </w:r>
      <w:r>
        <w:rPr>
          <w:sz w:val="28"/>
          <w:szCs w:val="28"/>
        </w:rPr>
        <w:t>book</w:t>
      </w:r>
      <w:proofErr w:type="spellEnd"/>
      <w:r>
        <w:rPr>
          <w:sz w:val="28"/>
          <w:szCs w:val="28"/>
        </w:rPr>
        <w:t xml:space="preserve"> кількість відвідувань</w:t>
      </w:r>
      <w:r w:rsidRPr="0008025F">
        <w:rPr>
          <w:sz w:val="28"/>
          <w:szCs w:val="28"/>
        </w:rPr>
        <w:t xml:space="preserve">– 4,54 млн., </w:t>
      </w:r>
      <w:r>
        <w:rPr>
          <w:sz w:val="28"/>
          <w:szCs w:val="28"/>
        </w:rPr>
        <w:t>в</w:t>
      </w:r>
      <w:r w:rsidRPr="0008025F">
        <w:rPr>
          <w:sz w:val="28"/>
          <w:szCs w:val="28"/>
        </w:rPr>
        <w:t xml:space="preserve"> </w:t>
      </w:r>
      <w:proofErr w:type="spellStart"/>
      <w:r w:rsidRPr="0008025F">
        <w:rPr>
          <w:sz w:val="28"/>
          <w:szCs w:val="28"/>
        </w:rPr>
        <w:t>Instagram</w:t>
      </w:r>
      <w:proofErr w:type="spellEnd"/>
      <w:r w:rsidRPr="0008025F">
        <w:rPr>
          <w:sz w:val="28"/>
          <w:szCs w:val="28"/>
        </w:rPr>
        <w:t xml:space="preserve"> кількість переглядів</w:t>
      </w:r>
      <w:r>
        <w:rPr>
          <w:sz w:val="28"/>
          <w:szCs w:val="28"/>
        </w:rPr>
        <w:t xml:space="preserve"> </w:t>
      </w:r>
      <w:r w:rsidRPr="0008025F">
        <w:rPr>
          <w:sz w:val="28"/>
          <w:szCs w:val="28"/>
        </w:rPr>
        <w:t xml:space="preserve">– 264 000, Телеграм канал  – 346 750, сторінка </w:t>
      </w:r>
      <w:proofErr w:type="spellStart"/>
      <w:r w:rsidRPr="0008025F">
        <w:rPr>
          <w:sz w:val="28"/>
          <w:szCs w:val="28"/>
        </w:rPr>
        <w:t>ТікТок</w:t>
      </w:r>
      <w:proofErr w:type="spellEnd"/>
      <w:r w:rsidRPr="0008025F">
        <w:rPr>
          <w:sz w:val="28"/>
          <w:szCs w:val="28"/>
        </w:rPr>
        <w:t xml:space="preserve"> 130</w:t>
      </w:r>
      <w:r>
        <w:rPr>
          <w:sz w:val="28"/>
          <w:szCs w:val="28"/>
        </w:rPr>
        <w:t> </w:t>
      </w:r>
      <w:r w:rsidRPr="0008025F">
        <w:rPr>
          <w:sz w:val="28"/>
          <w:szCs w:val="28"/>
        </w:rPr>
        <w:t>000</w:t>
      </w:r>
      <w:r>
        <w:rPr>
          <w:sz w:val="28"/>
          <w:szCs w:val="28"/>
        </w:rPr>
        <w:t xml:space="preserve"> переглядів</w:t>
      </w:r>
      <w:r w:rsidRPr="0008025F">
        <w:rPr>
          <w:sz w:val="28"/>
          <w:szCs w:val="28"/>
        </w:rPr>
        <w:t>.</w:t>
      </w:r>
    </w:p>
    <w:p w:rsidR="00007E55" w:rsidRDefault="00007E55" w:rsidP="002C2955">
      <w:pPr>
        <w:pStyle w:val="a7"/>
        <w:numPr>
          <w:ilvl w:val="0"/>
          <w:numId w:val="31"/>
        </w:numPr>
        <w:spacing w:after="0" w:line="240" w:lineRule="auto"/>
        <w:jc w:val="both"/>
        <w:rPr>
          <w:rStyle w:val="tlid-translation"/>
          <w:rFonts w:ascii="Times New Roman" w:eastAsia="Times New Roman" w:hAnsi="Times New Roman" w:cs="Times New Roman"/>
          <w:sz w:val="28"/>
          <w:szCs w:val="28"/>
        </w:rPr>
      </w:pPr>
      <w:r w:rsidRPr="0008025F">
        <w:rPr>
          <w:rStyle w:val="tlid-translation"/>
          <w:rFonts w:ascii="Times New Roman" w:eastAsia="Times New Roman" w:hAnsi="Times New Roman" w:cs="Times New Roman"/>
          <w:sz w:val="28"/>
          <w:szCs w:val="28"/>
          <w:lang w:eastAsia="uk-UA"/>
        </w:rPr>
        <w:t xml:space="preserve">Проводилися заходи з поширення інформації про проведення на території Львівської міської територіальної громади спортивних іміджевих заходів на інформаційних ресурсах: телеканал ТРК «Перший Західний», новий спортивний </w:t>
      </w:r>
      <w:proofErr w:type="spellStart"/>
      <w:r w:rsidRPr="0008025F">
        <w:rPr>
          <w:rStyle w:val="tlid-translation"/>
          <w:rFonts w:ascii="Times New Roman" w:eastAsia="Times New Roman" w:hAnsi="Times New Roman" w:cs="Times New Roman"/>
          <w:sz w:val="28"/>
          <w:szCs w:val="28"/>
          <w:lang w:eastAsia="uk-UA"/>
        </w:rPr>
        <w:t>медіамайданчик</w:t>
      </w:r>
      <w:proofErr w:type="spellEnd"/>
      <w:r w:rsidRPr="0008025F">
        <w:rPr>
          <w:rStyle w:val="tlid-translation"/>
          <w:rFonts w:ascii="Times New Roman" w:eastAsia="Times New Roman" w:hAnsi="Times New Roman" w:cs="Times New Roman"/>
          <w:sz w:val="28"/>
          <w:szCs w:val="28"/>
          <w:lang w:eastAsia="uk-UA"/>
        </w:rPr>
        <w:t xml:space="preserve"> </w:t>
      </w:r>
      <w:proofErr w:type="spellStart"/>
      <w:r w:rsidRPr="0008025F">
        <w:rPr>
          <w:rStyle w:val="tlid-translation"/>
          <w:rFonts w:ascii="Times New Roman" w:eastAsia="Times New Roman" w:hAnsi="Times New Roman" w:cs="Times New Roman"/>
          <w:sz w:val="28"/>
          <w:szCs w:val="28"/>
          <w:lang w:eastAsia="uk-UA"/>
        </w:rPr>
        <w:t>Kamp-Sport</w:t>
      </w:r>
      <w:proofErr w:type="spellEnd"/>
      <w:r w:rsidRPr="0008025F">
        <w:rPr>
          <w:rStyle w:val="tlid-translation"/>
          <w:rFonts w:ascii="Times New Roman" w:eastAsia="Times New Roman" w:hAnsi="Times New Roman" w:cs="Times New Roman"/>
          <w:sz w:val="28"/>
          <w:szCs w:val="28"/>
        </w:rPr>
        <w:t>.</w:t>
      </w:r>
    </w:p>
    <w:p w:rsidR="00B32316" w:rsidRDefault="00B32316" w:rsidP="002C2955">
      <w:pPr>
        <w:pStyle w:val="a7"/>
        <w:numPr>
          <w:ilvl w:val="0"/>
          <w:numId w:val="31"/>
        </w:numPr>
        <w:spacing w:after="0" w:line="240" w:lineRule="auto"/>
        <w:jc w:val="both"/>
        <w:rPr>
          <w:rStyle w:val="tlid-translation"/>
          <w:rFonts w:ascii="Times New Roman" w:eastAsia="Times New Roman" w:hAnsi="Times New Roman" w:cs="Times New Roman"/>
          <w:sz w:val="28"/>
          <w:szCs w:val="28"/>
        </w:rPr>
      </w:pPr>
    </w:p>
    <w:p w:rsidR="00B32316" w:rsidRPr="00B32316" w:rsidRDefault="00B32316" w:rsidP="00B13D24">
      <w:pPr>
        <w:pStyle w:val="a7"/>
        <w:spacing w:after="0" w:line="240" w:lineRule="auto"/>
        <w:ind w:left="0"/>
        <w:jc w:val="center"/>
        <w:rPr>
          <w:rFonts w:ascii="Times New Roman" w:eastAsia="Times New Roman" w:hAnsi="Times New Roman" w:cs="Times New Roman"/>
          <w:b/>
          <w:sz w:val="28"/>
          <w:szCs w:val="28"/>
        </w:rPr>
      </w:pPr>
      <w:r>
        <w:rPr>
          <w:rStyle w:val="tlid-translation"/>
          <w:rFonts w:ascii="Times New Roman" w:eastAsia="Times New Roman" w:hAnsi="Times New Roman" w:cs="Times New Roman"/>
          <w:b/>
          <w:sz w:val="28"/>
          <w:szCs w:val="28"/>
        </w:rPr>
        <w:t>3. С</w:t>
      </w:r>
      <w:r w:rsidRPr="00B32316">
        <w:rPr>
          <w:rStyle w:val="tlid-translation"/>
          <w:rFonts w:ascii="Times New Roman" w:eastAsia="Times New Roman" w:hAnsi="Times New Roman" w:cs="Times New Roman"/>
          <w:b/>
          <w:sz w:val="28"/>
          <w:szCs w:val="28"/>
        </w:rPr>
        <w:t xml:space="preserve">оціальні і благодійні </w:t>
      </w:r>
      <w:proofErr w:type="spellStart"/>
      <w:r w:rsidRPr="00B32316">
        <w:rPr>
          <w:rStyle w:val="tlid-translation"/>
          <w:rFonts w:ascii="Times New Roman" w:eastAsia="Times New Roman" w:hAnsi="Times New Roman" w:cs="Times New Roman"/>
          <w:b/>
          <w:sz w:val="28"/>
          <w:szCs w:val="28"/>
        </w:rPr>
        <w:t>проєкти</w:t>
      </w:r>
      <w:proofErr w:type="spellEnd"/>
    </w:p>
    <w:p w:rsidR="00007E55" w:rsidRPr="00AC65E3" w:rsidRDefault="00007E55" w:rsidP="00B32316">
      <w:pPr>
        <w:spacing w:after="0"/>
        <w:ind w:firstLine="426"/>
        <w:jc w:val="both"/>
        <w:rPr>
          <w:rFonts w:ascii="Times New Roman" w:hAnsi="Times New Roman" w:cs="Times New Roman"/>
          <w:sz w:val="28"/>
        </w:rPr>
      </w:pPr>
      <w:r w:rsidRPr="00112F50">
        <w:rPr>
          <w:rFonts w:ascii="Times New Roman" w:hAnsi="Times New Roman" w:cs="Times New Roman"/>
          <w:sz w:val="28"/>
        </w:rPr>
        <w:t xml:space="preserve"> В рамках соц</w:t>
      </w:r>
      <w:r w:rsidR="00F22487">
        <w:rPr>
          <w:rFonts w:ascii="Times New Roman" w:hAnsi="Times New Roman" w:cs="Times New Roman"/>
          <w:sz w:val="28"/>
        </w:rPr>
        <w:t xml:space="preserve">іальних та благодійних </w:t>
      </w:r>
      <w:proofErr w:type="spellStart"/>
      <w:r w:rsidR="00F22487">
        <w:rPr>
          <w:rFonts w:ascii="Times New Roman" w:hAnsi="Times New Roman" w:cs="Times New Roman"/>
          <w:sz w:val="28"/>
        </w:rPr>
        <w:t>проєктів</w:t>
      </w:r>
      <w:proofErr w:type="spellEnd"/>
      <w:r w:rsidRPr="00112F50">
        <w:rPr>
          <w:rFonts w:ascii="Times New Roman" w:hAnsi="Times New Roman" w:cs="Times New Roman"/>
          <w:sz w:val="28"/>
        </w:rPr>
        <w:t xml:space="preserve"> спільно з підпорядкованими дитячо-юнацькими спортивними школами було впроваджено наступні ініціативи управління спорту:</w:t>
      </w:r>
    </w:p>
    <w:p w:rsidR="00007E55" w:rsidRPr="000F48F7" w:rsidRDefault="00007E55" w:rsidP="002C2955">
      <w:pPr>
        <w:pStyle w:val="a7"/>
        <w:numPr>
          <w:ilvl w:val="0"/>
          <w:numId w:val="29"/>
        </w:numPr>
        <w:spacing w:after="0"/>
        <w:ind w:left="0" w:firstLine="357"/>
        <w:jc w:val="both"/>
        <w:rPr>
          <w:rFonts w:ascii="Times New Roman" w:hAnsi="Times New Roman" w:cs="Times New Roman"/>
          <w:bCs/>
          <w:sz w:val="28"/>
          <w:szCs w:val="24"/>
        </w:rPr>
      </w:pPr>
      <w:r>
        <w:rPr>
          <w:rFonts w:ascii="Times New Roman" w:hAnsi="Times New Roman" w:cs="Times New Roman"/>
          <w:bCs/>
          <w:sz w:val="28"/>
          <w:szCs w:val="24"/>
        </w:rPr>
        <w:t>Проведено</w:t>
      </w:r>
      <w:r w:rsidRPr="000F48F7">
        <w:rPr>
          <w:rFonts w:ascii="Times New Roman" w:hAnsi="Times New Roman" w:cs="Times New Roman"/>
          <w:bCs/>
          <w:sz w:val="28"/>
          <w:szCs w:val="24"/>
        </w:rPr>
        <w:t xml:space="preserve"> декілька акцій та подій для привернення уваги світу до ймовірної участі російських та білоруських спортсменів в майбутніх Олімпійських та </w:t>
      </w:r>
      <w:proofErr w:type="spellStart"/>
      <w:r w:rsidRPr="000F48F7">
        <w:rPr>
          <w:rFonts w:ascii="Times New Roman" w:hAnsi="Times New Roman" w:cs="Times New Roman"/>
          <w:bCs/>
          <w:sz w:val="28"/>
          <w:szCs w:val="24"/>
        </w:rPr>
        <w:t>Паралімпійських</w:t>
      </w:r>
      <w:proofErr w:type="spellEnd"/>
      <w:r w:rsidRPr="000F48F7">
        <w:rPr>
          <w:rFonts w:ascii="Times New Roman" w:hAnsi="Times New Roman" w:cs="Times New Roman"/>
          <w:bCs/>
          <w:sz w:val="28"/>
          <w:szCs w:val="24"/>
        </w:rPr>
        <w:t xml:space="preserve"> іграх 2024. Ще на початку року відбувся </w:t>
      </w:r>
      <w:proofErr w:type="spellStart"/>
      <w:r w:rsidRPr="000F48F7">
        <w:rPr>
          <w:rFonts w:ascii="Times New Roman" w:hAnsi="Times New Roman" w:cs="Times New Roman"/>
          <w:bCs/>
          <w:sz w:val="28"/>
          <w:szCs w:val="24"/>
        </w:rPr>
        <w:t>перформанс</w:t>
      </w:r>
      <w:proofErr w:type="spellEnd"/>
      <w:r w:rsidRPr="000F48F7">
        <w:rPr>
          <w:rFonts w:ascii="Times New Roman" w:hAnsi="Times New Roman" w:cs="Times New Roman"/>
          <w:bCs/>
          <w:sz w:val="28"/>
          <w:szCs w:val="24"/>
        </w:rPr>
        <w:t xml:space="preserve"> «Вбивцям не місце на Олімпій</w:t>
      </w:r>
      <w:r>
        <w:rPr>
          <w:rFonts w:ascii="Times New Roman" w:hAnsi="Times New Roman" w:cs="Times New Roman"/>
          <w:bCs/>
          <w:sz w:val="28"/>
          <w:szCs w:val="24"/>
        </w:rPr>
        <w:t>ських іграх», а також було скеро</w:t>
      </w:r>
      <w:r w:rsidRPr="000F48F7">
        <w:rPr>
          <w:rFonts w:ascii="Times New Roman" w:hAnsi="Times New Roman" w:cs="Times New Roman"/>
          <w:bCs/>
          <w:sz w:val="28"/>
          <w:szCs w:val="24"/>
        </w:rPr>
        <w:t>вано звернення про підтримку такого рішення до  міст-партнерів.</w:t>
      </w:r>
    </w:p>
    <w:p w:rsidR="00007E55" w:rsidRDefault="00007E55" w:rsidP="002C2955">
      <w:pPr>
        <w:pStyle w:val="a7"/>
        <w:numPr>
          <w:ilvl w:val="0"/>
          <w:numId w:val="29"/>
        </w:numPr>
        <w:spacing w:after="0"/>
        <w:ind w:left="0" w:firstLine="357"/>
        <w:jc w:val="both"/>
        <w:rPr>
          <w:rFonts w:ascii="Times New Roman" w:hAnsi="Times New Roman" w:cs="Times New Roman"/>
          <w:bCs/>
          <w:sz w:val="28"/>
          <w:szCs w:val="24"/>
        </w:rPr>
      </w:pPr>
      <w:r w:rsidRPr="00112F50">
        <w:rPr>
          <w:rFonts w:ascii="Times New Roman" w:hAnsi="Times New Roman" w:cs="Times New Roman"/>
          <w:bCs/>
          <w:sz w:val="28"/>
          <w:szCs w:val="24"/>
          <w:lang w:val="en-US"/>
        </w:rPr>
        <w:t>BUSINESS</w:t>
      </w:r>
      <w:r w:rsidRPr="00007E55">
        <w:rPr>
          <w:rFonts w:ascii="Times New Roman" w:hAnsi="Times New Roman" w:cs="Times New Roman"/>
          <w:bCs/>
          <w:sz w:val="28"/>
          <w:szCs w:val="24"/>
        </w:rPr>
        <w:t xml:space="preserve"> </w:t>
      </w:r>
      <w:r w:rsidRPr="00112F50">
        <w:rPr>
          <w:rFonts w:ascii="Times New Roman" w:hAnsi="Times New Roman" w:cs="Times New Roman"/>
          <w:bCs/>
          <w:sz w:val="28"/>
          <w:szCs w:val="24"/>
          <w:lang w:val="en-US"/>
        </w:rPr>
        <w:t>DRAGONS</w:t>
      </w:r>
      <w:r w:rsidRPr="00007E55">
        <w:rPr>
          <w:rFonts w:ascii="Times New Roman" w:hAnsi="Times New Roman" w:cs="Times New Roman"/>
          <w:bCs/>
          <w:sz w:val="28"/>
          <w:szCs w:val="24"/>
        </w:rPr>
        <w:t xml:space="preserve"> </w:t>
      </w:r>
      <w:r w:rsidRPr="00112F50">
        <w:rPr>
          <w:rFonts w:ascii="Times New Roman" w:hAnsi="Times New Roman" w:cs="Times New Roman"/>
          <w:bCs/>
          <w:sz w:val="28"/>
          <w:szCs w:val="24"/>
          <w:lang w:val="en-US"/>
        </w:rPr>
        <w:t>CUP</w:t>
      </w:r>
      <w:r w:rsidRPr="00007E55">
        <w:rPr>
          <w:rFonts w:ascii="Times New Roman" w:hAnsi="Times New Roman" w:cs="Times New Roman"/>
          <w:bCs/>
          <w:sz w:val="28"/>
          <w:szCs w:val="24"/>
        </w:rPr>
        <w:t>: ГРОШІ – ДЛЯ АРМІЇ, ЕМОЦІЇ – ДЛЯ КОМАНД -</w:t>
      </w:r>
      <w:r w:rsidRPr="00007E55">
        <w:rPr>
          <w:rFonts w:ascii="Times New Roman" w:hAnsi="Times New Roman" w:cs="Times New Roman"/>
          <w:b/>
          <w:bCs/>
          <w:sz w:val="28"/>
          <w:szCs w:val="24"/>
        </w:rPr>
        <w:t xml:space="preserve"> </w:t>
      </w:r>
      <w:r w:rsidRPr="00112F50">
        <w:rPr>
          <w:rFonts w:ascii="Times New Roman" w:hAnsi="Times New Roman" w:cs="Times New Roman"/>
          <w:bCs/>
          <w:sz w:val="28"/>
          <w:szCs w:val="24"/>
        </w:rPr>
        <w:t xml:space="preserve">змагання серед 6 провідних компаній Львівщини з </w:t>
      </w:r>
      <w:proofErr w:type="spellStart"/>
      <w:r w:rsidRPr="00112F50">
        <w:rPr>
          <w:rFonts w:ascii="Times New Roman" w:hAnsi="Times New Roman" w:cs="Times New Roman"/>
          <w:bCs/>
          <w:sz w:val="28"/>
          <w:szCs w:val="24"/>
        </w:rPr>
        <w:t>драгонботу</w:t>
      </w:r>
      <w:proofErr w:type="spellEnd"/>
      <w:r w:rsidRPr="00112F50">
        <w:rPr>
          <w:rFonts w:ascii="Times New Roman" w:hAnsi="Times New Roman" w:cs="Times New Roman"/>
          <w:bCs/>
          <w:sz w:val="28"/>
          <w:szCs w:val="24"/>
        </w:rPr>
        <w:t xml:space="preserve"> (веслування на човнах типу дракон). Загалом понад 120 учасників отримали </w:t>
      </w:r>
      <w:r w:rsidRPr="00112F50">
        <w:rPr>
          <w:rFonts w:ascii="Times New Roman" w:hAnsi="Times New Roman" w:cs="Times New Roman"/>
          <w:bCs/>
          <w:sz w:val="28"/>
          <w:szCs w:val="24"/>
        </w:rPr>
        <w:lastRenderedPageBreak/>
        <w:t xml:space="preserve">незабутні емоції та враження, </w:t>
      </w:r>
      <w:proofErr w:type="spellStart"/>
      <w:r w:rsidRPr="00112F50">
        <w:rPr>
          <w:rFonts w:ascii="Times New Roman" w:hAnsi="Times New Roman" w:cs="Times New Roman"/>
          <w:bCs/>
          <w:sz w:val="28"/>
          <w:szCs w:val="24"/>
        </w:rPr>
        <w:t>тімбілдинг</w:t>
      </w:r>
      <w:proofErr w:type="spellEnd"/>
      <w:r w:rsidRPr="00112F50">
        <w:rPr>
          <w:rFonts w:ascii="Times New Roman" w:hAnsi="Times New Roman" w:cs="Times New Roman"/>
          <w:bCs/>
          <w:sz w:val="28"/>
          <w:szCs w:val="24"/>
        </w:rPr>
        <w:t xml:space="preserve"> для компаній та 2 дні спорту і драйву. Виручені кошти </w:t>
      </w:r>
      <w:r>
        <w:rPr>
          <w:rFonts w:ascii="Times New Roman" w:hAnsi="Times New Roman" w:cs="Times New Roman"/>
          <w:bCs/>
          <w:sz w:val="28"/>
          <w:szCs w:val="24"/>
        </w:rPr>
        <w:t xml:space="preserve">у розмірі більше 100 тис. грн. </w:t>
      </w:r>
      <w:r w:rsidRPr="00112F50">
        <w:rPr>
          <w:rFonts w:ascii="Times New Roman" w:hAnsi="Times New Roman" w:cs="Times New Roman"/>
          <w:bCs/>
          <w:sz w:val="28"/>
          <w:szCs w:val="24"/>
        </w:rPr>
        <w:t>було передано на</w:t>
      </w:r>
      <w:r>
        <w:rPr>
          <w:rFonts w:ascii="Times New Roman" w:hAnsi="Times New Roman" w:cs="Times New Roman"/>
          <w:bCs/>
          <w:sz w:val="28"/>
          <w:szCs w:val="24"/>
        </w:rPr>
        <w:t xml:space="preserve"> благодійний фонд «</w:t>
      </w:r>
      <w:r>
        <w:rPr>
          <w:rFonts w:ascii="Times New Roman" w:hAnsi="Times New Roman" w:cs="Times New Roman"/>
          <w:bCs/>
          <w:sz w:val="28"/>
          <w:szCs w:val="24"/>
          <w:lang w:val="en-US"/>
        </w:rPr>
        <w:t>Unbroken</w:t>
      </w:r>
      <w:r>
        <w:rPr>
          <w:rFonts w:ascii="Times New Roman" w:hAnsi="Times New Roman" w:cs="Times New Roman"/>
          <w:bCs/>
          <w:sz w:val="28"/>
          <w:szCs w:val="24"/>
        </w:rPr>
        <w:t xml:space="preserve">» та для реалізації  </w:t>
      </w:r>
      <w:proofErr w:type="spellStart"/>
      <w:r>
        <w:rPr>
          <w:rFonts w:ascii="Times New Roman" w:hAnsi="Times New Roman" w:cs="Times New Roman"/>
          <w:bCs/>
          <w:sz w:val="28"/>
          <w:szCs w:val="24"/>
        </w:rPr>
        <w:t>проєкту</w:t>
      </w:r>
      <w:proofErr w:type="spellEnd"/>
      <w:r>
        <w:rPr>
          <w:rFonts w:ascii="Times New Roman" w:hAnsi="Times New Roman" w:cs="Times New Roman"/>
          <w:bCs/>
          <w:sz w:val="28"/>
          <w:szCs w:val="24"/>
        </w:rPr>
        <w:t xml:space="preserve"> «Каяки для Незламних».</w:t>
      </w:r>
      <w:r w:rsidRPr="00112F50">
        <w:rPr>
          <w:rFonts w:ascii="Times New Roman" w:hAnsi="Times New Roman" w:cs="Times New Roman"/>
          <w:bCs/>
          <w:sz w:val="28"/>
          <w:szCs w:val="24"/>
        </w:rPr>
        <w:t xml:space="preserve"> </w:t>
      </w:r>
    </w:p>
    <w:p w:rsidR="00B32316" w:rsidRPr="004824E2" w:rsidRDefault="00B32316" w:rsidP="004824E2">
      <w:pPr>
        <w:spacing w:after="0"/>
        <w:jc w:val="both"/>
        <w:rPr>
          <w:rFonts w:ascii="Times New Roman" w:hAnsi="Times New Roman" w:cs="Times New Roman"/>
          <w:bCs/>
          <w:sz w:val="28"/>
          <w:szCs w:val="24"/>
        </w:rPr>
      </w:pPr>
    </w:p>
    <w:p w:rsidR="00B32316" w:rsidRPr="00B32316" w:rsidRDefault="00B32316" w:rsidP="002C2955">
      <w:pPr>
        <w:pStyle w:val="a7"/>
        <w:numPr>
          <w:ilvl w:val="0"/>
          <w:numId w:val="14"/>
        </w:numPr>
        <w:spacing w:after="0"/>
        <w:ind w:left="426"/>
        <w:jc w:val="center"/>
        <w:rPr>
          <w:rFonts w:ascii="Times New Roman" w:hAnsi="Times New Roman" w:cs="Times New Roman"/>
          <w:b/>
          <w:bCs/>
          <w:sz w:val="28"/>
          <w:szCs w:val="24"/>
        </w:rPr>
      </w:pPr>
      <w:r w:rsidRPr="00B32316">
        <w:rPr>
          <w:rFonts w:ascii="Times New Roman" w:hAnsi="Times New Roman" w:cs="Times New Roman"/>
          <w:b/>
          <w:bCs/>
          <w:sz w:val="28"/>
          <w:szCs w:val="24"/>
        </w:rPr>
        <w:t>Інфраст</w:t>
      </w:r>
      <w:r>
        <w:rPr>
          <w:rFonts w:ascii="Times New Roman" w:hAnsi="Times New Roman" w:cs="Times New Roman"/>
          <w:b/>
          <w:bCs/>
          <w:sz w:val="28"/>
          <w:szCs w:val="24"/>
        </w:rPr>
        <w:t>р</w:t>
      </w:r>
      <w:r w:rsidRPr="00B32316">
        <w:rPr>
          <w:rFonts w:ascii="Times New Roman" w:hAnsi="Times New Roman" w:cs="Times New Roman"/>
          <w:b/>
          <w:bCs/>
          <w:sz w:val="28"/>
          <w:szCs w:val="24"/>
        </w:rPr>
        <w:t>уктура</w:t>
      </w:r>
    </w:p>
    <w:p w:rsidR="00007E55" w:rsidRPr="0008025F" w:rsidRDefault="00007E55" w:rsidP="00B32316">
      <w:pPr>
        <w:pStyle w:val="a7"/>
        <w:spacing w:after="0"/>
        <w:ind w:left="0" w:firstLine="426"/>
        <w:jc w:val="both"/>
        <w:rPr>
          <w:rFonts w:ascii="Times New Roman" w:hAnsi="Times New Roman" w:cs="Times New Roman"/>
          <w:bCs/>
          <w:sz w:val="28"/>
          <w:szCs w:val="24"/>
        </w:rPr>
      </w:pPr>
      <w:r w:rsidRPr="00FE4C26">
        <w:rPr>
          <w:rFonts w:ascii="Times New Roman" w:eastAsia="Times New Roman" w:hAnsi="Times New Roman" w:cs="Times New Roman"/>
          <w:sz w:val="28"/>
          <w:szCs w:val="24"/>
          <w:lang w:eastAsia="uk-UA"/>
        </w:rPr>
        <w:t>З метою створення комфортних умов та розвитку спортивної інфраструктури, у 202</w:t>
      </w:r>
      <w:r w:rsidRPr="00FE4C26">
        <w:rPr>
          <w:rFonts w:ascii="Times New Roman" w:eastAsia="Times New Roman" w:hAnsi="Times New Roman" w:cs="Times New Roman"/>
          <w:sz w:val="28"/>
          <w:szCs w:val="24"/>
          <w:lang w:val="ru-RU" w:eastAsia="uk-UA"/>
        </w:rPr>
        <w:t>3</w:t>
      </w:r>
      <w:r w:rsidRPr="00FE4C26">
        <w:rPr>
          <w:rFonts w:ascii="Times New Roman" w:eastAsia="Times New Roman" w:hAnsi="Times New Roman" w:cs="Times New Roman"/>
          <w:sz w:val="28"/>
          <w:szCs w:val="24"/>
          <w:lang w:eastAsia="uk-UA"/>
        </w:rPr>
        <w:t xml:space="preserve"> році </w:t>
      </w:r>
      <w:proofErr w:type="spellStart"/>
      <w:r w:rsidRPr="00FE4C26">
        <w:rPr>
          <w:rFonts w:ascii="Times New Roman" w:eastAsia="Times New Roman" w:hAnsi="Times New Roman" w:cs="Times New Roman"/>
          <w:sz w:val="28"/>
          <w:szCs w:val="24"/>
          <w:lang w:eastAsia="uk-UA"/>
        </w:rPr>
        <w:t>капітально</w:t>
      </w:r>
      <w:proofErr w:type="spellEnd"/>
      <w:r w:rsidRPr="00FE4C26">
        <w:rPr>
          <w:rFonts w:ascii="Times New Roman" w:eastAsia="Times New Roman" w:hAnsi="Times New Roman" w:cs="Times New Roman"/>
          <w:sz w:val="28"/>
          <w:szCs w:val="24"/>
          <w:lang w:eastAsia="uk-UA"/>
        </w:rPr>
        <w:t xml:space="preserve"> відремонтовано </w:t>
      </w:r>
      <w:proofErr w:type="spellStart"/>
      <w:r>
        <w:rPr>
          <w:rFonts w:ascii="Times New Roman" w:eastAsia="Times New Roman" w:hAnsi="Times New Roman" w:cs="Times New Roman"/>
          <w:sz w:val="28"/>
          <w:szCs w:val="24"/>
          <w:lang w:eastAsia="uk-UA"/>
        </w:rPr>
        <w:t>дитячо</w:t>
      </w:r>
      <w:proofErr w:type="spellEnd"/>
      <w:r>
        <w:rPr>
          <w:rFonts w:ascii="Times New Roman" w:eastAsia="Times New Roman" w:hAnsi="Times New Roman" w:cs="Times New Roman"/>
          <w:sz w:val="28"/>
          <w:szCs w:val="24"/>
          <w:lang w:eastAsia="uk-UA"/>
        </w:rPr>
        <w:t>-спортивні майданчики</w:t>
      </w:r>
      <w:r w:rsidRPr="00FE4C26">
        <w:rPr>
          <w:rFonts w:ascii="Times New Roman" w:eastAsia="Times New Roman" w:hAnsi="Times New Roman" w:cs="Times New Roman"/>
          <w:sz w:val="28"/>
          <w:szCs w:val="24"/>
          <w:lang w:eastAsia="uk-UA"/>
        </w:rPr>
        <w:t xml:space="preserve"> на заг</w:t>
      </w:r>
      <w:r>
        <w:rPr>
          <w:rFonts w:ascii="Times New Roman" w:eastAsia="Times New Roman" w:hAnsi="Times New Roman" w:cs="Times New Roman"/>
          <w:sz w:val="28"/>
          <w:szCs w:val="24"/>
          <w:lang w:eastAsia="uk-UA"/>
        </w:rPr>
        <w:t xml:space="preserve">альну суму </w:t>
      </w:r>
      <w:r w:rsidRPr="00FE4C26">
        <w:rPr>
          <w:rFonts w:ascii="Times New Roman" w:eastAsia="Times New Roman" w:hAnsi="Times New Roman" w:cs="Times New Roman"/>
          <w:sz w:val="28"/>
          <w:szCs w:val="24"/>
          <w:lang w:eastAsia="uk-UA"/>
        </w:rPr>
        <w:t xml:space="preserve"> </w:t>
      </w:r>
      <w:r>
        <w:rPr>
          <w:rFonts w:ascii="Times New Roman" w:eastAsia="Times New Roman" w:hAnsi="Times New Roman" w:cs="Times New Roman"/>
          <w:sz w:val="28"/>
          <w:szCs w:val="24"/>
          <w:lang w:eastAsia="uk-UA"/>
        </w:rPr>
        <w:t xml:space="preserve">1 258, 79 тис. </w:t>
      </w:r>
      <w:r w:rsidRPr="00FE4C26">
        <w:rPr>
          <w:rFonts w:ascii="Times New Roman" w:eastAsia="Times New Roman" w:hAnsi="Times New Roman" w:cs="Times New Roman"/>
          <w:sz w:val="28"/>
          <w:szCs w:val="24"/>
          <w:lang w:eastAsia="uk-UA"/>
        </w:rPr>
        <w:t>грн, а саме:</w:t>
      </w:r>
    </w:p>
    <w:p w:rsidR="00007E55" w:rsidRPr="0008025F" w:rsidRDefault="00007E55" w:rsidP="00007E55">
      <w:pPr>
        <w:shd w:val="clear" w:color="auto" w:fill="FFFFFF"/>
        <w:spacing w:after="0" w:line="240" w:lineRule="auto"/>
        <w:ind w:firstLine="709"/>
        <w:jc w:val="both"/>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 xml:space="preserve">1. </w:t>
      </w:r>
      <w:r w:rsidRPr="0008025F">
        <w:rPr>
          <w:rFonts w:ascii="Times New Roman" w:eastAsia="Times New Roman" w:hAnsi="Times New Roman" w:cs="Times New Roman"/>
          <w:sz w:val="28"/>
          <w:szCs w:val="24"/>
          <w:lang w:eastAsia="uk-UA"/>
        </w:rPr>
        <w:t>«Виведення з аварійного стану окремих елементів конструкцій підпірної</w:t>
      </w:r>
      <w:r>
        <w:rPr>
          <w:rFonts w:ascii="Times New Roman" w:eastAsia="Times New Roman" w:hAnsi="Times New Roman" w:cs="Times New Roman"/>
          <w:sz w:val="28"/>
          <w:szCs w:val="24"/>
          <w:lang w:eastAsia="uk-UA"/>
        </w:rPr>
        <w:t xml:space="preserve"> </w:t>
      </w:r>
      <w:r w:rsidRPr="0008025F">
        <w:rPr>
          <w:rFonts w:ascii="Times New Roman" w:eastAsia="Times New Roman" w:hAnsi="Times New Roman" w:cs="Times New Roman"/>
          <w:sz w:val="28"/>
          <w:szCs w:val="24"/>
          <w:lang w:eastAsia="uk-UA"/>
        </w:rPr>
        <w:t xml:space="preserve">стінки </w:t>
      </w:r>
      <w:proofErr w:type="spellStart"/>
      <w:r w:rsidRPr="0008025F">
        <w:rPr>
          <w:rFonts w:ascii="Times New Roman" w:eastAsia="Times New Roman" w:hAnsi="Times New Roman" w:cs="Times New Roman"/>
          <w:sz w:val="28"/>
          <w:szCs w:val="24"/>
          <w:lang w:eastAsia="uk-UA"/>
        </w:rPr>
        <w:t>дитячо</w:t>
      </w:r>
      <w:proofErr w:type="spellEnd"/>
      <w:r w:rsidRPr="0008025F">
        <w:rPr>
          <w:rFonts w:ascii="Times New Roman" w:eastAsia="Times New Roman" w:hAnsi="Times New Roman" w:cs="Times New Roman"/>
          <w:sz w:val="28"/>
          <w:szCs w:val="24"/>
          <w:lang w:eastAsia="uk-UA"/>
        </w:rPr>
        <w:t xml:space="preserve">-спортивного майданчика за </w:t>
      </w:r>
      <w:proofErr w:type="spellStart"/>
      <w:r w:rsidRPr="0008025F">
        <w:rPr>
          <w:rFonts w:ascii="Times New Roman" w:eastAsia="Times New Roman" w:hAnsi="Times New Roman" w:cs="Times New Roman"/>
          <w:sz w:val="28"/>
          <w:szCs w:val="24"/>
          <w:lang w:eastAsia="uk-UA"/>
        </w:rPr>
        <w:t>адресою</w:t>
      </w:r>
      <w:proofErr w:type="spellEnd"/>
      <w:r w:rsidRPr="0008025F">
        <w:rPr>
          <w:rFonts w:ascii="Times New Roman" w:eastAsia="Times New Roman" w:hAnsi="Times New Roman" w:cs="Times New Roman"/>
          <w:sz w:val="28"/>
          <w:szCs w:val="24"/>
          <w:lang w:eastAsia="uk-UA"/>
        </w:rPr>
        <w:t xml:space="preserve"> вул. Й. Сліпого, 33 у </w:t>
      </w:r>
      <w:r>
        <w:rPr>
          <w:rFonts w:ascii="Times New Roman" w:eastAsia="Times New Roman" w:hAnsi="Times New Roman" w:cs="Times New Roman"/>
          <w:sz w:val="28"/>
          <w:szCs w:val="24"/>
          <w:lang w:eastAsia="uk-UA"/>
        </w:rPr>
        <w:t xml:space="preserve">                                        </w:t>
      </w:r>
      <w:r w:rsidRPr="0008025F">
        <w:rPr>
          <w:rFonts w:ascii="Times New Roman" w:eastAsia="Times New Roman" w:hAnsi="Times New Roman" w:cs="Times New Roman"/>
          <w:sz w:val="28"/>
          <w:szCs w:val="24"/>
          <w:lang w:eastAsia="uk-UA"/>
        </w:rPr>
        <w:t>м.</w:t>
      </w:r>
      <w:r>
        <w:rPr>
          <w:rFonts w:ascii="Times New Roman" w:eastAsia="Times New Roman" w:hAnsi="Times New Roman" w:cs="Times New Roman"/>
          <w:sz w:val="28"/>
          <w:szCs w:val="24"/>
          <w:lang w:eastAsia="uk-UA"/>
        </w:rPr>
        <w:t xml:space="preserve"> </w:t>
      </w:r>
      <w:r w:rsidRPr="0008025F">
        <w:rPr>
          <w:rFonts w:ascii="Times New Roman" w:eastAsia="Times New Roman" w:hAnsi="Times New Roman" w:cs="Times New Roman"/>
          <w:sz w:val="28"/>
          <w:szCs w:val="24"/>
          <w:lang w:eastAsia="uk-UA"/>
        </w:rPr>
        <w:t>Львові». Загальна вартіс</w:t>
      </w:r>
      <w:r>
        <w:rPr>
          <w:rFonts w:ascii="Times New Roman" w:eastAsia="Times New Roman" w:hAnsi="Times New Roman" w:cs="Times New Roman"/>
          <w:sz w:val="28"/>
          <w:szCs w:val="24"/>
          <w:lang w:eastAsia="uk-UA"/>
        </w:rPr>
        <w:t>ть робіт та експертизи становить</w:t>
      </w:r>
      <w:r w:rsidRPr="0008025F">
        <w:rPr>
          <w:rFonts w:ascii="Times New Roman" w:eastAsia="Times New Roman" w:hAnsi="Times New Roman" w:cs="Times New Roman"/>
          <w:sz w:val="28"/>
          <w:szCs w:val="24"/>
          <w:lang w:eastAsia="uk-UA"/>
        </w:rPr>
        <w:t xml:space="preserve"> 286</w:t>
      </w:r>
      <w:r>
        <w:rPr>
          <w:rFonts w:ascii="Times New Roman" w:eastAsia="Times New Roman" w:hAnsi="Times New Roman" w:cs="Times New Roman"/>
          <w:sz w:val="28"/>
          <w:szCs w:val="24"/>
          <w:lang w:eastAsia="uk-UA"/>
        </w:rPr>
        <w:t>,59 тис.</w:t>
      </w:r>
      <w:r w:rsidRPr="0008025F">
        <w:rPr>
          <w:rFonts w:ascii="Times New Roman" w:eastAsia="Times New Roman" w:hAnsi="Times New Roman" w:cs="Times New Roman"/>
          <w:sz w:val="28"/>
          <w:szCs w:val="24"/>
          <w:lang w:eastAsia="uk-UA"/>
        </w:rPr>
        <w:t xml:space="preserve"> грн.</w:t>
      </w:r>
    </w:p>
    <w:p w:rsidR="00007E55" w:rsidRPr="0008025F" w:rsidRDefault="00007E55" w:rsidP="00007E55">
      <w:pPr>
        <w:shd w:val="clear" w:color="auto" w:fill="FFFFFF"/>
        <w:spacing w:after="0" w:line="240" w:lineRule="auto"/>
        <w:ind w:firstLine="709"/>
        <w:jc w:val="both"/>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 xml:space="preserve">2. </w:t>
      </w:r>
      <w:r w:rsidRPr="0008025F">
        <w:rPr>
          <w:rFonts w:ascii="Times New Roman" w:eastAsia="Times New Roman" w:hAnsi="Times New Roman" w:cs="Times New Roman"/>
          <w:sz w:val="28"/>
          <w:szCs w:val="24"/>
          <w:lang w:eastAsia="uk-UA"/>
        </w:rPr>
        <w:t xml:space="preserve">«Капітальний ремонт </w:t>
      </w:r>
      <w:proofErr w:type="spellStart"/>
      <w:r w:rsidRPr="0008025F">
        <w:rPr>
          <w:rFonts w:ascii="Times New Roman" w:eastAsia="Times New Roman" w:hAnsi="Times New Roman" w:cs="Times New Roman"/>
          <w:sz w:val="28"/>
          <w:szCs w:val="24"/>
          <w:lang w:eastAsia="uk-UA"/>
        </w:rPr>
        <w:t>скейт</w:t>
      </w:r>
      <w:proofErr w:type="spellEnd"/>
      <w:r w:rsidRPr="0008025F">
        <w:rPr>
          <w:rFonts w:ascii="Times New Roman" w:eastAsia="Times New Roman" w:hAnsi="Times New Roman" w:cs="Times New Roman"/>
          <w:sz w:val="28"/>
          <w:szCs w:val="24"/>
          <w:lang w:eastAsia="uk-UA"/>
        </w:rPr>
        <w:t xml:space="preserve">-парку на вул. </w:t>
      </w:r>
      <w:proofErr w:type="spellStart"/>
      <w:r w:rsidRPr="0008025F">
        <w:rPr>
          <w:rFonts w:ascii="Times New Roman" w:eastAsia="Times New Roman" w:hAnsi="Times New Roman" w:cs="Times New Roman"/>
          <w:sz w:val="28"/>
          <w:szCs w:val="24"/>
          <w:lang w:eastAsia="uk-UA"/>
        </w:rPr>
        <w:t>Стрийській</w:t>
      </w:r>
      <w:proofErr w:type="spellEnd"/>
      <w:r w:rsidRPr="0008025F">
        <w:rPr>
          <w:rFonts w:ascii="Times New Roman" w:eastAsia="Times New Roman" w:hAnsi="Times New Roman" w:cs="Times New Roman"/>
          <w:sz w:val="28"/>
          <w:szCs w:val="24"/>
          <w:lang w:eastAsia="uk-UA"/>
        </w:rPr>
        <w:t>, 61» Загальна вартість</w:t>
      </w:r>
      <w:r>
        <w:rPr>
          <w:rFonts w:ascii="Times New Roman" w:eastAsia="Times New Roman" w:hAnsi="Times New Roman" w:cs="Times New Roman"/>
          <w:sz w:val="28"/>
          <w:szCs w:val="24"/>
          <w:lang w:eastAsia="uk-UA"/>
        </w:rPr>
        <w:t xml:space="preserve"> </w:t>
      </w:r>
      <w:r w:rsidRPr="0008025F">
        <w:rPr>
          <w:rFonts w:ascii="Times New Roman" w:eastAsia="Times New Roman" w:hAnsi="Times New Roman" w:cs="Times New Roman"/>
          <w:sz w:val="28"/>
          <w:szCs w:val="24"/>
          <w:lang w:eastAsia="uk-UA"/>
        </w:rPr>
        <w:t>проектно-кошторисної документації та експертизи становить 272</w:t>
      </w:r>
      <w:r>
        <w:rPr>
          <w:rFonts w:ascii="Times New Roman" w:eastAsia="Times New Roman" w:hAnsi="Times New Roman" w:cs="Times New Roman"/>
          <w:sz w:val="28"/>
          <w:szCs w:val="24"/>
          <w:lang w:eastAsia="uk-UA"/>
        </w:rPr>
        <w:t>,20 тис.</w:t>
      </w:r>
      <w:r w:rsidRPr="0008025F">
        <w:rPr>
          <w:rFonts w:ascii="Times New Roman" w:eastAsia="Times New Roman" w:hAnsi="Times New Roman" w:cs="Times New Roman"/>
          <w:sz w:val="28"/>
          <w:szCs w:val="24"/>
          <w:lang w:eastAsia="uk-UA"/>
        </w:rPr>
        <w:t xml:space="preserve"> грн.</w:t>
      </w:r>
    </w:p>
    <w:p w:rsidR="00007E55" w:rsidRPr="0008025F" w:rsidRDefault="00007E55" w:rsidP="00007E55">
      <w:pPr>
        <w:shd w:val="clear" w:color="auto" w:fill="FFFFFF"/>
        <w:spacing w:after="0" w:line="240" w:lineRule="auto"/>
        <w:ind w:firstLine="709"/>
        <w:jc w:val="both"/>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 xml:space="preserve">3. </w:t>
      </w:r>
      <w:r w:rsidRPr="0008025F">
        <w:rPr>
          <w:rFonts w:ascii="Times New Roman" w:eastAsia="Times New Roman" w:hAnsi="Times New Roman" w:cs="Times New Roman"/>
          <w:sz w:val="28"/>
          <w:szCs w:val="24"/>
          <w:lang w:eastAsia="uk-UA"/>
        </w:rPr>
        <w:t>«Капітальний ремонт спортивного майданчика зі встановленням елементів</w:t>
      </w:r>
      <w:r>
        <w:rPr>
          <w:rFonts w:ascii="Times New Roman" w:eastAsia="Times New Roman" w:hAnsi="Times New Roman" w:cs="Times New Roman"/>
          <w:sz w:val="28"/>
          <w:szCs w:val="24"/>
          <w:lang w:eastAsia="uk-UA"/>
        </w:rPr>
        <w:t xml:space="preserve"> </w:t>
      </w:r>
      <w:r w:rsidRPr="0008025F">
        <w:rPr>
          <w:rFonts w:ascii="Times New Roman" w:eastAsia="Times New Roman" w:hAnsi="Times New Roman" w:cs="Times New Roman"/>
          <w:sz w:val="28"/>
          <w:szCs w:val="24"/>
          <w:lang w:eastAsia="uk-UA"/>
        </w:rPr>
        <w:t>«</w:t>
      </w:r>
      <w:proofErr w:type="spellStart"/>
      <w:r w:rsidRPr="0008025F">
        <w:rPr>
          <w:rFonts w:ascii="Times New Roman" w:eastAsia="Times New Roman" w:hAnsi="Times New Roman" w:cs="Times New Roman"/>
          <w:sz w:val="28"/>
          <w:szCs w:val="24"/>
          <w:lang w:eastAsia="uk-UA"/>
        </w:rPr>
        <w:t>Street</w:t>
      </w:r>
      <w:proofErr w:type="spellEnd"/>
      <w:r w:rsidRPr="0008025F">
        <w:rPr>
          <w:rFonts w:ascii="Times New Roman" w:eastAsia="Times New Roman" w:hAnsi="Times New Roman" w:cs="Times New Roman"/>
          <w:sz w:val="28"/>
          <w:szCs w:val="24"/>
          <w:lang w:eastAsia="uk-UA"/>
        </w:rPr>
        <w:t xml:space="preserve"> </w:t>
      </w:r>
      <w:proofErr w:type="spellStart"/>
      <w:r w:rsidRPr="0008025F">
        <w:rPr>
          <w:rFonts w:ascii="Times New Roman" w:eastAsia="Times New Roman" w:hAnsi="Times New Roman" w:cs="Times New Roman"/>
          <w:sz w:val="28"/>
          <w:szCs w:val="24"/>
          <w:lang w:eastAsia="uk-UA"/>
        </w:rPr>
        <w:t>Workout</w:t>
      </w:r>
      <w:proofErr w:type="spellEnd"/>
      <w:r w:rsidRPr="0008025F">
        <w:rPr>
          <w:rFonts w:ascii="Times New Roman" w:eastAsia="Times New Roman" w:hAnsi="Times New Roman" w:cs="Times New Roman"/>
          <w:sz w:val="28"/>
          <w:szCs w:val="24"/>
          <w:lang w:eastAsia="uk-UA"/>
        </w:rPr>
        <w:t xml:space="preserve">» за </w:t>
      </w:r>
      <w:proofErr w:type="spellStart"/>
      <w:r w:rsidRPr="0008025F">
        <w:rPr>
          <w:rFonts w:ascii="Times New Roman" w:eastAsia="Times New Roman" w:hAnsi="Times New Roman" w:cs="Times New Roman"/>
          <w:sz w:val="28"/>
          <w:szCs w:val="24"/>
          <w:lang w:eastAsia="uk-UA"/>
        </w:rPr>
        <w:t>адресою</w:t>
      </w:r>
      <w:proofErr w:type="spellEnd"/>
      <w:r w:rsidRPr="0008025F">
        <w:rPr>
          <w:rFonts w:ascii="Times New Roman" w:eastAsia="Times New Roman" w:hAnsi="Times New Roman" w:cs="Times New Roman"/>
          <w:sz w:val="28"/>
          <w:szCs w:val="24"/>
          <w:lang w:eastAsia="uk-UA"/>
        </w:rPr>
        <w:t xml:space="preserve"> вул. Виговського, 73 у м. Львові». Вартість</w:t>
      </w:r>
      <w:r>
        <w:rPr>
          <w:rFonts w:ascii="Times New Roman" w:eastAsia="Times New Roman" w:hAnsi="Times New Roman" w:cs="Times New Roman"/>
          <w:sz w:val="28"/>
          <w:szCs w:val="24"/>
          <w:lang w:eastAsia="uk-UA"/>
        </w:rPr>
        <w:t xml:space="preserve"> </w:t>
      </w:r>
      <w:r w:rsidRPr="0008025F">
        <w:rPr>
          <w:rFonts w:ascii="Times New Roman" w:eastAsia="Times New Roman" w:hAnsi="Times New Roman" w:cs="Times New Roman"/>
          <w:sz w:val="28"/>
          <w:szCs w:val="24"/>
          <w:lang w:eastAsia="uk-UA"/>
        </w:rPr>
        <w:t>виконання робіт становить 700 тис. грн.</w:t>
      </w:r>
    </w:p>
    <w:p w:rsidR="00007E55" w:rsidRDefault="00007E55" w:rsidP="00B32316">
      <w:pPr>
        <w:pStyle w:val="a7"/>
        <w:shd w:val="clear" w:color="auto" w:fill="FFFFFF"/>
        <w:spacing w:after="0" w:line="240" w:lineRule="auto"/>
        <w:ind w:left="0" w:firstLine="426"/>
        <w:jc w:val="both"/>
        <w:rPr>
          <w:rFonts w:ascii="Times New Roman" w:eastAsia="Times New Roman" w:hAnsi="Times New Roman" w:cs="Times New Roman"/>
          <w:sz w:val="28"/>
          <w:szCs w:val="24"/>
          <w:lang w:eastAsia="uk-UA"/>
        </w:rPr>
      </w:pPr>
      <w:r w:rsidRPr="00112F50">
        <w:rPr>
          <w:rFonts w:ascii="Times New Roman" w:eastAsia="Times New Roman" w:hAnsi="Times New Roman" w:cs="Times New Roman"/>
          <w:sz w:val="28"/>
          <w:szCs w:val="24"/>
          <w:lang w:eastAsia="uk-UA"/>
        </w:rPr>
        <w:t xml:space="preserve">Для висвітлення діяльності та популяризації роботи управління, активно функціонують офіційні </w:t>
      </w:r>
      <w:proofErr w:type="spellStart"/>
      <w:r w:rsidRPr="00112F50">
        <w:rPr>
          <w:rFonts w:ascii="Times New Roman" w:eastAsia="Times New Roman" w:hAnsi="Times New Roman" w:cs="Times New Roman"/>
          <w:sz w:val="28"/>
          <w:szCs w:val="24"/>
          <w:lang w:eastAsia="uk-UA"/>
        </w:rPr>
        <w:t>а</w:t>
      </w:r>
      <w:r>
        <w:rPr>
          <w:rFonts w:ascii="Times New Roman" w:eastAsia="Times New Roman" w:hAnsi="Times New Roman" w:cs="Times New Roman"/>
          <w:sz w:val="28"/>
          <w:szCs w:val="24"/>
          <w:lang w:eastAsia="uk-UA"/>
        </w:rPr>
        <w:t>к</w:t>
      </w:r>
      <w:r w:rsidRPr="00112F50">
        <w:rPr>
          <w:rFonts w:ascii="Times New Roman" w:eastAsia="Times New Roman" w:hAnsi="Times New Roman" w:cs="Times New Roman"/>
          <w:sz w:val="28"/>
          <w:szCs w:val="24"/>
          <w:lang w:eastAsia="uk-UA"/>
        </w:rPr>
        <w:t>аунти</w:t>
      </w:r>
      <w:proofErr w:type="spellEnd"/>
      <w:r w:rsidRPr="00112F50">
        <w:rPr>
          <w:rFonts w:ascii="Times New Roman" w:eastAsia="Times New Roman" w:hAnsi="Times New Roman" w:cs="Times New Roman"/>
          <w:sz w:val="28"/>
          <w:szCs w:val="24"/>
          <w:lang w:eastAsia="uk-UA"/>
        </w:rPr>
        <w:t xml:space="preserve"> у таких соціальних мережах: </w:t>
      </w:r>
      <w:r w:rsidRPr="00112F50">
        <w:rPr>
          <w:rFonts w:ascii="Times New Roman" w:eastAsia="Times New Roman" w:hAnsi="Times New Roman" w:cs="Times New Roman"/>
          <w:sz w:val="28"/>
          <w:szCs w:val="24"/>
          <w:lang w:val="en-US" w:eastAsia="uk-UA"/>
        </w:rPr>
        <w:t>Facebo</w:t>
      </w:r>
      <w:r>
        <w:rPr>
          <w:rFonts w:ascii="Times New Roman" w:eastAsia="Times New Roman" w:hAnsi="Times New Roman" w:cs="Times New Roman"/>
          <w:sz w:val="28"/>
          <w:szCs w:val="24"/>
          <w:lang w:val="en-US" w:eastAsia="uk-UA"/>
        </w:rPr>
        <w:t>ok</w:t>
      </w:r>
      <w:r w:rsidRPr="00007E55">
        <w:rPr>
          <w:rFonts w:ascii="Times New Roman" w:eastAsia="Times New Roman" w:hAnsi="Times New Roman" w:cs="Times New Roman"/>
          <w:sz w:val="28"/>
          <w:szCs w:val="24"/>
          <w:lang w:eastAsia="uk-UA"/>
        </w:rPr>
        <w:t xml:space="preserve">, </w:t>
      </w:r>
      <w:r>
        <w:rPr>
          <w:rFonts w:ascii="Times New Roman" w:eastAsia="Times New Roman" w:hAnsi="Times New Roman" w:cs="Times New Roman"/>
          <w:sz w:val="28"/>
          <w:szCs w:val="24"/>
          <w:lang w:val="en-US" w:eastAsia="uk-UA"/>
        </w:rPr>
        <w:t>Telegram</w:t>
      </w:r>
      <w:r w:rsidRPr="00007E55">
        <w:rPr>
          <w:rFonts w:ascii="Times New Roman" w:eastAsia="Times New Roman" w:hAnsi="Times New Roman" w:cs="Times New Roman"/>
          <w:sz w:val="28"/>
          <w:szCs w:val="24"/>
          <w:lang w:eastAsia="uk-UA"/>
        </w:rPr>
        <w:t xml:space="preserve">, </w:t>
      </w:r>
      <w:r>
        <w:rPr>
          <w:rFonts w:ascii="Times New Roman" w:eastAsia="Times New Roman" w:hAnsi="Times New Roman" w:cs="Times New Roman"/>
          <w:sz w:val="28"/>
          <w:szCs w:val="24"/>
          <w:lang w:val="en-US" w:eastAsia="uk-UA"/>
        </w:rPr>
        <w:t>Instagram</w:t>
      </w:r>
      <w:r w:rsidRPr="00007E55">
        <w:rPr>
          <w:rFonts w:ascii="Times New Roman" w:eastAsia="Times New Roman" w:hAnsi="Times New Roman" w:cs="Times New Roman"/>
          <w:sz w:val="28"/>
          <w:szCs w:val="24"/>
          <w:lang w:eastAsia="uk-UA"/>
        </w:rPr>
        <w:t xml:space="preserve">, </w:t>
      </w:r>
      <w:proofErr w:type="spellStart"/>
      <w:r>
        <w:rPr>
          <w:rFonts w:ascii="Times New Roman" w:eastAsia="Times New Roman" w:hAnsi="Times New Roman" w:cs="Times New Roman"/>
          <w:sz w:val="28"/>
          <w:szCs w:val="24"/>
          <w:lang w:val="en-US" w:eastAsia="uk-UA"/>
        </w:rPr>
        <w:t>TikTok</w:t>
      </w:r>
      <w:proofErr w:type="spellEnd"/>
      <w:r w:rsidRPr="00007E55">
        <w:rPr>
          <w:rFonts w:ascii="Times New Roman" w:eastAsia="Times New Roman" w:hAnsi="Times New Roman" w:cs="Times New Roman"/>
          <w:sz w:val="28"/>
          <w:szCs w:val="24"/>
          <w:lang w:eastAsia="uk-UA"/>
        </w:rPr>
        <w:t>.</w:t>
      </w:r>
    </w:p>
    <w:p w:rsidR="00B13D24" w:rsidRDefault="00B13D24" w:rsidP="00B32316">
      <w:pPr>
        <w:pStyle w:val="a7"/>
        <w:shd w:val="clear" w:color="auto" w:fill="FFFFFF"/>
        <w:spacing w:after="0" w:line="240" w:lineRule="auto"/>
        <w:ind w:left="0" w:firstLine="426"/>
        <w:jc w:val="both"/>
        <w:rPr>
          <w:rFonts w:ascii="Times New Roman" w:eastAsia="Times New Roman" w:hAnsi="Times New Roman" w:cs="Times New Roman"/>
          <w:sz w:val="28"/>
          <w:szCs w:val="24"/>
          <w:lang w:eastAsia="uk-UA"/>
        </w:rPr>
      </w:pPr>
    </w:p>
    <w:p w:rsidR="00B13D24" w:rsidRDefault="00B13D24" w:rsidP="00B32316">
      <w:pPr>
        <w:pStyle w:val="a7"/>
        <w:shd w:val="clear" w:color="auto" w:fill="FFFFFF"/>
        <w:spacing w:after="0" w:line="240" w:lineRule="auto"/>
        <w:ind w:left="0" w:firstLine="426"/>
        <w:jc w:val="both"/>
        <w:rPr>
          <w:rFonts w:ascii="Times New Roman" w:eastAsia="Times New Roman" w:hAnsi="Times New Roman" w:cs="Times New Roman"/>
          <w:sz w:val="28"/>
          <w:szCs w:val="24"/>
          <w:lang w:eastAsia="uk-UA"/>
        </w:rPr>
      </w:pPr>
    </w:p>
    <w:p w:rsidR="00B13D24" w:rsidRDefault="00B13D24" w:rsidP="00B13D24">
      <w:pPr>
        <w:spacing w:after="0" w:line="240" w:lineRule="auto"/>
        <w:ind w:firstLine="426"/>
        <w:jc w:val="center"/>
        <w:rPr>
          <w:rFonts w:ascii="Times New Roman" w:eastAsia="Arial" w:hAnsi="Times New Roman" w:cs="Times New Roman"/>
          <w:b/>
          <w:sz w:val="28"/>
          <w:szCs w:val="28"/>
          <w:lang w:val="uk" w:eastAsia="uk-UA"/>
        </w:rPr>
      </w:pPr>
      <w:r w:rsidRPr="008C6DDD">
        <w:rPr>
          <w:rFonts w:ascii="Times New Roman" w:eastAsia="Arial" w:hAnsi="Times New Roman" w:cs="Times New Roman"/>
          <w:b/>
          <w:sz w:val="28"/>
          <w:szCs w:val="28"/>
          <w:lang w:val="uk" w:eastAsia="uk-UA"/>
        </w:rPr>
        <w:t>УПРАВЛІННЯ МОЛОДІЖНОЇ ПОЛІТИКИ ДЕПАРТАМЕНТУ РОЗВИТКУ ЛЬВІВСЬКОЇ МІСЬКОЇ РАДИ</w:t>
      </w:r>
    </w:p>
    <w:p w:rsidR="00112E84" w:rsidRDefault="00112E84" w:rsidP="00B13D24">
      <w:pPr>
        <w:spacing w:after="0" w:line="240" w:lineRule="auto"/>
        <w:ind w:firstLine="426"/>
        <w:jc w:val="center"/>
        <w:rPr>
          <w:rFonts w:ascii="Times New Roman" w:eastAsia="Arial" w:hAnsi="Times New Roman" w:cs="Times New Roman"/>
          <w:b/>
          <w:sz w:val="28"/>
          <w:szCs w:val="28"/>
          <w:lang w:val="uk" w:eastAsia="uk-UA"/>
        </w:rPr>
      </w:pPr>
    </w:p>
    <w:p w:rsidR="00B13D24" w:rsidRPr="008C6DDD" w:rsidRDefault="00B13D24" w:rsidP="00B13D24">
      <w:pPr>
        <w:spacing w:after="0" w:line="240" w:lineRule="auto"/>
        <w:ind w:firstLine="426"/>
        <w:jc w:val="both"/>
        <w:rPr>
          <w:rFonts w:ascii="Times New Roman" w:eastAsia="Arial" w:hAnsi="Times New Roman" w:cs="Times New Roman"/>
          <w:sz w:val="28"/>
          <w:szCs w:val="28"/>
          <w:lang w:val="uk" w:eastAsia="uk-UA"/>
        </w:rPr>
      </w:pPr>
      <w:r w:rsidRPr="008C6DDD">
        <w:rPr>
          <w:rFonts w:ascii="Times New Roman" w:eastAsia="Arial" w:hAnsi="Times New Roman" w:cs="Times New Roman"/>
          <w:sz w:val="28"/>
          <w:szCs w:val="28"/>
          <w:lang w:val="uk" w:eastAsia="uk-UA"/>
        </w:rPr>
        <w:t>У 2023 році основними напрямами діяльності управління молодіжної політики були:</w:t>
      </w:r>
    </w:p>
    <w:p w:rsidR="00B13D24" w:rsidRPr="008C6DDD" w:rsidRDefault="00B13D24" w:rsidP="00B13D24">
      <w:pPr>
        <w:spacing w:after="0" w:line="240" w:lineRule="auto"/>
        <w:ind w:firstLine="426"/>
        <w:jc w:val="both"/>
        <w:rPr>
          <w:rFonts w:ascii="Times New Roman" w:eastAsia="Arial" w:hAnsi="Times New Roman" w:cs="Times New Roman"/>
          <w:sz w:val="28"/>
          <w:szCs w:val="28"/>
          <w:lang w:val="uk" w:eastAsia="uk-UA"/>
        </w:rPr>
      </w:pPr>
      <w:r>
        <w:rPr>
          <w:rFonts w:ascii="Times New Roman" w:eastAsia="Arial" w:hAnsi="Times New Roman" w:cs="Times New Roman"/>
          <w:sz w:val="28"/>
          <w:szCs w:val="28"/>
          <w:lang w:val="uk" w:eastAsia="uk-UA"/>
        </w:rPr>
        <w:t xml:space="preserve">-       </w:t>
      </w:r>
      <w:r w:rsidRPr="008C6DDD">
        <w:rPr>
          <w:rFonts w:ascii="Times New Roman" w:eastAsia="Arial" w:hAnsi="Times New Roman" w:cs="Times New Roman"/>
          <w:sz w:val="28"/>
          <w:szCs w:val="28"/>
          <w:lang w:val="uk" w:eastAsia="uk-UA"/>
        </w:rPr>
        <w:t xml:space="preserve">підтримка активної молоді;    </w:t>
      </w:r>
    </w:p>
    <w:p w:rsidR="00B13D24" w:rsidRPr="008C6DDD" w:rsidRDefault="00B13D24" w:rsidP="00B13D24">
      <w:pPr>
        <w:spacing w:after="0" w:line="240" w:lineRule="auto"/>
        <w:ind w:firstLine="426"/>
        <w:jc w:val="both"/>
        <w:rPr>
          <w:rFonts w:ascii="Times New Roman" w:eastAsia="Arial" w:hAnsi="Times New Roman" w:cs="Times New Roman"/>
          <w:sz w:val="28"/>
          <w:szCs w:val="28"/>
          <w:lang w:val="uk" w:eastAsia="uk-UA"/>
        </w:rPr>
      </w:pPr>
      <w:r w:rsidRPr="008C6DDD">
        <w:rPr>
          <w:rFonts w:ascii="Times New Roman" w:eastAsia="Arial" w:hAnsi="Times New Roman" w:cs="Times New Roman"/>
          <w:sz w:val="28"/>
          <w:szCs w:val="28"/>
          <w:lang w:val="uk" w:eastAsia="uk-UA"/>
        </w:rPr>
        <w:t>-       співпраця зі студентськими та учнівськими самоврядуваннями;</w:t>
      </w:r>
    </w:p>
    <w:p w:rsidR="00B13D24" w:rsidRPr="008C6DDD" w:rsidRDefault="00B13D24" w:rsidP="00B13D24">
      <w:pPr>
        <w:spacing w:after="0" w:line="240" w:lineRule="auto"/>
        <w:ind w:firstLine="426"/>
        <w:jc w:val="both"/>
        <w:rPr>
          <w:rFonts w:ascii="Times New Roman" w:eastAsia="Arial" w:hAnsi="Times New Roman" w:cs="Times New Roman"/>
          <w:sz w:val="28"/>
          <w:szCs w:val="28"/>
          <w:lang w:val="uk" w:eastAsia="uk-UA"/>
        </w:rPr>
      </w:pPr>
      <w:r w:rsidRPr="008C6DDD">
        <w:rPr>
          <w:rFonts w:ascii="Times New Roman" w:eastAsia="Arial" w:hAnsi="Times New Roman" w:cs="Times New Roman"/>
          <w:sz w:val="28"/>
          <w:szCs w:val="28"/>
          <w:lang w:val="uk" w:eastAsia="uk-UA"/>
        </w:rPr>
        <w:t>-       співпраця з молодіжними ініціативами;</w:t>
      </w:r>
    </w:p>
    <w:p w:rsidR="00B13D24" w:rsidRPr="008C6DDD" w:rsidRDefault="00B13D24" w:rsidP="00B13D24">
      <w:pPr>
        <w:spacing w:after="0" w:line="240" w:lineRule="auto"/>
        <w:ind w:firstLine="426"/>
        <w:jc w:val="both"/>
        <w:rPr>
          <w:rFonts w:ascii="Times New Roman" w:eastAsia="Arial" w:hAnsi="Times New Roman" w:cs="Times New Roman"/>
          <w:sz w:val="28"/>
          <w:szCs w:val="28"/>
          <w:lang w:val="uk" w:eastAsia="uk-UA"/>
        </w:rPr>
      </w:pPr>
      <w:r w:rsidRPr="008C6DDD">
        <w:rPr>
          <w:rFonts w:ascii="Times New Roman" w:eastAsia="Arial" w:hAnsi="Times New Roman" w:cs="Times New Roman"/>
          <w:sz w:val="28"/>
          <w:szCs w:val="28"/>
          <w:lang w:val="uk" w:eastAsia="uk-UA"/>
        </w:rPr>
        <w:t>-       залучення міжнародних інвестицій;</w:t>
      </w:r>
    </w:p>
    <w:p w:rsidR="00B13D24" w:rsidRPr="008C6DDD" w:rsidRDefault="00B13D24" w:rsidP="00B13D24">
      <w:pPr>
        <w:spacing w:after="0" w:line="240" w:lineRule="auto"/>
        <w:ind w:firstLine="426"/>
        <w:jc w:val="both"/>
        <w:rPr>
          <w:rFonts w:ascii="Times New Roman" w:eastAsia="Arial" w:hAnsi="Times New Roman" w:cs="Times New Roman"/>
          <w:sz w:val="28"/>
          <w:szCs w:val="28"/>
          <w:lang w:val="uk" w:eastAsia="uk-UA"/>
        </w:rPr>
      </w:pPr>
      <w:r w:rsidRPr="008C6DDD">
        <w:rPr>
          <w:rFonts w:ascii="Times New Roman" w:eastAsia="Arial" w:hAnsi="Times New Roman" w:cs="Times New Roman"/>
          <w:sz w:val="28"/>
          <w:szCs w:val="28"/>
          <w:lang w:val="uk" w:eastAsia="uk-UA"/>
        </w:rPr>
        <w:t>-       відкриття нових дитячих та молодіжних просторів;</w:t>
      </w:r>
    </w:p>
    <w:p w:rsidR="00B13D24" w:rsidRPr="008C6DDD" w:rsidRDefault="00B13D24" w:rsidP="00B13D24">
      <w:pPr>
        <w:spacing w:after="0" w:line="240" w:lineRule="auto"/>
        <w:ind w:firstLine="426"/>
        <w:jc w:val="both"/>
        <w:rPr>
          <w:rFonts w:ascii="Times New Roman" w:eastAsia="Arial" w:hAnsi="Times New Roman" w:cs="Times New Roman"/>
          <w:sz w:val="28"/>
          <w:szCs w:val="28"/>
          <w:lang w:val="uk" w:eastAsia="uk-UA"/>
        </w:rPr>
      </w:pPr>
      <w:r w:rsidRPr="008C6DDD">
        <w:rPr>
          <w:rFonts w:ascii="Times New Roman" w:eastAsia="Arial" w:hAnsi="Times New Roman" w:cs="Times New Roman"/>
          <w:sz w:val="28"/>
          <w:szCs w:val="28"/>
          <w:lang w:val="uk" w:eastAsia="uk-UA"/>
        </w:rPr>
        <w:t>-       національно-патріотичне виховання молоді;</w:t>
      </w:r>
    </w:p>
    <w:p w:rsidR="00B13D24" w:rsidRPr="008C6DDD" w:rsidRDefault="00B13D24" w:rsidP="00B13D24">
      <w:pPr>
        <w:spacing w:after="0" w:line="240" w:lineRule="auto"/>
        <w:ind w:firstLine="426"/>
        <w:jc w:val="both"/>
        <w:rPr>
          <w:rFonts w:ascii="Times New Roman" w:eastAsia="Arial" w:hAnsi="Times New Roman" w:cs="Times New Roman"/>
          <w:sz w:val="28"/>
          <w:szCs w:val="28"/>
          <w:lang w:val="uk" w:eastAsia="uk-UA"/>
        </w:rPr>
      </w:pPr>
      <w:r>
        <w:rPr>
          <w:rFonts w:ascii="Times New Roman" w:eastAsia="Arial" w:hAnsi="Times New Roman" w:cs="Times New Roman"/>
          <w:sz w:val="28"/>
          <w:szCs w:val="28"/>
          <w:lang w:val="uk" w:eastAsia="uk-UA"/>
        </w:rPr>
        <w:t xml:space="preserve">-  </w:t>
      </w:r>
      <w:r w:rsidRPr="008C6DDD">
        <w:rPr>
          <w:rFonts w:ascii="Times New Roman" w:eastAsia="Arial" w:hAnsi="Times New Roman" w:cs="Times New Roman"/>
          <w:sz w:val="28"/>
          <w:szCs w:val="28"/>
          <w:lang w:val="uk" w:eastAsia="uk-UA"/>
        </w:rPr>
        <w:t>програми підтримки Української академії лідерства та ЛММГО «Станиця Львів Пласту – НСОУ»;</w:t>
      </w:r>
    </w:p>
    <w:p w:rsidR="00B13D24" w:rsidRPr="008C6DDD" w:rsidRDefault="00B13D24" w:rsidP="00B13D24">
      <w:pPr>
        <w:spacing w:after="0" w:line="240" w:lineRule="auto"/>
        <w:ind w:firstLine="426"/>
        <w:jc w:val="both"/>
        <w:rPr>
          <w:rFonts w:ascii="Times New Roman" w:eastAsia="Arial" w:hAnsi="Times New Roman" w:cs="Times New Roman"/>
          <w:sz w:val="28"/>
          <w:szCs w:val="28"/>
          <w:lang w:val="uk" w:eastAsia="uk-UA"/>
        </w:rPr>
      </w:pPr>
      <w:r w:rsidRPr="008C6DDD">
        <w:rPr>
          <w:rFonts w:ascii="Times New Roman" w:eastAsia="Arial" w:hAnsi="Times New Roman" w:cs="Times New Roman"/>
          <w:sz w:val="28"/>
          <w:szCs w:val="28"/>
          <w:lang w:val="uk" w:eastAsia="uk-UA"/>
        </w:rPr>
        <w:t>-       навчання молодіжних працівників та обміни досвідом;</w:t>
      </w:r>
    </w:p>
    <w:p w:rsidR="00B13D24" w:rsidRPr="008C6DDD" w:rsidRDefault="00B13D24" w:rsidP="00B13D24">
      <w:pPr>
        <w:spacing w:after="0" w:line="240" w:lineRule="auto"/>
        <w:ind w:firstLine="426"/>
        <w:jc w:val="both"/>
        <w:rPr>
          <w:rFonts w:ascii="Times New Roman" w:eastAsia="Arial" w:hAnsi="Times New Roman" w:cs="Times New Roman"/>
          <w:sz w:val="28"/>
          <w:szCs w:val="28"/>
          <w:lang w:val="uk" w:eastAsia="uk-UA"/>
        </w:rPr>
      </w:pPr>
      <w:r>
        <w:rPr>
          <w:rFonts w:ascii="Times New Roman" w:eastAsia="Arial" w:hAnsi="Times New Roman" w:cs="Times New Roman"/>
          <w:sz w:val="28"/>
          <w:szCs w:val="28"/>
          <w:lang w:val="uk" w:eastAsia="uk-UA"/>
        </w:rPr>
        <w:t xml:space="preserve">-       </w:t>
      </w:r>
      <w:proofErr w:type="spellStart"/>
      <w:r>
        <w:rPr>
          <w:rFonts w:ascii="Times New Roman" w:eastAsia="Arial" w:hAnsi="Times New Roman" w:cs="Times New Roman"/>
          <w:sz w:val="28"/>
          <w:szCs w:val="28"/>
          <w:lang w:val="uk" w:eastAsia="uk-UA"/>
        </w:rPr>
        <w:t>ресоціалізація</w:t>
      </w:r>
      <w:proofErr w:type="spellEnd"/>
      <w:r>
        <w:rPr>
          <w:rFonts w:ascii="Times New Roman" w:eastAsia="Arial" w:hAnsi="Times New Roman" w:cs="Times New Roman"/>
          <w:sz w:val="28"/>
          <w:szCs w:val="28"/>
          <w:lang w:val="uk" w:eastAsia="uk-UA"/>
        </w:rPr>
        <w:t xml:space="preserve"> молоді.</w:t>
      </w:r>
    </w:p>
    <w:p w:rsidR="00B13D24" w:rsidRPr="008C6DDD" w:rsidRDefault="00B13D24" w:rsidP="00B13D24">
      <w:pPr>
        <w:spacing w:after="0" w:line="240" w:lineRule="auto"/>
        <w:ind w:firstLine="426"/>
        <w:jc w:val="both"/>
        <w:rPr>
          <w:rFonts w:ascii="Times New Roman" w:eastAsia="Arial" w:hAnsi="Times New Roman" w:cs="Times New Roman"/>
          <w:b/>
          <w:sz w:val="28"/>
          <w:szCs w:val="28"/>
          <w:lang w:val="uk" w:eastAsia="uk-UA"/>
        </w:rPr>
      </w:pPr>
    </w:p>
    <w:p w:rsidR="00B13D24" w:rsidRPr="008C6DDD" w:rsidRDefault="00B13D24" w:rsidP="002C2955">
      <w:pPr>
        <w:pStyle w:val="a7"/>
        <w:numPr>
          <w:ilvl w:val="0"/>
          <w:numId w:val="25"/>
        </w:numPr>
        <w:spacing w:after="0" w:line="240" w:lineRule="auto"/>
        <w:jc w:val="center"/>
        <w:rPr>
          <w:rFonts w:ascii="Times New Roman" w:eastAsia="Arial" w:hAnsi="Times New Roman" w:cs="Times New Roman"/>
          <w:b/>
          <w:sz w:val="28"/>
          <w:szCs w:val="28"/>
          <w:lang w:val="uk" w:eastAsia="uk-UA"/>
        </w:rPr>
      </w:pPr>
      <w:proofErr w:type="spellStart"/>
      <w:r w:rsidRPr="008C6DDD">
        <w:rPr>
          <w:rFonts w:ascii="Times New Roman" w:eastAsia="Arial" w:hAnsi="Times New Roman" w:cs="Times New Roman"/>
          <w:b/>
          <w:sz w:val="28"/>
          <w:szCs w:val="28"/>
          <w:lang w:val="uk" w:eastAsia="uk-UA"/>
        </w:rPr>
        <w:t>Проєктна</w:t>
      </w:r>
      <w:proofErr w:type="spellEnd"/>
      <w:r w:rsidRPr="008C6DDD">
        <w:rPr>
          <w:rFonts w:ascii="Times New Roman" w:eastAsia="Arial" w:hAnsi="Times New Roman" w:cs="Times New Roman"/>
          <w:b/>
          <w:sz w:val="28"/>
          <w:szCs w:val="28"/>
          <w:lang w:val="uk" w:eastAsia="uk-UA"/>
        </w:rPr>
        <w:t xml:space="preserve"> діяльність</w:t>
      </w:r>
    </w:p>
    <w:p w:rsidR="00B13D24" w:rsidRPr="008C6DDD" w:rsidRDefault="00B13D24" w:rsidP="00B13D24">
      <w:pPr>
        <w:spacing w:after="0" w:line="240" w:lineRule="auto"/>
        <w:ind w:firstLine="426"/>
        <w:jc w:val="both"/>
        <w:rPr>
          <w:rFonts w:ascii="Times New Roman" w:eastAsia="Arial" w:hAnsi="Times New Roman" w:cs="Times New Roman"/>
          <w:sz w:val="28"/>
          <w:szCs w:val="28"/>
          <w:lang w:val="uk" w:eastAsia="uk-UA"/>
        </w:rPr>
      </w:pPr>
      <w:r w:rsidRPr="008C6DDD">
        <w:rPr>
          <w:rFonts w:ascii="Times New Roman" w:eastAsia="Arial" w:hAnsi="Times New Roman" w:cs="Times New Roman"/>
          <w:sz w:val="28"/>
          <w:szCs w:val="28"/>
          <w:lang w:val="uk" w:eastAsia="uk-UA"/>
        </w:rPr>
        <w:t>Управління молодіжної політики у співпраці з молодіжними громадськими організаціями реалізувало понад 150 заходів, спрямованих на розвиток молодіжної політики у Львівській міській територіальній громаді, та залучили близько 10 600  молодих людей.</w:t>
      </w:r>
    </w:p>
    <w:p w:rsidR="00B13D24" w:rsidRPr="008C6DDD" w:rsidRDefault="00B13D24" w:rsidP="00B13D24">
      <w:pPr>
        <w:spacing w:after="0" w:line="240" w:lineRule="auto"/>
        <w:ind w:firstLine="426"/>
        <w:jc w:val="both"/>
        <w:rPr>
          <w:rFonts w:ascii="Times New Roman" w:eastAsia="Arial" w:hAnsi="Times New Roman" w:cs="Times New Roman"/>
          <w:b/>
          <w:sz w:val="28"/>
          <w:szCs w:val="28"/>
          <w:lang w:val="uk" w:eastAsia="uk-UA"/>
        </w:rPr>
      </w:pPr>
      <w:r w:rsidRPr="008C6DDD">
        <w:rPr>
          <w:rFonts w:ascii="Times New Roman" w:eastAsia="Arial" w:hAnsi="Times New Roman" w:cs="Times New Roman"/>
          <w:sz w:val="28"/>
          <w:szCs w:val="28"/>
          <w:lang w:val="uk" w:eastAsia="uk-UA"/>
        </w:rPr>
        <w:t xml:space="preserve">В рамках соціальних та благодійних </w:t>
      </w:r>
      <w:proofErr w:type="spellStart"/>
      <w:r w:rsidRPr="008C6DDD">
        <w:rPr>
          <w:rFonts w:ascii="Times New Roman" w:eastAsia="Arial" w:hAnsi="Times New Roman" w:cs="Times New Roman"/>
          <w:sz w:val="28"/>
          <w:szCs w:val="28"/>
          <w:lang w:val="uk" w:eastAsia="uk-UA"/>
        </w:rPr>
        <w:t>проєктів</w:t>
      </w:r>
      <w:proofErr w:type="spellEnd"/>
      <w:r w:rsidRPr="008C6DDD">
        <w:rPr>
          <w:rFonts w:ascii="Times New Roman" w:eastAsia="Arial" w:hAnsi="Times New Roman" w:cs="Times New Roman"/>
          <w:sz w:val="28"/>
          <w:szCs w:val="28"/>
          <w:lang w:val="uk" w:eastAsia="uk-UA"/>
        </w:rPr>
        <w:t xml:space="preserve"> управлінням молодіжної політики було проведено наступні заходи:</w:t>
      </w:r>
    </w:p>
    <w:p w:rsidR="00B13D24" w:rsidRPr="008C6DDD" w:rsidRDefault="00B13D24" w:rsidP="00B13D24">
      <w:pPr>
        <w:spacing w:after="0" w:line="240" w:lineRule="auto"/>
        <w:ind w:firstLine="426"/>
        <w:jc w:val="both"/>
        <w:rPr>
          <w:rFonts w:ascii="Times New Roman" w:eastAsia="Arial" w:hAnsi="Times New Roman" w:cs="Times New Roman"/>
          <w:b/>
          <w:sz w:val="28"/>
          <w:szCs w:val="28"/>
          <w:lang w:val="uk" w:eastAsia="uk-UA"/>
        </w:rPr>
      </w:pPr>
      <w:r w:rsidRPr="008C6DDD">
        <w:rPr>
          <w:rFonts w:ascii="Times New Roman" w:eastAsia="Arial" w:hAnsi="Times New Roman" w:cs="Times New Roman"/>
          <w:b/>
          <w:sz w:val="28"/>
          <w:szCs w:val="28"/>
          <w:lang w:val="uk" w:eastAsia="uk-UA"/>
        </w:rPr>
        <w:lastRenderedPageBreak/>
        <w:t>Форум благодійних ініціатив «blahoforum.com».</w:t>
      </w:r>
    </w:p>
    <w:p w:rsidR="00B13D24" w:rsidRPr="008C6DDD" w:rsidRDefault="00B13D24" w:rsidP="00B13D24">
      <w:pPr>
        <w:spacing w:after="0" w:line="240" w:lineRule="auto"/>
        <w:ind w:firstLine="426"/>
        <w:jc w:val="both"/>
        <w:rPr>
          <w:rFonts w:ascii="Times New Roman" w:eastAsia="Arial" w:hAnsi="Times New Roman" w:cs="Times New Roman"/>
          <w:sz w:val="28"/>
          <w:szCs w:val="28"/>
          <w:lang w:val="uk" w:eastAsia="uk-UA"/>
        </w:rPr>
      </w:pPr>
      <w:r w:rsidRPr="008C6DDD">
        <w:rPr>
          <w:rFonts w:ascii="Times New Roman" w:eastAsia="Arial" w:hAnsi="Times New Roman" w:cs="Times New Roman"/>
          <w:sz w:val="28"/>
          <w:szCs w:val="28"/>
          <w:lang w:val="uk" w:eastAsia="uk-UA"/>
        </w:rPr>
        <w:t>Одноденний форум благодійних ініціатив:</w:t>
      </w:r>
    </w:p>
    <w:p w:rsidR="00B13D24" w:rsidRPr="008C6DDD" w:rsidRDefault="00B13D24" w:rsidP="002C2955">
      <w:pPr>
        <w:numPr>
          <w:ilvl w:val="0"/>
          <w:numId w:val="24"/>
        </w:numPr>
        <w:spacing w:after="0" w:line="240" w:lineRule="auto"/>
        <w:ind w:left="851"/>
        <w:jc w:val="both"/>
        <w:rPr>
          <w:rFonts w:ascii="Times New Roman" w:eastAsia="Arial" w:hAnsi="Times New Roman" w:cs="Times New Roman"/>
          <w:sz w:val="28"/>
          <w:szCs w:val="28"/>
          <w:lang w:val="uk" w:eastAsia="uk-UA"/>
        </w:rPr>
      </w:pPr>
      <w:r w:rsidRPr="008C6DDD">
        <w:rPr>
          <w:rFonts w:ascii="Times New Roman" w:eastAsia="Arial" w:hAnsi="Times New Roman" w:cs="Times New Roman"/>
          <w:sz w:val="28"/>
          <w:szCs w:val="28"/>
          <w:lang w:val="uk" w:eastAsia="uk-UA"/>
        </w:rPr>
        <w:t xml:space="preserve">проведено 5 годин навчань та </w:t>
      </w:r>
      <w:proofErr w:type="spellStart"/>
      <w:r w:rsidRPr="008C6DDD">
        <w:rPr>
          <w:rFonts w:ascii="Times New Roman" w:eastAsia="Arial" w:hAnsi="Times New Roman" w:cs="Times New Roman"/>
          <w:sz w:val="28"/>
          <w:szCs w:val="28"/>
          <w:lang w:val="uk" w:eastAsia="uk-UA"/>
        </w:rPr>
        <w:t>нетворкінгу</w:t>
      </w:r>
      <w:proofErr w:type="spellEnd"/>
      <w:r w:rsidRPr="008C6DDD">
        <w:rPr>
          <w:rFonts w:ascii="Times New Roman" w:eastAsia="Arial" w:hAnsi="Times New Roman" w:cs="Times New Roman"/>
          <w:sz w:val="28"/>
          <w:szCs w:val="28"/>
          <w:lang w:val="uk" w:eastAsia="uk-UA"/>
        </w:rPr>
        <w:t>;</w:t>
      </w:r>
    </w:p>
    <w:p w:rsidR="00B13D24" w:rsidRPr="008C6DDD" w:rsidRDefault="00B13D24" w:rsidP="002C2955">
      <w:pPr>
        <w:numPr>
          <w:ilvl w:val="0"/>
          <w:numId w:val="24"/>
        </w:numPr>
        <w:spacing w:after="0" w:line="240" w:lineRule="auto"/>
        <w:ind w:left="851"/>
        <w:jc w:val="both"/>
        <w:rPr>
          <w:rFonts w:ascii="Times New Roman" w:eastAsia="Arial" w:hAnsi="Times New Roman" w:cs="Times New Roman"/>
          <w:sz w:val="28"/>
          <w:szCs w:val="28"/>
          <w:lang w:val="uk" w:eastAsia="uk-UA"/>
        </w:rPr>
      </w:pPr>
      <w:r w:rsidRPr="008C6DDD">
        <w:rPr>
          <w:rFonts w:ascii="Times New Roman" w:eastAsia="Arial" w:hAnsi="Times New Roman" w:cs="Times New Roman"/>
          <w:sz w:val="28"/>
          <w:szCs w:val="28"/>
          <w:lang w:val="uk" w:eastAsia="uk-UA"/>
        </w:rPr>
        <w:t xml:space="preserve">записано </w:t>
      </w:r>
      <w:proofErr w:type="spellStart"/>
      <w:r w:rsidRPr="008C6DDD">
        <w:rPr>
          <w:rFonts w:ascii="Times New Roman" w:eastAsia="Arial" w:hAnsi="Times New Roman" w:cs="Times New Roman"/>
          <w:sz w:val="28"/>
          <w:szCs w:val="28"/>
          <w:lang w:val="uk" w:eastAsia="uk-UA"/>
        </w:rPr>
        <w:t>live</w:t>
      </w:r>
      <w:proofErr w:type="spellEnd"/>
      <w:r w:rsidRPr="008C6DDD">
        <w:rPr>
          <w:rFonts w:ascii="Times New Roman" w:eastAsia="Arial" w:hAnsi="Times New Roman" w:cs="Times New Roman"/>
          <w:sz w:val="28"/>
          <w:szCs w:val="28"/>
          <w:lang w:val="uk" w:eastAsia="uk-UA"/>
        </w:rPr>
        <w:t xml:space="preserve">-подкаст з </w:t>
      </w:r>
      <w:proofErr w:type="spellStart"/>
      <w:r w:rsidRPr="008C6DDD">
        <w:rPr>
          <w:rFonts w:ascii="Times New Roman" w:eastAsia="Arial" w:hAnsi="Times New Roman" w:cs="Times New Roman"/>
          <w:sz w:val="28"/>
          <w:szCs w:val="28"/>
          <w:lang w:val="uk" w:eastAsia="uk-UA"/>
        </w:rPr>
        <w:t>Radio</w:t>
      </w:r>
      <w:proofErr w:type="spellEnd"/>
      <w:r w:rsidRPr="008C6DDD">
        <w:rPr>
          <w:rFonts w:ascii="Times New Roman" w:eastAsia="Arial" w:hAnsi="Times New Roman" w:cs="Times New Roman"/>
          <w:sz w:val="28"/>
          <w:szCs w:val="28"/>
          <w:lang w:val="uk" w:eastAsia="uk-UA"/>
        </w:rPr>
        <w:t xml:space="preserve"> SKOVORODA;</w:t>
      </w:r>
    </w:p>
    <w:p w:rsidR="00B13D24" w:rsidRPr="008C6DDD" w:rsidRDefault="00B13D24" w:rsidP="002C2955">
      <w:pPr>
        <w:numPr>
          <w:ilvl w:val="0"/>
          <w:numId w:val="24"/>
        </w:numPr>
        <w:spacing w:after="0" w:line="240" w:lineRule="auto"/>
        <w:ind w:left="851"/>
        <w:jc w:val="both"/>
        <w:rPr>
          <w:rFonts w:ascii="Times New Roman" w:eastAsia="Arial" w:hAnsi="Times New Roman" w:cs="Times New Roman"/>
          <w:sz w:val="28"/>
          <w:szCs w:val="28"/>
          <w:lang w:val="uk" w:eastAsia="uk-UA"/>
        </w:rPr>
      </w:pPr>
      <w:r w:rsidRPr="008C6DDD">
        <w:rPr>
          <w:rFonts w:ascii="Times New Roman" w:eastAsia="Arial" w:hAnsi="Times New Roman" w:cs="Times New Roman"/>
          <w:sz w:val="28"/>
          <w:szCs w:val="28"/>
          <w:lang w:val="uk" w:eastAsia="uk-UA"/>
        </w:rPr>
        <w:t>залучено більше 20 організацій Львова, які займаються благодійністю;</w:t>
      </w:r>
    </w:p>
    <w:p w:rsidR="00B13D24" w:rsidRPr="008C6DDD" w:rsidRDefault="00B13D24" w:rsidP="002C2955">
      <w:pPr>
        <w:numPr>
          <w:ilvl w:val="0"/>
          <w:numId w:val="24"/>
        </w:numPr>
        <w:spacing w:after="0" w:line="240" w:lineRule="auto"/>
        <w:ind w:left="851"/>
        <w:jc w:val="both"/>
        <w:rPr>
          <w:rFonts w:ascii="Times New Roman" w:eastAsia="Arial" w:hAnsi="Times New Roman" w:cs="Times New Roman"/>
          <w:sz w:val="28"/>
          <w:szCs w:val="28"/>
          <w:lang w:val="uk" w:eastAsia="uk-UA"/>
        </w:rPr>
      </w:pPr>
      <w:r w:rsidRPr="008C6DDD">
        <w:rPr>
          <w:rFonts w:ascii="Times New Roman" w:eastAsia="Arial" w:hAnsi="Times New Roman" w:cs="Times New Roman"/>
          <w:sz w:val="28"/>
          <w:szCs w:val="28"/>
          <w:lang w:val="uk" w:eastAsia="uk-UA"/>
        </w:rPr>
        <w:t>отримано досвід від представників фонду Сергія Притули, Інституту міста та БФ «Колеса перемоги».</w:t>
      </w:r>
    </w:p>
    <w:p w:rsidR="00B13D24" w:rsidRPr="008C6DDD" w:rsidRDefault="00B13D24" w:rsidP="00B13D24">
      <w:pPr>
        <w:spacing w:after="0" w:line="240" w:lineRule="auto"/>
        <w:ind w:firstLine="426"/>
        <w:jc w:val="both"/>
        <w:rPr>
          <w:rFonts w:ascii="Times New Roman" w:eastAsia="Arial" w:hAnsi="Times New Roman" w:cs="Times New Roman"/>
          <w:sz w:val="28"/>
          <w:szCs w:val="28"/>
          <w:lang w:val="uk" w:eastAsia="uk-UA"/>
        </w:rPr>
      </w:pPr>
      <w:r w:rsidRPr="008C6DDD">
        <w:rPr>
          <w:rFonts w:ascii="Times New Roman" w:eastAsia="Arial" w:hAnsi="Times New Roman" w:cs="Times New Roman"/>
          <w:sz w:val="28"/>
          <w:szCs w:val="28"/>
          <w:lang w:val="uk" w:eastAsia="uk-UA"/>
        </w:rPr>
        <w:t>Участь у форумі дала учасникам можливість налагодити контакти та потенційні партнерства, отримати медійне підсилення і поділитись власним досвідом.</w:t>
      </w:r>
    </w:p>
    <w:p w:rsidR="00B13D24" w:rsidRPr="008C6DDD" w:rsidRDefault="00B13D24" w:rsidP="00B13D24">
      <w:pPr>
        <w:spacing w:after="0" w:line="240" w:lineRule="auto"/>
        <w:ind w:firstLine="426"/>
        <w:jc w:val="both"/>
        <w:rPr>
          <w:rFonts w:ascii="Times New Roman" w:eastAsia="Arial" w:hAnsi="Times New Roman" w:cs="Times New Roman"/>
          <w:b/>
          <w:sz w:val="28"/>
          <w:szCs w:val="28"/>
          <w:lang w:val="uk" w:eastAsia="uk-UA"/>
        </w:rPr>
      </w:pPr>
      <w:r w:rsidRPr="008C6DDD">
        <w:rPr>
          <w:rFonts w:ascii="Times New Roman" w:eastAsia="Arial" w:hAnsi="Times New Roman" w:cs="Times New Roman"/>
          <w:b/>
          <w:sz w:val="28"/>
          <w:szCs w:val="28"/>
          <w:lang w:val="uk" w:eastAsia="uk-UA"/>
        </w:rPr>
        <w:t>Нагородження активної молоді  «СМІЛИВІ» 2023</w:t>
      </w:r>
    </w:p>
    <w:p w:rsidR="00B13D24" w:rsidRPr="008C6DDD" w:rsidRDefault="00F22487" w:rsidP="00B13D24">
      <w:pPr>
        <w:spacing w:after="0" w:line="240" w:lineRule="auto"/>
        <w:ind w:firstLine="426"/>
        <w:jc w:val="both"/>
        <w:rPr>
          <w:rFonts w:ascii="Times New Roman" w:eastAsia="Arial" w:hAnsi="Times New Roman" w:cs="Times New Roman"/>
          <w:sz w:val="28"/>
          <w:szCs w:val="28"/>
          <w:lang w:val="uk" w:eastAsia="uk-UA"/>
        </w:rPr>
      </w:pPr>
      <w:r>
        <w:rPr>
          <w:rFonts w:ascii="Times New Roman" w:eastAsia="Arial" w:hAnsi="Times New Roman" w:cs="Times New Roman"/>
          <w:sz w:val="28"/>
          <w:szCs w:val="28"/>
          <w:lang w:val="uk" w:eastAsia="uk-UA"/>
        </w:rPr>
        <w:t>Цього року спільно з мереже</w:t>
      </w:r>
      <w:r w:rsidR="00B13D24" w:rsidRPr="008C6DDD">
        <w:rPr>
          <w:rFonts w:ascii="Times New Roman" w:eastAsia="Arial" w:hAnsi="Times New Roman" w:cs="Times New Roman"/>
          <w:sz w:val="28"/>
          <w:szCs w:val="28"/>
          <w:lang w:val="uk" w:eastAsia="uk-UA"/>
        </w:rPr>
        <w:t xml:space="preserve">ю молодіжних просторів ТВОРИ! було організовано </w:t>
      </w:r>
      <w:proofErr w:type="spellStart"/>
      <w:r w:rsidR="00B13D24" w:rsidRPr="008C6DDD">
        <w:rPr>
          <w:rFonts w:ascii="Times New Roman" w:eastAsia="Arial" w:hAnsi="Times New Roman" w:cs="Times New Roman"/>
          <w:sz w:val="28"/>
          <w:szCs w:val="28"/>
          <w:lang w:val="uk" w:eastAsia="uk-UA"/>
        </w:rPr>
        <w:t>проєкт</w:t>
      </w:r>
      <w:proofErr w:type="spellEnd"/>
      <w:r w:rsidR="00B13D24" w:rsidRPr="008C6DDD">
        <w:rPr>
          <w:rFonts w:ascii="Times New Roman" w:eastAsia="Arial" w:hAnsi="Times New Roman" w:cs="Times New Roman"/>
          <w:sz w:val="28"/>
          <w:szCs w:val="28"/>
          <w:lang w:val="uk" w:eastAsia="uk-UA"/>
        </w:rPr>
        <w:t xml:space="preserve"> «СМІЛИВІ», щоб висловити подяку активній молоді Львова та України. Нагороджували у таких номінаціях: наука та бізнес, </w:t>
      </w:r>
      <w:proofErr w:type="spellStart"/>
      <w:r w:rsidR="00B13D24" w:rsidRPr="008C6DDD">
        <w:rPr>
          <w:rFonts w:ascii="Times New Roman" w:eastAsia="Arial" w:hAnsi="Times New Roman" w:cs="Times New Roman"/>
          <w:sz w:val="28"/>
          <w:szCs w:val="28"/>
          <w:lang w:val="uk" w:eastAsia="uk-UA"/>
        </w:rPr>
        <w:t>волонтерство</w:t>
      </w:r>
      <w:proofErr w:type="spellEnd"/>
      <w:r w:rsidR="00B13D24" w:rsidRPr="008C6DDD">
        <w:rPr>
          <w:rFonts w:ascii="Times New Roman" w:eastAsia="Arial" w:hAnsi="Times New Roman" w:cs="Times New Roman"/>
          <w:sz w:val="28"/>
          <w:szCs w:val="28"/>
          <w:lang w:val="uk" w:eastAsia="uk-UA"/>
        </w:rPr>
        <w:t>, громадська діяльність, культура та мистецтво. Разом було нагороджено 15 найактивніших львів’ян!</w:t>
      </w:r>
    </w:p>
    <w:p w:rsidR="00B13D24" w:rsidRPr="008C6DDD" w:rsidRDefault="00B13D24" w:rsidP="00B13D24">
      <w:pPr>
        <w:spacing w:after="0" w:line="240" w:lineRule="auto"/>
        <w:ind w:firstLine="426"/>
        <w:jc w:val="both"/>
        <w:rPr>
          <w:rFonts w:ascii="Times New Roman" w:eastAsia="Arial" w:hAnsi="Times New Roman" w:cs="Times New Roman"/>
          <w:b/>
          <w:sz w:val="28"/>
          <w:szCs w:val="28"/>
          <w:lang w:val="uk" w:eastAsia="uk-UA"/>
        </w:rPr>
      </w:pPr>
      <w:r w:rsidRPr="008C6DDD">
        <w:rPr>
          <w:rFonts w:ascii="Times New Roman" w:eastAsia="Arial" w:hAnsi="Times New Roman" w:cs="Times New Roman"/>
          <w:b/>
          <w:sz w:val="28"/>
          <w:szCs w:val="28"/>
          <w:lang w:val="uk" w:eastAsia="uk-UA"/>
        </w:rPr>
        <w:t>Курси з тактичної медицини</w:t>
      </w:r>
    </w:p>
    <w:p w:rsidR="00B13D24" w:rsidRPr="008C6DDD" w:rsidRDefault="00B13D24" w:rsidP="00B13D24">
      <w:pPr>
        <w:spacing w:after="0" w:line="240" w:lineRule="auto"/>
        <w:ind w:firstLine="426"/>
        <w:jc w:val="both"/>
        <w:rPr>
          <w:rFonts w:ascii="Times New Roman" w:eastAsia="Arial" w:hAnsi="Times New Roman" w:cs="Times New Roman"/>
          <w:sz w:val="28"/>
          <w:szCs w:val="28"/>
          <w:lang w:val="uk" w:eastAsia="uk-UA"/>
        </w:rPr>
      </w:pPr>
      <w:r w:rsidRPr="008C6DDD">
        <w:rPr>
          <w:rFonts w:ascii="Times New Roman" w:eastAsia="Arial" w:hAnsi="Times New Roman" w:cs="Times New Roman"/>
          <w:sz w:val="28"/>
          <w:szCs w:val="28"/>
          <w:lang w:val="uk" w:eastAsia="uk-UA"/>
        </w:rPr>
        <w:t xml:space="preserve">Було проведено серію навчань з метою набуття необхідних навичок для надання першої </w:t>
      </w:r>
      <w:proofErr w:type="spellStart"/>
      <w:r w:rsidRPr="008C6DDD">
        <w:rPr>
          <w:rFonts w:ascii="Times New Roman" w:eastAsia="Arial" w:hAnsi="Times New Roman" w:cs="Times New Roman"/>
          <w:sz w:val="28"/>
          <w:szCs w:val="28"/>
          <w:lang w:val="uk" w:eastAsia="uk-UA"/>
        </w:rPr>
        <w:t>домедичної</w:t>
      </w:r>
      <w:proofErr w:type="spellEnd"/>
      <w:r w:rsidRPr="008C6DDD">
        <w:rPr>
          <w:rFonts w:ascii="Times New Roman" w:eastAsia="Arial" w:hAnsi="Times New Roman" w:cs="Times New Roman"/>
          <w:sz w:val="28"/>
          <w:szCs w:val="28"/>
          <w:lang w:val="uk" w:eastAsia="uk-UA"/>
        </w:rPr>
        <w:t xml:space="preserve"> допомоги, що є актуальним під час воєнного стану в Україні. Інструкторами тренінгу були військові Центру спеціальної тактичної підготовки «</w:t>
      </w:r>
      <w:proofErr w:type="spellStart"/>
      <w:r w:rsidRPr="008C6DDD">
        <w:rPr>
          <w:rFonts w:ascii="Times New Roman" w:eastAsia="Arial" w:hAnsi="Times New Roman" w:cs="Times New Roman"/>
          <w:sz w:val="28"/>
          <w:szCs w:val="28"/>
          <w:lang w:val="uk" w:eastAsia="uk-UA"/>
        </w:rPr>
        <w:t>Sector</w:t>
      </w:r>
      <w:proofErr w:type="spellEnd"/>
      <w:r w:rsidRPr="008C6DDD">
        <w:rPr>
          <w:rFonts w:ascii="Times New Roman" w:eastAsia="Arial" w:hAnsi="Times New Roman" w:cs="Times New Roman"/>
          <w:sz w:val="28"/>
          <w:szCs w:val="28"/>
          <w:lang w:val="uk" w:eastAsia="uk-UA"/>
        </w:rPr>
        <w:t xml:space="preserve"> </w:t>
      </w:r>
      <w:proofErr w:type="spellStart"/>
      <w:r w:rsidRPr="008C6DDD">
        <w:rPr>
          <w:rFonts w:ascii="Times New Roman" w:eastAsia="Arial" w:hAnsi="Times New Roman" w:cs="Times New Roman"/>
          <w:sz w:val="28"/>
          <w:szCs w:val="28"/>
          <w:lang w:val="uk" w:eastAsia="uk-UA"/>
        </w:rPr>
        <w:t>Seven</w:t>
      </w:r>
      <w:proofErr w:type="spellEnd"/>
      <w:r w:rsidRPr="008C6DDD">
        <w:rPr>
          <w:rFonts w:ascii="Times New Roman" w:eastAsia="Arial" w:hAnsi="Times New Roman" w:cs="Times New Roman"/>
          <w:sz w:val="28"/>
          <w:szCs w:val="28"/>
          <w:lang w:val="uk" w:eastAsia="uk-UA"/>
        </w:rPr>
        <w:t>». Учасниками курсу стали близько 50 мешканців громади, які в результаті отримали сертифікат про проходження тренінгу.</w:t>
      </w:r>
    </w:p>
    <w:p w:rsidR="00B13D24" w:rsidRPr="008C6DDD" w:rsidRDefault="00B13D24" w:rsidP="00B13D24">
      <w:pPr>
        <w:spacing w:after="0" w:line="240" w:lineRule="auto"/>
        <w:ind w:firstLine="426"/>
        <w:jc w:val="both"/>
        <w:rPr>
          <w:rFonts w:ascii="Times New Roman" w:eastAsia="Arial" w:hAnsi="Times New Roman" w:cs="Times New Roman"/>
          <w:b/>
          <w:sz w:val="28"/>
          <w:szCs w:val="28"/>
          <w:lang w:val="uk" w:eastAsia="uk-UA"/>
        </w:rPr>
      </w:pPr>
      <w:r w:rsidRPr="008C6DDD">
        <w:rPr>
          <w:rFonts w:ascii="Times New Roman" w:eastAsia="Arial" w:hAnsi="Times New Roman" w:cs="Times New Roman"/>
          <w:b/>
          <w:sz w:val="28"/>
          <w:szCs w:val="28"/>
          <w:lang w:val="uk" w:eastAsia="uk-UA"/>
        </w:rPr>
        <w:t>ILID - LEADERSHIP INNOVATIONS DEVELOPMENT  (Я- лідер)</w:t>
      </w:r>
    </w:p>
    <w:p w:rsidR="00B13D24" w:rsidRPr="008C6DDD" w:rsidRDefault="00B13D24" w:rsidP="00B13D24">
      <w:pPr>
        <w:spacing w:after="0" w:line="240" w:lineRule="auto"/>
        <w:ind w:firstLine="426"/>
        <w:jc w:val="both"/>
        <w:rPr>
          <w:rFonts w:ascii="Times New Roman" w:eastAsia="Arial" w:hAnsi="Times New Roman" w:cs="Times New Roman"/>
          <w:sz w:val="28"/>
          <w:szCs w:val="28"/>
          <w:lang w:val="uk" w:eastAsia="uk-UA"/>
        </w:rPr>
      </w:pPr>
      <w:r w:rsidRPr="008C6DDD">
        <w:rPr>
          <w:rFonts w:ascii="Times New Roman" w:eastAsia="Arial" w:hAnsi="Times New Roman" w:cs="Times New Roman"/>
          <w:sz w:val="28"/>
          <w:szCs w:val="28"/>
          <w:lang w:val="uk" w:eastAsia="uk-UA"/>
        </w:rPr>
        <w:t>Метою цього заходу є надання необхідних навичок та знань для розвитку  лідерства серед молоді та втілення ними суспільних ініціатив у громадах Львова. Впродовж 4 місяців 250 молодіжних лідерів з 10-ти територіальних громад мають змогу  проектувати та реалізовувати свої ідеї.</w:t>
      </w:r>
    </w:p>
    <w:p w:rsidR="00B13D24" w:rsidRPr="008C6DDD" w:rsidRDefault="00B13D24" w:rsidP="00B13D24">
      <w:pPr>
        <w:spacing w:after="0" w:line="240" w:lineRule="auto"/>
        <w:ind w:firstLine="426"/>
        <w:jc w:val="both"/>
        <w:rPr>
          <w:rFonts w:ascii="Times New Roman" w:eastAsia="Arial" w:hAnsi="Times New Roman" w:cs="Times New Roman"/>
          <w:sz w:val="28"/>
          <w:szCs w:val="28"/>
          <w:lang w:val="uk" w:eastAsia="uk-UA"/>
        </w:rPr>
      </w:pPr>
      <w:proofErr w:type="spellStart"/>
      <w:r w:rsidRPr="008C6DDD">
        <w:rPr>
          <w:rFonts w:ascii="Times New Roman" w:eastAsia="Arial" w:hAnsi="Times New Roman" w:cs="Times New Roman"/>
          <w:sz w:val="28"/>
          <w:szCs w:val="28"/>
          <w:lang w:val="uk" w:eastAsia="uk-UA"/>
        </w:rPr>
        <w:t>Проєкт</w:t>
      </w:r>
      <w:proofErr w:type="spellEnd"/>
      <w:r w:rsidRPr="008C6DDD">
        <w:rPr>
          <w:rFonts w:ascii="Times New Roman" w:eastAsia="Arial" w:hAnsi="Times New Roman" w:cs="Times New Roman"/>
          <w:sz w:val="28"/>
          <w:szCs w:val="28"/>
          <w:lang w:val="uk" w:eastAsia="uk-UA"/>
        </w:rPr>
        <w:t xml:space="preserve"> організовано спільно зі студентами Української академії лідерства та департаментом міської агломерації Львівської міської ради.</w:t>
      </w:r>
    </w:p>
    <w:p w:rsidR="00B13D24" w:rsidRPr="008C6DDD" w:rsidRDefault="00B13D24" w:rsidP="00B13D24">
      <w:pPr>
        <w:spacing w:after="0" w:line="240" w:lineRule="auto"/>
        <w:ind w:firstLine="426"/>
        <w:jc w:val="both"/>
        <w:rPr>
          <w:rFonts w:ascii="Times New Roman" w:eastAsia="Arial" w:hAnsi="Times New Roman" w:cs="Times New Roman"/>
          <w:b/>
          <w:sz w:val="28"/>
          <w:szCs w:val="28"/>
          <w:lang w:val="uk" w:eastAsia="uk-UA"/>
        </w:rPr>
      </w:pPr>
      <w:r w:rsidRPr="008C6DDD">
        <w:rPr>
          <w:rFonts w:ascii="Times New Roman" w:eastAsia="Arial" w:hAnsi="Times New Roman" w:cs="Times New Roman"/>
          <w:b/>
          <w:sz w:val="28"/>
          <w:szCs w:val="28"/>
          <w:lang w:val="uk" w:eastAsia="uk-UA"/>
        </w:rPr>
        <w:t xml:space="preserve">Школа бізнесу та неформальної освіти </w:t>
      </w:r>
      <w:proofErr w:type="spellStart"/>
      <w:r w:rsidRPr="008C6DDD">
        <w:rPr>
          <w:rFonts w:ascii="Times New Roman" w:eastAsia="Arial" w:hAnsi="Times New Roman" w:cs="Times New Roman"/>
          <w:b/>
          <w:sz w:val="28"/>
          <w:szCs w:val="28"/>
          <w:lang w:val="uk" w:eastAsia="uk-UA"/>
        </w:rPr>
        <w:t>BizSmart</w:t>
      </w:r>
      <w:proofErr w:type="spellEnd"/>
    </w:p>
    <w:p w:rsidR="00B13D24" w:rsidRPr="008C6DDD" w:rsidRDefault="00B13D24" w:rsidP="00B13D24">
      <w:pPr>
        <w:spacing w:after="0" w:line="240" w:lineRule="auto"/>
        <w:ind w:firstLine="426"/>
        <w:jc w:val="both"/>
        <w:rPr>
          <w:rFonts w:ascii="Times New Roman" w:eastAsia="Arial" w:hAnsi="Times New Roman" w:cs="Times New Roman"/>
          <w:sz w:val="28"/>
          <w:szCs w:val="28"/>
          <w:lang w:val="uk" w:eastAsia="uk-UA"/>
        </w:rPr>
      </w:pPr>
      <w:proofErr w:type="spellStart"/>
      <w:r w:rsidRPr="008C6DDD">
        <w:rPr>
          <w:rFonts w:ascii="Times New Roman" w:eastAsia="Arial" w:hAnsi="Times New Roman" w:cs="Times New Roman"/>
          <w:sz w:val="28"/>
          <w:szCs w:val="28"/>
          <w:lang w:val="uk" w:eastAsia="uk-UA"/>
        </w:rPr>
        <w:t>Цьогоріч</w:t>
      </w:r>
      <w:proofErr w:type="spellEnd"/>
      <w:r w:rsidRPr="008C6DDD">
        <w:rPr>
          <w:rFonts w:ascii="Times New Roman" w:eastAsia="Arial" w:hAnsi="Times New Roman" w:cs="Times New Roman"/>
          <w:sz w:val="28"/>
          <w:szCs w:val="28"/>
          <w:lang w:val="uk" w:eastAsia="uk-UA"/>
        </w:rPr>
        <w:t xml:space="preserve"> до курсів від </w:t>
      </w:r>
      <w:proofErr w:type="spellStart"/>
      <w:r w:rsidRPr="008C6DDD">
        <w:rPr>
          <w:rFonts w:ascii="Times New Roman" w:eastAsia="Arial" w:hAnsi="Times New Roman" w:cs="Times New Roman"/>
          <w:sz w:val="28"/>
          <w:szCs w:val="28"/>
          <w:lang w:val="uk" w:eastAsia="uk-UA"/>
        </w:rPr>
        <w:t>BizSmart</w:t>
      </w:r>
      <w:proofErr w:type="spellEnd"/>
      <w:r w:rsidRPr="008C6DDD">
        <w:rPr>
          <w:rFonts w:ascii="Times New Roman" w:eastAsia="Arial" w:hAnsi="Times New Roman" w:cs="Times New Roman"/>
          <w:sz w:val="28"/>
          <w:szCs w:val="28"/>
          <w:lang w:val="uk" w:eastAsia="uk-UA"/>
        </w:rPr>
        <w:t xml:space="preserve"> було залучено понад 180 учасників. Цільовою аудиторією </w:t>
      </w:r>
      <w:proofErr w:type="spellStart"/>
      <w:r w:rsidRPr="008C6DDD">
        <w:rPr>
          <w:rFonts w:ascii="Times New Roman" w:eastAsia="Arial" w:hAnsi="Times New Roman" w:cs="Times New Roman"/>
          <w:sz w:val="28"/>
          <w:szCs w:val="28"/>
          <w:lang w:val="uk" w:eastAsia="uk-UA"/>
        </w:rPr>
        <w:t>проєкту</w:t>
      </w:r>
      <w:proofErr w:type="spellEnd"/>
      <w:r w:rsidRPr="008C6DDD">
        <w:rPr>
          <w:rFonts w:ascii="Times New Roman" w:eastAsia="Arial" w:hAnsi="Times New Roman" w:cs="Times New Roman"/>
          <w:sz w:val="28"/>
          <w:szCs w:val="28"/>
          <w:lang w:val="uk" w:eastAsia="uk-UA"/>
        </w:rPr>
        <w:t xml:space="preserve"> стали підлітки віком від 12 до 18 років.</w:t>
      </w:r>
    </w:p>
    <w:p w:rsidR="00B13D24" w:rsidRPr="008C6DDD" w:rsidRDefault="00B13D24" w:rsidP="00B13D24">
      <w:pPr>
        <w:spacing w:after="0" w:line="240" w:lineRule="auto"/>
        <w:ind w:firstLine="426"/>
        <w:jc w:val="both"/>
        <w:rPr>
          <w:rFonts w:ascii="Times New Roman" w:eastAsia="Arial" w:hAnsi="Times New Roman" w:cs="Times New Roman"/>
          <w:sz w:val="28"/>
          <w:szCs w:val="28"/>
          <w:lang w:val="uk" w:eastAsia="uk-UA"/>
        </w:rPr>
      </w:pPr>
      <w:r w:rsidRPr="008C6DDD">
        <w:rPr>
          <w:rFonts w:ascii="Times New Roman" w:eastAsia="Arial" w:hAnsi="Times New Roman" w:cs="Times New Roman"/>
          <w:b/>
          <w:sz w:val="28"/>
          <w:szCs w:val="28"/>
          <w:lang w:val="uk" w:eastAsia="uk-UA"/>
        </w:rPr>
        <w:t xml:space="preserve">- </w:t>
      </w:r>
      <w:proofErr w:type="spellStart"/>
      <w:r w:rsidRPr="008C6DDD">
        <w:rPr>
          <w:rFonts w:ascii="Times New Roman" w:eastAsia="Arial" w:hAnsi="Times New Roman" w:cs="Times New Roman"/>
          <w:sz w:val="28"/>
          <w:szCs w:val="28"/>
          <w:lang w:val="uk" w:eastAsia="uk-UA"/>
        </w:rPr>
        <w:t>BizSmart</w:t>
      </w:r>
      <w:proofErr w:type="spellEnd"/>
      <w:r w:rsidRPr="008C6DDD">
        <w:rPr>
          <w:rFonts w:ascii="Times New Roman" w:eastAsia="Arial" w:hAnsi="Times New Roman" w:cs="Times New Roman"/>
          <w:sz w:val="28"/>
          <w:szCs w:val="28"/>
          <w:lang w:val="uk" w:eastAsia="uk-UA"/>
        </w:rPr>
        <w:t xml:space="preserve"> I  «Створення особистого </w:t>
      </w:r>
      <w:proofErr w:type="spellStart"/>
      <w:r w:rsidRPr="008C6DDD">
        <w:rPr>
          <w:rFonts w:ascii="Times New Roman" w:eastAsia="Arial" w:hAnsi="Times New Roman" w:cs="Times New Roman"/>
          <w:sz w:val="28"/>
          <w:szCs w:val="28"/>
          <w:lang w:val="uk" w:eastAsia="uk-UA"/>
        </w:rPr>
        <w:t>брендингу</w:t>
      </w:r>
      <w:proofErr w:type="spellEnd"/>
      <w:r w:rsidRPr="008C6DDD">
        <w:rPr>
          <w:rFonts w:ascii="Times New Roman" w:eastAsia="Arial" w:hAnsi="Times New Roman" w:cs="Times New Roman"/>
          <w:sz w:val="28"/>
          <w:szCs w:val="28"/>
          <w:lang w:val="uk" w:eastAsia="uk-UA"/>
        </w:rPr>
        <w:t xml:space="preserve"> для підлітків». Підлітки опанували навички ведення бізнесу у </w:t>
      </w:r>
      <w:proofErr w:type="spellStart"/>
      <w:r w:rsidRPr="008C6DDD">
        <w:rPr>
          <w:rFonts w:ascii="Times New Roman" w:eastAsia="Arial" w:hAnsi="Times New Roman" w:cs="Times New Roman"/>
          <w:sz w:val="28"/>
          <w:szCs w:val="28"/>
          <w:lang w:val="uk" w:eastAsia="uk-UA"/>
        </w:rPr>
        <w:t>соцмережах</w:t>
      </w:r>
      <w:proofErr w:type="spellEnd"/>
      <w:r w:rsidRPr="008C6DDD">
        <w:rPr>
          <w:rFonts w:ascii="Times New Roman" w:eastAsia="Arial" w:hAnsi="Times New Roman" w:cs="Times New Roman"/>
          <w:sz w:val="28"/>
          <w:szCs w:val="28"/>
          <w:lang w:val="uk" w:eastAsia="uk-UA"/>
        </w:rPr>
        <w:t>, познайомились з трендами SMM та навчились проявляти свою індивідуальність на інтернет просторах.</w:t>
      </w:r>
    </w:p>
    <w:p w:rsidR="00B13D24" w:rsidRPr="008C6DDD" w:rsidRDefault="00B13D24" w:rsidP="00B13D24">
      <w:pPr>
        <w:spacing w:after="0" w:line="240" w:lineRule="auto"/>
        <w:ind w:firstLine="426"/>
        <w:jc w:val="both"/>
        <w:rPr>
          <w:rFonts w:ascii="Times New Roman" w:eastAsia="Arial" w:hAnsi="Times New Roman" w:cs="Times New Roman"/>
          <w:sz w:val="28"/>
          <w:szCs w:val="28"/>
          <w:lang w:val="uk" w:eastAsia="uk-UA"/>
        </w:rPr>
      </w:pPr>
      <w:r w:rsidRPr="008C6DDD">
        <w:rPr>
          <w:rFonts w:ascii="Times New Roman" w:eastAsia="Arial" w:hAnsi="Times New Roman" w:cs="Times New Roman"/>
          <w:b/>
          <w:sz w:val="28"/>
          <w:szCs w:val="28"/>
          <w:lang w:val="uk" w:eastAsia="uk-UA"/>
        </w:rPr>
        <w:t xml:space="preserve">- </w:t>
      </w:r>
      <w:proofErr w:type="spellStart"/>
      <w:r w:rsidRPr="008C6DDD">
        <w:rPr>
          <w:rFonts w:ascii="Times New Roman" w:eastAsia="Arial" w:hAnsi="Times New Roman" w:cs="Times New Roman"/>
          <w:sz w:val="28"/>
          <w:szCs w:val="28"/>
          <w:lang w:val="uk" w:eastAsia="uk-UA"/>
        </w:rPr>
        <w:t>BizSmart</w:t>
      </w:r>
      <w:proofErr w:type="spellEnd"/>
      <w:r w:rsidRPr="008C6DDD">
        <w:rPr>
          <w:rFonts w:ascii="Times New Roman" w:eastAsia="Arial" w:hAnsi="Times New Roman" w:cs="Times New Roman"/>
          <w:sz w:val="28"/>
          <w:szCs w:val="28"/>
          <w:lang w:val="uk" w:eastAsia="uk-UA"/>
        </w:rPr>
        <w:t xml:space="preserve"> IІ «</w:t>
      </w:r>
      <w:proofErr w:type="spellStart"/>
      <w:r w:rsidRPr="008C6DDD">
        <w:rPr>
          <w:rFonts w:ascii="Times New Roman" w:eastAsia="Arial" w:hAnsi="Times New Roman" w:cs="Times New Roman"/>
          <w:sz w:val="28"/>
          <w:szCs w:val="28"/>
          <w:lang w:val="uk" w:eastAsia="uk-UA"/>
        </w:rPr>
        <w:t>SuperPower</w:t>
      </w:r>
      <w:proofErr w:type="spellEnd"/>
      <w:r w:rsidRPr="008C6DDD">
        <w:rPr>
          <w:rFonts w:ascii="Times New Roman" w:eastAsia="Arial" w:hAnsi="Times New Roman" w:cs="Times New Roman"/>
          <w:sz w:val="28"/>
          <w:szCs w:val="28"/>
          <w:lang w:val="uk" w:eastAsia="uk-UA"/>
        </w:rPr>
        <w:t xml:space="preserve"> </w:t>
      </w:r>
      <w:proofErr w:type="spellStart"/>
      <w:r w:rsidRPr="008C6DDD">
        <w:rPr>
          <w:rFonts w:ascii="Times New Roman" w:eastAsia="Arial" w:hAnsi="Times New Roman" w:cs="Times New Roman"/>
          <w:sz w:val="28"/>
          <w:szCs w:val="28"/>
          <w:lang w:val="uk" w:eastAsia="uk-UA"/>
        </w:rPr>
        <w:t>соцмереж</w:t>
      </w:r>
      <w:proofErr w:type="spellEnd"/>
      <w:r w:rsidRPr="008C6DDD">
        <w:rPr>
          <w:rFonts w:ascii="Times New Roman" w:eastAsia="Arial" w:hAnsi="Times New Roman" w:cs="Times New Roman"/>
          <w:sz w:val="28"/>
          <w:szCs w:val="28"/>
          <w:lang w:val="uk" w:eastAsia="uk-UA"/>
        </w:rPr>
        <w:t xml:space="preserve">». Учасники курсу познайомились з новими трендами </w:t>
      </w:r>
      <w:proofErr w:type="spellStart"/>
      <w:r w:rsidRPr="008C6DDD">
        <w:rPr>
          <w:rFonts w:ascii="Times New Roman" w:eastAsia="Arial" w:hAnsi="Times New Roman" w:cs="Times New Roman"/>
          <w:sz w:val="28"/>
          <w:szCs w:val="28"/>
          <w:lang w:val="uk" w:eastAsia="uk-UA"/>
        </w:rPr>
        <w:t>соцмереж</w:t>
      </w:r>
      <w:proofErr w:type="spellEnd"/>
      <w:r w:rsidRPr="008C6DDD">
        <w:rPr>
          <w:rFonts w:ascii="Times New Roman" w:eastAsia="Arial" w:hAnsi="Times New Roman" w:cs="Times New Roman"/>
          <w:sz w:val="28"/>
          <w:szCs w:val="28"/>
          <w:lang w:val="uk" w:eastAsia="uk-UA"/>
        </w:rPr>
        <w:t xml:space="preserve"> та професійним </w:t>
      </w:r>
      <w:proofErr w:type="spellStart"/>
      <w:r w:rsidRPr="008C6DDD">
        <w:rPr>
          <w:rFonts w:ascii="Times New Roman" w:eastAsia="Arial" w:hAnsi="Times New Roman" w:cs="Times New Roman"/>
          <w:sz w:val="28"/>
          <w:szCs w:val="28"/>
          <w:lang w:val="uk" w:eastAsia="uk-UA"/>
        </w:rPr>
        <w:t>копірайтенгом</w:t>
      </w:r>
      <w:proofErr w:type="spellEnd"/>
      <w:r w:rsidRPr="008C6DDD">
        <w:rPr>
          <w:rFonts w:ascii="Times New Roman" w:eastAsia="Arial" w:hAnsi="Times New Roman" w:cs="Times New Roman"/>
          <w:sz w:val="28"/>
          <w:szCs w:val="28"/>
          <w:lang w:val="uk" w:eastAsia="uk-UA"/>
        </w:rPr>
        <w:t xml:space="preserve">. </w:t>
      </w:r>
    </w:p>
    <w:p w:rsidR="00B13D24" w:rsidRDefault="00B13D24" w:rsidP="00B13D24">
      <w:pPr>
        <w:spacing w:after="0" w:line="240" w:lineRule="auto"/>
        <w:ind w:firstLine="426"/>
        <w:jc w:val="both"/>
        <w:rPr>
          <w:rFonts w:ascii="Times New Roman" w:eastAsia="Arial" w:hAnsi="Times New Roman" w:cs="Times New Roman"/>
          <w:sz w:val="28"/>
          <w:szCs w:val="28"/>
          <w:lang w:val="uk" w:eastAsia="uk-UA"/>
        </w:rPr>
      </w:pPr>
      <w:r w:rsidRPr="008C6DDD">
        <w:rPr>
          <w:rFonts w:ascii="Times New Roman" w:eastAsia="Arial" w:hAnsi="Times New Roman" w:cs="Times New Roman"/>
          <w:b/>
          <w:sz w:val="28"/>
          <w:szCs w:val="28"/>
          <w:lang w:val="uk" w:eastAsia="uk-UA"/>
        </w:rPr>
        <w:t xml:space="preserve">- </w:t>
      </w:r>
      <w:proofErr w:type="spellStart"/>
      <w:r w:rsidRPr="008C6DDD">
        <w:rPr>
          <w:rFonts w:ascii="Times New Roman" w:eastAsia="Arial" w:hAnsi="Times New Roman" w:cs="Times New Roman"/>
          <w:sz w:val="28"/>
          <w:szCs w:val="28"/>
          <w:lang w:val="uk" w:eastAsia="uk-UA"/>
        </w:rPr>
        <w:t>BizSmart</w:t>
      </w:r>
      <w:proofErr w:type="spellEnd"/>
      <w:r w:rsidRPr="008C6DDD">
        <w:rPr>
          <w:rFonts w:ascii="Times New Roman" w:eastAsia="Arial" w:hAnsi="Times New Roman" w:cs="Times New Roman"/>
          <w:sz w:val="28"/>
          <w:szCs w:val="28"/>
          <w:lang w:val="uk" w:eastAsia="uk-UA"/>
        </w:rPr>
        <w:t xml:space="preserve"> IІІ «Хочу стати юристом». Протягом курсу молоді люди відвідали правові інституції, зокрема Раду адвокатів Львівської області, адміністративний суд, прокуратуру та Головне управління національної поліції. </w:t>
      </w:r>
    </w:p>
    <w:p w:rsidR="000E027C" w:rsidRPr="008C6DDD" w:rsidRDefault="000E027C" w:rsidP="00B13D24">
      <w:pPr>
        <w:spacing w:after="0" w:line="240" w:lineRule="auto"/>
        <w:ind w:firstLine="426"/>
        <w:jc w:val="both"/>
        <w:rPr>
          <w:rFonts w:ascii="Times New Roman" w:eastAsia="Arial" w:hAnsi="Times New Roman" w:cs="Times New Roman"/>
          <w:sz w:val="28"/>
          <w:szCs w:val="28"/>
          <w:lang w:val="uk" w:eastAsia="uk-UA"/>
        </w:rPr>
      </w:pPr>
    </w:p>
    <w:p w:rsidR="00B13D24" w:rsidRPr="008C6DDD" w:rsidRDefault="00B13D24" w:rsidP="00B13D24">
      <w:pPr>
        <w:spacing w:after="0" w:line="240" w:lineRule="auto"/>
        <w:ind w:firstLine="426"/>
        <w:jc w:val="center"/>
        <w:rPr>
          <w:rFonts w:ascii="Times New Roman" w:eastAsia="Arial" w:hAnsi="Times New Roman" w:cs="Times New Roman"/>
          <w:b/>
          <w:sz w:val="28"/>
          <w:szCs w:val="28"/>
          <w:lang w:val="uk" w:eastAsia="uk-UA"/>
        </w:rPr>
      </w:pPr>
      <w:r>
        <w:rPr>
          <w:rFonts w:ascii="Times New Roman" w:eastAsia="Arial" w:hAnsi="Times New Roman" w:cs="Times New Roman"/>
          <w:b/>
          <w:sz w:val="28"/>
          <w:szCs w:val="28"/>
          <w:lang w:val="uk" w:eastAsia="uk-UA"/>
        </w:rPr>
        <w:t xml:space="preserve">2. </w:t>
      </w:r>
      <w:r w:rsidRPr="008C6DDD">
        <w:rPr>
          <w:rFonts w:ascii="Times New Roman" w:eastAsia="Arial" w:hAnsi="Times New Roman" w:cs="Times New Roman"/>
          <w:b/>
          <w:sz w:val="28"/>
          <w:szCs w:val="28"/>
          <w:lang w:val="uk" w:eastAsia="uk-UA"/>
        </w:rPr>
        <w:t>Тренінги для підлітків</w:t>
      </w:r>
    </w:p>
    <w:p w:rsidR="00B13D24" w:rsidRPr="008C6DDD" w:rsidRDefault="00B13D24" w:rsidP="00B13D24">
      <w:pPr>
        <w:spacing w:after="0" w:line="240" w:lineRule="auto"/>
        <w:ind w:firstLine="426"/>
        <w:jc w:val="both"/>
        <w:rPr>
          <w:rFonts w:ascii="Times New Roman" w:eastAsia="Arial" w:hAnsi="Times New Roman" w:cs="Times New Roman"/>
          <w:sz w:val="28"/>
          <w:szCs w:val="28"/>
          <w:lang w:val="uk" w:eastAsia="uk-UA"/>
        </w:rPr>
      </w:pPr>
      <w:r w:rsidRPr="008C6DDD">
        <w:rPr>
          <w:rFonts w:ascii="Times New Roman" w:eastAsia="Arial" w:hAnsi="Times New Roman" w:cs="Times New Roman"/>
          <w:sz w:val="28"/>
          <w:szCs w:val="28"/>
          <w:lang w:val="uk" w:eastAsia="uk-UA"/>
        </w:rPr>
        <w:t>Було проведено серію навчань з метою вс</w:t>
      </w:r>
      <w:r>
        <w:rPr>
          <w:rFonts w:ascii="Times New Roman" w:eastAsia="Arial" w:hAnsi="Times New Roman" w:cs="Times New Roman"/>
          <w:sz w:val="28"/>
          <w:szCs w:val="28"/>
          <w:lang w:val="uk" w:eastAsia="uk-UA"/>
        </w:rPr>
        <w:t>ебічного розвитку молодих людей:</w:t>
      </w:r>
    </w:p>
    <w:p w:rsidR="00B13D24" w:rsidRPr="008C6DDD" w:rsidRDefault="00B13D24" w:rsidP="00B13D24">
      <w:pPr>
        <w:spacing w:after="0" w:line="240" w:lineRule="auto"/>
        <w:ind w:firstLine="426"/>
        <w:jc w:val="both"/>
        <w:rPr>
          <w:rFonts w:ascii="Times New Roman" w:eastAsia="Arial" w:hAnsi="Times New Roman" w:cs="Times New Roman"/>
          <w:sz w:val="28"/>
          <w:szCs w:val="28"/>
          <w:lang w:val="uk" w:eastAsia="uk-UA"/>
        </w:rPr>
      </w:pPr>
      <w:r w:rsidRPr="008C6DDD">
        <w:rPr>
          <w:rFonts w:ascii="Times New Roman" w:eastAsia="Arial" w:hAnsi="Times New Roman" w:cs="Times New Roman"/>
          <w:sz w:val="28"/>
          <w:szCs w:val="28"/>
          <w:lang w:val="uk" w:eastAsia="uk-UA"/>
        </w:rPr>
        <w:lastRenderedPageBreak/>
        <w:t xml:space="preserve">- Тренінг для підлітків </w:t>
      </w:r>
      <w:r w:rsidRPr="008C6DDD">
        <w:rPr>
          <w:rFonts w:ascii="Times New Roman" w:eastAsia="Arial" w:hAnsi="Times New Roman" w:cs="Times New Roman"/>
          <w:b/>
          <w:sz w:val="28"/>
          <w:szCs w:val="28"/>
          <w:lang w:val="uk" w:eastAsia="uk-UA"/>
        </w:rPr>
        <w:t>«</w:t>
      </w:r>
      <w:proofErr w:type="spellStart"/>
      <w:r w:rsidRPr="008C6DDD">
        <w:rPr>
          <w:rFonts w:ascii="Times New Roman" w:eastAsia="Arial" w:hAnsi="Times New Roman" w:cs="Times New Roman"/>
          <w:b/>
          <w:sz w:val="28"/>
          <w:szCs w:val="28"/>
          <w:lang w:val="uk" w:eastAsia="uk-UA"/>
        </w:rPr>
        <w:t>In</w:t>
      </w:r>
      <w:proofErr w:type="spellEnd"/>
      <w:r w:rsidRPr="008C6DDD">
        <w:rPr>
          <w:rFonts w:ascii="Times New Roman" w:eastAsia="Arial" w:hAnsi="Times New Roman" w:cs="Times New Roman"/>
          <w:b/>
          <w:sz w:val="28"/>
          <w:szCs w:val="28"/>
          <w:lang w:val="uk" w:eastAsia="uk-UA"/>
        </w:rPr>
        <w:t xml:space="preserve"> </w:t>
      </w:r>
      <w:proofErr w:type="spellStart"/>
      <w:r w:rsidRPr="008C6DDD">
        <w:rPr>
          <w:rFonts w:ascii="Times New Roman" w:eastAsia="Arial" w:hAnsi="Times New Roman" w:cs="Times New Roman"/>
          <w:b/>
          <w:sz w:val="28"/>
          <w:szCs w:val="28"/>
          <w:lang w:val="uk" w:eastAsia="uk-UA"/>
        </w:rPr>
        <w:t>Politic`s</w:t>
      </w:r>
      <w:proofErr w:type="spellEnd"/>
      <w:r w:rsidRPr="008C6DDD">
        <w:rPr>
          <w:rFonts w:ascii="Times New Roman" w:eastAsia="Arial" w:hAnsi="Times New Roman" w:cs="Times New Roman"/>
          <w:b/>
          <w:sz w:val="28"/>
          <w:szCs w:val="28"/>
          <w:lang w:val="uk" w:eastAsia="uk-UA"/>
        </w:rPr>
        <w:t>»</w:t>
      </w:r>
      <w:r w:rsidRPr="008C6DDD">
        <w:rPr>
          <w:rFonts w:ascii="Times New Roman" w:eastAsia="Arial" w:hAnsi="Times New Roman" w:cs="Times New Roman"/>
          <w:sz w:val="28"/>
          <w:szCs w:val="28"/>
          <w:lang w:val="uk" w:eastAsia="uk-UA"/>
        </w:rPr>
        <w:t xml:space="preserve">. </w:t>
      </w:r>
      <w:proofErr w:type="spellStart"/>
      <w:r w:rsidRPr="008C6DDD">
        <w:rPr>
          <w:rFonts w:ascii="Times New Roman" w:eastAsia="Arial" w:hAnsi="Times New Roman" w:cs="Times New Roman"/>
          <w:sz w:val="28"/>
          <w:szCs w:val="28"/>
          <w:lang w:val="uk" w:eastAsia="uk-UA"/>
        </w:rPr>
        <w:t>Проєкт</w:t>
      </w:r>
      <w:proofErr w:type="spellEnd"/>
      <w:r w:rsidRPr="008C6DDD">
        <w:rPr>
          <w:rFonts w:ascii="Times New Roman" w:eastAsia="Arial" w:hAnsi="Times New Roman" w:cs="Times New Roman"/>
          <w:sz w:val="28"/>
          <w:szCs w:val="28"/>
          <w:lang w:val="uk" w:eastAsia="uk-UA"/>
        </w:rPr>
        <w:t xml:space="preserve"> реалізовано спільно з стажерами програми «Перший кар`єрний крок». Захід був спрямований на підняття обізнаності молоді у сфері політичної історії. Учасники отримали сертифікати про проходження курсу.</w:t>
      </w:r>
    </w:p>
    <w:p w:rsidR="00B13D24" w:rsidRPr="008C6DDD" w:rsidRDefault="00B13D24" w:rsidP="00B13D24">
      <w:pPr>
        <w:spacing w:after="0" w:line="240" w:lineRule="auto"/>
        <w:ind w:firstLine="426"/>
        <w:jc w:val="both"/>
        <w:rPr>
          <w:rFonts w:ascii="Times New Roman" w:eastAsia="Arial" w:hAnsi="Times New Roman" w:cs="Times New Roman"/>
          <w:sz w:val="28"/>
          <w:szCs w:val="28"/>
          <w:lang w:val="uk" w:eastAsia="uk-UA"/>
        </w:rPr>
      </w:pPr>
      <w:r w:rsidRPr="008C6DDD">
        <w:rPr>
          <w:rFonts w:ascii="Times New Roman" w:eastAsia="Arial" w:hAnsi="Times New Roman" w:cs="Times New Roman"/>
          <w:sz w:val="28"/>
          <w:szCs w:val="28"/>
          <w:lang w:val="uk" w:eastAsia="uk-UA"/>
        </w:rPr>
        <w:t>-</w:t>
      </w:r>
      <w:r>
        <w:rPr>
          <w:rFonts w:ascii="Times New Roman" w:eastAsia="Arial" w:hAnsi="Times New Roman" w:cs="Times New Roman"/>
          <w:sz w:val="28"/>
          <w:szCs w:val="28"/>
          <w:lang w:val="uk" w:eastAsia="uk-UA"/>
        </w:rPr>
        <w:t xml:space="preserve"> </w:t>
      </w:r>
      <w:r w:rsidRPr="00723C71">
        <w:rPr>
          <w:rFonts w:ascii="Times New Roman" w:eastAsia="Arial" w:hAnsi="Times New Roman" w:cs="Times New Roman"/>
          <w:b/>
          <w:sz w:val="28"/>
          <w:szCs w:val="28"/>
          <w:lang w:val="uk" w:eastAsia="uk-UA"/>
        </w:rPr>
        <w:t>«</w:t>
      </w:r>
      <w:proofErr w:type="spellStart"/>
      <w:r w:rsidRPr="00723C71">
        <w:rPr>
          <w:rFonts w:ascii="Times New Roman" w:eastAsia="Arial" w:hAnsi="Times New Roman" w:cs="Times New Roman"/>
          <w:b/>
          <w:sz w:val="28"/>
          <w:szCs w:val="28"/>
          <w:lang w:val="uk" w:eastAsia="uk-UA"/>
        </w:rPr>
        <w:t>English</w:t>
      </w:r>
      <w:proofErr w:type="spellEnd"/>
      <w:r w:rsidRPr="00723C71">
        <w:rPr>
          <w:rFonts w:ascii="Times New Roman" w:eastAsia="Arial" w:hAnsi="Times New Roman" w:cs="Times New Roman"/>
          <w:b/>
          <w:sz w:val="28"/>
          <w:szCs w:val="28"/>
          <w:lang w:val="uk" w:eastAsia="uk-UA"/>
        </w:rPr>
        <w:t xml:space="preserve"> </w:t>
      </w:r>
      <w:proofErr w:type="spellStart"/>
      <w:r w:rsidRPr="00723C71">
        <w:rPr>
          <w:rFonts w:ascii="Times New Roman" w:eastAsia="Arial" w:hAnsi="Times New Roman" w:cs="Times New Roman"/>
          <w:b/>
          <w:sz w:val="28"/>
          <w:szCs w:val="28"/>
          <w:lang w:val="uk" w:eastAsia="uk-UA"/>
        </w:rPr>
        <w:t>summer</w:t>
      </w:r>
      <w:proofErr w:type="spellEnd"/>
      <w:r w:rsidRPr="00723C71">
        <w:rPr>
          <w:rFonts w:ascii="Times New Roman" w:eastAsia="Arial" w:hAnsi="Times New Roman" w:cs="Times New Roman"/>
          <w:b/>
          <w:sz w:val="28"/>
          <w:szCs w:val="28"/>
          <w:lang w:val="uk" w:eastAsia="uk-UA"/>
        </w:rPr>
        <w:t xml:space="preserve"> </w:t>
      </w:r>
      <w:proofErr w:type="spellStart"/>
      <w:r w:rsidRPr="00723C71">
        <w:rPr>
          <w:rFonts w:ascii="Times New Roman" w:eastAsia="Arial" w:hAnsi="Times New Roman" w:cs="Times New Roman"/>
          <w:b/>
          <w:sz w:val="28"/>
          <w:szCs w:val="28"/>
          <w:lang w:val="uk" w:eastAsia="uk-UA"/>
        </w:rPr>
        <w:t>camp</w:t>
      </w:r>
      <w:proofErr w:type="spellEnd"/>
      <w:r w:rsidRPr="00723C71">
        <w:rPr>
          <w:rFonts w:ascii="Times New Roman" w:eastAsia="Arial" w:hAnsi="Times New Roman" w:cs="Times New Roman"/>
          <w:b/>
          <w:sz w:val="28"/>
          <w:szCs w:val="28"/>
          <w:lang w:val="uk" w:eastAsia="uk-UA"/>
        </w:rPr>
        <w:t>»</w:t>
      </w:r>
      <w:r w:rsidRPr="008C6DDD">
        <w:rPr>
          <w:rFonts w:ascii="Times New Roman" w:eastAsia="Arial" w:hAnsi="Times New Roman" w:cs="Times New Roman"/>
          <w:sz w:val="28"/>
          <w:szCs w:val="28"/>
          <w:lang w:val="uk" w:eastAsia="uk-UA"/>
        </w:rPr>
        <w:t>. Англомовний табір для підлітків спрямований на вивчення історії  Британської династії, буднів монархії, традиції Туманного Альбіону та США. Також у таборі діти дізналися, що пов'язує Україну з Сполученим Королівством.</w:t>
      </w:r>
    </w:p>
    <w:p w:rsidR="00B13D24" w:rsidRPr="008C6DDD" w:rsidRDefault="00B13D24" w:rsidP="00B13D24">
      <w:pPr>
        <w:spacing w:after="0" w:line="240" w:lineRule="auto"/>
        <w:ind w:firstLine="426"/>
        <w:jc w:val="both"/>
        <w:rPr>
          <w:rFonts w:ascii="Times New Roman" w:eastAsia="Arial" w:hAnsi="Times New Roman" w:cs="Times New Roman"/>
          <w:sz w:val="28"/>
          <w:szCs w:val="28"/>
          <w:lang w:val="uk" w:eastAsia="uk-UA"/>
        </w:rPr>
      </w:pPr>
      <w:r w:rsidRPr="008C6DDD">
        <w:rPr>
          <w:rFonts w:ascii="Times New Roman" w:eastAsia="Arial" w:hAnsi="Times New Roman" w:cs="Times New Roman"/>
          <w:sz w:val="28"/>
          <w:szCs w:val="28"/>
          <w:lang w:val="uk" w:eastAsia="uk-UA"/>
        </w:rPr>
        <w:t>-</w:t>
      </w:r>
      <w:proofErr w:type="spellStart"/>
      <w:r w:rsidRPr="00723C71">
        <w:rPr>
          <w:rFonts w:ascii="Times New Roman" w:eastAsia="Arial" w:hAnsi="Times New Roman" w:cs="Times New Roman"/>
          <w:b/>
          <w:sz w:val="28"/>
          <w:szCs w:val="28"/>
          <w:lang w:val="uk" w:eastAsia="uk-UA"/>
        </w:rPr>
        <w:t>TeenCast</w:t>
      </w:r>
      <w:proofErr w:type="spellEnd"/>
      <w:r w:rsidRPr="00723C71">
        <w:rPr>
          <w:rFonts w:ascii="Times New Roman" w:eastAsia="Arial" w:hAnsi="Times New Roman" w:cs="Times New Roman"/>
          <w:b/>
          <w:sz w:val="28"/>
          <w:szCs w:val="28"/>
          <w:lang w:val="uk" w:eastAsia="uk-UA"/>
        </w:rPr>
        <w:t xml:space="preserve"> «Підлітки про все!»</w:t>
      </w:r>
      <w:r w:rsidRPr="008C6DDD">
        <w:rPr>
          <w:rFonts w:ascii="Times New Roman" w:eastAsia="Arial" w:hAnsi="Times New Roman" w:cs="Times New Roman"/>
          <w:sz w:val="28"/>
          <w:szCs w:val="28"/>
          <w:lang w:val="uk" w:eastAsia="uk-UA"/>
        </w:rPr>
        <w:t xml:space="preserve"> Проект для підлітків, що дозволяє їм більше дізнатись про особливості ораторського мистецтва, комунікації та представлення себе. Також про вибір ма</w:t>
      </w:r>
      <w:r w:rsidR="00F22487">
        <w:rPr>
          <w:rFonts w:ascii="Times New Roman" w:eastAsia="Arial" w:hAnsi="Times New Roman" w:cs="Times New Roman"/>
          <w:sz w:val="28"/>
          <w:szCs w:val="28"/>
          <w:lang w:val="uk" w:eastAsia="uk-UA"/>
        </w:rPr>
        <w:t>йбутньої професії та університетс</w:t>
      </w:r>
      <w:r w:rsidRPr="008C6DDD">
        <w:rPr>
          <w:rFonts w:ascii="Times New Roman" w:eastAsia="Arial" w:hAnsi="Times New Roman" w:cs="Times New Roman"/>
          <w:sz w:val="28"/>
          <w:szCs w:val="28"/>
          <w:lang w:val="uk" w:eastAsia="uk-UA"/>
        </w:rPr>
        <w:t>ьке життя громади.</w:t>
      </w:r>
    </w:p>
    <w:p w:rsidR="00B13D24" w:rsidRPr="008C6DDD" w:rsidRDefault="00B13D24" w:rsidP="00B13D24">
      <w:pPr>
        <w:spacing w:after="0" w:line="240" w:lineRule="auto"/>
        <w:ind w:firstLine="426"/>
        <w:jc w:val="both"/>
        <w:rPr>
          <w:rFonts w:ascii="Times New Roman" w:eastAsia="Arial" w:hAnsi="Times New Roman" w:cs="Times New Roman"/>
          <w:sz w:val="28"/>
          <w:szCs w:val="28"/>
          <w:lang w:val="uk" w:eastAsia="uk-UA"/>
        </w:rPr>
      </w:pPr>
      <w:r w:rsidRPr="008C6DDD">
        <w:rPr>
          <w:rFonts w:ascii="Times New Roman" w:eastAsia="Arial" w:hAnsi="Times New Roman" w:cs="Times New Roman"/>
          <w:sz w:val="28"/>
          <w:szCs w:val="28"/>
          <w:lang w:val="uk" w:eastAsia="uk-UA"/>
        </w:rPr>
        <w:t>-</w:t>
      </w:r>
      <w:r w:rsidRPr="00723C71">
        <w:rPr>
          <w:rFonts w:ascii="Times New Roman" w:eastAsia="Arial" w:hAnsi="Times New Roman" w:cs="Times New Roman"/>
          <w:b/>
          <w:sz w:val="28"/>
          <w:szCs w:val="28"/>
          <w:lang w:val="uk" w:eastAsia="uk-UA"/>
        </w:rPr>
        <w:t>Лекція «Вивчай ЄС з YEAS».</w:t>
      </w:r>
      <w:r w:rsidRPr="008C6DDD">
        <w:rPr>
          <w:rFonts w:ascii="Times New Roman" w:eastAsia="Arial" w:hAnsi="Times New Roman" w:cs="Times New Roman"/>
          <w:sz w:val="28"/>
          <w:szCs w:val="28"/>
          <w:lang w:val="uk" w:eastAsia="uk-UA"/>
        </w:rPr>
        <w:t xml:space="preserve"> Захід спрямований на ознайомлення молоді про можливості та партнерства з країнами Європейського Союзу.  </w:t>
      </w:r>
    </w:p>
    <w:p w:rsidR="00B13D24" w:rsidRDefault="00B13D24" w:rsidP="00B13D24">
      <w:pPr>
        <w:spacing w:after="0" w:line="240" w:lineRule="auto"/>
        <w:ind w:firstLine="426"/>
        <w:jc w:val="center"/>
        <w:rPr>
          <w:rFonts w:ascii="Times New Roman" w:eastAsia="Arial" w:hAnsi="Times New Roman" w:cs="Times New Roman"/>
          <w:b/>
          <w:sz w:val="28"/>
          <w:szCs w:val="28"/>
          <w:lang w:val="uk" w:eastAsia="uk-UA"/>
        </w:rPr>
      </w:pPr>
    </w:p>
    <w:p w:rsidR="00B13D24" w:rsidRDefault="00B13D24" w:rsidP="00B13D24">
      <w:pPr>
        <w:spacing w:after="0" w:line="240" w:lineRule="auto"/>
        <w:ind w:firstLine="426"/>
        <w:jc w:val="center"/>
        <w:rPr>
          <w:rFonts w:ascii="Times New Roman" w:eastAsia="Arial" w:hAnsi="Times New Roman" w:cs="Times New Roman"/>
          <w:b/>
          <w:sz w:val="28"/>
          <w:szCs w:val="28"/>
          <w:lang w:val="uk" w:eastAsia="uk-UA"/>
        </w:rPr>
      </w:pPr>
      <w:r>
        <w:rPr>
          <w:rFonts w:ascii="Times New Roman" w:eastAsia="Arial" w:hAnsi="Times New Roman" w:cs="Times New Roman"/>
          <w:b/>
          <w:sz w:val="28"/>
          <w:szCs w:val="28"/>
          <w:lang w:val="uk" w:eastAsia="uk-UA"/>
        </w:rPr>
        <w:t xml:space="preserve">3. </w:t>
      </w:r>
      <w:r w:rsidRPr="008C6DDD">
        <w:rPr>
          <w:rFonts w:ascii="Times New Roman" w:eastAsia="Arial" w:hAnsi="Times New Roman" w:cs="Times New Roman"/>
          <w:b/>
          <w:sz w:val="28"/>
          <w:szCs w:val="28"/>
          <w:lang w:val="uk" w:eastAsia="uk-UA"/>
        </w:rPr>
        <w:t xml:space="preserve">Серія благодійних вечорів </w:t>
      </w:r>
    </w:p>
    <w:p w:rsidR="00B13D24" w:rsidRPr="008C6DDD" w:rsidRDefault="00B13D24" w:rsidP="00B13D24">
      <w:pPr>
        <w:spacing w:after="0" w:line="240" w:lineRule="auto"/>
        <w:ind w:firstLine="426"/>
        <w:jc w:val="center"/>
        <w:rPr>
          <w:rFonts w:ascii="Times New Roman" w:eastAsia="Arial" w:hAnsi="Times New Roman" w:cs="Times New Roman"/>
          <w:b/>
          <w:sz w:val="28"/>
          <w:szCs w:val="28"/>
          <w:lang w:val="uk" w:eastAsia="uk-UA"/>
        </w:rPr>
      </w:pPr>
      <w:r w:rsidRPr="008C6DDD">
        <w:rPr>
          <w:rFonts w:ascii="Times New Roman" w:eastAsia="Arial" w:hAnsi="Times New Roman" w:cs="Times New Roman"/>
          <w:b/>
          <w:sz w:val="28"/>
          <w:szCs w:val="28"/>
          <w:lang w:val="uk" w:eastAsia="uk-UA"/>
        </w:rPr>
        <w:t>для підтримки  українських військових</w:t>
      </w:r>
    </w:p>
    <w:p w:rsidR="00B13D24" w:rsidRPr="008C6DDD" w:rsidRDefault="00B13D24" w:rsidP="00B13D24">
      <w:pPr>
        <w:spacing w:after="0" w:line="240" w:lineRule="auto"/>
        <w:ind w:firstLine="426"/>
        <w:jc w:val="both"/>
        <w:rPr>
          <w:rFonts w:ascii="Times New Roman" w:eastAsia="Arial" w:hAnsi="Times New Roman" w:cs="Times New Roman"/>
          <w:sz w:val="28"/>
          <w:szCs w:val="28"/>
          <w:lang w:val="uk" w:eastAsia="uk-UA"/>
        </w:rPr>
      </w:pPr>
      <w:r w:rsidRPr="008C6DDD">
        <w:rPr>
          <w:rFonts w:ascii="Times New Roman" w:eastAsia="Arial" w:hAnsi="Times New Roman" w:cs="Times New Roman"/>
          <w:sz w:val="28"/>
          <w:szCs w:val="28"/>
          <w:lang w:val="uk" w:eastAsia="uk-UA"/>
        </w:rPr>
        <w:t>- Благодійний вечір української музики та кіно для підтримки 63-ї ОМБР.</w:t>
      </w:r>
    </w:p>
    <w:p w:rsidR="00B13D24" w:rsidRPr="008C6DDD" w:rsidRDefault="00B13D24" w:rsidP="00B13D24">
      <w:pPr>
        <w:spacing w:after="0" w:line="240" w:lineRule="auto"/>
        <w:ind w:firstLine="426"/>
        <w:jc w:val="both"/>
        <w:rPr>
          <w:rFonts w:ascii="Times New Roman" w:eastAsia="Arial" w:hAnsi="Times New Roman" w:cs="Times New Roman"/>
          <w:sz w:val="28"/>
          <w:szCs w:val="28"/>
          <w:lang w:val="uk" w:eastAsia="uk-UA"/>
        </w:rPr>
      </w:pPr>
      <w:r w:rsidRPr="008C6DDD">
        <w:rPr>
          <w:rFonts w:ascii="Times New Roman" w:eastAsia="Arial" w:hAnsi="Times New Roman" w:cs="Times New Roman"/>
          <w:sz w:val="28"/>
          <w:szCs w:val="28"/>
          <w:lang w:val="uk" w:eastAsia="uk-UA"/>
        </w:rPr>
        <w:t>-Благодійний вечір джазової музики для збору коштів для медичного батальйону «</w:t>
      </w:r>
      <w:proofErr w:type="spellStart"/>
      <w:r w:rsidRPr="008C6DDD">
        <w:rPr>
          <w:rFonts w:ascii="Times New Roman" w:eastAsia="Arial" w:hAnsi="Times New Roman" w:cs="Times New Roman"/>
          <w:sz w:val="28"/>
          <w:szCs w:val="28"/>
          <w:lang w:val="uk" w:eastAsia="uk-UA"/>
        </w:rPr>
        <w:t>Госпітальєри</w:t>
      </w:r>
      <w:proofErr w:type="spellEnd"/>
      <w:r w:rsidRPr="008C6DDD">
        <w:rPr>
          <w:rFonts w:ascii="Times New Roman" w:eastAsia="Arial" w:hAnsi="Times New Roman" w:cs="Times New Roman"/>
          <w:sz w:val="28"/>
          <w:szCs w:val="28"/>
          <w:lang w:val="uk" w:eastAsia="uk-UA"/>
        </w:rPr>
        <w:t>».</w:t>
      </w:r>
    </w:p>
    <w:p w:rsidR="00B13D24" w:rsidRPr="008C6DDD" w:rsidRDefault="00B13D24" w:rsidP="00B13D24">
      <w:pPr>
        <w:spacing w:after="0" w:line="240" w:lineRule="auto"/>
        <w:ind w:firstLine="426"/>
        <w:jc w:val="both"/>
        <w:rPr>
          <w:rFonts w:ascii="Times New Roman" w:eastAsia="Arial" w:hAnsi="Times New Roman" w:cs="Times New Roman"/>
          <w:sz w:val="28"/>
          <w:szCs w:val="28"/>
          <w:lang w:val="uk" w:eastAsia="uk-UA"/>
        </w:rPr>
      </w:pPr>
      <w:r w:rsidRPr="008C6DDD">
        <w:rPr>
          <w:rFonts w:ascii="Times New Roman" w:eastAsia="Arial" w:hAnsi="Times New Roman" w:cs="Times New Roman"/>
          <w:sz w:val="28"/>
          <w:szCs w:val="28"/>
          <w:lang w:val="uk" w:eastAsia="uk-UA"/>
        </w:rPr>
        <w:t>- Благодійний вечір музики та кіно для підтримки медичного батальйону «</w:t>
      </w:r>
      <w:proofErr w:type="spellStart"/>
      <w:r w:rsidRPr="008C6DDD">
        <w:rPr>
          <w:rFonts w:ascii="Times New Roman" w:eastAsia="Arial" w:hAnsi="Times New Roman" w:cs="Times New Roman"/>
          <w:sz w:val="28"/>
          <w:szCs w:val="28"/>
          <w:lang w:val="uk" w:eastAsia="uk-UA"/>
        </w:rPr>
        <w:t>Госпітальєри</w:t>
      </w:r>
      <w:proofErr w:type="spellEnd"/>
      <w:r w:rsidRPr="008C6DDD">
        <w:rPr>
          <w:rFonts w:ascii="Times New Roman" w:eastAsia="Arial" w:hAnsi="Times New Roman" w:cs="Times New Roman"/>
          <w:sz w:val="28"/>
          <w:szCs w:val="28"/>
          <w:lang w:val="uk" w:eastAsia="uk-UA"/>
        </w:rPr>
        <w:t>».</w:t>
      </w:r>
    </w:p>
    <w:p w:rsidR="00B13D24" w:rsidRDefault="00B13D24" w:rsidP="00B13D24">
      <w:pPr>
        <w:spacing w:after="0" w:line="240" w:lineRule="auto"/>
        <w:ind w:firstLine="426"/>
        <w:jc w:val="both"/>
        <w:rPr>
          <w:rFonts w:ascii="Times New Roman" w:eastAsia="Arial" w:hAnsi="Times New Roman" w:cs="Times New Roman"/>
          <w:sz w:val="28"/>
          <w:szCs w:val="28"/>
          <w:lang w:val="uk" w:eastAsia="uk-UA"/>
        </w:rPr>
      </w:pPr>
      <w:r w:rsidRPr="008C6DDD">
        <w:rPr>
          <w:rFonts w:ascii="Times New Roman" w:eastAsia="Arial" w:hAnsi="Times New Roman" w:cs="Times New Roman"/>
          <w:sz w:val="28"/>
          <w:szCs w:val="28"/>
          <w:lang w:val="uk" w:eastAsia="uk-UA"/>
        </w:rPr>
        <w:t xml:space="preserve">До благодійних заходів долучились близько 100 учасників та </w:t>
      </w:r>
      <w:proofErr w:type="spellStart"/>
      <w:r w:rsidRPr="008C6DDD">
        <w:rPr>
          <w:rFonts w:ascii="Times New Roman" w:eastAsia="Arial" w:hAnsi="Times New Roman" w:cs="Times New Roman"/>
          <w:sz w:val="28"/>
          <w:szCs w:val="28"/>
          <w:lang w:val="uk" w:eastAsia="uk-UA"/>
        </w:rPr>
        <w:t>задонатили</w:t>
      </w:r>
      <w:proofErr w:type="spellEnd"/>
      <w:r w:rsidRPr="008C6DDD">
        <w:rPr>
          <w:rFonts w:ascii="Times New Roman" w:eastAsia="Arial" w:hAnsi="Times New Roman" w:cs="Times New Roman"/>
          <w:sz w:val="28"/>
          <w:szCs w:val="28"/>
          <w:lang w:val="uk" w:eastAsia="uk-UA"/>
        </w:rPr>
        <w:t xml:space="preserve"> понад 25 тис. грн. на потреби захисниць та захисників України.</w:t>
      </w:r>
    </w:p>
    <w:p w:rsidR="00112E84" w:rsidRPr="008C6DDD" w:rsidRDefault="00112E84" w:rsidP="00B13D24">
      <w:pPr>
        <w:spacing w:after="0" w:line="240" w:lineRule="auto"/>
        <w:ind w:firstLine="426"/>
        <w:jc w:val="both"/>
        <w:rPr>
          <w:rFonts w:ascii="Times New Roman" w:eastAsia="Arial" w:hAnsi="Times New Roman" w:cs="Times New Roman"/>
          <w:sz w:val="28"/>
          <w:szCs w:val="28"/>
          <w:lang w:val="uk" w:eastAsia="uk-UA"/>
        </w:rPr>
      </w:pPr>
    </w:p>
    <w:p w:rsidR="00B13D24" w:rsidRPr="008C6DDD" w:rsidRDefault="00B13D24" w:rsidP="00B13D24">
      <w:pPr>
        <w:spacing w:after="0" w:line="240" w:lineRule="auto"/>
        <w:ind w:firstLine="426"/>
        <w:jc w:val="center"/>
        <w:rPr>
          <w:rFonts w:ascii="Times New Roman" w:eastAsia="Arial" w:hAnsi="Times New Roman" w:cs="Times New Roman"/>
          <w:b/>
          <w:sz w:val="28"/>
          <w:szCs w:val="28"/>
          <w:lang w:val="uk" w:eastAsia="uk-UA"/>
        </w:rPr>
      </w:pPr>
      <w:r>
        <w:rPr>
          <w:rFonts w:ascii="Times New Roman" w:eastAsia="Arial" w:hAnsi="Times New Roman" w:cs="Times New Roman"/>
          <w:b/>
          <w:sz w:val="28"/>
          <w:szCs w:val="28"/>
          <w:lang w:val="uk" w:eastAsia="uk-UA"/>
        </w:rPr>
        <w:t xml:space="preserve">4. </w:t>
      </w:r>
      <w:r w:rsidRPr="008C6DDD">
        <w:rPr>
          <w:rFonts w:ascii="Times New Roman" w:eastAsia="Arial" w:hAnsi="Times New Roman" w:cs="Times New Roman"/>
          <w:b/>
          <w:sz w:val="28"/>
          <w:szCs w:val="28"/>
          <w:lang w:val="uk" w:eastAsia="uk-UA"/>
        </w:rPr>
        <w:t>Заходи для молоді  різного спрямування:</w:t>
      </w:r>
    </w:p>
    <w:p w:rsidR="00B13D24" w:rsidRPr="008C6DDD" w:rsidRDefault="00B13D24" w:rsidP="00B13D24">
      <w:pPr>
        <w:spacing w:after="0" w:line="240" w:lineRule="auto"/>
        <w:ind w:firstLine="426"/>
        <w:jc w:val="both"/>
        <w:rPr>
          <w:rFonts w:ascii="Times New Roman" w:eastAsia="Arial" w:hAnsi="Times New Roman" w:cs="Times New Roman"/>
          <w:sz w:val="28"/>
          <w:szCs w:val="28"/>
          <w:lang w:val="uk" w:eastAsia="uk-UA"/>
        </w:rPr>
      </w:pPr>
      <w:r w:rsidRPr="008C6DDD">
        <w:rPr>
          <w:rFonts w:ascii="Times New Roman" w:eastAsia="Arial" w:hAnsi="Times New Roman" w:cs="Times New Roman"/>
          <w:sz w:val="28"/>
          <w:szCs w:val="28"/>
          <w:lang w:val="uk" w:eastAsia="uk-UA"/>
        </w:rPr>
        <w:t xml:space="preserve">- </w:t>
      </w:r>
      <w:proofErr w:type="spellStart"/>
      <w:r w:rsidRPr="00723C71">
        <w:rPr>
          <w:rFonts w:ascii="Times New Roman" w:eastAsia="Arial" w:hAnsi="Times New Roman" w:cs="Times New Roman"/>
          <w:sz w:val="28"/>
          <w:szCs w:val="28"/>
          <w:lang w:val="uk" w:eastAsia="uk-UA"/>
        </w:rPr>
        <w:t>Екоподія</w:t>
      </w:r>
      <w:proofErr w:type="spellEnd"/>
      <w:r w:rsidRPr="008C6DDD">
        <w:rPr>
          <w:rFonts w:ascii="Times New Roman" w:eastAsia="Arial" w:hAnsi="Times New Roman" w:cs="Times New Roman"/>
          <w:sz w:val="28"/>
          <w:szCs w:val="28"/>
          <w:lang w:val="uk" w:eastAsia="uk-UA"/>
        </w:rPr>
        <w:t xml:space="preserve">: прибирання парку +йога. Учасники проекту мали можливість покращити екологічну ситуацію на території парку Погулянка та зайнятись йогою, </w:t>
      </w:r>
      <w:proofErr w:type="spellStart"/>
      <w:r w:rsidRPr="008C6DDD">
        <w:rPr>
          <w:rFonts w:ascii="Times New Roman" w:eastAsia="Arial" w:hAnsi="Times New Roman" w:cs="Times New Roman"/>
          <w:sz w:val="28"/>
          <w:szCs w:val="28"/>
          <w:lang w:val="uk" w:eastAsia="uk-UA"/>
        </w:rPr>
        <w:t>медитуючи</w:t>
      </w:r>
      <w:proofErr w:type="spellEnd"/>
      <w:r w:rsidRPr="008C6DDD">
        <w:rPr>
          <w:rFonts w:ascii="Times New Roman" w:eastAsia="Arial" w:hAnsi="Times New Roman" w:cs="Times New Roman"/>
          <w:sz w:val="28"/>
          <w:szCs w:val="28"/>
          <w:lang w:val="uk" w:eastAsia="uk-UA"/>
        </w:rPr>
        <w:t xml:space="preserve"> на відкритому просторі.</w:t>
      </w:r>
    </w:p>
    <w:p w:rsidR="00B13D24" w:rsidRPr="008C6DDD" w:rsidRDefault="00B13D24" w:rsidP="00B13D24">
      <w:pPr>
        <w:spacing w:after="0" w:line="240" w:lineRule="auto"/>
        <w:ind w:firstLine="426"/>
        <w:jc w:val="both"/>
        <w:rPr>
          <w:rFonts w:ascii="Times New Roman" w:eastAsia="Arial" w:hAnsi="Times New Roman" w:cs="Times New Roman"/>
          <w:sz w:val="28"/>
          <w:szCs w:val="28"/>
          <w:lang w:val="uk" w:eastAsia="uk-UA"/>
        </w:rPr>
      </w:pPr>
      <w:r w:rsidRPr="008C6DDD">
        <w:rPr>
          <w:rFonts w:ascii="Times New Roman" w:eastAsia="Arial" w:hAnsi="Times New Roman" w:cs="Times New Roman"/>
          <w:sz w:val="28"/>
          <w:szCs w:val="28"/>
          <w:lang w:val="uk" w:eastAsia="uk-UA"/>
        </w:rPr>
        <w:t xml:space="preserve">- </w:t>
      </w:r>
      <w:proofErr w:type="spellStart"/>
      <w:r w:rsidRPr="008C6DDD">
        <w:rPr>
          <w:rFonts w:ascii="Times New Roman" w:eastAsia="Arial" w:hAnsi="Times New Roman" w:cs="Times New Roman"/>
          <w:sz w:val="28"/>
          <w:szCs w:val="28"/>
          <w:lang w:val="uk" w:eastAsia="uk-UA"/>
        </w:rPr>
        <w:t>Екоподія</w:t>
      </w:r>
      <w:proofErr w:type="spellEnd"/>
      <w:r w:rsidRPr="008C6DDD">
        <w:rPr>
          <w:rFonts w:ascii="Times New Roman" w:eastAsia="Arial" w:hAnsi="Times New Roman" w:cs="Times New Roman"/>
          <w:sz w:val="28"/>
          <w:szCs w:val="28"/>
          <w:lang w:val="uk" w:eastAsia="uk-UA"/>
        </w:rPr>
        <w:t xml:space="preserve">: екскурсія «Міським простором садівництва та городництва - Розсадник» + </w:t>
      </w:r>
      <w:proofErr w:type="spellStart"/>
      <w:r w:rsidRPr="008C6DDD">
        <w:rPr>
          <w:rFonts w:ascii="Times New Roman" w:eastAsia="Arial" w:hAnsi="Times New Roman" w:cs="Times New Roman"/>
          <w:sz w:val="28"/>
          <w:szCs w:val="28"/>
          <w:lang w:val="uk" w:eastAsia="uk-UA"/>
        </w:rPr>
        <w:t>стретчинг</w:t>
      </w:r>
      <w:proofErr w:type="spellEnd"/>
      <w:r w:rsidRPr="008C6DDD">
        <w:rPr>
          <w:rFonts w:ascii="Times New Roman" w:eastAsia="Arial" w:hAnsi="Times New Roman" w:cs="Times New Roman"/>
          <w:sz w:val="28"/>
          <w:szCs w:val="28"/>
          <w:lang w:val="uk" w:eastAsia="uk-UA"/>
        </w:rPr>
        <w:t xml:space="preserve">. Молодь громади ознайомилась з процесами обробки та компостування рослин. Захід був спрямований на підняття </w:t>
      </w:r>
      <w:proofErr w:type="spellStart"/>
      <w:r w:rsidRPr="008C6DDD">
        <w:rPr>
          <w:rFonts w:ascii="Times New Roman" w:eastAsia="Arial" w:hAnsi="Times New Roman" w:cs="Times New Roman"/>
          <w:sz w:val="28"/>
          <w:szCs w:val="28"/>
          <w:lang w:val="uk" w:eastAsia="uk-UA"/>
        </w:rPr>
        <w:t>екосвідомості</w:t>
      </w:r>
      <w:proofErr w:type="spellEnd"/>
      <w:r w:rsidRPr="008C6DDD">
        <w:rPr>
          <w:rFonts w:ascii="Times New Roman" w:eastAsia="Arial" w:hAnsi="Times New Roman" w:cs="Times New Roman"/>
          <w:sz w:val="28"/>
          <w:szCs w:val="28"/>
          <w:lang w:val="uk" w:eastAsia="uk-UA"/>
        </w:rPr>
        <w:t xml:space="preserve"> серед молодих людей. </w:t>
      </w:r>
    </w:p>
    <w:p w:rsidR="00B13D24" w:rsidRPr="008C6DDD" w:rsidRDefault="00B13D24" w:rsidP="00B13D24">
      <w:pPr>
        <w:spacing w:after="0" w:line="240" w:lineRule="auto"/>
        <w:ind w:firstLine="426"/>
        <w:jc w:val="both"/>
        <w:rPr>
          <w:rFonts w:ascii="Times New Roman" w:eastAsia="Arial" w:hAnsi="Times New Roman" w:cs="Times New Roman"/>
          <w:sz w:val="28"/>
          <w:szCs w:val="28"/>
          <w:lang w:val="uk" w:eastAsia="uk-UA"/>
        </w:rPr>
      </w:pPr>
      <w:r w:rsidRPr="008C6DDD">
        <w:rPr>
          <w:rFonts w:ascii="Times New Roman" w:eastAsia="Arial" w:hAnsi="Times New Roman" w:cs="Times New Roman"/>
          <w:sz w:val="28"/>
          <w:szCs w:val="28"/>
          <w:lang w:val="uk" w:eastAsia="uk-UA"/>
        </w:rPr>
        <w:t xml:space="preserve">- Екскурсія в «Домівку врятованих тварин». Кожен охочий зміг долучитись до </w:t>
      </w:r>
      <w:proofErr w:type="spellStart"/>
      <w:r w:rsidRPr="008C6DDD">
        <w:rPr>
          <w:rFonts w:ascii="Times New Roman" w:eastAsia="Arial" w:hAnsi="Times New Roman" w:cs="Times New Roman"/>
          <w:sz w:val="28"/>
          <w:szCs w:val="28"/>
          <w:lang w:val="uk" w:eastAsia="uk-UA"/>
        </w:rPr>
        <w:t>волонтерства</w:t>
      </w:r>
      <w:proofErr w:type="spellEnd"/>
      <w:r w:rsidRPr="008C6DDD">
        <w:rPr>
          <w:rFonts w:ascii="Times New Roman" w:eastAsia="Arial" w:hAnsi="Times New Roman" w:cs="Times New Roman"/>
          <w:sz w:val="28"/>
          <w:szCs w:val="28"/>
          <w:lang w:val="uk" w:eastAsia="uk-UA"/>
        </w:rPr>
        <w:t xml:space="preserve"> на території, а також допомогти із прогулянками для собак на території простору. </w:t>
      </w:r>
    </w:p>
    <w:p w:rsidR="00B13D24" w:rsidRPr="008C6DDD" w:rsidRDefault="00B13D24" w:rsidP="00B13D24">
      <w:pPr>
        <w:spacing w:after="0" w:line="240" w:lineRule="auto"/>
        <w:ind w:firstLine="426"/>
        <w:jc w:val="both"/>
        <w:rPr>
          <w:rFonts w:ascii="Times New Roman" w:eastAsia="Arial" w:hAnsi="Times New Roman" w:cs="Times New Roman"/>
          <w:b/>
          <w:sz w:val="28"/>
          <w:szCs w:val="28"/>
          <w:lang w:val="uk" w:eastAsia="uk-UA"/>
        </w:rPr>
      </w:pPr>
    </w:p>
    <w:p w:rsidR="00B13D24" w:rsidRPr="00B13D24" w:rsidRDefault="00B13D24" w:rsidP="002C2955">
      <w:pPr>
        <w:pStyle w:val="a7"/>
        <w:numPr>
          <w:ilvl w:val="0"/>
          <w:numId w:val="14"/>
        </w:numPr>
        <w:spacing w:after="0" w:line="240" w:lineRule="auto"/>
        <w:jc w:val="center"/>
        <w:rPr>
          <w:rFonts w:ascii="Times New Roman" w:eastAsia="Arial" w:hAnsi="Times New Roman" w:cs="Times New Roman"/>
          <w:b/>
          <w:sz w:val="28"/>
          <w:szCs w:val="28"/>
          <w:lang w:val="uk" w:eastAsia="uk-UA"/>
        </w:rPr>
      </w:pPr>
      <w:r w:rsidRPr="00B13D24">
        <w:rPr>
          <w:rFonts w:ascii="Times New Roman" w:eastAsia="Arial" w:hAnsi="Times New Roman" w:cs="Times New Roman"/>
          <w:b/>
          <w:sz w:val="28"/>
          <w:szCs w:val="28"/>
          <w:lang w:val="uk" w:eastAsia="uk-UA"/>
        </w:rPr>
        <w:t>Програми підтримки</w:t>
      </w:r>
    </w:p>
    <w:p w:rsidR="00B13D24" w:rsidRPr="008C6DDD" w:rsidRDefault="00B13D24" w:rsidP="002C2955">
      <w:pPr>
        <w:numPr>
          <w:ilvl w:val="0"/>
          <w:numId w:val="22"/>
        </w:numPr>
        <w:spacing w:after="0" w:line="240" w:lineRule="auto"/>
        <w:jc w:val="both"/>
        <w:rPr>
          <w:rFonts w:ascii="Times New Roman" w:eastAsia="Arial" w:hAnsi="Times New Roman" w:cs="Times New Roman"/>
          <w:sz w:val="28"/>
          <w:szCs w:val="28"/>
          <w:lang w:val="uk" w:eastAsia="uk-UA"/>
        </w:rPr>
      </w:pPr>
      <w:r w:rsidRPr="008C6DDD">
        <w:rPr>
          <w:rFonts w:ascii="Times New Roman" w:eastAsia="Arial" w:hAnsi="Times New Roman" w:cs="Times New Roman"/>
          <w:sz w:val="28"/>
          <w:szCs w:val="28"/>
          <w:lang w:val="uk" w:eastAsia="uk-UA"/>
        </w:rPr>
        <w:t>Програма сприятливих умов розвитку молодих лідерів і підтримки Української академії лідерства у Львові. На реалізацію було виділено 6,5 млн. грн.</w:t>
      </w:r>
    </w:p>
    <w:p w:rsidR="00B13D24" w:rsidRPr="008C6DDD" w:rsidRDefault="00B13D24" w:rsidP="002C2955">
      <w:pPr>
        <w:numPr>
          <w:ilvl w:val="0"/>
          <w:numId w:val="22"/>
        </w:numPr>
        <w:spacing w:after="0" w:line="240" w:lineRule="auto"/>
        <w:jc w:val="both"/>
        <w:rPr>
          <w:rFonts w:ascii="Times New Roman" w:eastAsia="Arial" w:hAnsi="Times New Roman" w:cs="Times New Roman"/>
          <w:sz w:val="28"/>
          <w:szCs w:val="28"/>
          <w:lang w:val="uk" w:eastAsia="uk-UA"/>
        </w:rPr>
      </w:pPr>
      <w:r w:rsidRPr="008C6DDD">
        <w:rPr>
          <w:rFonts w:ascii="Times New Roman" w:eastAsia="Arial" w:hAnsi="Times New Roman" w:cs="Times New Roman"/>
          <w:sz w:val="28"/>
          <w:szCs w:val="28"/>
          <w:lang w:val="uk" w:eastAsia="uk-UA"/>
        </w:rPr>
        <w:t>Програма підтримки ЛММГО "Станиця Львів Пласту - НСОУ". В рамках програми було реалізовано понад 75 заходів та залучено 8 285 учасників пластунського руху. На проведення заходів та забезпечення матеріально-технічної бази  ЛММГО "Станиця Львів Пласту - НСОУ" виділено 3 млн. грн.</w:t>
      </w:r>
    </w:p>
    <w:p w:rsidR="00B13D24" w:rsidRPr="008C6DDD" w:rsidRDefault="00B13D24" w:rsidP="002C2955">
      <w:pPr>
        <w:numPr>
          <w:ilvl w:val="0"/>
          <w:numId w:val="22"/>
        </w:numPr>
        <w:spacing w:after="0" w:line="240" w:lineRule="auto"/>
        <w:jc w:val="both"/>
        <w:rPr>
          <w:rFonts w:ascii="Times New Roman" w:eastAsia="Arial" w:hAnsi="Times New Roman" w:cs="Times New Roman"/>
          <w:sz w:val="28"/>
          <w:szCs w:val="28"/>
          <w:lang w:val="uk" w:eastAsia="uk-UA"/>
        </w:rPr>
      </w:pPr>
      <w:r w:rsidRPr="008C6DDD">
        <w:rPr>
          <w:rFonts w:ascii="Times New Roman" w:eastAsia="Arial" w:hAnsi="Times New Roman" w:cs="Times New Roman"/>
          <w:sz w:val="28"/>
          <w:szCs w:val="28"/>
          <w:lang w:val="uk" w:eastAsia="uk-UA"/>
        </w:rPr>
        <w:lastRenderedPageBreak/>
        <w:t xml:space="preserve">Конкурс молодіжних </w:t>
      </w:r>
      <w:proofErr w:type="spellStart"/>
      <w:r w:rsidRPr="008C6DDD">
        <w:rPr>
          <w:rFonts w:ascii="Times New Roman" w:eastAsia="Arial" w:hAnsi="Times New Roman" w:cs="Times New Roman"/>
          <w:sz w:val="28"/>
          <w:szCs w:val="28"/>
          <w:lang w:val="uk" w:eastAsia="uk-UA"/>
        </w:rPr>
        <w:t>проєктів</w:t>
      </w:r>
      <w:proofErr w:type="spellEnd"/>
      <w:r w:rsidRPr="008C6DDD">
        <w:rPr>
          <w:rFonts w:ascii="Times New Roman" w:eastAsia="Arial" w:hAnsi="Times New Roman" w:cs="Times New Roman"/>
          <w:sz w:val="28"/>
          <w:szCs w:val="28"/>
          <w:lang w:val="uk" w:eastAsia="uk-UA"/>
        </w:rPr>
        <w:t xml:space="preserve"> 2023.  Профінансовано молодіжні та дитячі громадські організації  на суму 1 251 000 млн. Залучено 10 молодіжних громадських організацій та реалізовано близько 35 заходів. </w:t>
      </w:r>
    </w:p>
    <w:p w:rsidR="00B13D24" w:rsidRPr="008C6DDD" w:rsidRDefault="00B13D24" w:rsidP="002C2955">
      <w:pPr>
        <w:numPr>
          <w:ilvl w:val="0"/>
          <w:numId w:val="22"/>
        </w:numPr>
        <w:spacing w:after="0" w:line="240" w:lineRule="auto"/>
        <w:jc w:val="both"/>
        <w:rPr>
          <w:rFonts w:ascii="Times New Roman" w:eastAsia="Arial" w:hAnsi="Times New Roman" w:cs="Times New Roman"/>
          <w:sz w:val="28"/>
          <w:szCs w:val="28"/>
          <w:lang w:val="uk" w:eastAsia="uk-UA"/>
        </w:rPr>
      </w:pPr>
      <w:r w:rsidRPr="008C6DDD">
        <w:rPr>
          <w:rFonts w:ascii="Times New Roman" w:eastAsia="Arial" w:hAnsi="Times New Roman" w:cs="Times New Roman"/>
          <w:sz w:val="28"/>
          <w:szCs w:val="28"/>
          <w:lang w:val="uk" w:eastAsia="uk-UA"/>
        </w:rPr>
        <w:t>Програма з оздоровлення та відпочинку дітей Львівської міської територіальної громади на 2022-2025 роки. Згідно програми було передбачено - 1 843 800 грн. У 2023 році оздоровились 104 дитини.</w:t>
      </w:r>
    </w:p>
    <w:p w:rsidR="00B13D24" w:rsidRPr="008C6DDD" w:rsidRDefault="00B13D24" w:rsidP="00B13D24">
      <w:pPr>
        <w:spacing w:after="0" w:line="240" w:lineRule="auto"/>
        <w:ind w:firstLine="426"/>
        <w:jc w:val="both"/>
        <w:rPr>
          <w:rFonts w:ascii="Times New Roman" w:eastAsia="Arial" w:hAnsi="Times New Roman" w:cs="Times New Roman"/>
          <w:sz w:val="28"/>
          <w:szCs w:val="28"/>
          <w:lang w:val="uk" w:eastAsia="uk-UA"/>
        </w:rPr>
      </w:pPr>
      <w:r w:rsidRPr="008C6DDD">
        <w:rPr>
          <w:rFonts w:ascii="Times New Roman" w:eastAsia="Arial" w:hAnsi="Times New Roman" w:cs="Times New Roman"/>
          <w:sz w:val="28"/>
          <w:szCs w:val="28"/>
          <w:lang w:val="uk" w:eastAsia="uk-UA"/>
        </w:rPr>
        <w:t>Також у співпраці з  Львівською державною адміністрацією  було оздоровлено 316 дітей пільгових категорій. Діти відпочивали в дитячих оздоровчих таборах в Україні  та за кордоном: Франція, Хорватія, Німеччина.</w:t>
      </w:r>
    </w:p>
    <w:p w:rsidR="00B13D24" w:rsidRPr="008C6DDD" w:rsidRDefault="00B13D24" w:rsidP="00B13D24">
      <w:pPr>
        <w:spacing w:after="0" w:line="240" w:lineRule="auto"/>
        <w:ind w:firstLine="426"/>
        <w:jc w:val="both"/>
        <w:rPr>
          <w:rFonts w:ascii="Times New Roman" w:eastAsia="Arial" w:hAnsi="Times New Roman" w:cs="Times New Roman"/>
          <w:sz w:val="28"/>
          <w:szCs w:val="28"/>
          <w:lang w:val="uk" w:eastAsia="uk-UA"/>
        </w:rPr>
      </w:pPr>
      <w:r w:rsidRPr="008C6DDD">
        <w:rPr>
          <w:rFonts w:ascii="Times New Roman" w:eastAsia="Arial" w:hAnsi="Times New Roman" w:cs="Times New Roman"/>
          <w:sz w:val="28"/>
          <w:szCs w:val="28"/>
          <w:lang w:val="uk" w:eastAsia="uk-UA"/>
        </w:rPr>
        <w:t xml:space="preserve">Разом було оздоровлено 420 дітей, з них близько 100 -  діти військових, ветеранів та </w:t>
      </w:r>
      <w:proofErr w:type="spellStart"/>
      <w:r w:rsidRPr="008C6DDD">
        <w:rPr>
          <w:rFonts w:ascii="Times New Roman" w:eastAsia="Arial" w:hAnsi="Times New Roman" w:cs="Times New Roman"/>
          <w:sz w:val="28"/>
          <w:szCs w:val="28"/>
          <w:lang w:val="uk" w:eastAsia="uk-UA"/>
        </w:rPr>
        <w:t>ветеранок</w:t>
      </w:r>
      <w:proofErr w:type="spellEnd"/>
      <w:r w:rsidRPr="008C6DDD">
        <w:rPr>
          <w:rFonts w:ascii="Times New Roman" w:eastAsia="Arial" w:hAnsi="Times New Roman" w:cs="Times New Roman"/>
          <w:sz w:val="28"/>
          <w:szCs w:val="28"/>
          <w:lang w:val="uk" w:eastAsia="uk-UA"/>
        </w:rPr>
        <w:t xml:space="preserve">, загиблих військовослужбовців. </w:t>
      </w:r>
    </w:p>
    <w:p w:rsidR="00B13D24" w:rsidRPr="008C6DDD" w:rsidRDefault="00B13D24" w:rsidP="00B13D24">
      <w:pPr>
        <w:spacing w:after="0" w:line="240" w:lineRule="auto"/>
        <w:ind w:firstLine="426"/>
        <w:jc w:val="both"/>
        <w:rPr>
          <w:rFonts w:ascii="Times New Roman" w:eastAsia="Arial" w:hAnsi="Times New Roman" w:cs="Times New Roman"/>
          <w:sz w:val="28"/>
          <w:szCs w:val="28"/>
          <w:lang w:val="uk" w:eastAsia="uk-UA"/>
        </w:rPr>
      </w:pPr>
      <w:r w:rsidRPr="008C6DDD">
        <w:rPr>
          <w:rFonts w:ascii="Times New Roman" w:eastAsia="Arial" w:hAnsi="Times New Roman" w:cs="Times New Roman"/>
          <w:sz w:val="28"/>
          <w:szCs w:val="28"/>
          <w:lang w:val="uk" w:eastAsia="uk-UA"/>
        </w:rPr>
        <w:t xml:space="preserve"> </w:t>
      </w:r>
    </w:p>
    <w:p w:rsidR="00B13D24" w:rsidRPr="00723C71" w:rsidRDefault="00B13D24" w:rsidP="00BD2879">
      <w:pPr>
        <w:pStyle w:val="a7"/>
        <w:numPr>
          <w:ilvl w:val="0"/>
          <w:numId w:val="14"/>
        </w:numPr>
        <w:spacing w:after="0" w:line="240" w:lineRule="auto"/>
        <w:ind w:left="426"/>
        <w:jc w:val="center"/>
        <w:rPr>
          <w:rFonts w:ascii="Times New Roman" w:eastAsia="Arial" w:hAnsi="Times New Roman" w:cs="Times New Roman"/>
          <w:b/>
          <w:sz w:val="28"/>
          <w:szCs w:val="28"/>
          <w:lang w:val="uk" w:eastAsia="uk-UA"/>
        </w:rPr>
      </w:pPr>
      <w:r w:rsidRPr="00723C71">
        <w:rPr>
          <w:rFonts w:ascii="Times New Roman" w:eastAsia="Arial" w:hAnsi="Times New Roman" w:cs="Times New Roman"/>
          <w:b/>
          <w:sz w:val="28"/>
          <w:szCs w:val="28"/>
          <w:lang w:val="uk" w:eastAsia="uk-UA"/>
        </w:rPr>
        <w:t>Дитячі клуби Львова</w:t>
      </w:r>
    </w:p>
    <w:p w:rsidR="00B13D24" w:rsidRPr="008C6DDD" w:rsidRDefault="00B13D24" w:rsidP="00B13D24">
      <w:pPr>
        <w:spacing w:after="0" w:line="240" w:lineRule="auto"/>
        <w:ind w:firstLine="426"/>
        <w:jc w:val="both"/>
        <w:rPr>
          <w:rFonts w:ascii="Times New Roman" w:eastAsia="Arial" w:hAnsi="Times New Roman" w:cs="Times New Roman"/>
          <w:sz w:val="28"/>
          <w:szCs w:val="28"/>
          <w:lang w:val="uk" w:eastAsia="uk-UA"/>
        </w:rPr>
      </w:pPr>
      <w:r w:rsidRPr="008C6DDD">
        <w:rPr>
          <w:rFonts w:ascii="Times New Roman" w:eastAsia="Arial" w:hAnsi="Times New Roman" w:cs="Times New Roman"/>
          <w:b/>
          <w:sz w:val="28"/>
          <w:szCs w:val="28"/>
          <w:lang w:val="uk" w:eastAsia="uk-UA"/>
        </w:rPr>
        <w:t>Залучено та освоєно інвестиції від міжнародних інвесторів</w:t>
      </w:r>
      <w:r w:rsidRPr="008C6DDD">
        <w:rPr>
          <w:rFonts w:ascii="Times New Roman" w:eastAsia="Arial" w:hAnsi="Times New Roman" w:cs="Times New Roman"/>
          <w:sz w:val="28"/>
          <w:szCs w:val="28"/>
          <w:lang w:val="uk" w:eastAsia="uk-UA"/>
        </w:rPr>
        <w:t>:</w:t>
      </w:r>
    </w:p>
    <w:p w:rsidR="00B13D24" w:rsidRPr="008C6DDD" w:rsidRDefault="00B13D24" w:rsidP="00B13D24">
      <w:pPr>
        <w:spacing w:after="0" w:line="240" w:lineRule="auto"/>
        <w:ind w:firstLine="426"/>
        <w:jc w:val="both"/>
        <w:rPr>
          <w:rFonts w:ascii="Times New Roman" w:eastAsia="Arial" w:hAnsi="Times New Roman" w:cs="Times New Roman"/>
          <w:sz w:val="28"/>
          <w:szCs w:val="28"/>
          <w:u w:val="single"/>
          <w:lang w:val="uk" w:eastAsia="uk-UA"/>
        </w:rPr>
      </w:pPr>
      <w:proofErr w:type="spellStart"/>
      <w:r w:rsidRPr="008C6DDD">
        <w:rPr>
          <w:rFonts w:ascii="Times New Roman" w:eastAsia="Arial" w:hAnsi="Times New Roman" w:cs="Times New Roman"/>
          <w:sz w:val="28"/>
          <w:szCs w:val="28"/>
          <w:u w:val="single"/>
          <w:lang w:val="uk" w:eastAsia="uk-UA"/>
        </w:rPr>
        <w:t>Ukraine</w:t>
      </w:r>
      <w:proofErr w:type="spellEnd"/>
      <w:r w:rsidRPr="008C6DDD">
        <w:rPr>
          <w:rFonts w:ascii="Times New Roman" w:eastAsia="Arial" w:hAnsi="Times New Roman" w:cs="Times New Roman"/>
          <w:sz w:val="28"/>
          <w:szCs w:val="28"/>
          <w:u w:val="single"/>
          <w:lang w:val="uk" w:eastAsia="uk-UA"/>
        </w:rPr>
        <w:t xml:space="preserve"> </w:t>
      </w:r>
      <w:proofErr w:type="spellStart"/>
      <w:r w:rsidRPr="008C6DDD">
        <w:rPr>
          <w:rFonts w:ascii="Times New Roman" w:eastAsia="Arial" w:hAnsi="Times New Roman" w:cs="Times New Roman"/>
          <w:sz w:val="28"/>
          <w:szCs w:val="28"/>
          <w:u w:val="single"/>
          <w:lang w:val="uk" w:eastAsia="uk-UA"/>
        </w:rPr>
        <w:t>Children’s</w:t>
      </w:r>
      <w:proofErr w:type="spellEnd"/>
      <w:r w:rsidRPr="008C6DDD">
        <w:rPr>
          <w:rFonts w:ascii="Times New Roman" w:eastAsia="Arial" w:hAnsi="Times New Roman" w:cs="Times New Roman"/>
          <w:sz w:val="28"/>
          <w:szCs w:val="28"/>
          <w:u w:val="single"/>
          <w:lang w:val="uk" w:eastAsia="uk-UA"/>
        </w:rPr>
        <w:t xml:space="preserve"> </w:t>
      </w:r>
      <w:proofErr w:type="spellStart"/>
      <w:r w:rsidRPr="008C6DDD">
        <w:rPr>
          <w:rFonts w:ascii="Times New Roman" w:eastAsia="Arial" w:hAnsi="Times New Roman" w:cs="Times New Roman"/>
          <w:sz w:val="28"/>
          <w:szCs w:val="28"/>
          <w:u w:val="single"/>
          <w:lang w:val="uk" w:eastAsia="uk-UA"/>
        </w:rPr>
        <w:t>Action</w:t>
      </w:r>
      <w:proofErr w:type="spellEnd"/>
      <w:r w:rsidRPr="008C6DDD">
        <w:rPr>
          <w:rFonts w:ascii="Times New Roman" w:eastAsia="Arial" w:hAnsi="Times New Roman" w:cs="Times New Roman"/>
          <w:sz w:val="28"/>
          <w:szCs w:val="28"/>
          <w:u w:val="single"/>
          <w:lang w:val="uk" w:eastAsia="uk-UA"/>
        </w:rPr>
        <w:t xml:space="preserve"> Project (UCAP)</w:t>
      </w:r>
    </w:p>
    <w:p w:rsidR="00B13D24" w:rsidRPr="008C6DDD" w:rsidRDefault="00B13D24" w:rsidP="00B13D24">
      <w:pPr>
        <w:spacing w:after="0" w:line="240" w:lineRule="auto"/>
        <w:ind w:firstLine="426"/>
        <w:jc w:val="both"/>
        <w:rPr>
          <w:rFonts w:ascii="Times New Roman" w:eastAsia="Arial" w:hAnsi="Times New Roman" w:cs="Times New Roman"/>
          <w:sz w:val="28"/>
          <w:szCs w:val="28"/>
          <w:lang w:val="uk" w:eastAsia="uk-UA"/>
        </w:rPr>
      </w:pPr>
      <w:r w:rsidRPr="008C6DDD">
        <w:rPr>
          <w:rFonts w:ascii="Times New Roman" w:eastAsia="Arial" w:hAnsi="Times New Roman" w:cs="Times New Roman"/>
          <w:sz w:val="28"/>
          <w:szCs w:val="28"/>
          <w:lang w:val="uk" w:eastAsia="uk-UA"/>
        </w:rPr>
        <w:t>Залучено кошти в сумі 8 600 000 грн. для  відкриття Центру розвитку дітей та молоді на вул. Польовій, 29Б. та 2 000 000.00 грн на облаштування дитячого майданчика біля Центру. Також погоджено з інвестором залучення коштів на реалізацію 2-ої частини Центру розвитку дітей та молоді, що на вул. Польова, 29-б орієнтовно на суму 4-6 млн. грн.</w:t>
      </w:r>
    </w:p>
    <w:p w:rsidR="00B13D24" w:rsidRPr="008C6DDD" w:rsidRDefault="00B13D24" w:rsidP="00B13D24">
      <w:pPr>
        <w:spacing w:after="0" w:line="240" w:lineRule="auto"/>
        <w:ind w:firstLine="426"/>
        <w:jc w:val="both"/>
        <w:rPr>
          <w:rFonts w:ascii="Times New Roman" w:eastAsia="Arial" w:hAnsi="Times New Roman" w:cs="Times New Roman"/>
          <w:sz w:val="28"/>
          <w:szCs w:val="28"/>
          <w:u w:val="single"/>
          <w:lang w:val="uk" w:eastAsia="uk-UA"/>
        </w:rPr>
      </w:pPr>
      <w:r w:rsidRPr="008C6DDD">
        <w:rPr>
          <w:rFonts w:ascii="Times New Roman" w:eastAsia="Arial" w:hAnsi="Times New Roman" w:cs="Times New Roman"/>
          <w:sz w:val="28"/>
          <w:szCs w:val="28"/>
          <w:u w:val="single"/>
          <w:lang w:val="uk" w:eastAsia="uk-UA"/>
        </w:rPr>
        <w:t xml:space="preserve">IOM </w:t>
      </w:r>
      <w:proofErr w:type="spellStart"/>
      <w:r w:rsidRPr="008C6DDD">
        <w:rPr>
          <w:rFonts w:ascii="Times New Roman" w:eastAsia="Arial" w:hAnsi="Times New Roman" w:cs="Times New Roman"/>
          <w:sz w:val="28"/>
          <w:szCs w:val="28"/>
          <w:u w:val="single"/>
          <w:lang w:val="uk" w:eastAsia="uk-UA"/>
        </w:rPr>
        <w:t>Ukraine</w:t>
      </w:r>
      <w:proofErr w:type="spellEnd"/>
      <w:r w:rsidRPr="008C6DDD">
        <w:rPr>
          <w:rFonts w:ascii="Times New Roman" w:eastAsia="Arial" w:hAnsi="Times New Roman" w:cs="Times New Roman"/>
          <w:sz w:val="28"/>
          <w:szCs w:val="28"/>
          <w:u w:val="single"/>
          <w:lang w:val="uk" w:eastAsia="uk-UA"/>
        </w:rPr>
        <w:t xml:space="preserve"> ( міжнародна організація з міграції)</w:t>
      </w:r>
    </w:p>
    <w:p w:rsidR="00B13D24" w:rsidRPr="008C6DDD" w:rsidRDefault="00B13D24" w:rsidP="00B13D24">
      <w:pPr>
        <w:spacing w:after="0" w:line="240" w:lineRule="auto"/>
        <w:ind w:firstLine="426"/>
        <w:jc w:val="both"/>
        <w:rPr>
          <w:rFonts w:ascii="Times New Roman" w:eastAsia="Arial" w:hAnsi="Times New Roman" w:cs="Times New Roman"/>
          <w:sz w:val="28"/>
          <w:szCs w:val="28"/>
          <w:lang w:val="uk" w:eastAsia="uk-UA"/>
        </w:rPr>
      </w:pPr>
      <w:r w:rsidRPr="008C6DDD">
        <w:rPr>
          <w:rFonts w:ascii="Times New Roman" w:eastAsia="Arial" w:hAnsi="Times New Roman" w:cs="Times New Roman"/>
          <w:sz w:val="28"/>
          <w:szCs w:val="28"/>
          <w:lang w:val="uk" w:eastAsia="uk-UA"/>
        </w:rPr>
        <w:t>Залучено кошти в сумі 460 800 тис грн. для відкриття першої музична репетиційна студія «</w:t>
      </w:r>
      <w:proofErr w:type="spellStart"/>
      <w:r w:rsidRPr="008C6DDD">
        <w:rPr>
          <w:rFonts w:ascii="Times New Roman" w:eastAsia="Arial" w:hAnsi="Times New Roman" w:cs="Times New Roman"/>
          <w:sz w:val="28"/>
          <w:szCs w:val="28"/>
          <w:lang w:val="uk" w:eastAsia="uk-UA"/>
        </w:rPr>
        <w:t>Brio</w:t>
      </w:r>
      <w:proofErr w:type="spellEnd"/>
      <w:r w:rsidRPr="008C6DDD">
        <w:rPr>
          <w:rFonts w:ascii="Times New Roman" w:eastAsia="Arial" w:hAnsi="Times New Roman" w:cs="Times New Roman"/>
          <w:sz w:val="28"/>
          <w:szCs w:val="28"/>
          <w:lang w:val="uk" w:eastAsia="uk-UA"/>
        </w:rPr>
        <w:t xml:space="preserve">» в дитячому клубі вул. </w:t>
      </w:r>
      <w:proofErr w:type="spellStart"/>
      <w:r w:rsidRPr="008C6DDD">
        <w:rPr>
          <w:rFonts w:ascii="Times New Roman" w:eastAsia="Arial" w:hAnsi="Times New Roman" w:cs="Times New Roman"/>
          <w:sz w:val="28"/>
          <w:szCs w:val="28"/>
          <w:lang w:val="uk" w:eastAsia="uk-UA"/>
        </w:rPr>
        <w:t>Дж.Вашингтона</w:t>
      </w:r>
      <w:proofErr w:type="spellEnd"/>
      <w:r w:rsidRPr="008C6DDD">
        <w:rPr>
          <w:rFonts w:ascii="Times New Roman" w:eastAsia="Arial" w:hAnsi="Times New Roman" w:cs="Times New Roman"/>
          <w:sz w:val="28"/>
          <w:szCs w:val="28"/>
          <w:lang w:val="uk" w:eastAsia="uk-UA"/>
        </w:rPr>
        <w:t xml:space="preserve"> 5А;</w:t>
      </w:r>
    </w:p>
    <w:p w:rsidR="00B13D24" w:rsidRPr="008C6DDD" w:rsidRDefault="00B13D24" w:rsidP="00B13D24">
      <w:pPr>
        <w:spacing w:after="0" w:line="240" w:lineRule="auto"/>
        <w:ind w:firstLine="426"/>
        <w:jc w:val="both"/>
        <w:rPr>
          <w:rFonts w:ascii="Times New Roman" w:eastAsia="Arial" w:hAnsi="Times New Roman" w:cs="Times New Roman"/>
          <w:sz w:val="28"/>
          <w:szCs w:val="28"/>
          <w:u w:val="single"/>
          <w:lang w:val="uk" w:eastAsia="uk-UA"/>
        </w:rPr>
      </w:pPr>
      <w:r w:rsidRPr="008C6DDD">
        <w:rPr>
          <w:rFonts w:ascii="Times New Roman" w:eastAsia="Arial" w:hAnsi="Times New Roman" w:cs="Times New Roman"/>
          <w:sz w:val="28"/>
          <w:szCs w:val="28"/>
          <w:u w:val="single"/>
          <w:lang w:val="uk" w:eastAsia="uk-UA"/>
        </w:rPr>
        <w:t>Асоціація «</w:t>
      </w:r>
      <w:proofErr w:type="spellStart"/>
      <w:r w:rsidRPr="008C6DDD">
        <w:rPr>
          <w:rFonts w:ascii="Times New Roman" w:eastAsia="Arial" w:hAnsi="Times New Roman" w:cs="Times New Roman"/>
          <w:sz w:val="28"/>
          <w:szCs w:val="28"/>
          <w:u w:val="single"/>
          <w:lang w:val="uk" w:eastAsia="uk-UA"/>
        </w:rPr>
        <w:t>Тріангль</w:t>
      </w:r>
      <w:proofErr w:type="spellEnd"/>
      <w:r w:rsidRPr="008C6DDD">
        <w:rPr>
          <w:rFonts w:ascii="Times New Roman" w:eastAsia="Arial" w:hAnsi="Times New Roman" w:cs="Times New Roman"/>
          <w:sz w:val="28"/>
          <w:szCs w:val="28"/>
          <w:u w:val="single"/>
          <w:lang w:val="uk" w:eastAsia="uk-UA"/>
        </w:rPr>
        <w:t xml:space="preserve"> </w:t>
      </w:r>
      <w:proofErr w:type="spellStart"/>
      <w:r w:rsidRPr="008C6DDD">
        <w:rPr>
          <w:rFonts w:ascii="Times New Roman" w:eastAsia="Arial" w:hAnsi="Times New Roman" w:cs="Times New Roman"/>
          <w:sz w:val="28"/>
          <w:szCs w:val="28"/>
          <w:u w:val="single"/>
          <w:lang w:val="uk" w:eastAsia="uk-UA"/>
        </w:rPr>
        <w:t>Женерасьон</w:t>
      </w:r>
      <w:proofErr w:type="spellEnd"/>
      <w:r w:rsidRPr="008C6DDD">
        <w:rPr>
          <w:rFonts w:ascii="Times New Roman" w:eastAsia="Arial" w:hAnsi="Times New Roman" w:cs="Times New Roman"/>
          <w:sz w:val="28"/>
          <w:szCs w:val="28"/>
          <w:u w:val="single"/>
          <w:lang w:val="uk" w:eastAsia="uk-UA"/>
        </w:rPr>
        <w:t xml:space="preserve"> </w:t>
      </w:r>
      <w:proofErr w:type="spellStart"/>
      <w:r w:rsidRPr="008C6DDD">
        <w:rPr>
          <w:rFonts w:ascii="Times New Roman" w:eastAsia="Arial" w:hAnsi="Times New Roman" w:cs="Times New Roman"/>
          <w:sz w:val="28"/>
          <w:szCs w:val="28"/>
          <w:u w:val="single"/>
          <w:lang w:val="uk" w:eastAsia="uk-UA"/>
        </w:rPr>
        <w:t>Х’юманітер</w:t>
      </w:r>
      <w:proofErr w:type="spellEnd"/>
      <w:r w:rsidRPr="008C6DDD">
        <w:rPr>
          <w:rFonts w:ascii="Times New Roman" w:eastAsia="Arial" w:hAnsi="Times New Roman" w:cs="Times New Roman"/>
          <w:sz w:val="28"/>
          <w:szCs w:val="28"/>
          <w:u w:val="single"/>
          <w:lang w:val="uk" w:eastAsia="uk-UA"/>
        </w:rPr>
        <w:t xml:space="preserve">, </w:t>
      </w:r>
      <w:proofErr w:type="spellStart"/>
      <w:r w:rsidRPr="008C6DDD">
        <w:rPr>
          <w:rFonts w:ascii="Times New Roman" w:eastAsia="Arial" w:hAnsi="Times New Roman" w:cs="Times New Roman"/>
          <w:sz w:val="28"/>
          <w:szCs w:val="28"/>
          <w:u w:val="single"/>
          <w:lang w:val="uk" w:eastAsia="uk-UA"/>
        </w:rPr>
        <w:t>Triangle</w:t>
      </w:r>
      <w:proofErr w:type="spellEnd"/>
      <w:r w:rsidRPr="008C6DDD">
        <w:rPr>
          <w:rFonts w:ascii="Times New Roman" w:eastAsia="Arial" w:hAnsi="Times New Roman" w:cs="Times New Roman"/>
          <w:sz w:val="28"/>
          <w:szCs w:val="28"/>
          <w:u w:val="single"/>
          <w:lang w:val="uk" w:eastAsia="uk-UA"/>
        </w:rPr>
        <w:t xml:space="preserve"> </w:t>
      </w:r>
      <w:proofErr w:type="spellStart"/>
      <w:r w:rsidRPr="008C6DDD">
        <w:rPr>
          <w:rFonts w:ascii="Times New Roman" w:eastAsia="Arial" w:hAnsi="Times New Roman" w:cs="Times New Roman"/>
          <w:sz w:val="28"/>
          <w:szCs w:val="28"/>
          <w:u w:val="single"/>
          <w:lang w:val="uk" w:eastAsia="uk-UA"/>
        </w:rPr>
        <w:t>generation</w:t>
      </w:r>
      <w:proofErr w:type="spellEnd"/>
      <w:r w:rsidRPr="008C6DDD">
        <w:rPr>
          <w:rFonts w:ascii="Times New Roman" w:eastAsia="Arial" w:hAnsi="Times New Roman" w:cs="Times New Roman"/>
          <w:sz w:val="28"/>
          <w:szCs w:val="28"/>
          <w:u w:val="single"/>
          <w:lang w:val="uk" w:eastAsia="uk-UA"/>
        </w:rPr>
        <w:t xml:space="preserve"> </w:t>
      </w:r>
      <w:proofErr w:type="spellStart"/>
      <w:r w:rsidRPr="008C6DDD">
        <w:rPr>
          <w:rFonts w:ascii="Times New Roman" w:eastAsia="Arial" w:hAnsi="Times New Roman" w:cs="Times New Roman"/>
          <w:sz w:val="28"/>
          <w:szCs w:val="28"/>
          <w:u w:val="single"/>
          <w:lang w:val="uk" w:eastAsia="uk-UA"/>
        </w:rPr>
        <w:t>Humanitaire</w:t>
      </w:r>
      <w:proofErr w:type="spellEnd"/>
      <w:r w:rsidRPr="008C6DDD">
        <w:rPr>
          <w:rFonts w:ascii="Times New Roman" w:eastAsia="Arial" w:hAnsi="Times New Roman" w:cs="Times New Roman"/>
          <w:sz w:val="28"/>
          <w:szCs w:val="28"/>
          <w:u w:val="single"/>
          <w:lang w:val="uk" w:eastAsia="uk-UA"/>
        </w:rPr>
        <w:t>»</w:t>
      </w:r>
    </w:p>
    <w:p w:rsidR="00B13D24" w:rsidRPr="008C6DDD" w:rsidRDefault="00B13D24" w:rsidP="00B13D24">
      <w:pPr>
        <w:spacing w:after="0" w:line="240" w:lineRule="auto"/>
        <w:ind w:firstLine="426"/>
        <w:jc w:val="both"/>
        <w:rPr>
          <w:rFonts w:ascii="Times New Roman" w:eastAsia="Arial" w:hAnsi="Times New Roman" w:cs="Times New Roman"/>
          <w:sz w:val="28"/>
          <w:szCs w:val="28"/>
          <w:lang w:val="uk" w:eastAsia="uk-UA"/>
        </w:rPr>
      </w:pPr>
      <w:r w:rsidRPr="008C6DDD">
        <w:rPr>
          <w:rFonts w:ascii="Times New Roman" w:eastAsia="Arial" w:hAnsi="Times New Roman" w:cs="Times New Roman"/>
          <w:sz w:val="28"/>
          <w:szCs w:val="28"/>
          <w:lang w:val="uk" w:eastAsia="uk-UA"/>
        </w:rPr>
        <w:t xml:space="preserve">а) 400 000 тис грн для відкриття простору «MRIYA.TИ» на вул. </w:t>
      </w:r>
      <w:proofErr w:type="spellStart"/>
      <w:r w:rsidRPr="008C6DDD">
        <w:rPr>
          <w:rFonts w:ascii="Times New Roman" w:eastAsia="Arial" w:hAnsi="Times New Roman" w:cs="Times New Roman"/>
          <w:sz w:val="28"/>
          <w:szCs w:val="28"/>
          <w:lang w:val="uk" w:eastAsia="uk-UA"/>
        </w:rPr>
        <w:t>Карманського</w:t>
      </w:r>
      <w:proofErr w:type="spellEnd"/>
      <w:r w:rsidRPr="008C6DDD">
        <w:rPr>
          <w:rFonts w:ascii="Times New Roman" w:eastAsia="Arial" w:hAnsi="Times New Roman" w:cs="Times New Roman"/>
          <w:sz w:val="28"/>
          <w:szCs w:val="28"/>
          <w:lang w:val="uk" w:eastAsia="uk-UA"/>
        </w:rPr>
        <w:t xml:space="preserve"> 19;</w:t>
      </w:r>
    </w:p>
    <w:p w:rsidR="00B13D24" w:rsidRPr="008C6DDD" w:rsidRDefault="00B13D24" w:rsidP="00B13D24">
      <w:pPr>
        <w:spacing w:after="0" w:line="240" w:lineRule="auto"/>
        <w:ind w:firstLine="426"/>
        <w:jc w:val="both"/>
        <w:rPr>
          <w:rFonts w:ascii="Times New Roman" w:eastAsia="Arial" w:hAnsi="Times New Roman" w:cs="Times New Roman"/>
          <w:sz w:val="28"/>
          <w:szCs w:val="28"/>
          <w:lang w:val="uk" w:eastAsia="uk-UA"/>
        </w:rPr>
      </w:pPr>
      <w:r w:rsidRPr="008C6DDD">
        <w:rPr>
          <w:rFonts w:ascii="Times New Roman" w:eastAsia="Arial" w:hAnsi="Times New Roman" w:cs="Times New Roman"/>
          <w:sz w:val="28"/>
          <w:szCs w:val="28"/>
          <w:lang w:val="uk" w:eastAsia="uk-UA"/>
        </w:rPr>
        <w:t xml:space="preserve">б) 117 500 тис грн. для облаштування вокальної та подкаст студії для підлітків в дитячому клубі  у просторі «Дорога» на вул. </w:t>
      </w:r>
      <w:proofErr w:type="spellStart"/>
      <w:r w:rsidRPr="008C6DDD">
        <w:rPr>
          <w:rFonts w:ascii="Times New Roman" w:eastAsia="Arial" w:hAnsi="Times New Roman" w:cs="Times New Roman"/>
          <w:sz w:val="28"/>
          <w:szCs w:val="28"/>
          <w:lang w:val="uk" w:eastAsia="uk-UA"/>
        </w:rPr>
        <w:t>Кульпарківська</w:t>
      </w:r>
      <w:proofErr w:type="spellEnd"/>
      <w:r w:rsidRPr="008C6DDD">
        <w:rPr>
          <w:rFonts w:ascii="Times New Roman" w:eastAsia="Arial" w:hAnsi="Times New Roman" w:cs="Times New Roman"/>
          <w:sz w:val="28"/>
          <w:szCs w:val="28"/>
          <w:lang w:val="uk" w:eastAsia="uk-UA"/>
        </w:rPr>
        <w:t xml:space="preserve"> 160;</w:t>
      </w:r>
    </w:p>
    <w:p w:rsidR="00B13D24" w:rsidRPr="008C6DDD" w:rsidRDefault="00B13D24" w:rsidP="00B13D24">
      <w:pPr>
        <w:spacing w:after="0" w:line="240" w:lineRule="auto"/>
        <w:ind w:firstLine="426"/>
        <w:jc w:val="both"/>
        <w:rPr>
          <w:rFonts w:ascii="Times New Roman" w:eastAsia="Arial" w:hAnsi="Times New Roman" w:cs="Times New Roman"/>
          <w:sz w:val="28"/>
          <w:szCs w:val="28"/>
          <w:lang w:val="uk" w:eastAsia="uk-UA"/>
        </w:rPr>
      </w:pPr>
      <w:r w:rsidRPr="008C6DDD">
        <w:rPr>
          <w:rFonts w:ascii="Times New Roman" w:eastAsia="Arial" w:hAnsi="Times New Roman" w:cs="Times New Roman"/>
          <w:sz w:val="28"/>
          <w:szCs w:val="28"/>
          <w:lang w:val="uk" w:eastAsia="uk-UA"/>
        </w:rPr>
        <w:t>в)   232 458 грн. для закупівлі генераторів для дитячих клубів;</w:t>
      </w:r>
    </w:p>
    <w:p w:rsidR="00B13D24" w:rsidRPr="008C6DDD" w:rsidRDefault="00B13D24" w:rsidP="00B13D24">
      <w:pPr>
        <w:spacing w:after="0" w:line="240" w:lineRule="auto"/>
        <w:ind w:firstLine="426"/>
        <w:jc w:val="both"/>
        <w:rPr>
          <w:rFonts w:ascii="Times New Roman" w:eastAsia="Arial" w:hAnsi="Times New Roman" w:cs="Times New Roman"/>
          <w:sz w:val="28"/>
          <w:szCs w:val="28"/>
          <w:lang w:val="uk" w:eastAsia="uk-UA"/>
        </w:rPr>
      </w:pPr>
      <w:r w:rsidRPr="008C6DDD">
        <w:rPr>
          <w:rFonts w:ascii="Times New Roman" w:eastAsia="Arial" w:hAnsi="Times New Roman" w:cs="Times New Roman"/>
          <w:sz w:val="28"/>
          <w:szCs w:val="28"/>
          <w:lang w:val="uk" w:eastAsia="uk-UA"/>
        </w:rPr>
        <w:t>г) 3 000 000  грн. для відкриття простору UNITEKA на вул. Гірника, 1а.</w:t>
      </w:r>
    </w:p>
    <w:p w:rsidR="00B13D24" w:rsidRDefault="00B13D24" w:rsidP="00B13D24">
      <w:pPr>
        <w:spacing w:after="0" w:line="240" w:lineRule="auto"/>
        <w:ind w:firstLine="426"/>
        <w:jc w:val="both"/>
        <w:rPr>
          <w:rFonts w:ascii="Times New Roman" w:eastAsia="Arial" w:hAnsi="Times New Roman" w:cs="Times New Roman"/>
          <w:sz w:val="28"/>
          <w:szCs w:val="28"/>
          <w:lang w:val="uk" w:eastAsia="uk-UA"/>
        </w:rPr>
      </w:pPr>
      <w:r w:rsidRPr="008C6DDD">
        <w:rPr>
          <w:rFonts w:ascii="Times New Roman" w:eastAsia="Arial" w:hAnsi="Times New Roman" w:cs="Times New Roman"/>
          <w:b/>
          <w:sz w:val="28"/>
          <w:szCs w:val="28"/>
          <w:lang w:val="uk" w:eastAsia="uk-UA"/>
        </w:rPr>
        <w:t>Всього залучено кошти в сумі</w:t>
      </w:r>
      <w:r w:rsidRPr="008C6DDD">
        <w:rPr>
          <w:rFonts w:ascii="Times New Roman" w:eastAsia="Arial" w:hAnsi="Times New Roman" w:cs="Times New Roman"/>
          <w:sz w:val="28"/>
          <w:szCs w:val="28"/>
          <w:lang w:val="uk" w:eastAsia="uk-UA"/>
        </w:rPr>
        <w:t xml:space="preserve"> 14 810 758,00 грн.</w:t>
      </w:r>
    </w:p>
    <w:p w:rsidR="00B13D24" w:rsidRPr="008C6DDD" w:rsidRDefault="00B13D24" w:rsidP="00B13D24">
      <w:pPr>
        <w:spacing w:after="0" w:line="240" w:lineRule="auto"/>
        <w:ind w:firstLine="426"/>
        <w:jc w:val="both"/>
        <w:rPr>
          <w:rFonts w:ascii="Times New Roman" w:eastAsia="Arial" w:hAnsi="Times New Roman" w:cs="Times New Roman"/>
          <w:sz w:val="28"/>
          <w:szCs w:val="28"/>
          <w:lang w:val="uk" w:eastAsia="uk-UA"/>
        </w:rPr>
      </w:pPr>
    </w:p>
    <w:p w:rsidR="00B13D24" w:rsidRPr="008C6DDD" w:rsidRDefault="00B13D24" w:rsidP="00B13D24">
      <w:pPr>
        <w:spacing w:after="0" w:line="240" w:lineRule="auto"/>
        <w:ind w:firstLine="426"/>
        <w:jc w:val="center"/>
        <w:rPr>
          <w:rFonts w:ascii="Times New Roman" w:eastAsia="Arial" w:hAnsi="Times New Roman" w:cs="Times New Roman"/>
          <w:b/>
          <w:sz w:val="28"/>
          <w:szCs w:val="28"/>
          <w:lang w:val="uk" w:eastAsia="uk-UA"/>
        </w:rPr>
      </w:pPr>
      <w:r>
        <w:rPr>
          <w:rFonts w:ascii="Times New Roman" w:eastAsia="Arial" w:hAnsi="Times New Roman" w:cs="Times New Roman"/>
          <w:b/>
          <w:sz w:val="28"/>
          <w:szCs w:val="28"/>
          <w:lang w:val="uk" w:eastAsia="uk-UA"/>
        </w:rPr>
        <w:t>7. Нові</w:t>
      </w:r>
      <w:r w:rsidRPr="008C6DDD">
        <w:rPr>
          <w:rFonts w:ascii="Times New Roman" w:eastAsia="Arial" w:hAnsi="Times New Roman" w:cs="Times New Roman"/>
          <w:b/>
          <w:sz w:val="28"/>
          <w:szCs w:val="28"/>
          <w:lang w:val="uk" w:eastAsia="uk-UA"/>
        </w:rPr>
        <w:t xml:space="preserve"> простори для дітей та молоді протягом 2023 року:</w:t>
      </w:r>
    </w:p>
    <w:p w:rsidR="00B13D24" w:rsidRPr="008C6DDD" w:rsidRDefault="00B13D24" w:rsidP="00B13D24">
      <w:pPr>
        <w:spacing w:after="0" w:line="240" w:lineRule="auto"/>
        <w:ind w:firstLine="426"/>
        <w:jc w:val="both"/>
        <w:rPr>
          <w:rFonts w:ascii="Times New Roman" w:eastAsia="Arial" w:hAnsi="Times New Roman" w:cs="Times New Roman"/>
          <w:sz w:val="28"/>
          <w:szCs w:val="28"/>
          <w:lang w:val="uk" w:eastAsia="uk-UA"/>
        </w:rPr>
      </w:pPr>
      <w:r w:rsidRPr="008C6DDD">
        <w:rPr>
          <w:rFonts w:ascii="Times New Roman" w:eastAsia="Arial" w:hAnsi="Times New Roman" w:cs="Times New Roman"/>
          <w:sz w:val="28"/>
          <w:szCs w:val="28"/>
          <w:lang w:val="uk" w:eastAsia="uk-UA"/>
        </w:rPr>
        <w:t>-       Центр розвитку дітей та молоді – вул. Польова, 29-б;</w:t>
      </w:r>
    </w:p>
    <w:p w:rsidR="00B13D24" w:rsidRPr="008C6DDD" w:rsidRDefault="00B13D24" w:rsidP="00B13D24">
      <w:pPr>
        <w:spacing w:after="0" w:line="240" w:lineRule="auto"/>
        <w:ind w:firstLine="426"/>
        <w:jc w:val="both"/>
        <w:rPr>
          <w:rFonts w:ascii="Times New Roman" w:eastAsia="Arial" w:hAnsi="Times New Roman" w:cs="Times New Roman"/>
          <w:sz w:val="28"/>
          <w:szCs w:val="28"/>
          <w:lang w:val="uk" w:eastAsia="uk-UA"/>
        </w:rPr>
      </w:pPr>
      <w:r w:rsidRPr="008C6DDD">
        <w:rPr>
          <w:rFonts w:ascii="Times New Roman" w:eastAsia="Arial" w:hAnsi="Times New Roman" w:cs="Times New Roman"/>
          <w:sz w:val="28"/>
          <w:szCs w:val="28"/>
          <w:lang w:val="uk" w:eastAsia="uk-UA"/>
        </w:rPr>
        <w:t>-       UNITEKA – вул. Гірника, 1а;</w:t>
      </w:r>
    </w:p>
    <w:p w:rsidR="00B13D24" w:rsidRPr="008C6DDD" w:rsidRDefault="00B13D24" w:rsidP="00B13D24">
      <w:pPr>
        <w:spacing w:after="0" w:line="240" w:lineRule="auto"/>
        <w:ind w:firstLine="426"/>
        <w:jc w:val="both"/>
        <w:rPr>
          <w:rFonts w:ascii="Times New Roman" w:eastAsia="Arial" w:hAnsi="Times New Roman" w:cs="Times New Roman"/>
          <w:sz w:val="28"/>
          <w:szCs w:val="28"/>
          <w:lang w:val="uk" w:eastAsia="uk-UA"/>
        </w:rPr>
      </w:pPr>
      <w:r w:rsidRPr="008C6DDD">
        <w:rPr>
          <w:rFonts w:ascii="Times New Roman" w:eastAsia="Arial" w:hAnsi="Times New Roman" w:cs="Times New Roman"/>
          <w:sz w:val="28"/>
          <w:szCs w:val="28"/>
          <w:lang w:val="uk" w:eastAsia="uk-UA"/>
        </w:rPr>
        <w:t>-       Перша музична репетиційна студія «</w:t>
      </w:r>
      <w:proofErr w:type="spellStart"/>
      <w:r w:rsidRPr="008C6DDD">
        <w:rPr>
          <w:rFonts w:ascii="Times New Roman" w:eastAsia="Arial" w:hAnsi="Times New Roman" w:cs="Times New Roman"/>
          <w:sz w:val="28"/>
          <w:szCs w:val="28"/>
          <w:lang w:val="uk" w:eastAsia="uk-UA"/>
        </w:rPr>
        <w:t>Brio</w:t>
      </w:r>
      <w:proofErr w:type="spellEnd"/>
      <w:r w:rsidRPr="008C6DDD">
        <w:rPr>
          <w:rFonts w:ascii="Times New Roman" w:eastAsia="Arial" w:hAnsi="Times New Roman" w:cs="Times New Roman"/>
          <w:sz w:val="28"/>
          <w:szCs w:val="28"/>
          <w:lang w:val="uk" w:eastAsia="uk-UA"/>
        </w:rPr>
        <w:t xml:space="preserve">» - вул. </w:t>
      </w:r>
      <w:proofErr w:type="spellStart"/>
      <w:r w:rsidRPr="008C6DDD">
        <w:rPr>
          <w:rFonts w:ascii="Times New Roman" w:eastAsia="Arial" w:hAnsi="Times New Roman" w:cs="Times New Roman"/>
          <w:sz w:val="28"/>
          <w:szCs w:val="28"/>
          <w:lang w:val="uk" w:eastAsia="uk-UA"/>
        </w:rPr>
        <w:t>Дж</w:t>
      </w:r>
      <w:proofErr w:type="spellEnd"/>
      <w:r w:rsidRPr="008C6DDD">
        <w:rPr>
          <w:rFonts w:ascii="Times New Roman" w:eastAsia="Arial" w:hAnsi="Times New Roman" w:cs="Times New Roman"/>
          <w:sz w:val="28"/>
          <w:szCs w:val="28"/>
          <w:lang w:val="uk" w:eastAsia="uk-UA"/>
        </w:rPr>
        <w:t>.</w:t>
      </w:r>
      <w:r w:rsidRPr="008C6DDD">
        <w:rPr>
          <w:rFonts w:ascii="Times New Roman" w:eastAsia="Arial" w:hAnsi="Times New Roman" w:cs="Times New Roman"/>
          <w:sz w:val="28"/>
          <w:szCs w:val="28"/>
          <w:lang w:eastAsia="uk-UA"/>
        </w:rPr>
        <w:t xml:space="preserve"> </w:t>
      </w:r>
      <w:proofErr w:type="spellStart"/>
      <w:r w:rsidRPr="008C6DDD">
        <w:rPr>
          <w:rFonts w:ascii="Times New Roman" w:eastAsia="Arial" w:hAnsi="Times New Roman" w:cs="Times New Roman"/>
          <w:sz w:val="28"/>
          <w:szCs w:val="28"/>
          <w:lang w:val="uk" w:eastAsia="uk-UA"/>
        </w:rPr>
        <w:t>Вашингтона</w:t>
      </w:r>
      <w:proofErr w:type="spellEnd"/>
      <w:r w:rsidRPr="008C6DDD">
        <w:rPr>
          <w:rFonts w:ascii="Times New Roman" w:eastAsia="Arial" w:hAnsi="Times New Roman" w:cs="Times New Roman"/>
          <w:sz w:val="28"/>
          <w:szCs w:val="28"/>
          <w:lang w:val="uk" w:eastAsia="uk-UA"/>
        </w:rPr>
        <w:t xml:space="preserve"> 5А.</w:t>
      </w:r>
    </w:p>
    <w:p w:rsidR="00B13D24" w:rsidRPr="008C6DDD" w:rsidRDefault="00B13D24" w:rsidP="00B13D24">
      <w:pPr>
        <w:spacing w:after="0" w:line="240" w:lineRule="auto"/>
        <w:ind w:firstLine="426"/>
        <w:jc w:val="both"/>
        <w:rPr>
          <w:rFonts w:ascii="Times New Roman" w:eastAsia="Arial" w:hAnsi="Times New Roman" w:cs="Times New Roman"/>
          <w:sz w:val="28"/>
          <w:szCs w:val="28"/>
          <w:lang w:val="uk" w:eastAsia="uk-UA"/>
        </w:rPr>
      </w:pPr>
      <w:r w:rsidRPr="008C6DDD">
        <w:rPr>
          <w:rFonts w:ascii="Times New Roman" w:eastAsia="Arial" w:hAnsi="Times New Roman" w:cs="Times New Roman"/>
          <w:sz w:val="28"/>
          <w:szCs w:val="28"/>
          <w:lang w:val="uk" w:eastAsia="uk-UA"/>
        </w:rPr>
        <w:t xml:space="preserve">-       MRIYA.ТИ – вул. </w:t>
      </w:r>
      <w:proofErr w:type="spellStart"/>
      <w:r w:rsidRPr="008C6DDD">
        <w:rPr>
          <w:rFonts w:ascii="Times New Roman" w:eastAsia="Arial" w:hAnsi="Times New Roman" w:cs="Times New Roman"/>
          <w:sz w:val="28"/>
          <w:szCs w:val="28"/>
          <w:lang w:val="uk" w:eastAsia="uk-UA"/>
        </w:rPr>
        <w:t>Карманського</w:t>
      </w:r>
      <w:proofErr w:type="spellEnd"/>
      <w:r w:rsidRPr="008C6DDD">
        <w:rPr>
          <w:rFonts w:ascii="Times New Roman" w:eastAsia="Arial" w:hAnsi="Times New Roman" w:cs="Times New Roman"/>
          <w:sz w:val="28"/>
          <w:szCs w:val="28"/>
          <w:lang w:val="uk" w:eastAsia="uk-UA"/>
        </w:rPr>
        <w:t>, 19;</w:t>
      </w:r>
    </w:p>
    <w:p w:rsidR="00B13D24" w:rsidRPr="008C6DDD" w:rsidRDefault="00B13D24" w:rsidP="002E0D6D">
      <w:pPr>
        <w:spacing w:after="0" w:line="240" w:lineRule="auto"/>
        <w:ind w:firstLine="426"/>
        <w:jc w:val="both"/>
        <w:rPr>
          <w:rFonts w:ascii="Times New Roman" w:eastAsia="Arial" w:hAnsi="Times New Roman" w:cs="Times New Roman"/>
          <w:sz w:val="28"/>
          <w:szCs w:val="28"/>
          <w:lang w:val="uk" w:eastAsia="uk-UA"/>
        </w:rPr>
      </w:pPr>
      <w:r w:rsidRPr="008C6DDD">
        <w:rPr>
          <w:rFonts w:ascii="Times New Roman" w:eastAsia="Arial" w:hAnsi="Times New Roman" w:cs="Times New Roman"/>
          <w:sz w:val="28"/>
          <w:szCs w:val="28"/>
          <w:lang w:val="uk" w:eastAsia="uk-UA"/>
        </w:rPr>
        <w:t xml:space="preserve">У 2023 році до гурткової роботи залучено 6 435 дітей. 10 вересня було проведено найбільший щорічний фестиваль «Територія  дитячого дозвілля». На підтримку дітей ветеранів, </w:t>
      </w:r>
      <w:proofErr w:type="spellStart"/>
      <w:r w:rsidRPr="008C6DDD">
        <w:rPr>
          <w:rFonts w:ascii="Times New Roman" w:eastAsia="Arial" w:hAnsi="Times New Roman" w:cs="Times New Roman"/>
          <w:sz w:val="28"/>
          <w:szCs w:val="28"/>
          <w:lang w:val="uk" w:eastAsia="uk-UA"/>
        </w:rPr>
        <w:t>ветеранок</w:t>
      </w:r>
      <w:proofErr w:type="spellEnd"/>
      <w:r w:rsidRPr="008C6DDD">
        <w:rPr>
          <w:rFonts w:ascii="Times New Roman" w:eastAsia="Arial" w:hAnsi="Times New Roman" w:cs="Times New Roman"/>
          <w:sz w:val="28"/>
          <w:szCs w:val="28"/>
          <w:lang w:val="uk" w:eastAsia="uk-UA"/>
        </w:rPr>
        <w:t xml:space="preserve"> та військовослужбовців, які є вихованцями Дитячих клубів Львова, було проведено волонтерський </w:t>
      </w:r>
      <w:proofErr w:type="spellStart"/>
      <w:r w:rsidRPr="008C6DDD">
        <w:rPr>
          <w:rFonts w:ascii="Times New Roman" w:eastAsia="Arial" w:hAnsi="Times New Roman" w:cs="Times New Roman"/>
          <w:sz w:val="28"/>
          <w:szCs w:val="28"/>
          <w:lang w:val="uk" w:eastAsia="uk-UA"/>
        </w:rPr>
        <w:t>проєкт</w:t>
      </w:r>
      <w:proofErr w:type="spellEnd"/>
      <w:r w:rsidRPr="008C6DDD">
        <w:rPr>
          <w:rFonts w:ascii="Times New Roman" w:eastAsia="Arial" w:hAnsi="Times New Roman" w:cs="Times New Roman"/>
          <w:sz w:val="28"/>
          <w:szCs w:val="28"/>
          <w:lang w:val="uk" w:eastAsia="uk-UA"/>
        </w:rPr>
        <w:t xml:space="preserve"> до свята Святого Миколая  «Добро в твоїх руках». Також цього року було змінено </w:t>
      </w:r>
      <w:proofErr w:type="spellStart"/>
      <w:r w:rsidRPr="008C6DDD">
        <w:rPr>
          <w:rFonts w:ascii="Times New Roman" w:eastAsia="Arial" w:hAnsi="Times New Roman" w:cs="Times New Roman"/>
          <w:sz w:val="28"/>
          <w:szCs w:val="28"/>
          <w:lang w:val="uk" w:eastAsia="uk-UA"/>
        </w:rPr>
        <w:t>брендинг</w:t>
      </w:r>
      <w:proofErr w:type="spellEnd"/>
      <w:r w:rsidRPr="008C6DDD">
        <w:rPr>
          <w:rFonts w:ascii="Times New Roman" w:eastAsia="Arial" w:hAnsi="Times New Roman" w:cs="Times New Roman"/>
          <w:sz w:val="28"/>
          <w:szCs w:val="28"/>
          <w:lang w:val="uk" w:eastAsia="uk-UA"/>
        </w:rPr>
        <w:t xml:space="preserve"> та створення веб-сайту Дитячих клубів Львова. У 2023 році розпочав свою роботу «Простір можливостей святого Антонія» для підлітків та молоді з особливими освітніми потребами, у тому числі з інвалідністю.</w:t>
      </w:r>
    </w:p>
    <w:p w:rsidR="00B13D24" w:rsidRPr="00B13D24" w:rsidRDefault="00B13D24" w:rsidP="002C2955">
      <w:pPr>
        <w:pStyle w:val="a7"/>
        <w:numPr>
          <w:ilvl w:val="0"/>
          <w:numId w:val="13"/>
        </w:numPr>
        <w:spacing w:after="0" w:line="240" w:lineRule="auto"/>
        <w:jc w:val="center"/>
        <w:rPr>
          <w:rFonts w:ascii="Times New Roman" w:eastAsia="Arial" w:hAnsi="Times New Roman" w:cs="Times New Roman"/>
          <w:b/>
          <w:sz w:val="28"/>
          <w:szCs w:val="28"/>
          <w:lang w:val="uk" w:eastAsia="uk-UA"/>
        </w:rPr>
      </w:pPr>
      <w:r w:rsidRPr="00B13D24">
        <w:rPr>
          <w:rFonts w:ascii="Times New Roman" w:eastAsia="Arial" w:hAnsi="Times New Roman" w:cs="Times New Roman"/>
          <w:b/>
          <w:sz w:val="28"/>
          <w:szCs w:val="28"/>
          <w:lang w:val="uk" w:eastAsia="uk-UA"/>
        </w:rPr>
        <w:lastRenderedPageBreak/>
        <w:t>Навчання працівників та обмін досвідом:</w:t>
      </w:r>
    </w:p>
    <w:p w:rsidR="00B13D24" w:rsidRPr="008C6DDD" w:rsidRDefault="00B13D24" w:rsidP="002C2955">
      <w:pPr>
        <w:numPr>
          <w:ilvl w:val="0"/>
          <w:numId w:val="23"/>
        </w:numPr>
        <w:spacing w:after="0" w:line="240" w:lineRule="auto"/>
        <w:rPr>
          <w:rFonts w:ascii="Times New Roman" w:eastAsia="Arial" w:hAnsi="Times New Roman" w:cs="Times New Roman"/>
          <w:sz w:val="28"/>
          <w:szCs w:val="28"/>
          <w:lang w:val="uk" w:eastAsia="uk-UA"/>
        </w:rPr>
      </w:pPr>
      <w:r w:rsidRPr="008C6DDD">
        <w:rPr>
          <w:rFonts w:ascii="Times New Roman" w:eastAsia="Arial" w:hAnsi="Times New Roman" w:cs="Times New Roman"/>
          <w:sz w:val="28"/>
          <w:szCs w:val="28"/>
          <w:lang w:val="uk" w:eastAsia="uk-UA"/>
        </w:rPr>
        <w:t>участь в навчальному візиті в рамках програми «Молодь для міста, місто для молоді» у місто Варшава, Краків (Республіка Польща) та Осло (</w:t>
      </w:r>
      <w:r w:rsidRPr="008C6DDD">
        <w:rPr>
          <w:rFonts w:ascii="Times New Roman" w:eastAsia="Arial" w:hAnsi="Times New Roman" w:cs="Times New Roman"/>
          <w:sz w:val="28"/>
          <w:szCs w:val="28"/>
          <w:lang w:eastAsia="uk-UA"/>
        </w:rPr>
        <w:t xml:space="preserve">Королівство </w:t>
      </w:r>
      <w:r w:rsidRPr="008C6DDD">
        <w:rPr>
          <w:rFonts w:ascii="Times New Roman" w:eastAsia="Arial" w:hAnsi="Times New Roman" w:cs="Times New Roman"/>
          <w:sz w:val="28"/>
          <w:szCs w:val="28"/>
          <w:lang w:val="uk" w:eastAsia="uk-UA"/>
        </w:rPr>
        <w:t>Норвегія);</w:t>
      </w:r>
    </w:p>
    <w:p w:rsidR="00B13D24" w:rsidRPr="008C6DDD" w:rsidRDefault="00B13D24" w:rsidP="002C2955">
      <w:pPr>
        <w:numPr>
          <w:ilvl w:val="0"/>
          <w:numId w:val="23"/>
        </w:numPr>
        <w:spacing w:after="0" w:line="240" w:lineRule="auto"/>
        <w:rPr>
          <w:rFonts w:ascii="Times New Roman" w:eastAsia="Arial" w:hAnsi="Times New Roman" w:cs="Times New Roman"/>
          <w:sz w:val="28"/>
          <w:szCs w:val="28"/>
          <w:lang w:val="uk" w:eastAsia="uk-UA"/>
        </w:rPr>
      </w:pPr>
      <w:r w:rsidRPr="008C6DDD">
        <w:rPr>
          <w:rFonts w:ascii="Times New Roman" w:eastAsia="Arial" w:hAnsi="Times New Roman" w:cs="Times New Roman"/>
          <w:sz w:val="28"/>
          <w:szCs w:val="28"/>
          <w:lang w:val="uk" w:eastAsia="uk-UA"/>
        </w:rPr>
        <w:t>участь в церемонії відкриття «Молодіжної столиці Європи 2023» у м. Люблін (Республіка Польща</w:t>
      </w:r>
      <w:r w:rsidRPr="008C6DDD">
        <w:rPr>
          <w:rFonts w:ascii="Times New Roman" w:eastAsia="Arial" w:hAnsi="Times New Roman" w:cs="Times New Roman"/>
          <w:sz w:val="28"/>
          <w:szCs w:val="28"/>
          <w:lang w:eastAsia="uk-UA"/>
        </w:rPr>
        <w:t>)</w:t>
      </w:r>
      <w:r w:rsidRPr="008C6DDD">
        <w:rPr>
          <w:rFonts w:ascii="Times New Roman" w:eastAsia="Arial" w:hAnsi="Times New Roman" w:cs="Times New Roman"/>
          <w:sz w:val="28"/>
          <w:szCs w:val="28"/>
          <w:lang w:val="uk" w:eastAsia="uk-UA"/>
        </w:rPr>
        <w:t>;</w:t>
      </w:r>
    </w:p>
    <w:p w:rsidR="00B13D24" w:rsidRPr="00B13D24" w:rsidRDefault="00B13D24" w:rsidP="002C2955">
      <w:pPr>
        <w:numPr>
          <w:ilvl w:val="0"/>
          <w:numId w:val="23"/>
        </w:numPr>
        <w:spacing w:after="0" w:line="240" w:lineRule="auto"/>
        <w:rPr>
          <w:rFonts w:ascii="Times New Roman" w:eastAsia="Arial" w:hAnsi="Times New Roman" w:cs="Times New Roman"/>
          <w:sz w:val="28"/>
          <w:szCs w:val="28"/>
          <w:lang w:val="uk" w:eastAsia="uk-UA"/>
        </w:rPr>
      </w:pPr>
      <w:r w:rsidRPr="008C6DDD">
        <w:rPr>
          <w:rFonts w:ascii="Times New Roman" w:eastAsia="Arial" w:hAnsi="Times New Roman" w:cs="Times New Roman"/>
          <w:sz w:val="28"/>
          <w:szCs w:val="28"/>
          <w:lang w:val="uk" w:eastAsia="uk-UA"/>
        </w:rPr>
        <w:t xml:space="preserve">обмін досвідом в рамках організації статусу молодіжної столиці 2023-2025 рр. в м. </w:t>
      </w:r>
      <w:proofErr w:type="spellStart"/>
      <w:r w:rsidRPr="008C6DDD">
        <w:rPr>
          <w:rFonts w:ascii="Times New Roman" w:eastAsia="Arial" w:hAnsi="Times New Roman" w:cs="Times New Roman"/>
          <w:sz w:val="28"/>
          <w:szCs w:val="28"/>
          <w:lang w:val="uk" w:eastAsia="uk-UA"/>
        </w:rPr>
        <w:t>Гент</w:t>
      </w:r>
      <w:proofErr w:type="spellEnd"/>
      <w:r w:rsidRPr="008C6DDD">
        <w:rPr>
          <w:rFonts w:ascii="Times New Roman" w:eastAsia="Arial" w:hAnsi="Times New Roman" w:cs="Times New Roman"/>
          <w:sz w:val="28"/>
          <w:szCs w:val="28"/>
          <w:lang w:val="uk" w:eastAsia="uk-UA"/>
        </w:rPr>
        <w:t xml:space="preserve"> </w:t>
      </w:r>
      <w:r w:rsidRPr="008C6DDD">
        <w:rPr>
          <w:rFonts w:ascii="Times New Roman" w:eastAsia="Arial" w:hAnsi="Times New Roman" w:cs="Times New Roman"/>
          <w:sz w:val="28"/>
          <w:szCs w:val="28"/>
          <w:lang w:eastAsia="uk-UA"/>
        </w:rPr>
        <w:t>(</w:t>
      </w:r>
      <w:r w:rsidRPr="008C6DDD">
        <w:rPr>
          <w:rFonts w:ascii="Times New Roman" w:eastAsia="Arial" w:hAnsi="Times New Roman" w:cs="Times New Roman"/>
          <w:sz w:val="28"/>
          <w:szCs w:val="28"/>
          <w:lang w:val="uk" w:eastAsia="uk-UA"/>
        </w:rPr>
        <w:t>Бельгія</w:t>
      </w:r>
      <w:r w:rsidRPr="008C6DDD">
        <w:rPr>
          <w:rFonts w:ascii="Times New Roman" w:eastAsia="Arial" w:hAnsi="Times New Roman" w:cs="Times New Roman"/>
          <w:sz w:val="28"/>
          <w:szCs w:val="28"/>
          <w:lang w:eastAsia="uk-UA"/>
        </w:rPr>
        <w:t>)</w:t>
      </w:r>
      <w:r>
        <w:rPr>
          <w:rFonts w:ascii="Times New Roman" w:eastAsia="Arial" w:hAnsi="Times New Roman" w:cs="Times New Roman"/>
          <w:sz w:val="28"/>
          <w:szCs w:val="28"/>
          <w:lang w:eastAsia="uk-UA"/>
        </w:rPr>
        <w:t>;</w:t>
      </w:r>
    </w:p>
    <w:p w:rsidR="00254A82" w:rsidRDefault="00B13D24" w:rsidP="002C2955">
      <w:pPr>
        <w:numPr>
          <w:ilvl w:val="0"/>
          <w:numId w:val="23"/>
        </w:numPr>
        <w:spacing w:after="0" w:line="240" w:lineRule="auto"/>
        <w:rPr>
          <w:rFonts w:ascii="Times New Roman" w:eastAsia="Arial" w:hAnsi="Times New Roman" w:cs="Times New Roman"/>
          <w:sz w:val="28"/>
          <w:szCs w:val="28"/>
          <w:lang w:val="uk" w:eastAsia="uk-UA"/>
        </w:rPr>
      </w:pPr>
      <w:r w:rsidRPr="00B13D24">
        <w:rPr>
          <w:rFonts w:ascii="Times New Roman" w:eastAsia="Arial" w:hAnsi="Times New Roman" w:cs="Times New Roman"/>
          <w:sz w:val="28"/>
          <w:szCs w:val="28"/>
          <w:lang w:val="uk" w:eastAsia="uk-UA"/>
        </w:rPr>
        <w:t>участь у молодіжному конгресі Європейської молодіжної столиці 2023 − м. Люблін (Республіка Польща</w:t>
      </w:r>
      <w:r w:rsidRPr="00B13D24">
        <w:rPr>
          <w:rFonts w:ascii="Times New Roman" w:eastAsia="Arial" w:hAnsi="Times New Roman" w:cs="Times New Roman"/>
          <w:sz w:val="28"/>
          <w:szCs w:val="28"/>
          <w:lang w:eastAsia="uk-UA"/>
        </w:rPr>
        <w:t>)</w:t>
      </w:r>
      <w:r w:rsidRPr="00B13D24">
        <w:rPr>
          <w:rFonts w:ascii="Times New Roman" w:eastAsia="Arial" w:hAnsi="Times New Roman" w:cs="Times New Roman"/>
          <w:sz w:val="28"/>
          <w:szCs w:val="28"/>
          <w:lang w:val="uk" w:eastAsia="uk-UA"/>
        </w:rPr>
        <w:t>.</w:t>
      </w:r>
      <w:r w:rsidRPr="00B13D24">
        <w:rPr>
          <w:rFonts w:ascii="Times New Roman" w:eastAsia="Arial" w:hAnsi="Times New Roman" w:cs="Times New Roman"/>
          <w:sz w:val="28"/>
          <w:szCs w:val="28"/>
          <w:lang w:val="uk" w:eastAsia="uk-UA"/>
        </w:rPr>
        <w:br/>
      </w:r>
    </w:p>
    <w:p w:rsidR="000E027C" w:rsidRPr="000E027C" w:rsidRDefault="000E027C" w:rsidP="000E027C">
      <w:pPr>
        <w:spacing w:after="0" w:line="240" w:lineRule="auto"/>
        <w:ind w:left="720"/>
        <w:rPr>
          <w:rFonts w:ascii="Times New Roman" w:eastAsia="Arial" w:hAnsi="Times New Roman" w:cs="Times New Roman"/>
          <w:sz w:val="28"/>
          <w:szCs w:val="28"/>
          <w:lang w:val="uk" w:eastAsia="uk-UA"/>
        </w:rPr>
      </w:pPr>
    </w:p>
    <w:p w:rsidR="00F94AC0" w:rsidRPr="00FB1BBD" w:rsidRDefault="00F94AC0" w:rsidP="00F94AC0">
      <w:pPr>
        <w:spacing w:after="0" w:line="240" w:lineRule="auto"/>
        <w:ind w:firstLine="426"/>
        <w:jc w:val="center"/>
        <w:rPr>
          <w:rFonts w:ascii="Times New Roman" w:eastAsia="Arial" w:hAnsi="Times New Roman" w:cs="Times New Roman"/>
          <w:b/>
          <w:sz w:val="28"/>
          <w:szCs w:val="28"/>
          <w:lang w:val="uk" w:eastAsia="uk-UA"/>
        </w:rPr>
      </w:pPr>
      <w:r>
        <w:rPr>
          <w:rFonts w:ascii="Arial" w:eastAsia="Arial" w:hAnsi="Arial" w:cs="Arial"/>
          <w:b/>
          <w:sz w:val="28"/>
          <w:szCs w:val="28"/>
          <w:lang w:val="uk" w:eastAsia="uk-UA"/>
        </w:rPr>
        <w:t xml:space="preserve"> </w:t>
      </w:r>
      <w:r w:rsidRPr="00FB1BBD">
        <w:rPr>
          <w:rFonts w:ascii="Times New Roman" w:eastAsia="Arial" w:hAnsi="Times New Roman" w:cs="Times New Roman"/>
          <w:b/>
          <w:sz w:val="28"/>
          <w:szCs w:val="28"/>
          <w:lang w:val="uk" w:eastAsia="uk-UA"/>
        </w:rPr>
        <w:t xml:space="preserve">ЛЬВІВСЬКЕ КОМУНАЛЬНЕ ПІДПРИЄМСТВО </w:t>
      </w:r>
    </w:p>
    <w:p w:rsidR="00F94AC0" w:rsidRPr="00FB1BBD" w:rsidRDefault="00F94AC0" w:rsidP="00F94AC0">
      <w:pPr>
        <w:spacing w:after="0" w:line="240" w:lineRule="auto"/>
        <w:ind w:firstLine="426"/>
        <w:jc w:val="center"/>
        <w:rPr>
          <w:rFonts w:ascii="Times New Roman" w:eastAsia="Arial" w:hAnsi="Times New Roman" w:cs="Times New Roman"/>
          <w:b/>
          <w:sz w:val="28"/>
          <w:szCs w:val="28"/>
          <w:lang w:val="uk" w:eastAsia="uk-UA"/>
        </w:rPr>
      </w:pPr>
      <w:r w:rsidRPr="00FB1BBD">
        <w:rPr>
          <w:rFonts w:ascii="Times New Roman" w:eastAsia="Arial" w:hAnsi="Times New Roman" w:cs="Times New Roman"/>
          <w:b/>
          <w:sz w:val="28"/>
          <w:szCs w:val="28"/>
          <w:lang w:val="uk" w:eastAsia="uk-UA"/>
        </w:rPr>
        <w:t>«ЛЬВІВСЬКЕ РАДІО»</w:t>
      </w:r>
    </w:p>
    <w:p w:rsidR="009609BE" w:rsidRPr="00FB1BBD" w:rsidRDefault="0025568C" w:rsidP="00F94AC0">
      <w:pPr>
        <w:spacing w:after="0" w:line="240" w:lineRule="auto"/>
        <w:ind w:firstLine="426"/>
        <w:jc w:val="both"/>
        <w:rPr>
          <w:rFonts w:ascii="Times New Roman" w:eastAsia="Arial" w:hAnsi="Times New Roman" w:cs="Times New Roman"/>
          <w:sz w:val="28"/>
          <w:szCs w:val="28"/>
          <w:lang w:val="uk" w:eastAsia="uk-UA"/>
        </w:rPr>
      </w:pPr>
      <w:r w:rsidRPr="00FB1BBD">
        <w:rPr>
          <w:rFonts w:ascii="Times New Roman" w:eastAsia="Arial" w:hAnsi="Times New Roman" w:cs="Times New Roman"/>
          <w:sz w:val="28"/>
          <w:szCs w:val="28"/>
          <w:lang w:val="uk" w:eastAsia="uk-UA"/>
        </w:rPr>
        <w:t>Основний</w:t>
      </w:r>
      <w:r w:rsidR="00F94AC0" w:rsidRPr="00FB1BBD">
        <w:rPr>
          <w:rFonts w:ascii="Times New Roman" w:eastAsia="Arial" w:hAnsi="Times New Roman" w:cs="Times New Roman"/>
          <w:sz w:val="28"/>
          <w:szCs w:val="28"/>
          <w:lang w:val="uk" w:eastAsia="uk-UA"/>
        </w:rPr>
        <w:t xml:space="preserve"> </w:t>
      </w:r>
      <w:r w:rsidRPr="00FB1BBD">
        <w:rPr>
          <w:rFonts w:ascii="Times New Roman" w:eastAsia="Arial" w:hAnsi="Times New Roman" w:cs="Times New Roman"/>
          <w:sz w:val="28"/>
          <w:szCs w:val="28"/>
          <w:lang w:val="uk" w:eastAsia="uk-UA"/>
        </w:rPr>
        <w:t xml:space="preserve">напрям діяльності підприємства - </w:t>
      </w:r>
      <w:r w:rsidR="00F94AC0" w:rsidRPr="00FB1BBD">
        <w:rPr>
          <w:rFonts w:ascii="Times New Roman" w:eastAsia="Arial" w:hAnsi="Times New Roman" w:cs="Times New Roman"/>
          <w:sz w:val="28"/>
          <w:szCs w:val="28"/>
          <w:lang w:val="uk" w:eastAsia="uk-UA"/>
        </w:rPr>
        <w:t xml:space="preserve">впровадження міждисциплінарних культурних проектів та програм, які б запропонували нові форми взаємодії та нові освітні можливості. </w:t>
      </w:r>
    </w:p>
    <w:p w:rsidR="00FB1BBD" w:rsidRPr="00FB1BBD" w:rsidRDefault="009609BE" w:rsidP="009609BE">
      <w:pPr>
        <w:spacing w:after="0" w:line="240" w:lineRule="auto"/>
        <w:ind w:firstLine="426"/>
        <w:jc w:val="both"/>
        <w:rPr>
          <w:rFonts w:ascii="Times New Roman" w:eastAsia="Arial" w:hAnsi="Times New Roman" w:cs="Times New Roman"/>
          <w:sz w:val="28"/>
          <w:szCs w:val="28"/>
          <w:lang w:val="uk" w:eastAsia="uk-UA"/>
        </w:rPr>
      </w:pPr>
      <w:r w:rsidRPr="00FB1BBD">
        <w:rPr>
          <w:rFonts w:ascii="Times New Roman" w:eastAsia="Arial" w:hAnsi="Times New Roman" w:cs="Times New Roman"/>
          <w:sz w:val="28"/>
          <w:szCs w:val="28"/>
          <w:lang w:val="uk" w:eastAsia="uk-UA"/>
        </w:rPr>
        <w:t>Залучені позабюджетні</w:t>
      </w:r>
      <w:r w:rsidR="00FB1BBD" w:rsidRPr="00FB1BBD">
        <w:rPr>
          <w:rFonts w:ascii="Times New Roman" w:eastAsia="Arial" w:hAnsi="Times New Roman" w:cs="Times New Roman"/>
          <w:sz w:val="28"/>
          <w:szCs w:val="28"/>
          <w:lang w:val="uk" w:eastAsia="uk-UA"/>
        </w:rPr>
        <w:t xml:space="preserve"> кошти: </w:t>
      </w:r>
    </w:p>
    <w:p w:rsidR="00FB1BBD" w:rsidRPr="00FB1BBD" w:rsidRDefault="009609BE" w:rsidP="002C2955">
      <w:pPr>
        <w:pStyle w:val="a7"/>
        <w:numPr>
          <w:ilvl w:val="0"/>
          <w:numId w:val="9"/>
        </w:numPr>
        <w:spacing w:after="0" w:line="240" w:lineRule="auto"/>
        <w:ind w:left="851"/>
        <w:jc w:val="both"/>
        <w:rPr>
          <w:rFonts w:ascii="Times New Roman" w:eastAsia="Arial" w:hAnsi="Times New Roman" w:cs="Times New Roman"/>
          <w:sz w:val="28"/>
          <w:szCs w:val="28"/>
          <w:lang w:val="uk" w:eastAsia="uk-UA"/>
        </w:rPr>
      </w:pPr>
      <w:r w:rsidRPr="00FB1BBD">
        <w:rPr>
          <w:rFonts w:ascii="Times New Roman" w:eastAsia="Arial" w:hAnsi="Times New Roman" w:cs="Times New Roman"/>
          <w:sz w:val="28"/>
          <w:szCs w:val="28"/>
          <w:lang w:val="uk" w:eastAsia="uk-UA"/>
        </w:rPr>
        <w:t xml:space="preserve">4 760 000 грн (60 тис. євро, 20 тис. євро, - грантове фінансування у співпраці із громадськими організаціями;  </w:t>
      </w:r>
    </w:p>
    <w:p w:rsidR="009609BE" w:rsidRPr="00FB1BBD" w:rsidRDefault="009609BE" w:rsidP="002C2955">
      <w:pPr>
        <w:pStyle w:val="a7"/>
        <w:numPr>
          <w:ilvl w:val="0"/>
          <w:numId w:val="9"/>
        </w:numPr>
        <w:spacing w:after="0" w:line="240" w:lineRule="auto"/>
        <w:ind w:left="851"/>
        <w:jc w:val="both"/>
        <w:rPr>
          <w:rFonts w:ascii="Times New Roman" w:eastAsia="Arial" w:hAnsi="Times New Roman" w:cs="Times New Roman"/>
          <w:sz w:val="28"/>
          <w:szCs w:val="28"/>
          <w:lang w:val="uk" w:eastAsia="uk-UA"/>
        </w:rPr>
      </w:pPr>
      <w:r w:rsidRPr="00FB1BBD">
        <w:rPr>
          <w:rFonts w:ascii="Times New Roman" w:eastAsia="Arial" w:hAnsi="Times New Roman" w:cs="Times New Roman"/>
          <w:sz w:val="28"/>
          <w:szCs w:val="28"/>
          <w:lang w:val="uk" w:eastAsia="uk-UA"/>
        </w:rPr>
        <w:t>1 600 000 грн – кошти, залучені у вигляді послуг, товарів та робіт, наданих як партнерський внесок від інших інституцій та експертного середовища).</w:t>
      </w:r>
    </w:p>
    <w:p w:rsidR="00F94AC0" w:rsidRPr="00FB1BBD" w:rsidRDefault="00F94AC0" w:rsidP="00FB1BBD">
      <w:pPr>
        <w:spacing w:after="0" w:line="240" w:lineRule="auto"/>
        <w:jc w:val="both"/>
        <w:rPr>
          <w:rFonts w:ascii="Times New Roman" w:eastAsia="Arial" w:hAnsi="Times New Roman" w:cs="Times New Roman"/>
          <w:sz w:val="28"/>
          <w:szCs w:val="28"/>
          <w:lang w:val="uk" w:eastAsia="uk-UA"/>
        </w:rPr>
      </w:pPr>
    </w:p>
    <w:p w:rsidR="00F94AC0" w:rsidRPr="00B13D24" w:rsidRDefault="00F94AC0" w:rsidP="002C2955">
      <w:pPr>
        <w:pStyle w:val="a7"/>
        <w:numPr>
          <w:ilvl w:val="0"/>
          <w:numId w:val="33"/>
        </w:numPr>
        <w:spacing w:after="0" w:line="240" w:lineRule="auto"/>
        <w:jc w:val="center"/>
        <w:rPr>
          <w:rFonts w:ascii="Times New Roman" w:eastAsia="Arial" w:hAnsi="Times New Roman" w:cs="Times New Roman"/>
          <w:b/>
          <w:sz w:val="28"/>
          <w:szCs w:val="28"/>
          <w:lang w:val="uk" w:eastAsia="uk-UA"/>
        </w:rPr>
      </w:pPr>
      <w:r w:rsidRPr="00B13D24">
        <w:rPr>
          <w:rFonts w:ascii="Times New Roman" w:eastAsia="Arial" w:hAnsi="Times New Roman" w:cs="Times New Roman"/>
          <w:b/>
          <w:sz w:val="28"/>
          <w:szCs w:val="28"/>
          <w:lang w:val="uk" w:eastAsia="uk-UA"/>
        </w:rPr>
        <w:t xml:space="preserve">Основні </w:t>
      </w:r>
      <w:r w:rsidR="0025568C" w:rsidRPr="00B13D24">
        <w:rPr>
          <w:rFonts w:ascii="Times New Roman" w:eastAsia="Arial" w:hAnsi="Times New Roman" w:cs="Times New Roman"/>
          <w:b/>
          <w:sz w:val="28"/>
          <w:szCs w:val="28"/>
          <w:lang w:val="uk" w:eastAsia="uk-UA"/>
        </w:rPr>
        <w:t>проекти ЛКП «Львівське радіо» у 2023 році</w:t>
      </w:r>
    </w:p>
    <w:p w:rsidR="00F94AC0" w:rsidRPr="00FB1BBD" w:rsidRDefault="0025568C" w:rsidP="0025568C">
      <w:pPr>
        <w:spacing w:after="0" w:line="240" w:lineRule="auto"/>
        <w:ind w:firstLine="426"/>
        <w:jc w:val="both"/>
        <w:rPr>
          <w:rFonts w:ascii="Times New Roman" w:eastAsia="Arial" w:hAnsi="Times New Roman" w:cs="Times New Roman"/>
          <w:sz w:val="28"/>
          <w:szCs w:val="28"/>
          <w:lang w:val="uk" w:eastAsia="uk-UA"/>
        </w:rPr>
      </w:pPr>
      <w:r w:rsidRPr="006D48E6">
        <w:rPr>
          <w:rFonts w:ascii="Times New Roman" w:eastAsia="Arial" w:hAnsi="Times New Roman" w:cs="Times New Roman"/>
          <w:sz w:val="28"/>
          <w:szCs w:val="28"/>
          <w:lang w:val="uk" w:eastAsia="uk-UA"/>
        </w:rPr>
        <w:t xml:space="preserve">Міждисциплінарний </w:t>
      </w:r>
      <w:proofErr w:type="spellStart"/>
      <w:r w:rsidRPr="006D48E6">
        <w:rPr>
          <w:rFonts w:ascii="Times New Roman" w:eastAsia="Arial" w:hAnsi="Times New Roman" w:cs="Times New Roman"/>
          <w:sz w:val="28"/>
          <w:szCs w:val="28"/>
          <w:lang w:val="uk" w:eastAsia="uk-UA"/>
        </w:rPr>
        <w:t>проєкт</w:t>
      </w:r>
      <w:proofErr w:type="spellEnd"/>
      <w:r w:rsidRPr="006D48E6">
        <w:rPr>
          <w:rFonts w:ascii="Times New Roman" w:eastAsia="Arial" w:hAnsi="Times New Roman" w:cs="Times New Roman"/>
          <w:sz w:val="28"/>
          <w:szCs w:val="28"/>
          <w:lang w:val="uk" w:eastAsia="uk-UA"/>
        </w:rPr>
        <w:t xml:space="preserve">  «Поетика ймовірного»</w:t>
      </w:r>
      <w:r w:rsidR="00F94AC0" w:rsidRPr="006D48E6">
        <w:rPr>
          <w:rFonts w:ascii="Times New Roman" w:eastAsia="Arial" w:hAnsi="Times New Roman" w:cs="Times New Roman"/>
          <w:sz w:val="28"/>
          <w:szCs w:val="28"/>
          <w:lang w:val="uk" w:eastAsia="uk-UA"/>
        </w:rPr>
        <w:t>,</w:t>
      </w:r>
      <w:r w:rsidR="00F94AC0" w:rsidRPr="00FB1BBD">
        <w:rPr>
          <w:rFonts w:ascii="Times New Roman" w:eastAsia="Arial" w:hAnsi="Times New Roman" w:cs="Times New Roman"/>
          <w:sz w:val="28"/>
          <w:szCs w:val="28"/>
          <w:lang w:val="uk" w:eastAsia="uk-UA"/>
        </w:rPr>
        <w:t xml:space="preserve"> реалізований в рамках нової програмної діяльн</w:t>
      </w:r>
      <w:r w:rsidRPr="00FB1BBD">
        <w:rPr>
          <w:rFonts w:ascii="Times New Roman" w:eastAsia="Arial" w:hAnsi="Times New Roman" w:cs="Times New Roman"/>
          <w:sz w:val="28"/>
          <w:szCs w:val="28"/>
          <w:lang w:val="uk" w:eastAsia="uk-UA"/>
        </w:rPr>
        <w:t>ості у Домі 42 (</w:t>
      </w:r>
      <w:proofErr w:type="spellStart"/>
      <w:r w:rsidRPr="00FB1BBD">
        <w:rPr>
          <w:rFonts w:ascii="Times New Roman" w:eastAsia="Arial" w:hAnsi="Times New Roman" w:cs="Times New Roman"/>
          <w:sz w:val="28"/>
          <w:szCs w:val="28"/>
          <w:lang w:val="uk" w:eastAsia="uk-UA"/>
        </w:rPr>
        <w:t>пл</w:t>
      </w:r>
      <w:proofErr w:type="spellEnd"/>
      <w:r w:rsidRPr="00FB1BBD">
        <w:rPr>
          <w:rFonts w:ascii="Times New Roman" w:eastAsia="Arial" w:hAnsi="Times New Roman" w:cs="Times New Roman"/>
          <w:sz w:val="28"/>
          <w:szCs w:val="28"/>
          <w:lang w:val="uk" w:eastAsia="uk-UA"/>
        </w:rPr>
        <w:t>. Ринок, 42).</w:t>
      </w:r>
    </w:p>
    <w:p w:rsidR="0025568C" w:rsidRPr="00FB1BBD" w:rsidRDefault="00F94AC0" w:rsidP="0025568C">
      <w:pPr>
        <w:spacing w:after="0" w:line="240" w:lineRule="auto"/>
        <w:ind w:firstLine="426"/>
        <w:jc w:val="both"/>
        <w:rPr>
          <w:rFonts w:ascii="Times New Roman" w:eastAsia="Arial" w:hAnsi="Times New Roman" w:cs="Times New Roman"/>
          <w:sz w:val="28"/>
          <w:szCs w:val="28"/>
          <w:lang w:val="uk" w:eastAsia="uk-UA"/>
        </w:rPr>
      </w:pPr>
      <w:r w:rsidRPr="00FB1BBD">
        <w:rPr>
          <w:rFonts w:ascii="Times New Roman" w:eastAsia="Arial" w:hAnsi="Times New Roman" w:cs="Times New Roman"/>
          <w:sz w:val="28"/>
          <w:szCs w:val="28"/>
          <w:lang w:val="uk" w:eastAsia="uk-UA"/>
        </w:rPr>
        <w:t xml:space="preserve">Під час першого етапу “Поетики ймовірного” ми організували та провели  16 подій. Для нас важливим було поєднати практики та </w:t>
      </w:r>
      <w:proofErr w:type="spellStart"/>
      <w:r w:rsidRPr="00FB1BBD">
        <w:rPr>
          <w:rFonts w:ascii="Times New Roman" w:eastAsia="Arial" w:hAnsi="Times New Roman" w:cs="Times New Roman"/>
          <w:sz w:val="28"/>
          <w:szCs w:val="28"/>
          <w:lang w:val="uk" w:eastAsia="uk-UA"/>
        </w:rPr>
        <w:t>досвіди</w:t>
      </w:r>
      <w:proofErr w:type="spellEnd"/>
      <w:r w:rsidRPr="00FB1BBD">
        <w:rPr>
          <w:rFonts w:ascii="Times New Roman" w:eastAsia="Arial" w:hAnsi="Times New Roman" w:cs="Times New Roman"/>
          <w:sz w:val="28"/>
          <w:szCs w:val="28"/>
          <w:lang w:val="uk" w:eastAsia="uk-UA"/>
        </w:rPr>
        <w:t xml:space="preserve"> науки, сучасного мистецтва та нових технологій. Події </w:t>
      </w:r>
      <w:proofErr w:type="spellStart"/>
      <w:r w:rsidRPr="00FB1BBD">
        <w:rPr>
          <w:rFonts w:ascii="Times New Roman" w:eastAsia="Arial" w:hAnsi="Times New Roman" w:cs="Times New Roman"/>
          <w:sz w:val="28"/>
          <w:szCs w:val="28"/>
          <w:lang w:val="uk" w:eastAsia="uk-UA"/>
        </w:rPr>
        <w:t>проєкту</w:t>
      </w:r>
      <w:proofErr w:type="spellEnd"/>
      <w:r w:rsidRPr="00FB1BBD">
        <w:rPr>
          <w:rFonts w:ascii="Times New Roman" w:eastAsia="Arial" w:hAnsi="Times New Roman" w:cs="Times New Roman"/>
          <w:sz w:val="28"/>
          <w:szCs w:val="28"/>
          <w:lang w:val="uk" w:eastAsia="uk-UA"/>
        </w:rPr>
        <w:t xml:space="preserve"> складались з практик </w:t>
      </w:r>
      <w:proofErr w:type="spellStart"/>
      <w:r w:rsidRPr="00FB1BBD">
        <w:rPr>
          <w:rFonts w:ascii="Times New Roman" w:eastAsia="Arial" w:hAnsi="Times New Roman" w:cs="Times New Roman"/>
          <w:sz w:val="28"/>
          <w:szCs w:val="28"/>
          <w:lang w:val="uk" w:eastAsia="uk-UA"/>
        </w:rPr>
        <w:t>біолабораторії</w:t>
      </w:r>
      <w:proofErr w:type="spellEnd"/>
      <w:r w:rsidRPr="00FB1BBD">
        <w:rPr>
          <w:rFonts w:ascii="Times New Roman" w:eastAsia="Arial" w:hAnsi="Times New Roman" w:cs="Times New Roman"/>
          <w:sz w:val="28"/>
          <w:szCs w:val="28"/>
          <w:lang w:val="uk" w:eastAsia="uk-UA"/>
        </w:rPr>
        <w:t xml:space="preserve"> та </w:t>
      </w:r>
      <w:proofErr w:type="spellStart"/>
      <w:r w:rsidRPr="00FB1BBD">
        <w:rPr>
          <w:rFonts w:ascii="Times New Roman" w:eastAsia="Arial" w:hAnsi="Times New Roman" w:cs="Times New Roman"/>
          <w:sz w:val="28"/>
          <w:szCs w:val="28"/>
          <w:lang w:val="uk" w:eastAsia="uk-UA"/>
        </w:rPr>
        <w:t>біохакингу</w:t>
      </w:r>
      <w:proofErr w:type="spellEnd"/>
      <w:r w:rsidRPr="00FB1BBD">
        <w:rPr>
          <w:rFonts w:ascii="Times New Roman" w:eastAsia="Arial" w:hAnsi="Times New Roman" w:cs="Times New Roman"/>
          <w:sz w:val="28"/>
          <w:szCs w:val="28"/>
          <w:lang w:val="uk" w:eastAsia="uk-UA"/>
        </w:rPr>
        <w:t xml:space="preserve">, сеансів </w:t>
      </w:r>
      <w:proofErr w:type="spellStart"/>
      <w:r w:rsidRPr="00FB1BBD">
        <w:rPr>
          <w:rFonts w:ascii="Times New Roman" w:eastAsia="Arial" w:hAnsi="Times New Roman" w:cs="Times New Roman"/>
          <w:sz w:val="28"/>
          <w:szCs w:val="28"/>
          <w:lang w:val="uk" w:eastAsia="uk-UA"/>
        </w:rPr>
        <w:t>контемплятивних</w:t>
      </w:r>
      <w:proofErr w:type="spellEnd"/>
      <w:r w:rsidRPr="00FB1BBD">
        <w:rPr>
          <w:rFonts w:ascii="Times New Roman" w:eastAsia="Arial" w:hAnsi="Times New Roman" w:cs="Times New Roman"/>
          <w:sz w:val="28"/>
          <w:szCs w:val="28"/>
          <w:lang w:val="uk" w:eastAsia="uk-UA"/>
        </w:rPr>
        <w:t xml:space="preserve"> практик, ментального </w:t>
      </w:r>
      <w:proofErr w:type="spellStart"/>
      <w:r w:rsidRPr="00FB1BBD">
        <w:rPr>
          <w:rFonts w:ascii="Times New Roman" w:eastAsia="Arial" w:hAnsi="Times New Roman" w:cs="Times New Roman"/>
          <w:sz w:val="28"/>
          <w:szCs w:val="28"/>
          <w:lang w:val="uk" w:eastAsia="uk-UA"/>
        </w:rPr>
        <w:t>мапування</w:t>
      </w:r>
      <w:proofErr w:type="spellEnd"/>
      <w:r w:rsidRPr="00FB1BBD">
        <w:rPr>
          <w:rFonts w:ascii="Times New Roman" w:eastAsia="Arial" w:hAnsi="Times New Roman" w:cs="Times New Roman"/>
          <w:sz w:val="28"/>
          <w:szCs w:val="28"/>
          <w:lang w:val="uk" w:eastAsia="uk-UA"/>
        </w:rPr>
        <w:t xml:space="preserve">, цифрових та електроакустичних </w:t>
      </w:r>
      <w:proofErr w:type="spellStart"/>
      <w:r w:rsidRPr="00FB1BBD">
        <w:rPr>
          <w:rFonts w:ascii="Times New Roman" w:eastAsia="Arial" w:hAnsi="Times New Roman" w:cs="Times New Roman"/>
          <w:sz w:val="28"/>
          <w:szCs w:val="28"/>
          <w:lang w:val="uk" w:eastAsia="uk-UA"/>
        </w:rPr>
        <w:t>пе</w:t>
      </w:r>
      <w:r w:rsidR="0025568C" w:rsidRPr="00FB1BBD">
        <w:rPr>
          <w:rFonts w:ascii="Times New Roman" w:eastAsia="Arial" w:hAnsi="Times New Roman" w:cs="Times New Roman"/>
          <w:sz w:val="28"/>
          <w:szCs w:val="28"/>
          <w:lang w:val="uk" w:eastAsia="uk-UA"/>
        </w:rPr>
        <w:t>рфомансів</w:t>
      </w:r>
      <w:proofErr w:type="spellEnd"/>
      <w:r w:rsidR="0025568C" w:rsidRPr="00FB1BBD">
        <w:rPr>
          <w:rFonts w:ascii="Times New Roman" w:eastAsia="Arial" w:hAnsi="Times New Roman" w:cs="Times New Roman"/>
          <w:sz w:val="28"/>
          <w:szCs w:val="28"/>
          <w:lang w:val="uk" w:eastAsia="uk-UA"/>
        </w:rPr>
        <w:t xml:space="preserve">, </w:t>
      </w:r>
      <w:proofErr w:type="spellStart"/>
      <w:r w:rsidR="0025568C" w:rsidRPr="00FB1BBD">
        <w:rPr>
          <w:rFonts w:ascii="Times New Roman" w:eastAsia="Arial" w:hAnsi="Times New Roman" w:cs="Times New Roman"/>
          <w:sz w:val="28"/>
          <w:szCs w:val="28"/>
          <w:lang w:val="uk" w:eastAsia="uk-UA"/>
        </w:rPr>
        <w:t>аудіодрами</w:t>
      </w:r>
      <w:proofErr w:type="spellEnd"/>
      <w:r w:rsidR="0025568C" w:rsidRPr="00FB1BBD">
        <w:rPr>
          <w:rFonts w:ascii="Times New Roman" w:eastAsia="Arial" w:hAnsi="Times New Roman" w:cs="Times New Roman"/>
          <w:sz w:val="28"/>
          <w:szCs w:val="28"/>
          <w:lang w:val="uk" w:eastAsia="uk-UA"/>
        </w:rPr>
        <w:t xml:space="preserve"> та іншого</w:t>
      </w:r>
      <w:r w:rsidRPr="00FB1BBD">
        <w:rPr>
          <w:rFonts w:ascii="Times New Roman" w:eastAsia="Arial" w:hAnsi="Times New Roman" w:cs="Times New Roman"/>
          <w:sz w:val="28"/>
          <w:szCs w:val="28"/>
          <w:lang w:val="uk" w:eastAsia="uk-UA"/>
        </w:rPr>
        <w:t xml:space="preserve">. Події відвідали понад шістсот відвідувачів. </w:t>
      </w:r>
    </w:p>
    <w:p w:rsidR="00F94AC0" w:rsidRPr="00FB1BBD" w:rsidRDefault="00BF5198" w:rsidP="00BF5198">
      <w:pPr>
        <w:spacing w:after="0" w:line="240" w:lineRule="auto"/>
        <w:ind w:firstLine="426"/>
        <w:jc w:val="both"/>
        <w:rPr>
          <w:rFonts w:ascii="Times New Roman" w:eastAsia="Arial" w:hAnsi="Times New Roman" w:cs="Times New Roman"/>
          <w:sz w:val="28"/>
          <w:szCs w:val="28"/>
          <w:lang w:val="uk" w:eastAsia="uk-UA"/>
        </w:rPr>
      </w:pPr>
      <w:r w:rsidRPr="006D48E6">
        <w:rPr>
          <w:rFonts w:ascii="Times New Roman" w:eastAsia="Arial" w:hAnsi="Times New Roman" w:cs="Times New Roman"/>
          <w:sz w:val="28"/>
          <w:szCs w:val="28"/>
          <w:lang w:val="uk" w:eastAsia="uk-UA"/>
        </w:rPr>
        <w:t>Відкриття простору</w:t>
      </w:r>
      <w:r w:rsidR="0025568C" w:rsidRPr="006D48E6">
        <w:rPr>
          <w:rFonts w:ascii="Times New Roman" w:eastAsia="Arial" w:hAnsi="Times New Roman" w:cs="Times New Roman"/>
          <w:sz w:val="28"/>
          <w:szCs w:val="28"/>
          <w:lang w:val="uk" w:eastAsia="uk-UA"/>
        </w:rPr>
        <w:t xml:space="preserve"> «Дім Звуку»</w:t>
      </w:r>
      <w:r w:rsidRPr="00FB1BBD">
        <w:rPr>
          <w:rFonts w:ascii="Times New Roman" w:eastAsia="Arial" w:hAnsi="Times New Roman" w:cs="Times New Roman"/>
          <w:sz w:val="28"/>
          <w:szCs w:val="28"/>
          <w:lang w:val="uk" w:eastAsia="uk-UA"/>
        </w:rPr>
        <w:t xml:space="preserve"> </w:t>
      </w:r>
      <w:r w:rsidR="00F94AC0" w:rsidRPr="00FB1BBD">
        <w:rPr>
          <w:rFonts w:ascii="Times New Roman" w:eastAsia="Arial" w:hAnsi="Times New Roman" w:cs="Times New Roman"/>
          <w:sz w:val="28"/>
          <w:szCs w:val="28"/>
          <w:lang w:val="uk" w:eastAsia="uk-UA"/>
        </w:rPr>
        <w:t>- це міждисциплінарн</w:t>
      </w:r>
      <w:r w:rsidR="0025568C" w:rsidRPr="00FB1BBD">
        <w:rPr>
          <w:rFonts w:ascii="Times New Roman" w:eastAsia="Arial" w:hAnsi="Times New Roman" w:cs="Times New Roman"/>
          <w:sz w:val="28"/>
          <w:szCs w:val="28"/>
          <w:lang w:val="uk" w:eastAsia="uk-UA"/>
        </w:rPr>
        <w:t>ий простір, який функціонує</w:t>
      </w:r>
      <w:r w:rsidR="00F94AC0" w:rsidRPr="00FB1BBD">
        <w:rPr>
          <w:rFonts w:ascii="Times New Roman" w:eastAsia="Arial" w:hAnsi="Times New Roman" w:cs="Times New Roman"/>
          <w:sz w:val="28"/>
          <w:szCs w:val="28"/>
          <w:lang w:val="uk" w:eastAsia="uk-UA"/>
        </w:rPr>
        <w:t xml:space="preserve"> в історичній будівлі на вулиці </w:t>
      </w:r>
      <w:r w:rsidRPr="00FB1BBD">
        <w:rPr>
          <w:rFonts w:ascii="Times New Roman" w:eastAsia="Arial" w:hAnsi="Times New Roman" w:cs="Times New Roman"/>
          <w:sz w:val="28"/>
          <w:szCs w:val="28"/>
          <w:lang w:val="uk" w:eastAsia="uk-UA"/>
        </w:rPr>
        <w:t>Князя Романа, 6, відкриття простору відбулося 16 грудня 2023 року.</w:t>
      </w:r>
      <w:r w:rsidR="0025568C" w:rsidRPr="00FB1BBD">
        <w:rPr>
          <w:rFonts w:ascii="Times New Roman" w:eastAsia="Arial" w:hAnsi="Times New Roman" w:cs="Times New Roman"/>
          <w:sz w:val="28"/>
          <w:szCs w:val="28"/>
          <w:lang w:val="uk" w:eastAsia="uk-UA"/>
        </w:rPr>
        <w:t xml:space="preserve"> В ньому працюють</w:t>
      </w:r>
      <w:r w:rsidR="00F94AC0" w:rsidRPr="00FB1BBD">
        <w:rPr>
          <w:rFonts w:ascii="Times New Roman" w:eastAsia="Arial" w:hAnsi="Times New Roman" w:cs="Times New Roman"/>
          <w:sz w:val="28"/>
          <w:szCs w:val="28"/>
          <w:lang w:val="uk" w:eastAsia="uk-UA"/>
        </w:rPr>
        <w:t xml:space="preserve"> з актуальними практиками звукового та м</w:t>
      </w:r>
      <w:r w:rsidR="0025568C" w:rsidRPr="00FB1BBD">
        <w:rPr>
          <w:rFonts w:ascii="Times New Roman" w:eastAsia="Arial" w:hAnsi="Times New Roman" w:cs="Times New Roman"/>
          <w:sz w:val="28"/>
          <w:szCs w:val="28"/>
          <w:lang w:val="uk" w:eastAsia="uk-UA"/>
        </w:rPr>
        <w:t>едіа-мистецтва, експериментують</w:t>
      </w:r>
      <w:r w:rsidR="00F94AC0" w:rsidRPr="00FB1BBD">
        <w:rPr>
          <w:rFonts w:ascii="Times New Roman" w:eastAsia="Arial" w:hAnsi="Times New Roman" w:cs="Times New Roman"/>
          <w:sz w:val="28"/>
          <w:szCs w:val="28"/>
          <w:lang w:val="uk" w:eastAsia="uk-UA"/>
        </w:rPr>
        <w:t xml:space="preserve"> з різними формам</w:t>
      </w:r>
      <w:r w:rsidR="0025568C" w:rsidRPr="00FB1BBD">
        <w:rPr>
          <w:rFonts w:ascii="Times New Roman" w:eastAsia="Arial" w:hAnsi="Times New Roman" w:cs="Times New Roman"/>
          <w:sz w:val="28"/>
          <w:szCs w:val="28"/>
          <w:lang w:val="uk" w:eastAsia="uk-UA"/>
        </w:rPr>
        <w:t xml:space="preserve">и </w:t>
      </w:r>
      <w:proofErr w:type="spellStart"/>
      <w:r w:rsidR="0025568C" w:rsidRPr="00FB1BBD">
        <w:rPr>
          <w:rFonts w:ascii="Times New Roman" w:eastAsia="Arial" w:hAnsi="Times New Roman" w:cs="Times New Roman"/>
          <w:sz w:val="28"/>
          <w:szCs w:val="28"/>
          <w:lang w:val="uk" w:eastAsia="uk-UA"/>
        </w:rPr>
        <w:t>аудіопродуктів</w:t>
      </w:r>
      <w:proofErr w:type="spellEnd"/>
      <w:r w:rsidR="0025568C" w:rsidRPr="00FB1BBD">
        <w:rPr>
          <w:rFonts w:ascii="Times New Roman" w:eastAsia="Arial" w:hAnsi="Times New Roman" w:cs="Times New Roman"/>
          <w:sz w:val="28"/>
          <w:szCs w:val="28"/>
          <w:lang w:val="uk" w:eastAsia="uk-UA"/>
        </w:rPr>
        <w:t>, розроблятимуться</w:t>
      </w:r>
      <w:r w:rsidR="00F94AC0" w:rsidRPr="00FB1BBD">
        <w:rPr>
          <w:rFonts w:ascii="Times New Roman" w:eastAsia="Arial" w:hAnsi="Times New Roman" w:cs="Times New Roman"/>
          <w:sz w:val="28"/>
          <w:szCs w:val="28"/>
          <w:lang w:val="uk" w:eastAsia="uk-UA"/>
        </w:rPr>
        <w:t xml:space="preserve"> та впроваджуватимуть</w:t>
      </w:r>
      <w:r w:rsidR="0025568C" w:rsidRPr="00FB1BBD">
        <w:rPr>
          <w:rFonts w:ascii="Times New Roman" w:eastAsia="Arial" w:hAnsi="Times New Roman" w:cs="Times New Roman"/>
          <w:sz w:val="28"/>
          <w:szCs w:val="28"/>
          <w:lang w:val="uk" w:eastAsia="uk-UA"/>
        </w:rPr>
        <w:t>ся</w:t>
      </w:r>
      <w:r w:rsidR="00F94AC0" w:rsidRPr="00FB1BBD">
        <w:rPr>
          <w:rFonts w:ascii="Times New Roman" w:eastAsia="Arial" w:hAnsi="Times New Roman" w:cs="Times New Roman"/>
          <w:sz w:val="28"/>
          <w:szCs w:val="28"/>
          <w:lang w:val="uk" w:eastAsia="uk-UA"/>
        </w:rPr>
        <w:t xml:space="preserve"> освітні програми. Дім Звуку - це чи не єдиний такого типу простір в Україні. </w:t>
      </w:r>
    </w:p>
    <w:p w:rsidR="00F94AC0" w:rsidRPr="00FB1BBD" w:rsidRDefault="00BF5198" w:rsidP="008F17B1">
      <w:pPr>
        <w:spacing w:after="0" w:line="240" w:lineRule="auto"/>
        <w:ind w:firstLine="426"/>
        <w:jc w:val="both"/>
        <w:rPr>
          <w:rFonts w:ascii="Times New Roman" w:eastAsia="Arial" w:hAnsi="Times New Roman" w:cs="Times New Roman"/>
          <w:sz w:val="28"/>
          <w:szCs w:val="28"/>
          <w:lang w:val="uk" w:eastAsia="uk-UA"/>
        </w:rPr>
      </w:pPr>
      <w:proofErr w:type="spellStart"/>
      <w:r w:rsidRPr="006D48E6">
        <w:rPr>
          <w:rFonts w:ascii="Times New Roman" w:eastAsia="Arial" w:hAnsi="Times New Roman" w:cs="Times New Roman"/>
          <w:sz w:val="28"/>
          <w:szCs w:val="28"/>
          <w:lang w:val="uk" w:eastAsia="uk-UA"/>
        </w:rPr>
        <w:t>О</w:t>
      </w:r>
      <w:r w:rsidR="00F94AC0" w:rsidRPr="006D48E6">
        <w:rPr>
          <w:rFonts w:ascii="Times New Roman" w:eastAsia="Arial" w:hAnsi="Times New Roman" w:cs="Times New Roman"/>
          <w:sz w:val="28"/>
          <w:szCs w:val="28"/>
          <w:lang w:val="uk" w:eastAsia="uk-UA"/>
        </w:rPr>
        <w:t>цифрування</w:t>
      </w:r>
      <w:proofErr w:type="spellEnd"/>
      <w:r w:rsidRPr="006D48E6">
        <w:rPr>
          <w:rFonts w:ascii="Times New Roman" w:eastAsia="Arial" w:hAnsi="Times New Roman" w:cs="Times New Roman"/>
          <w:sz w:val="28"/>
          <w:szCs w:val="28"/>
          <w:lang w:val="uk" w:eastAsia="uk-UA"/>
        </w:rPr>
        <w:t xml:space="preserve"> платівок</w:t>
      </w:r>
      <w:r w:rsidRPr="00FB1BBD">
        <w:rPr>
          <w:rFonts w:ascii="Times New Roman" w:eastAsia="Arial" w:hAnsi="Times New Roman" w:cs="Times New Roman"/>
          <w:b/>
          <w:sz w:val="28"/>
          <w:szCs w:val="28"/>
          <w:lang w:val="uk" w:eastAsia="uk-UA"/>
        </w:rPr>
        <w:t xml:space="preserve"> </w:t>
      </w:r>
      <w:r w:rsidRPr="00FB1BBD">
        <w:rPr>
          <w:rFonts w:ascii="Times New Roman" w:eastAsia="Arial" w:hAnsi="Times New Roman" w:cs="Times New Roman"/>
          <w:sz w:val="28"/>
          <w:szCs w:val="28"/>
          <w:lang w:val="uk" w:eastAsia="uk-UA"/>
        </w:rPr>
        <w:t>-</w:t>
      </w:r>
      <w:r w:rsidRPr="00FB1BBD">
        <w:rPr>
          <w:rFonts w:ascii="Times New Roman" w:eastAsia="Arial" w:hAnsi="Times New Roman" w:cs="Times New Roman"/>
          <w:b/>
          <w:sz w:val="28"/>
          <w:szCs w:val="28"/>
          <w:lang w:val="uk" w:eastAsia="uk-UA"/>
        </w:rPr>
        <w:t xml:space="preserve"> </w:t>
      </w:r>
      <w:r w:rsidR="00F94AC0" w:rsidRPr="00FB1BBD">
        <w:rPr>
          <w:rFonts w:ascii="Times New Roman" w:eastAsia="Arial" w:hAnsi="Times New Roman" w:cs="Times New Roman"/>
          <w:sz w:val="28"/>
          <w:szCs w:val="28"/>
          <w:lang w:val="uk" w:eastAsia="uk-UA"/>
        </w:rPr>
        <w:t xml:space="preserve"> </w:t>
      </w:r>
      <w:r w:rsidRPr="00FB1BBD">
        <w:rPr>
          <w:rFonts w:ascii="Times New Roman" w:eastAsia="Arial" w:hAnsi="Times New Roman" w:cs="Times New Roman"/>
          <w:sz w:val="28"/>
          <w:szCs w:val="28"/>
          <w:lang w:val="uk" w:eastAsia="uk-UA"/>
        </w:rPr>
        <w:t xml:space="preserve">розпочали процес </w:t>
      </w:r>
      <w:proofErr w:type="spellStart"/>
      <w:r w:rsidRPr="00FB1BBD">
        <w:rPr>
          <w:rFonts w:ascii="Times New Roman" w:eastAsia="Arial" w:hAnsi="Times New Roman" w:cs="Times New Roman"/>
          <w:sz w:val="28"/>
          <w:szCs w:val="28"/>
          <w:lang w:val="uk" w:eastAsia="uk-UA"/>
        </w:rPr>
        <w:t>оцифрування</w:t>
      </w:r>
      <w:proofErr w:type="spellEnd"/>
      <w:r w:rsidRPr="00FB1BBD">
        <w:rPr>
          <w:rFonts w:ascii="Times New Roman" w:eastAsia="Arial" w:hAnsi="Times New Roman" w:cs="Times New Roman"/>
          <w:sz w:val="28"/>
          <w:szCs w:val="28"/>
          <w:lang w:val="uk" w:eastAsia="uk-UA"/>
        </w:rPr>
        <w:t xml:space="preserve"> </w:t>
      </w:r>
      <w:r w:rsidR="00F94AC0" w:rsidRPr="00FB1BBD">
        <w:rPr>
          <w:rFonts w:ascii="Times New Roman" w:eastAsia="Arial" w:hAnsi="Times New Roman" w:cs="Times New Roman"/>
          <w:sz w:val="28"/>
          <w:szCs w:val="28"/>
          <w:lang w:val="uk" w:eastAsia="uk-UA"/>
        </w:rPr>
        <w:t xml:space="preserve">18,5 тис плівок, знайдених у приміщеннях ЛКП “Львівське радіо”. Віднайдені плівки містять оригінальні та унікальні записи та свідчення з історії культури Львова з 1960-х років. Над </w:t>
      </w:r>
      <w:proofErr w:type="spellStart"/>
      <w:r w:rsidR="00F94AC0" w:rsidRPr="00FB1BBD">
        <w:rPr>
          <w:rFonts w:ascii="Times New Roman" w:eastAsia="Arial" w:hAnsi="Times New Roman" w:cs="Times New Roman"/>
          <w:sz w:val="28"/>
          <w:szCs w:val="28"/>
          <w:lang w:val="uk" w:eastAsia="uk-UA"/>
        </w:rPr>
        <w:t>оцифруванням</w:t>
      </w:r>
      <w:proofErr w:type="spellEnd"/>
      <w:r w:rsidR="00F94AC0" w:rsidRPr="00FB1BBD">
        <w:rPr>
          <w:rFonts w:ascii="Times New Roman" w:eastAsia="Arial" w:hAnsi="Times New Roman" w:cs="Times New Roman"/>
          <w:sz w:val="28"/>
          <w:szCs w:val="28"/>
          <w:lang w:val="uk" w:eastAsia="uk-UA"/>
        </w:rPr>
        <w:t xml:space="preserve"> ми працюємо у співпраці із НСТУ Суспільне та Львівською національною музичною академією імені Миколи Лисенка. </w:t>
      </w:r>
      <w:proofErr w:type="spellStart"/>
      <w:r w:rsidR="00F94AC0" w:rsidRPr="00FB1BBD">
        <w:rPr>
          <w:rFonts w:ascii="Times New Roman" w:eastAsia="Arial" w:hAnsi="Times New Roman" w:cs="Times New Roman"/>
          <w:sz w:val="28"/>
          <w:szCs w:val="28"/>
          <w:lang w:val="uk" w:eastAsia="uk-UA"/>
        </w:rPr>
        <w:t>Оцифровані</w:t>
      </w:r>
      <w:proofErr w:type="spellEnd"/>
      <w:r w:rsidR="00F94AC0" w:rsidRPr="00FB1BBD">
        <w:rPr>
          <w:rFonts w:ascii="Times New Roman" w:eastAsia="Arial" w:hAnsi="Times New Roman" w:cs="Times New Roman"/>
          <w:sz w:val="28"/>
          <w:szCs w:val="28"/>
          <w:lang w:val="uk" w:eastAsia="uk-UA"/>
        </w:rPr>
        <w:t xml:space="preserve"> матеріали будуть розміщені на платформі “Суспільне </w:t>
      </w:r>
      <w:proofErr w:type="spellStart"/>
      <w:r w:rsidR="00F94AC0" w:rsidRPr="00FB1BBD">
        <w:rPr>
          <w:rFonts w:ascii="Times New Roman" w:eastAsia="Arial" w:hAnsi="Times New Roman" w:cs="Times New Roman"/>
          <w:sz w:val="28"/>
          <w:szCs w:val="28"/>
          <w:lang w:val="uk" w:eastAsia="uk-UA"/>
        </w:rPr>
        <w:t>Медіатека</w:t>
      </w:r>
      <w:proofErr w:type="spellEnd"/>
      <w:r w:rsidR="00F94AC0" w:rsidRPr="00FB1BBD">
        <w:rPr>
          <w:rFonts w:ascii="Times New Roman" w:eastAsia="Arial" w:hAnsi="Times New Roman" w:cs="Times New Roman"/>
          <w:sz w:val="28"/>
          <w:szCs w:val="28"/>
          <w:lang w:val="uk" w:eastAsia="uk-UA"/>
        </w:rPr>
        <w:t xml:space="preserve">.” На віднайдених плівках можна почути голоси Володимира Івасюка, Віктора </w:t>
      </w:r>
      <w:r w:rsidR="00F94AC0" w:rsidRPr="00FB1BBD">
        <w:rPr>
          <w:rFonts w:ascii="Times New Roman" w:eastAsia="Arial" w:hAnsi="Times New Roman" w:cs="Times New Roman"/>
          <w:sz w:val="28"/>
          <w:szCs w:val="28"/>
          <w:lang w:val="uk" w:eastAsia="uk-UA"/>
        </w:rPr>
        <w:lastRenderedPageBreak/>
        <w:t>Неборака, Миколи Вінграновського, Богдана Сту</w:t>
      </w:r>
      <w:r w:rsidR="008F17B1">
        <w:rPr>
          <w:rFonts w:ascii="Times New Roman" w:eastAsia="Arial" w:hAnsi="Times New Roman" w:cs="Times New Roman"/>
          <w:sz w:val="28"/>
          <w:szCs w:val="28"/>
          <w:lang w:val="uk" w:eastAsia="uk-UA"/>
        </w:rPr>
        <w:t>пки, Романа Іваничука та інших.</w:t>
      </w:r>
    </w:p>
    <w:p w:rsidR="000E027C" w:rsidRDefault="000E027C" w:rsidP="000E027C">
      <w:pPr>
        <w:pStyle w:val="a7"/>
        <w:spacing w:after="0" w:line="240" w:lineRule="auto"/>
        <w:rPr>
          <w:rFonts w:ascii="Times New Roman" w:eastAsia="Arial" w:hAnsi="Times New Roman" w:cs="Times New Roman"/>
          <w:b/>
          <w:sz w:val="28"/>
          <w:szCs w:val="28"/>
          <w:lang w:val="uk" w:eastAsia="uk-UA"/>
        </w:rPr>
      </w:pPr>
    </w:p>
    <w:p w:rsidR="00F94AC0" w:rsidRPr="00B13D24" w:rsidRDefault="00B13D24" w:rsidP="002C2955">
      <w:pPr>
        <w:pStyle w:val="a7"/>
        <w:numPr>
          <w:ilvl w:val="0"/>
          <w:numId w:val="33"/>
        </w:numPr>
        <w:spacing w:after="0" w:line="240" w:lineRule="auto"/>
        <w:jc w:val="center"/>
        <w:rPr>
          <w:rFonts w:ascii="Times New Roman" w:eastAsia="Arial" w:hAnsi="Times New Roman" w:cs="Times New Roman"/>
          <w:b/>
          <w:sz w:val="28"/>
          <w:szCs w:val="28"/>
          <w:lang w:val="uk" w:eastAsia="uk-UA"/>
        </w:rPr>
      </w:pPr>
      <w:r>
        <w:rPr>
          <w:rFonts w:ascii="Times New Roman" w:eastAsia="Arial" w:hAnsi="Times New Roman" w:cs="Times New Roman"/>
          <w:b/>
          <w:sz w:val="28"/>
          <w:szCs w:val="28"/>
          <w:lang w:val="uk" w:eastAsia="uk-UA"/>
        </w:rPr>
        <w:t xml:space="preserve"> </w:t>
      </w:r>
      <w:r w:rsidR="003F650C" w:rsidRPr="00B13D24">
        <w:rPr>
          <w:rFonts w:ascii="Times New Roman" w:eastAsia="Arial" w:hAnsi="Times New Roman" w:cs="Times New Roman"/>
          <w:b/>
          <w:sz w:val="28"/>
          <w:szCs w:val="28"/>
          <w:lang w:val="uk" w:eastAsia="uk-UA"/>
        </w:rPr>
        <w:t>Партнерська співпраця</w:t>
      </w:r>
    </w:p>
    <w:p w:rsidR="00F94AC0" w:rsidRPr="00FB1BBD" w:rsidRDefault="00BF5198" w:rsidP="00F94AC0">
      <w:pPr>
        <w:spacing w:after="0" w:line="240" w:lineRule="auto"/>
        <w:ind w:firstLine="426"/>
        <w:jc w:val="both"/>
        <w:rPr>
          <w:rFonts w:ascii="Times New Roman" w:eastAsia="Arial" w:hAnsi="Times New Roman" w:cs="Times New Roman"/>
          <w:sz w:val="28"/>
          <w:szCs w:val="28"/>
          <w:lang w:val="uk" w:eastAsia="uk-UA"/>
        </w:rPr>
      </w:pPr>
      <w:r w:rsidRPr="00FB1BBD">
        <w:rPr>
          <w:rFonts w:ascii="Times New Roman" w:eastAsia="Arial" w:hAnsi="Times New Roman" w:cs="Times New Roman"/>
          <w:sz w:val="28"/>
          <w:szCs w:val="28"/>
          <w:lang w:val="uk" w:eastAsia="uk-UA"/>
        </w:rPr>
        <w:t>У 2023 році</w:t>
      </w:r>
      <w:r w:rsidR="00F94AC0" w:rsidRPr="00FB1BBD">
        <w:rPr>
          <w:rFonts w:ascii="Times New Roman" w:eastAsia="Arial" w:hAnsi="Times New Roman" w:cs="Times New Roman"/>
          <w:sz w:val="28"/>
          <w:szCs w:val="28"/>
          <w:lang w:val="uk" w:eastAsia="uk-UA"/>
        </w:rPr>
        <w:t xml:space="preserve"> </w:t>
      </w:r>
      <w:r w:rsidRPr="00FB1BBD">
        <w:rPr>
          <w:rFonts w:ascii="Times New Roman" w:eastAsia="Arial" w:hAnsi="Times New Roman" w:cs="Times New Roman"/>
          <w:sz w:val="28"/>
          <w:szCs w:val="28"/>
          <w:lang w:val="uk" w:eastAsia="uk-UA"/>
        </w:rPr>
        <w:t>команда ЛКП «Львівське радіо» започаткувала партнерство із трьома вищими навчальними закладами</w:t>
      </w:r>
      <w:r w:rsidR="00F94AC0" w:rsidRPr="00FB1BBD">
        <w:rPr>
          <w:rFonts w:ascii="Times New Roman" w:eastAsia="Arial" w:hAnsi="Times New Roman" w:cs="Times New Roman"/>
          <w:sz w:val="28"/>
          <w:szCs w:val="28"/>
          <w:lang w:val="uk" w:eastAsia="uk-UA"/>
        </w:rPr>
        <w:t>: Львівська національна академія мистецтв, Львівська національна музична академія імені Миколи Лисенка та Український католицький у</w:t>
      </w:r>
      <w:r w:rsidRPr="00FB1BBD">
        <w:rPr>
          <w:rFonts w:ascii="Times New Roman" w:eastAsia="Arial" w:hAnsi="Times New Roman" w:cs="Times New Roman"/>
          <w:sz w:val="28"/>
          <w:szCs w:val="28"/>
          <w:lang w:val="uk" w:eastAsia="uk-UA"/>
        </w:rPr>
        <w:t>ніверситет. У співпраці</w:t>
      </w:r>
      <w:r w:rsidR="00F94AC0" w:rsidRPr="00FB1BBD">
        <w:rPr>
          <w:rFonts w:ascii="Times New Roman" w:eastAsia="Arial" w:hAnsi="Times New Roman" w:cs="Times New Roman"/>
          <w:sz w:val="28"/>
          <w:szCs w:val="28"/>
          <w:lang w:val="uk" w:eastAsia="uk-UA"/>
        </w:rPr>
        <w:t xml:space="preserve"> із ЛНМА імені Миколи Лисенка, окрім </w:t>
      </w:r>
      <w:proofErr w:type="spellStart"/>
      <w:r w:rsidR="00F94AC0" w:rsidRPr="00FB1BBD">
        <w:rPr>
          <w:rFonts w:ascii="Times New Roman" w:eastAsia="Arial" w:hAnsi="Times New Roman" w:cs="Times New Roman"/>
          <w:sz w:val="28"/>
          <w:szCs w:val="28"/>
          <w:lang w:val="uk" w:eastAsia="uk-UA"/>
        </w:rPr>
        <w:t>оцифрування</w:t>
      </w:r>
      <w:proofErr w:type="spellEnd"/>
      <w:r w:rsidR="00F94AC0" w:rsidRPr="00FB1BBD">
        <w:rPr>
          <w:rFonts w:ascii="Times New Roman" w:eastAsia="Arial" w:hAnsi="Times New Roman" w:cs="Times New Roman"/>
          <w:sz w:val="28"/>
          <w:szCs w:val="28"/>
          <w:lang w:val="uk" w:eastAsia="uk-UA"/>
        </w:rPr>
        <w:t xml:space="preserve"> плівок, було проведено </w:t>
      </w:r>
      <w:r w:rsidRPr="00FB1BBD">
        <w:rPr>
          <w:rFonts w:ascii="Times New Roman" w:eastAsia="Arial" w:hAnsi="Times New Roman" w:cs="Times New Roman"/>
          <w:sz w:val="28"/>
          <w:szCs w:val="28"/>
          <w:lang w:val="uk" w:eastAsia="uk-UA"/>
        </w:rPr>
        <w:t>низку подій в рамках фестивалю «Контрасти»</w:t>
      </w:r>
      <w:r w:rsidR="00F94AC0" w:rsidRPr="00FB1BBD">
        <w:rPr>
          <w:rFonts w:ascii="Times New Roman" w:eastAsia="Arial" w:hAnsi="Times New Roman" w:cs="Times New Roman"/>
          <w:sz w:val="28"/>
          <w:szCs w:val="28"/>
          <w:lang w:val="uk" w:eastAsia="uk-UA"/>
        </w:rPr>
        <w:t>. Студенти ЛНАМ б</w:t>
      </w:r>
      <w:r w:rsidRPr="00FB1BBD">
        <w:rPr>
          <w:rFonts w:ascii="Times New Roman" w:eastAsia="Arial" w:hAnsi="Times New Roman" w:cs="Times New Roman"/>
          <w:sz w:val="28"/>
          <w:szCs w:val="28"/>
          <w:lang w:val="uk" w:eastAsia="uk-UA"/>
        </w:rPr>
        <w:t>ули активними учасниками подій «</w:t>
      </w:r>
      <w:r w:rsidR="00F94AC0" w:rsidRPr="00FB1BBD">
        <w:rPr>
          <w:rFonts w:ascii="Times New Roman" w:eastAsia="Arial" w:hAnsi="Times New Roman" w:cs="Times New Roman"/>
          <w:sz w:val="28"/>
          <w:szCs w:val="28"/>
          <w:lang w:val="uk" w:eastAsia="uk-UA"/>
        </w:rPr>
        <w:t>Поетики ймовірного</w:t>
      </w:r>
      <w:r w:rsidRPr="00FB1BBD">
        <w:rPr>
          <w:rFonts w:ascii="Times New Roman" w:eastAsia="Arial" w:hAnsi="Times New Roman" w:cs="Times New Roman"/>
          <w:sz w:val="28"/>
          <w:szCs w:val="28"/>
          <w:lang w:val="uk" w:eastAsia="uk-UA"/>
        </w:rPr>
        <w:t>» та експозиції «Звукові Ландшафти»</w:t>
      </w:r>
      <w:r w:rsidR="00F94AC0" w:rsidRPr="00FB1BBD">
        <w:rPr>
          <w:rFonts w:ascii="Times New Roman" w:eastAsia="Arial" w:hAnsi="Times New Roman" w:cs="Times New Roman"/>
          <w:sz w:val="28"/>
          <w:szCs w:val="28"/>
          <w:lang w:val="uk" w:eastAsia="uk-UA"/>
        </w:rPr>
        <w:t xml:space="preserve">, яка відбулася у </w:t>
      </w:r>
      <w:r w:rsidRPr="00FB1BBD">
        <w:rPr>
          <w:rFonts w:ascii="Times New Roman" w:eastAsia="Arial" w:hAnsi="Times New Roman" w:cs="Times New Roman"/>
          <w:sz w:val="28"/>
          <w:szCs w:val="28"/>
          <w:lang w:val="uk" w:eastAsia="uk-UA"/>
        </w:rPr>
        <w:t>просторі «</w:t>
      </w:r>
      <w:proofErr w:type="spellStart"/>
      <w:r w:rsidRPr="00FB1BBD">
        <w:rPr>
          <w:rFonts w:ascii="Times New Roman" w:eastAsia="Arial" w:hAnsi="Times New Roman" w:cs="Times New Roman"/>
          <w:sz w:val="28"/>
          <w:szCs w:val="28"/>
          <w:lang w:val="uk" w:eastAsia="uk-UA"/>
        </w:rPr>
        <w:t>РадіоГараж</w:t>
      </w:r>
      <w:proofErr w:type="spellEnd"/>
      <w:r w:rsidRPr="00FB1BBD">
        <w:rPr>
          <w:rFonts w:ascii="Times New Roman" w:eastAsia="Arial" w:hAnsi="Times New Roman" w:cs="Times New Roman"/>
          <w:sz w:val="28"/>
          <w:szCs w:val="28"/>
          <w:lang w:val="uk" w:eastAsia="uk-UA"/>
        </w:rPr>
        <w:t>»</w:t>
      </w:r>
      <w:r w:rsidR="00F94AC0" w:rsidRPr="00FB1BBD">
        <w:rPr>
          <w:rFonts w:ascii="Times New Roman" w:eastAsia="Arial" w:hAnsi="Times New Roman" w:cs="Times New Roman"/>
          <w:sz w:val="28"/>
          <w:szCs w:val="28"/>
          <w:lang w:val="uk" w:eastAsia="uk-UA"/>
        </w:rPr>
        <w:t xml:space="preserve"> впродовж літа 2023 року. Спільно із факультетом прикладних наук УКУ опрацьовану річну програму освітніх заходів довкола теми штучного інтелекту запланованої на 2024 р. в рамках діяльності </w:t>
      </w:r>
      <w:r w:rsidRPr="00FB1BBD">
        <w:rPr>
          <w:rFonts w:ascii="Times New Roman" w:eastAsia="Arial" w:hAnsi="Times New Roman" w:cs="Times New Roman"/>
          <w:sz w:val="28"/>
          <w:szCs w:val="28"/>
          <w:lang w:val="uk" w:eastAsia="uk-UA"/>
        </w:rPr>
        <w:t>простору «Дім</w:t>
      </w:r>
      <w:r w:rsidR="00F94AC0" w:rsidRPr="00FB1BBD">
        <w:rPr>
          <w:rFonts w:ascii="Times New Roman" w:eastAsia="Arial" w:hAnsi="Times New Roman" w:cs="Times New Roman"/>
          <w:sz w:val="28"/>
          <w:szCs w:val="28"/>
          <w:lang w:val="uk" w:eastAsia="uk-UA"/>
        </w:rPr>
        <w:t xml:space="preserve"> 42</w:t>
      </w:r>
      <w:r w:rsidRPr="00FB1BBD">
        <w:rPr>
          <w:rFonts w:ascii="Times New Roman" w:eastAsia="Arial" w:hAnsi="Times New Roman" w:cs="Times New Roman"/>
          <w:sz w:val="28"/>
          <w:szCs w:val="28"/>
          <w:lang w:val="uk" w:eastAsia="uk-UA"/>
        </w:rPr>
        <w:t>»</w:t>
      </w:r>
      <w:r w:rsidR="00F94AC0" w:rsidRPr="00FB1BBD">
        <w:rPr>
          <w:rFonts w:ascii="Times New Roman" w:eastAsia="Arial" w:hAnsi="Times New Roman" w:cs="Times New Roman"/>
          <w:sz w:val="28"/>
          <w:szCs w:val="28"/>
          <w:lang w:val="uk" w:eastAsia="uk-UA"/>
        </w:rPr>
        <w:t xml:space="preserve">. </w:t>
      </w:r>
    </w:p>
    <w:p w:rsidR="00CC6C27" w:rsidRDefault="00BF5198" w:rsidP="00F94AC0">
      <w:pPr>
        <w:spacing w:after="0" w:line="240" w:lineRule="auto"/>
        <w:ind w:firstLine="426"/>
        <w:jc w:val="both"/>
        <w:rPr>
          <w:rFonts w:ascii="Times New Roman" w:eastAsia="Arial" w:hAnsi="Times New Roman" w:cs="Times New Roman"/>
          <w:sz w:val="28"/>
          <w:szCs w:val="28"/>
          <w:lang w:val="uk" w:eastAsia="uk-UA"/>
        </w:rPr>
      </w:pPr>
      <w:r w:rsidRPr="00FB1BBD">
        <w:rPr>
          <w:rFonts w:ascii="Times New Roman" w:eastAsia="Arial" w:hAnsi="Times New Roman" w:cs="Times New Roman"/>
          <w:sz w:val="28"/>
          <w:szCs w:val="28"/>
          <w:lang w:val="uk" w:eastAsia="uk-UA"/>
        </w:rPr>
        <w:t>Також розпочали партнерську діяльність</w:t>
      </w:r>
      <w:r w:rsidR="00F94AC0" w:rsidRPr="00FB1BBD">
        <w:rPr>
          <w:rFonts w:ascii="Times New Roman" w:eastAsia="Arial" w:hAnsi="Times New Roman" w:cs="Times New Roman"/>
          <w:sz w:val="28"/>
          <w:szCs w:val="28"/>
          <w:lang w:val="uk" w:eastAsia="uk-UA"/>
        </w:rPr>
        <w:t xml:space="preserve"> </w:t>
      </w:r>
      <w:r w:rsidRPr="00FB1BBD">
        <w:rPr>
          <w:rFonts w:ascii="Times New Roman" w:eastAsia="Arial" w:hAnsi="Times New Roman" w:cs="Times New Roman"/>
          <w:sz w:val="28"/>
          <w:szCs w:val="28"/>
          <w:lang w:val="uk" w:eastAsia="uk-UA"/>
        </w:rPr>
        <w:t xml:space="preserve">із громадськими організаціями: </w:t>
      </w:r>
    </w:p>
    <w:p w:rsidR="00F94AC0" w:rsidRDefault="00BF5198" w:rsidP="002C2955">
      <w:pPr>
        <w:pStyle w:val="a7"/>
        <w:numPr>
          <w:ilvl w:val="0"/>
          <w:numId w:val="10"/>
        </w:numPr>
        <w:spacing w:after="0" w:line="240" w:lineRule="auto"/>
        <w:ind w:left="709" w:hanging="283"/>
        <w:jc w:val="both"/>
        <w:rPr>
          <w:rFonts w:ascii="Times New Roman" w:eastAsia="Arial" w:hAnsi="Times New Roman" w:cs="Times New Roman"/>
          <w:sz w:val="28"/>
          <w:szCs w:val="28"/>
          <w:lang w:val="uk" w:eastAsia="uk-UA"/>
        </w:rPr>
      </w:pPr>
      <w:r w:rsidRPr="00254A82">
        <w:rPr>
          <w:rFonts w:ascii="Times New Roman" w:eastAsia="Arial" w:hAnsi="Times New Roman" w:cs="Times New Roman"/>
          <w:sz w:val="28"/>
          <w:szCs w:val="28"/>
          <w:lang w:val="uk" w:eastAsia="uk-UA"/>
        </w:rPr>
        <w:t>«</w:t>
      </w:r>
      <w:r w:rsidR="00F94AC0" w:rsidRPr="00254A82">
        <w:rPr>
          <w:rFonts w:ascii="Times New Roman" w:eastAsia="Arial" w:hAnsi="Times New Roman" w:cs="Times New Roman"/>
          <w:sz w:val="28"/>
          <w:szCs w:val="28"/>
          <w:lang w:val="uk" w:eastAsia="uk-UA"/>
        </w:rPr>
        <w:t>Інститут актуальног</w:t>
      </w:r>
      <w:r w:rsidRPr="00254A82">
        <w:rPr>
          <w:rFonts w:ascii="Times New Roman" w:eastAsia="Arial" w:hAnsi="Times New Roman" w:cs="Times New Roman"/>
          <w:sz w:val="28"/>
          <w:szCs w:val="28"/>
          <w:lang w:val="uk" w:eastAsia="uk-UA"/>
        </w:rPr>
        <w:t>о мистецтва»</w:t>
      </w:r>
      <w:r w:rsidR="00CC6C27" w:rsidRPr="00254A82">
        <w:rPr>
          <w:rFonts w:ascii="Times New Roman" w:eastAsia="Arial" w:hAnsi="Times New Roman" w:cs="Times New Roman"/>
          <w:sz w:val="28"/>
          <w:szCs w:val="28"/>
          <w:lang w:val="uk" w:eastAsia="uk-UA"/>
        </w:rPr>
        <w:t xml:space="preserve"> - грантова заявка на програму «</w:t>
      </w:r>
      <w:proofErr w:type="spellStart"/>
      <w:r w:rsidR="00CC6C27" w:rsidRPr="00254A82">
        <w:rPr>
          <w:rFonts w:ascii="Times New Roman" w:eastAsia="Arial" w:hAnsi="Times New Roman" w:cs="Times New Roman"/>
          <w:sz w:val="28"/>
          <w:szCs w:val="28"/>
          <w:lang w:val="uk" w:eastAsia="uk-UA"/>
        </w:rPr>
        <w:t>Гьоте</w:t>
      </w:r>
      <w:proofErr w:type="spellEnd"/>
      <w:r w:rsidR="00CC6C27" w:rsidRPr="00254A82">
        <w:rPr>
          <w:rFonts w:ascii="Times New Roman" w:eastAsia="Arial" w:hAnsi="Times New Roman" w:cs="Times New Roman"/>
          <w:sz w:val="28"/>
          <w:szCs w:val="28"/>
          <w:lang w:val="uk" w:eastAsia="uk-UA"/>
        </w:rPr>
        <w:t xml:space="preserve"> Інституту» проекту «Дім42.Лабораторія у розвитку»</w:t>
      </w:r>
      <w:r w:rsidR="00F94AC0" w:rsidRPr="00254A82">
        <w:rPr>
          <w:rFonts w:ascii="Times New Roman" w:eastAsia="Arial" w:hAnsi="Times New Roman" w:cs="Times New Roman"/>
          <w:sz w:val="28"/>
          <w:szCs w:val="28"/>
          <w:lang w:val="uk" w:eastAsia="uk-UA"/>
        </w:rPr>
        <w:t xml:space="preserve"> - </w:t>
      </w:r>
      <w:r w:rsidR="00CC6C27" w:rsidRPr="00254A82">
        <w:rPr>
          <w:rFonts w:ascii="Times New Roman" w:eastAsia="Arial" w:hAnsi="Times New Roman" w:cs="Times New Roman"/>
          <w:sz w:val="28"/>
          <w:szCs w:val="28"/>
          <w:lang w:val="uk" w:eastAsia="uk-UA"/>
        </w:rPr>
        <w:t xml:space="preserve">та її </w:t>
      </w:r>
      <w:r w:rsidR="00F94AC0" w:rsidRPr="00254A82">
        <w:rPr>
          <w:rFonts w:ascii="Times New Roman" w:eastAsia="Arial" w:hAnsi="Times New Roman" w:cs="Times New Roman"/>
          <w:sz w:val="28"/>
          <w:szCs w:val="28"/>
          <w:lang w:val="uk" w:eastAsia="uk-UA"/>
        </w:rPr>
        <w:t>реалізація у груді 2023</w:t>
      </w:r>
      <w:r w:rsidR="00CC6C27" w:rsidRPr="00254A82">
        <w:rPr>
          <w:rFonts w:ascii="Times New Roman" w:eastAsia="Arial" w:hAnsi="Times New Roman" w:cs="Times New Roman"/>
          <w:sz w:val="28"/>
          <w:szCs w:val="28"/>
          <w:lang w:val="uk" w:eastAsia="uk-UA"/>
        </w:rPr>
        <w:t xml:space="preserve"> - січні 2024 (</w:t>
      </w:r>
      <w:r w:rsidR="00F94AC0" w:rsidRPr="00254A82">
        <w:rPr>
          <w:rFonts w:ascii="Times New Roman" w:eastAsia="Arial" w:hAnsi="Times New Roman" w:cs="Times New Roman"/>
          <w:sz w:val="28"/>
          <w:szCs w:val="28"/>
          <w:lang w:val="uk" w:eastAsia="uk-UA"/>
        </w:rPr>
        <w:t xml:space="preserve">загальна сума </w:t>
      </w:r>
      <w:r w:rsidR="00CC6C27" w:rsidRPr="00254A82">
        <w:rPr>
          <w:rFonts w:ascii="Times New Roman" w:eastAsia="Arial" w:hAnsi="Times New Roman" w:cs="Times New Roman"/>
          <w:sz w:val="28"/>
          <w:szCs w:val="28"/>
          <w:lang w:val="uk" w:eastAsia="uk-UA"/>
        </w:rPr>
        <w:t xml:space="preserve">грантового </w:t>
      </w:r>
      <w:proofErr w:type="spellStart"/>
      <w:r w:rsidR="00F94AC0" w:rsidRPr="00254A82">
        <w:rPr>
          <w:rFonts w:ascii="Times New Roman" w:eastAsia="Arial" w:hAnsi="Times New Roman" w:cs="Times New Roman"/>
          <w:sz w:val="28"/>
          <w:szCs w:val="28"/>
          <w:lang w:val="uk" w:eastAsia="uk-UA"/>
        </w:rPr>
        <w:t>дофінансування</w:t>
      </w:r>
      <w:proofErr w:type="spellEnd"/>
      <w:r w:rsidR="00F94AC0" w:rsidRPr="00254A82">
        <w:rPr>
          <w:rFonts w:ascii="Times New Roman" w:eastAsia="Arial" w:hAnsi="Times New Roman" w:cs="Times New Roman"/>
          <w:sz w:val="28"/>
          <w:szCs w:val="28"/>
          <w:lang w:val="uk" w:eastAsia="uk-UA"/>
        </w:rPr>
        <w:t xml:space="preserve"> 20</w:t>
      </w:r>
      <w:r w:rsidR="00CC6C27" w:rsidRPr="00254A82">
        <w:rPr>
          <w:rFonts w:ascii="Times New Roman" w:eastAsia="Arial" w:hAnsi="Times New Roman" w:cs="Times New Roman"/>
          <w:sz w:val="28"/>
          <w:szCs w:val="28"/>
          <w:lang w:val="uk" w:eastAsia="uk-UA"/>
        </w:rPr>
        <w:t xml:space="preserve"> </w:t>
      </w:r>
      <w:r w:rsidR="00F94AC0" w:rsidRPr="00254A82">
        <w:rPr>
          <w:rFonts w:ascii="Times New Roman" w:eastAsia="Arial" w:hAnsi="Times New Roman" w:cs="Times New Roman"/>
          <w:sz w:val="28"/>
          <w:szCs w:val="28"/>
          <w:lang w:val="uk" w:eastAsia="uk-UA"/>
        </w:rPr>
        <w:t>000 євро</w:t>
      </w:r>
      <w:r w:rsidR="00CC6C27" w:rsidRPr="00254A82">
        <w:rPr>
          <w:rFonts w:ascii="Times New Roman" w:eastAsia="Arial" w:hAnsi="Times New Roman" w:cs="Times New Roman"/>
          <w:sz w:val="28"/>
          <w:szCs w:val="28"/>
          <w:lang w:val="uk" w:eastAsia="uk-UA"/>
        </w:rPr>
        <w:t>)</w:t>
      </w:r>
      <w:r w:rsidR="00254A82" w:rsidRPr="00254A82">
        <w:rPr>
          <w:rFonts w:ascii="Times New Roman" w:eastAsia="Arial" w:hAnsi="Times New Roman" w:cs="Times New Roman"/>
          <w:sz w:val="28"/>
          <w:szCs w:val="28"/>
          <w:lang w:val="uk" w:eastAsia="uk-UA"/>
        </w:rPr>
        <w:t>;</w:t>
      </w:r>
      <w:r w:rsidR="00F94AC0" w:rsidRPr="00254A82">
        <w:rPr>
          <w:rFonts w:ascii="Times New Roman" w:eastAsia="Arial" w:hAnsi="Times New Roman" w:cs="Times New Roman"/>
          <w:sz w:val="28"/>
          <w:szCs w:val="28"/>
          <w:lang w:val="uk" w:eastAsia="uk-UA"/>
        </w:rPr>
        <w:t xml:space="preserve"> </w:t>
      </w:r>
    </w:p>
    <w:p w:rsidR="00F94AC0" w:rsidRPr="00254A82" w:rsidRDefault="00CC6C27" w:rsidP="002C2955">
      <w:pPr>
        <w:pStyle w:val="a7"/>
        <w:numPr>
          <w:ilvl w:val="0"/>
          <w:numId w:val="10"/>
        </w:numPr>
        <w:spacing w:after="0" w:line="240" w:lineRule="auto"/>
        <w:ind w:left="709" w:hanging="283"/>
        <w:jc w:val="both"/>
        <w:rPr>
          <w:rFonts w:ascii="Times New Roman" w:eastAsia="Arial" w:hAnsi="Times New Roman" w:cs="Times New Roman"/>
          <w:sz w:val="28"/>
          <w:szCs w:val="28"/>
          <w:lang w:val="uk" w:eastAsia="uk-UA"/>
        </w:rPr>
      </w:pPr>
      <w:r w:rsidRPr="00254A82">
        <w:rPr>
          <w:rFonts w:ascii="Times New Roman" w:eastAsia="Arial" w:hAnsi="Times New Roman" w:cs="Times New Roman"/>
          <w:sz w:val="28"/>
          <w:szCs w:val="28"/>
          <w:lang w:val="uk" w:eastAsia="uk-UA"/>
        </w:rPr>
        <w:t>«</w:t>
      </w:r>
      <w:r w:rsidR="00F94AC0" w:rsidRPr="00254A82">
        <w:rPr>
          <w:rFonts w:ascii="Times New Roman" w:eastAsia="Arial" w:hAnsi="Times New Roman" w:cs="Times New Roman"/>
          <w:sz w:val="28"/>
          <w:szCs w:val="28"/>
          <w:lang w:val="uk" w:eastAsia="uk-UA"/>
        </w:rPr>
        <w:t>Українська а</w:t>
      </w:r>
      <w:r w:rsidRPr="00254A82">
        <w:rPr>
          <w:rFonts w:ascii="Times New Roman" w:eastAsia="Arial" w:hAnsi="Times New Roman" w:cs="Times New Roman"/>
          <w:sz w:val="28"/>
          <w:szCs w:val="28"/>
          <w:lang w:val="uk" w:eastAsia="uk-UA"/>
        </w:rPr>
        <w:t>соціація культурологів – Львів»</w:t>
      </w:r>
      <w:r w:rsidR="00F94AC0" w:rsidRPr="00254A82">
        <w:rPr>
          <w:rFonts w:ascii="Times New Roman" w:eastAsia="Arial" w:hAnsi="Times New Roman" w:cs="Times New Roman"/>
          <w:sz w:val="28"/>
          <w:szCs w:val="28"/>
          <w:lang w:val="uk" w:eastAsia="uk-UA"/>
        </w:rPr>
        <w:t xml:space="preserve"> - залучення партнерської техніки до роботи підприємства, спільна подача на інфраструктурний грант для облаштування простору </w:t>
      </w:r>
      <w:r w:rsidRPr="00254A82">
        <w:rPr>
          <w:rFonts w:ascii="Times New Roman" w:eastAsia="Arial" w:hAnsi="Times New Roman" w:cs="Times New Roman"/>
          <w:sz w:val="28"/>
          <w:szCs w:val="28"/>
          <w:lang w:val="uk" w:eastAsia="uk-UA"/>
        </w:rPr>
        <w:t>«Фонотека»</w:t>
      </w:r>
      <w:r w:rsidR="00F94AC0" w:rsidRPr="00254A82">
        <w:rPr>
          <w:rFonts w:ascii="Times New Roman" w:eastAsia="Arial" w:hAnsi="Times New Roman" w:cs="Times New Roman"/>
          <w:sz w:val="28"/>
          <w:szCs w:val="28"/>
          <w:lang w:val="uk" w:eastAsia="uk-UA"/>
        </w:rPr>
        <w:t>, а також співпраця в рамках проекту REPLAI - створе</w:t>
      </w:r>
      <w:r w:rsidRPr="00254A82">
        <w:rPr>
          <w:rFonts w:ascii="Times New Roman" w:eastAsia="Arial" w:hAnsi="Times New Roman" w:cs="Times New Roman"/>
          <w:sz w:val="28"/>
          <w:szCs w:val="28"/>
          <w:lang w:val="uk" w:eastAsia="uk-UA"/>
        </w:rPr>
        <w:t xml:space="preserve">ння читацького парку у Львові (Львів, </w:t>
      </w:r>
      <w:proofErr w:type="spellStart"/>
      <w:r w:rsidR="00F94AC0" w:rsidRPr="00254A82">
        <w:rPr>
          <w:rFonts w:ascii="Times New Roman" w:eastAsia="Arial" w:hAnsi="Times New Roman" w:cs="Times New Roman"/>
          <w:sz w:val="28"/>
          <w:szCs w:val="28"/>
          <w:lang w:val="uk" w:eastAsia="uk-UA"/>
        </w:rPr>
        <w:t>Обідуш</w:t>
      </w:r>
      <w:proofErr w:type="spellEnd"/>
      <w:r w:rsidR="00F94AC0" w:rsidRPr="00254A82">
        <w:rPr>
          <w:rFonts w:ascii="Times New Roman" w:eastAsia="Arial" w:hAnsi="Times New Roman" w:cs="Times New Roman"/>
          <w:sz w:val="28"/>
          <w:szCs w:val="28"/>
          <w:lang w:val="uk" w:eastAsia="uk-UA"/>
        </w:rPr>
        <w:t>, Морже) у співпраці із Львівською муніципальною бібліо</w:t>
      </w:r>
      <w:r w:rsidRPr="00254A82">
        <w:rPr>
          <w:rFonts w:ascii="Times New Roman" w:eastAsia="Arial" w:hAnsi="Times New Roman" w:cs="Times New Roman"/>
          <w:sz w:val="28"/>
          <w:szCs w:val="28"/>
          <w:lang w:val="uk" w:eastAsia="uk-UA"/>
        </w:rPr>
        <w:t>текою (</w:t>
      </w:r>
      <w:r w:rsidR="00F94AC0" w:rsidRPr="00254A82">
        <w:rPr>
          <w:rFonts w:ascii="Times New Roman" w:eastAsia="Arial" w:hAnsi="Times New Roman" w:cs="Times New Roman"/>
          <w:sz w:val="28"/>
          <w:szCs w:val="28"/>
          <w:lang w:val="uk" w:eastAsia="uk-UA"/>
        </w:rPr>
        <w:t xml:space="preserve">загальна сума </w:t>
      </w:r>
      <w:r w:rsidRPr="00254A82">
        <w:rPr>
          <w:rFonts w:ascii="Times New Roman" w:eastAsia="Arial" w:hAnsi="Times New Roman" w:cs="Times New Roman"/>
          <w:sz w:val="28"/>
          <w:szCs w:val="28"/>
          <w:lang w:val="uk" w:eastAsia="uk-UA"/>
        </w:rPr>
        <w:t xml:space="preserve">грантового </w:t>
      </w:r>
      <w:proofErr w:type="spellStart"/>
      <w:r w:rsidR="00F94AC0" w:rsidRPr="00254A82">
        <w:rPr>
          <w:rFonts w:ascii="Times New Roman" w:eastAsia="Arial" w:hAnsi="Times New Roman" w:cs="Times New Roman"/>
          <w:sz w:val="28"/>
          <w:szCs w:val="28"/>
          <w:lang w:val="uk" w:eastAsia="uk-UA"/>
        </w:rPr>
        <w:t>дофінансування</w:t>
      </w:r>
      <w:proofErr w:type="spellEnd"/>
      <w:r w:rsidR="00F94AC0" w:rsidRPr="00254A82">
        <w:rPr>
          <w:rFonts w:ascii="Times New Roman" w:eastAsia="Arial" w:hAnsi="Times New Roman" w:cs="Times New Roman"/>
          <w:sz w:val="28"/>
          <w:szCs w:val="28"/>
          <w:lang w:val="uk" w:eastAsia="uk-UA"/>
        </w:rPr>
        <w:t xml:space="preserve"> проекту 60 000 євро</w:t>
      </w:r>
      <w:r w:rsidRPr="00254A82">
        <w:rPr>
          <w:rFonts w:ascii="Times New Roman" w:eastAsia="Arial" w:hAnsi="Times New Roman" w:cs="Times New Roman"/>
          <w:sz w:val="28"/>
          <w:szCs w:val="28"/>
          <w:lang w:val="uk" w:eastAsia="uk-UA"/>
        </w:rPr>
        <w:t>)</w:t>
      </w:r>
      <w:r w:rsidR="00F94AC0" w:rsidRPr="00254A82">
        <w:rPr>
          <w:rFonts w:ascii="Times New Roman" w:eastAsia="Arial" w:hAnsi="Times New Roman" w:cs="Times New Roman"/>
          <w:sz w:val="28"/>
          <w:szCs w:val="28"/>
          <w:lang w:val="uk" w:eastAsia="uk-UA"/>
        </w:rPr>
        <w:t xml:space="preserve">. </w:t>
      </w:r>
    </w:p>
    <w:p w:rsidR="00F94AC0" w:rsidRDefault="00F94AC0" w:rsidP="00F94AC0">
      <w:pPr>
        <w:spacing w:after="0" w:line="240" w:lineRule="auto"/>
        <w:ind w:firstLine="426"/>
        <w:jc w:val="both"/>
        <w:rPr>
          <w:rFonts w:ascii="Times New Roman" w:eastAsia="Arial" w:hAnsi="Times New Roman" w:cs="Times New Roman"/>
          <w:sz w:val="28"/>
          <w:szCs w:val="28"/>
          <w:lang w:val="uk" w:eastAsia="uk-UA"/>
        </w:rPr>
      </w:pPr>
      <w:r w:rsidRPr="00FB1BBD">
        <w:rPr>
          <w:rFonts w:ascii="Times New Roman" w:eastAsia="Arial" w:hAnsi="Times New Roman" w:cs="Times New Roman"/>
          <w:sz w:val="28"/>
          <w:szCs w:val="28"/>
          <w:lang w:val="uk" w:eastAsia="uk-UA"/>
        </w:rPr>
        <w:t xml:space="preserve">Співпраця із іншими інституціями: </w:t>
      </w:r>
    </w:p>
    <w:p w:rsidR="00CC6C27" w:rsidRDefault="00F94AC0" w:rsidP="002C2955">
      <w:pPr>
        <w:pStyle w:val="a7"/>
        <w:numPr>
          <w:ilvl w:val="0"/>
          <w:numId w:val="11"/>
        </w:numPr>
        <w:spacing w:after="0" w:line="240" w:lineRule="auto"/>
        <w:ind w:left="709" w:hanging="283"/>
        <w:jc w:val="both"/>
        <w:rPr>
          <w:rFonts w:ascii="Times New Roman" w:eastAsia="Arial" w:hAnsi="Times New Roman" w:cs="Times New Roman"/>
          <w:sz w:val="28"/>
          <w:szCs w:val="28"/>
          <w:lang w:val="uk" w:eastAsia="uk-UA"/>
        </w:rPr>
      </w:pPr>
      <w:r w:rsidRPr="00254A82">
        <w:rPr>
          <w:rFonts w:ascii="Times New Roman" w:eastAsia="Arial" w:hAnsi="Times New Roman" w:cs="Times New Roman"/>
          <w:sz w:val="28"/>
          <w:szCs w:val="28"/>
          <w:lang w:val="uk" w:eastAsia="uk-UA"/>
        </w:rPr>
        <w:t xml:space="preserve">Міський Палац культури імені </w:t>
      </w:r>
      <w:proofErr w:type="spellStart"/>
      <w:r w:rsidRPr="00254A82">
        <w:rPr>
          <w:rFonts w:ascii="Times New Roman" w:eastAsia="Arial" w:hAnsi="Times New Roman" w:cs="Times New Roman"/>
          <w:sz w:val="28"/>
          <w:szCs w:val="28"/>
          <w:lang w:val="uk" w:eastAsia="uk-UA"/>
        </w:rPr>
        <w:t>Гната</w:t>
      </w:r>
      <w:proofErr w:type="spellEnd"/>
      <w:r w:rsidRPr="00254A82">
        <w:rPr>
          <w:rFonts w:ascii="Times New Roman" w:eastAsia="Arial" w:hAnsi="Times New Roman" w:cs="Times New Roman"/>
          <w:sz w:val="28"/>
          <w:szCs w:val="28"/>
          <w:lang w:val="uk" w:eastAsia="uk-UA"/>
        </w:rPr>
        <w:t xml:space="preserve"> </w:t>
      </w:r>
      <w:proofErr w:type="spellStart"/>
      <w:r w:rsidRPr="00254A82">
        <w:rPr>
          <w:rFonts w:ascii="Times New Roman" w:eastAsia="Arial" w:hAnsi="Times New Roman" w:cs="Times New Roman"/>
          <w:sz w:val="28"/>
          <w:szCs w:val="28"/>
          <w:lang w:val="uk" w:eastAsia="uk-UA"/>
        </w:rPr>
        <w:t>Хоткевича</w:t>
      </w:r>
      <w:proofErr w:type="spellEnd"/>
      <w:r w:rsidRPr="00254A82">
        <w:rPr>
          <w:rFonts w:ascii="Times New Roman" w:eastAsia="Arial" w:hAnsi="Times New Roman" w:cs="Times New Roman"/>
          <w:sz w:val="28"/>
          <w:szCs w:val="28"/>
          <w:lang w:val="uk" w:eastAsia="uk-UA"/>
        </w:rPr>
        <w:t xml:space="preserve"> став організаційним партнером програми </w:t>
      </w:r>
      <w:r w:rsidR="00CC6C27" w:rsidRPr="00254A82">
        <w:rPr>
          <w:rFonts w:ascii="Times New Roman" w:eastAsia="Arial" w:hAnsi="Times New Roman" w:cs="Times New Roman"/>
          <w:sz w:val="28"/>
          <w:szCs w:val="28"/>
          <w:lang w:val="uk" w:eastAsia="uk-UA"/>
        </w:rPr>
        <w:t>«</w:t>
      </w:r>
      <w:r w:rsidRPr="00254A82">
        <w:rPr>
          <w:rFonts w:ascii="Times New Roman" w:eastAsia="Arial" w:hAnsi="Times New Roman" w:cs="Times New Roman"/>
          <w:sz w:val="28"/>
          <w:szCs w:val="28"/>
          <w:lang w:val="uk" w:eastAsia="uk-UA"/>
        </w:rPr>
        <w:t>Поетика ймовірного</w:t>
      </w:r>
      <w:r w:rsidR="00CC6C27" w:rsidRPr="00254A82">
        <w:rPr>
          <w:rFonts w:ascii="Times New Roman" w:eastAsia="Arial" w:hAnsi="Times New Roman" w:cs="Times New Roman"/>
          <w:sz w:val="28"/>
          <w:szCs w:val="28"/>
          <w:lang w:val="uk" w:eastAsia="uk-UA"/>
        </w:rPr>
        <w:t>»;</w:t>
      </w:r>
    </w:p>
    <w:p w:rsidR="00F94AC0" w:rsidRPr="00254A82" w:rsidRDefault="00CC6C27" w:rsidP="002C2955">
      <w:pPr>
        <w:pStyle w:val="a7"/>
        <w:numPr>
          <w:ilvl w:val="0"/>
          <w:numId w:val="11"/>
        </w:numPr>
        <w:spacing w:after="0" w:line="240" w:lineRule="auto"/>
        <w:ind w:left="709" w:hanging="283"/>
        <w:jc w:val="both"/>
        <w:rPr>
          <w:rFonts w:ascii="Times New Roman" w:eastAsia="Arial" w:hAnsi="Times New Roman" w:cs="Times New Roman"/>
          <w:sz w:val="28"/>
          <w:szCs w:val="28"/>
          <w:lang w:val="uk" w:eastAsia="uk-UA"/>
        </w:rPr>
      </w:pPr>
      <w:r w:rsidRPr="00254A82">
        <w:rPr>
          <w:rFonts w:ascii="Times New Roman" w:eastAsia="Arial" w:hAnsi="Times New Roman" w:cs="Times New Roman"/>
          <w:sz w:val="28"/>
          <w:szCs w:val="28"/>
          <w:lang w:val="uk" w:eastAsia="uk-UA"/>
        </w:rPr>
        <w:t>спільно із офісом «Львів - місто літератури ЮНЕСКО»</w:t>
      </w:r>
      <w:r w:rsidR="00F94AC0" w:rsidRPr="00254A82">
        <w:rPr>
          <w:rFonts w:ascii="Times New Roman" w:eastAsia="Arial" w:hAnsi="Times New Roman" w:cs="Times New Roman"/>
          <w:sz w:val="28"/>
          <w:szCs w:val="28"/>
          <w:lang w:val="uk" w:eastAsia="uk-UA"/>
        </w:rPr>
        <w:t xml:space="preserve"> напрацьовано концепцію відкриття літературної резиденції на 5 поверсі </w:t>
      </w:r>
      <w:r w:rsidRPr="00254A82">
        <w:rPr>
          <w:rFonts w:ascii="Times New Roman" w:eastAsia="Arial" w:hAnsi="Times New Roman" w:cs="Times New Roman"/>
          <w:sz w:val="28"/>
          <w:szCs w:val="28"/>
          <w:lang w:val="uk" w:eastAsia="uk-UA"/>
        </w:rPr>
        <w:t>будівлі на вул. Князя Романа, 6;</w:t>
      </w:r>
    </w:p>
    <w:p w:rsidR="000E027C" w:rsidRPr="004824E2" w:rsidRDefault="00F94AC0" w:rsidP="004824E2">
      <w:pPr>
        <w:spacing w:line="240" w:lineRule="auto"/>
        <w:ind w:firstLine="426"/>
        <w:jc w:val="both"/>
        <w:rPr>
          <w:rFonts w:ascii="Times New Roman" w:eastAsia="Arial" w:hAnsi="Times New Roman" w:cs="Times New Roman"/>
          <w:sz w:val="28"/>
          <w:szCs w:val="28"/>
          <w:lang w:val="uk" w:eastAsia="uk-UA"/>
        </w:rPr>
      </w:pPr>
      <w:r w:rsidRPr="00FB1BBD">
        <w:rPr>
          <w:rFonts w:ascii="Times New Roman" w:eastAsia="Arial" w:hAnsi="Times New Roman" w:cs="Times New Roman"/>
          <w:sz w:val="28"/>
          <w:szCs w:val="28"/>
          <w:lang w:val="uk" w:eastAsia="uk-UA"/>
        </w:rPr>
        <w:t xml:space="preserve">Інформаційна </w:t>
      </w:r>
      <w:proofErr w:type="spellStart"/>
      <w:r w:rsidRPr="00FB1BBD">
        <w:rPr>
          <w:rFonts w:ascii="Times New Roman" w:eastAsia="Arial" w:hAnsi="Times New Roman" w:cs="Times New Roman"/>
          <w:sz w:val="28"/>
          <w:szCs w:val="28"/>
          <w:lang w:val="uk" w:eastAsia="uk-UA"/>
        </w:rPr>
        <w:t>взаємопідтримка</w:t>
      </w:r>
      <w:proofErr w:type="spellEnd"/>
      <w:r w:rsidRPr="00FB1BBD">
        <w:rPr>
          <w:rFonts w:ascii="Times New Roman" w:eastAsia="Arial" w:hAnsi="Times New Roman" w:cs="Times New Roman"/>
          <w:sz w:val="28"/>
          <w:szCs w:val="28"/>
          <w:lang w:val="uk" w:eastAsia="uk-UA"/>
        </w:rPr>
        <w:t xml:space="preserve"> </w:t>
      </w:r>
      <w:r w:rsidR="003F650C" w:rsidRPr="00FB1BBD">
        <w:rPr>
          <w:rFonts w:ascii="Times New Roman" w:eastAsia="Arial" w:hAnsi="Times New Roman" w:cs="Times New Roman"/>
          <w:sz w:val="28"/>
          <w:szCs w:val="28"/>
          <w:lang w:val="uk" w:eastAsia="uk-UA"/>
        </w:rPr>
        <w:t xml:space="preserve">та співпраця </w:t>
      </w:r>
      <w:r w:rsidRPr="00FB1BBD">
        <w:rPr>
          <w:rFonts w:ascii="Times New Roman" w:eastAsia="Arial" w:hAnsi="Times New Roman" w:cs="Times New Roman"/>
          <w:sz w:val="28"/>
          <w:szCs w:val="28"/>
          <w:lang w:val="uk" w:eastAsia="uk-UA"/>
        </w:rPr>
        <w:t xml:space="preserve">із </w:t>
      </w:r>
      <w:r w:rsidR="00CC6C27" w:rsidRPr="00FB1BBD">
        <w:rPr>
          <w:rFonts w:ascii="Times New Roman" w:eastAsia="Arial" w:hAnsi="Times New Roman" w:cs="Times New Roman"/>
          <w:sz w:val="28"/>
          <w:szCs w:val="28"/>
          <w:lang w:val="uk" w:eastAsia="uk-UA"/>
        </w:rPr>
        <w:t>КУ «Інститут</w:t>
      </w:r>
      <w:r w:rsidRPr="00FB1BBD">
        <w:rPr>
          <w:rFonts w:ascii="Times New Roman" w:eastAsia="Arial" w:hAnsi="Times New Roman" w:cs="Times New Roman"/>
          <w:sz w:val="28"/>
          <w:szCs w:val="28"/>
          <w:lang w:val="uk" w:eastAsia="uk-UA"/>
        </w:rPr>
        <w:t xml:space="preserve"> стратегії культури</w:t>
      </w:r>
      <w:r w:rsidR="00CC6C27" w:rsidRPr="00FB1BBD">
        <w:rPr>
          <w:rFonts w:ascii="Times New Roman" w:eastAsia="Arial" w:hAnsi="Times New Roman" w:cs="Times New Roman"/>
          <w:sz w:val="28"/>
          <w:szCs w:val="28"/>
          <w:lang w:val="uk" w:eastAsia="uk-UA"/>
        </w:rPr>
        <w:t>»</w:t>
      </w:r>
      <w:r w:rsidRPr="00FB1BBD">
        <w:rPr>
          <w:rFonts w:ascii="Times New Roman" w:eastAsia="Arial" w:hAnsi="Times New Roman" w:cs="Times New Roman"/>
          <w:sz w:val="28"/>
          <w:szCs w:val="28"/>
          <w:lang w:val="uk" w:eastAsia="uk-UA"/>
        </w:rPr>
        <w:t xml:space="preserve">, </w:t>
      </w:r>
      <w:r w:rsidR="00CC6C27" w:rsidRPr="00FB1BBD">
        <w:rPr>
          <w:rFonts w:ascii="Times New Roman" w:eastAsia="Arial" w:hAnsi="Times New Roman" w:cs="Times New Roman"/>
          <w:sz w:val="28"/>
          <w:szCs w:val="28"/>
          <w:lang w:val="uk" w:eastAsia="uk-UA"/>
        </w:rPr>
        <w:t>Львівським муніципальним мистецьким</w:t>
      </w:r>
      <w:r w:rsidRPr="00FB1BBD">
        <w:rPr>
          <w:rFonts w:ascii="Times New Roman" w:eastAsia="Arial" w:hAnsi="Times New Roman" w:cs="Times New Roman"/>
          <w:sz w:val="28"/>
          <w:szCs w:val="28"/>
          <w:lang w:val="uk" w:eastAsia="uk-UA"/>
        </w:rPr>
        <w:t xml:space="preserve"> центр</w:t>
      </w:r>
      <w:r w:rsidR="00CC6C27" w:rsidRPr="00FB1BBD">
        <w:rPr>
          <w:rFonts w:ascii="Times New Roman" w:eastAsia="Arial" w:hAnsi="Times New Roman" w:cs="Times New Roman"/>
          <w:sz w:val="28"/>
          <w:szCs w:val="28"/>
          <w:lang w:val="uk" w:eastAsia="uk-UA"/>
        </w:rPr>
        <w:t>ом</w:t>
      </w:r>
      <w:r w:rsidRPr="00FB1BBD">
        <w:rPr>
          <w:rFonts w:ascii="Times New Roman" w:eastAsia="Arial" w:hAnsi="Times New Roman" w:cs="Times New Roman"/>
          <w:sz w:val="28"/>
          <w:szCs w:val="28"/>
          <w:lang w:val="uk" w:eastAsia="uk-UA"/>
        </w:rPr>
        <w:t xml:space="preserve">, </w:t>
      </w:r>
      <w:r w:rsidR="003F650C" w:rsidRPr="00FB1BBD">
        <w:rPr>
          <w:rFonts w:ascii="Times New Roman" w:eastAsia="Arial" w:hAnsi="Times New Roman" w:cs="Times New Roman"/>
          <w:sz w:val="28"/>
          <w:szCs w:val="28"/>
          <w:lang w:val="en-US" w:eastAsia="uk-UA"/>
        </w:rPr>
        <w:t>J</w:t>
      </w:r>
      <w:proofErr w:type="spellStart"/>
      <w:r w:rsidR="003F650C" w:rsidRPr="00FB1BBD">
        <w:rPr>
          <w:rFonts w:ascii="Times New Roman" w:eastAsia="Arial" w:hAnsi="Times New Roman" w:cs="Times New Roman"/>
          <w:sz w:val="28"/>
          <w:szCs w:val="28"/>
          <w:lang w:eastAsia="uk-UA"/>
        </w:rPr>
        <w:t>am</w:t>
      </w:r>
      <w:proofErr w:type="spellEnd"/>
      <w:r w:rsidR="003F650C" w:rsidRPr="00FB1BBD">
        <w:rPr>
          <w:rFonts w:ascii="Times New Roman" w:eastAsia="Arial" w:hAnsi="Times New Roman" w:cs="Times New Roman"/>
          <w:sz w:val="28"/>
          <w:szCs w:val="28"/>
          <w:lang w:eastAsia="uk-UA"/>
        </w:rPr>
        <w:t xml:space="preserve"> </w:t>
      </w:r>
      <w:proofErr w:type="spellStart"/>
      <w:r w:rsidR="003F650C" w:rsidRPr="00FB1BBD">
        <w:rPr>
          <w:rFonts w:ascii="Times New Roman" w:eastAsia="Arial" w:hAnsi="Times New Roman" w:cs="Times New Roman"/>
          <w:sz w:val="28"/>
          <w:szCs w:val="28"/>
          <w:lang w:eastAsia="uk-UA"/>
        </w:rPr>
        <w:t>Factory</w:t>
      </w:r>
      <w:proofErr w:type="spellEnd"/>
      <w:r w:rsidR="003F650C" w:rsidRPr="00FB1BBD">
        <w:rPr>
          <w:rFonts w:ascii="Times New Roman" w:eastAsia="Arial" w:hAnsi="Times New Roman" w:cs="Times New Roman"/>
          <w:sz w:val="28"/>
          <w:szCs w:val="28"/>
          <w:lang w:eastAsia="uk-UA"/>
        </w:rPr>
        <w:t xml:space="preserve"> </w:t>
      </w:r>
      <w:proofErr w:type="spellStart"/>
      <w:r w:rsidR="003F650C" w:rsidRPr="00FB1BBD">
        <w:rPr>
          <w:rFonts w:ascii="Times New Roman" w:eastAsia="Arial" w:hAnsi="Times New Roman" w:cs="Times New Roman"/>
          <w:sz w:val="28"/>
          <w:szCs w:val="28"/>
          <w:lang w:eastAsia="uk-UA"/>
        </w:rPr>
        <w:t>Art</w:t>
      </w:r>
      <w:proofErr w:type="spellEnd"/>
      <w:r w:rsidR="003F650C" w:rsidRPr="00FB1BBD">
        <w:rPr>
          <w:rFonts w:ascii="Times New Roman" w:eastAsia="Arial" w:hAnsi="Times New Roman" w:cs="Times New Roman"/>
          <w:sz w:val="28"/>
          <w:szCs w:val="28"/>
          <w:lang w:eastAsia="uk-UA"/>
        </w:rPr>
        <w:t xml:space="preserve"> </w:t>
      </w:r>
      <w:proofErr w:type="spellStart"/>
      <w:r w:rsidR="003F650C" w:rsidRPr="00FB1BBD">
        <w:rPr>
          <w:rFonts w:ascii="Times New Roman" w:eastAsia="Arial" w:hAnsi="Times New Roman" w:cs="Times New Roman"/>
          <w:sz w:val="28"/>
          <w:szCs w:val="28"/>
          <w:lang w:eastAsia="uk-UA"/>
        </w:rPr>
        <w:t>Center</w:t>
      </w:r>
      <w:proofErr w:type="spellEnd"/>
      <w:r w:rsidRPr="00FB1BBD">
        <w:rPr>
          <w:rFonts w:ascii="Times New Roman" w:eastAsia="Arial" w:hAnsi="Times New Roman" w:cs="Times New Roman"/>
          <w:sz w:val="28"/>
          <w:szCs w:val="28"/>
          <w:lang w:val="uk" w:eastAsia="uk-UA"/>
        </w:rPr>
        <w:t xml:space="preserve">, </w:t>
      </w:r>
      <w:proofErr w:type="spellStart"/>
      <w:r w:rsidR="003F650C" w:rsidRPr="00FB1BBD">
        <w:rPr>
          <w:rFonts w:ascii="Times New Roman" w:eastAsia="Arial" w:hAnsi="Times New Roman" w:cs="Times New Roman"/>
          <w:sz w:val="28"/>
          <w:szCs w:val="28"/>
          <w:lang w:eastAsia="uk-UA"/>
        </w:rPr>
        <w:t>America</w:t>
      </w:r>
      <w:proofErr w:type="spellEnd"/>
      <w:r w:rsidR="003F650C" w:rsidRPr="00FB1BBD">
        <w:rPr>
          <w:rFonts w:ascii="Times New Roman" w:eastAsia="Arial" w:hAnsi="Times New Roman" w:cs="Times New Roman"/>
          <w:sz w:val="28"/>
          <w:szCs w:val="28"/>
          <w:lang w:eastAsia="uk-UA"/>
        </w:rPr>
        <w:t xml:space="preserve"> </w:t>
      </w:r>
      <w:proofErr w:type="spellStart"/>
      <w:r w:rsidR="003F650C" w:rsidRPr="00FB1BBD">
        <w:rPr>
          <w:rFonts w:ascii="Times New Roman" w:eastAsia="Arial" w:hAnsi="Times New Roman" w:cs="Times New Roman"/>
          <w:sz w:val="28"/>
          <w:szCs w:val="28"/>
          <w:lang w:eastAsia="uk-UA"/>
        </w:rPr>
        <w:t>House</w:t>
      </w:r>
      <w:proofErr w:type="spellEnd"/>
      <w:r w:rsidR="003F650C" w:rsidRPr="00FB1BBD">
        <w:rPr>
          <w:rFonts w:ascii="Times New Roman" w:eastAsia="Arial" w:hAnsi="Times New Roman" w:cs="Times New Roman"/>
          <w:sz w:val="28"/>
          <w:szCs w:val="28"/>
          <w:lang w:eastAsia="uk-UA"/>
        </w:rPr>
        <w:t xml:space="preserve"> </w:t>
      </w:r>
      <w:proofErr w:type="spellStart"/>
      <w:r w:rsidR="003F650C" w:rsidRPr="00FB1BBD">
        <w:rPr>
          <w:rFonts w:ascii="Times New Roman" w:eastAsia="Arial" w:hAnsi="Times New Roman" w:cs="Times New Roman"/>
          <w:sz w:val="28"/>
          <w:szCs w:val="28"/>
          <w:lang w:eastAsia="uk-UA"/>
        </w:rPr>
        <w:t>Lviv</w:t>
      </w:r>
      <w:proofErr w:type="spellEnd"/>
      <w:r w:rsidRPr="00FB1BBD">
        <w:rPr>
          <w:rFonts w:ascii="Times New Roman" w:eastAsia="Arial" w:hAnsi="Times New Roman" w:cs="Times New Roman"/>
          <w:sz w:val="28"/>
          <w:szCs w:val="28"/>
          <w:lang w:val="uk" w:eastAsia="uk-UA"/>
        </w:rPr>
        <w:t xml:space="preserve">, </w:t>
      </w:r>
      <w:r w:rsidR="003F650C" w:rsidRPr="00FB1BBD">
        <w:rPr>
          <w:rFonts w:ascii="Times New Roman" w:eastAsia="Arial" w:hAnsi="Times New Roman" w:cs="Times New Roman"/>
          <w:sz w:val="28"/>
          <w:szCs w:val="28"/>
          <w:lang w:val="uk" w:eastAsia="uk-UA"/>
        </w:rPr>
        <w:t>КЗ</w:t>
      </w:r>
      <w:r w:rsidR="003F650C" w:rsidRPr="00FB1BBD">
        <w:rPr>
          <w:rFonts w:ascii="Times New Roman" w:eastAsia="Arial" w:hAnsi="Times New Roman" w:cs="Times New Roman"/>
          <w:sz w:val="28"/>
          <w:szCs w:val="28"/>
          <w:lang w:eastAsia="uk-UA"/>
        </w:rPr>
        <w:t xml:space="preserve"> Львівської обласної ради «Львівський академічний обласний театр ляльок»</w:t>
      </w:r>
      <w:r w:rsidRPr="00FB1BBD">
        <w:rPr>
          <w:rFonts w:ascii="Times New Roman" w:eastAsia="Arial" w:hAnsi="Times New Roman" w:cs="Times New Roman"/>
          <w:sz w:val="28"/>
          <w:szCs w:val="28"/>
          <w:lang w:val="uk" w:eastAsia="uk-UA"/>
        </w:rPr>
        <w:t xml:space="preserve">, </w:t>
      </w:r>
      <w:r w:rsidR="003F650C" w:rsidRPr="00FB1BBD">
        <w:rPr>
          <w:rFonts w:ascii="Times New Roman" w:eastAsia="Arial" w:hAnsi="Times New Roman" w:cs="Times New Roman"/>
          <w:sz w:val="28"/>
          <w:szCs w:val="28"/>
          <w:lang w:val="uk" w:eastAsia="uk-UA"/>
        </w:rPr>
        <w:t xml:space="preserve">а також із </w:t>
      </w:r>
      <w:r w:rsidRPr="00FB1BBD">
        <w:rPr>
          <w:rFonts w:ascii="Times New Roman" w:eastAsia="Arial" w:hAnsi="Times New Roman" w:cs="Times New Roman"/>
          <w:sz w:val="28"/>
          <w:szCs w:val="28"/>
          <w:lang w:val="uk" w:eastAsia="uk-UA"/>
        </w:rPr>
        <w:t xml:space="preserve">управлінням туризму </w:t>
      </w:r>
      <w:r w:rsidR="003F650C" w:rsidRPr="00FB1BBD">
        <w:rPr>
          <w:rFonts w:ascii="Times New Roman" w:eastAsia="Arial" w:hAnsi="Times New Roman" w:cs="Times New Roman"/>
          <w:sz w:val="28"/>
          <w:szCs w:val="28"/>
          <w:lang w:val="uk" w:eastAsia="uk-UA"/>
        </w:rPr>
        <w:t xml:space="preserve">департаменту економічного розвитку Львівської міської ради </w:t>
      </w:r>
      <w:r w:rsidRPr="00FB1BBD">
        <w:rPr>
          <w:rFonts w:ascii="Times New Roman" w:eastAsia="Arial" w:hAnsi="Times New Roman" w:cs="Times New Roman"/>
          <w:sz w:val="28"/>
          <w:szCs w:val="28"/>
          <w:lang w:val="uk" w:eastAsia="uk-UA"/>
        </w:rPr>
        <w:t xml:space="preserve">та управлінням культури </w:t>
      </w:r>
      <w:r w:rsidR="003F650C" w:rsidRPr="00FB1BBD">
        <w:rPr>
          <w:rFonts w:ascii="Times New Roman" w:eastAsia="Arial" w:hAnsi="Times New Roman" w:cs="Times New Roman"/>
          <w:sz w:val="28"/>
          <w:szCs w:val="28"/>
          <w:lang w:val="uk" w:eastAsia="uk-UA"/>
        </w:rPr>
        <w:t>департаменту розвитку Львівської міської ради</w:t>
      </w:r>
      <w:r w:rsidRPr="00FB1BBD">
        <w:rPr>
          <w:rFonts w:ascii="Times New Roman" w:eastAsia="Arial" w:hAnsi="Times New Roman" w:cs="Times New Roman"/>
          <w:sz w:val="28"/>
          <w:szCs w:val="28"/>
          <w:lang w:val="uk" w:eastAsia="uk-UA"/>
        </w:rPr>
        <w:t xml:space="preserve">. </w:t>
      </w:r>
    </w:p>
    <w:p w:rsidR="00F94AC0" w:rsidRPr="00FB1BBD" w:rsidRDefault="00B13D24" w:rsidP="002C2955">
      <w:pPr>
        <w:pStyle w:val="a7"/>
        <w:numPr>
          <w:ilvl w:val="0"/>
          <w:numId w:val="33"/>
        </w:numPr>
        <w:spacing w:after="0" w:line="240" w:lineRule="auto"/>
        <w:ind w:left="426"/>
        <w:jc w:val="center"/>
        <w:rPr>
          <w:rFonts w:ascii="Times New Roman" w:eastAsia="Arial" w:hAnsi="Times New Roman" w:cs="Times New Roman"/>
          <w:b/>
          <w:sz w:val="28"/>
          <w:szCs w:val="28"/>
          <w:lang w:val="uk" w:eastAsia="uk-UA"/>
        </w:rPr>
      </w:pPr>
      <w:r>
        <w:rPr>
          <w:rFonts w:ascii="Times New Roman" w:eastAsia="Arial" w:hAnsi="Times New Roman" w:cs="Times New Roman"/>
          <w:b/>
          <w:sz w:val="28"/>
          <w:szCs w:val="28"/>
          <w:lang w:val="uk" w:eastAsia="uk-UA"/>
        </w:rPr>
        <w:t xml:space="preserve"> </w:t>
      </w:r>
      <w:r w:rsidR="003F650C" w:rsidRPr="00FB1BBD">
        <w:rPr>
          <w:rFonts w:ascii="Times New Roman" w:eastAsia="Arial" w:hAnsi="Times New Roman" w:cs="Times New Roman"/>
          <w:b/>
          <w:sz w:val="28"/>
          <w:szCs w:val="28"/>
          <w:lang w:val="uk" w:eastAsia="uk-UA"/>
        </w:rPr>
        <w:t>Інфраструктура</w:t>
      </w:r>
    </w:p>
    <w:p w:rsidR="00F94AC0" w:rsidRPr="00FB1BBD" w:rsidRDefault="003F650C" w:rsidP="00A45898">
      <w:pPr>
        <w:spacing w:after="0" w:line="240" w:lineRule="auto"/>
        <w:ind w:firstLine="426"/>
        <w:jc w:val="both"/>
        <w:rPr>
          <w:rFonts w:ascii="Times New Roman" w:eastAsia="Arial" w:hAnsi="Times New Roman" w:cs="Times New Roman"/>
          <w:sz w:val="28"/>
          <w:szCs w:val="28"/>
          <w:lang w:val="uk" w:eastAsia="uk-UA"/>
        </w:rPr>
      </w:pPr>
      <w:proofErr w:type="spellStart"/>
      <w:r w:rsidRPr="00FB1BBD">
        <w:rPr>
          <w:rFonts w:ascii="Times New Roman" w:eastAsia="Arial" w:hAnsi="Times New Roman" w:cs="Times New Roman"/>
          <w:sz w:val="28"/>
          <w:szCs w:val="28"/>
          <w:lang w:val="uk" w:eastAsia="uk-UA"/>
        </w:rPr>
        <w:t>Ревіталізовано</w:t>
      </w:r>
      <w:proofErr w:type="spellEnd"/>
      <w:r w:rsidR="00F94AC0" w:rsidRPr="00FB1BBD">
        <w:rPr>
          <w:rFonts w:ascii="Times New Roman" w:eastAsia="Arial" w:hAnsi="Times New Roman" w:cs="Times New Roman"/>
          <w:sz w:val="28"/>
          <w:szCs w:val="28"/>
          <w:lang w:val="uk" w:eastAsia="uk-UA"/>
        </w:rPr>
        <w:t xml:space="preserve"> 80% приміщень </w:t>
      </w:r>
      <w:r w:rsidRPr="00FB1BBD">
        <w:rPr>
          <w:rFonts w:ascii="Times New Roman" w:eastAsia="Arial" w:hAnsi="Times New Roman" w:cs="Times New Roman"/>
          <w:sz w:val="28"/>
          <w:szCs w:val="28"/>
          <w:lang w:val="uk" w:eastAsia="uk-UA"/>
        </w:rPr>
        <w:t xml:space="preserve">будівлі </w:t>
      </w:r>
      <w:r w:rsidR="00F94AC0" w:rsidRPr="00FB1BBD">
        <w:rPr>
          <w:rFonts w:ascii="Times New Roman" w:eastAsia="Arial" w:hAnsi="Times New Roman" w:cs="Times New Roman"/>
          <w:sz w:val="28"/>
          <w:szCs w:val="28"/>
          <w:lang w:val="uk" w:eastAsia="uk-UA"/>
        </w:rPr>
        <w:t xml:space="preserve">на </w:t>
      </w:r>
      <w:r w:rsidRPr="00FB1BBD">
        <w:rPr>
          <w:rFonts w:ascii="Times New Roman" w:eastAsia="Arial" w:hAnsi="Times New Roman" w:cs="Times New Roman"/>
          <w:sz w:val="28"/>
          <w:szCs w:val="28"/>
          <w:lang w:val="uk" w:eastAsia="uk-UA"/>
        </w:rPr>
        <w:t>вулиці Князя Романа 6., також проведено науково-реставраційні досліджень на п’ятому</w:t>
      </w:r>
      <w:r w:rsidR="00A45898" w:rsidRPr="00FB1BBD">
        <w:rPr>
          <w:rFonts w:ascii="Times New Roman" w:eastAsia="Arial" w:hAnsi="Times New Roman" w:cs="Times New Roman"/>
          <w:sz w:val="28"/>
          <w:szCs w:val="28"/>
          <w:lang w:val="uk" w:eastAsia="uk-UA"/>
        </w:rPr>
        <w:t xml:space="preserve"> поверсі, а саме:</w:t>
      </w:r>
      <w:r w:rsidR="00F94AC0" w:rsidRPr="00FB1BBD">
        <w:rPr>
          <w:rFonts w:ascii="Times New Roman" w:eastAsia="Arial" w:hAnsi="Times New Roman" w:cs="Times New Roman"/>
          <w:sz w:val="28"/>
          <w:szCs w:val="28"/>
          <w:lang w:val="uk" w:eastAsia="uk-UA"/>
        </w:rPr>
        <w:t xml:space="preserve">  </w:t>
      </w:r>
    </w:p>
    <w:p w:rsidR="00F94AC0" w:rsidRPr="00FB1BBD" w:rsidRDefault="00F94AC0" w:rsidP="007551A1">
      <w:pPr>
        <w:spacing w:after="0" w:line="240" w:lineRule="auto"/>
        <w:ind w:left="426" w:hanging="284"/>
        <w:jc w:val="both"/>
        <w:rPr>
          <w:rFonts w:ascii="Times New Roman" w:eastAsia="Arial" w:hAnsi="Times New Roman" w:cs="Times New Roman"/>
          <w:sz w:val="28"/>
          <w:szCs w:val="28"/>
          <w:lang w:val="uk" w:eastAsia="uk-UA"/>
        </w:rPr>
      </w:pPr>
      <w:r w:rsidRPr="00FB1BBD">
        <w:rPr>
          <w:rFonts w:ascii="Times New Roman" w:eastAsia="Arial" w:hAnsi="Times New Roman" w:cs="Times New Roman"/>
          <w:sz w:val="28"/>
          <w:szCs w:val="28"/>
          <w:lang w:val="uk" w:eastAsia="uk-UA"/>
        </w:rPr>
        <w:t>- ⁠</w:t>
      </w:r>
      <w:r w:rsidR="00A45898" w:rsidRPr="00FB1BBD">
        <w:rPr>
          <w:rFonts w:ascii="Times New Roman" w:eastAsia="Arial" w:hAnsi="Times New Roman" w:cs="Times New Roman"/>
          <w:sz w:val="28"/>
          <w:szCs w:val="28"/>
          <w:lang w:val="uk" w:eastAsia="uk-UA"/>
        </w:rPr>
        <w:t>проведено</w:t>
      </w:r>
      <w:r w:rsidRPr="00FB1BBD">
        <w:rPr>
          <w:rFonts w:ascii="Times New Roman" w:eastAsia="Arial" w:hAnsi="Times New Roman" w:cs="Times New Roman"/>
          <w:sz w:val="28"/>
          <w:szCs w:val="28"/>
          <w:lang w:val="uk" w:eastAsia="uk-UA"/>
        </w:rPr>
        <w:t xml:space="preserve"> ремонтні роботи</w:t>
      </w:r>
      <w:r w:rsidR="00A45898" w:rsidRPr="00FB1BBD">
        <w:rPr>
          <w:rFonts w:ascii="Times New Roman" w:eastAsia="Arial" w:hAnsi="Times New Roman" w:cs="Times New Roman"/>
          <w:sz w:val="28"/>
          <w:szCs w:val="28"/>
          <w:lang w:val="uk" w:eastAsia="uk-UA"/>
        </w:rPr>
        <w:t xml:space="preserve"> </w:t>
      </w:r>
      <w:r w:rsidRPr="00FB1BBD">
        <w:rPr>
          <w:rFonts w:ascii="Times New Roman" w:eastAsia="Arial" w:hAnsi="Times New Roman" w:cs="Times New Roman"/>
          <w:sz w:val="28"/>
          <w:szCs w:val="28"/>
          <w:lang w:val="uk" w:eastAsia="uk-UA"/>
        </w:rPr>
        <w:t>приміщень на 3-у та 5-у поверхах для облаштування робочих просторів</w:t>
      </w:r>
      <w:r w:rsidR="00A45898" w:rsidRPr="00FB1BBD">
        <w:rPr>
          <w:rFonts w:ascii="Times New Roman" w:eastAsia="Arial" w:hAnsi="Times New Roman" w:cs="Times New Roman"/>
          <w:sz w:val="28"/>
          <w:szCs w:val="28"/>
          <w:lang w:val="uk" w:eastAsia="uk-UA"/>
        </w:rPr>
        <w:t>;</w:t>
      </w:r>
    </w:p>
    <w:p w:rsidR="00F94AC0" w:rsidRPr="00FB1BBD" w:rsidRDefault="00F94AC0" w:rsidP="007551A1">
      <w:pPr>
        <w:spacing w:after="0" w:line="240" w:lineRule="auto"/>
        <w:ind w:left="426" w:hanging="284"/>
        <w:jc w:val="both"/>
        <w:rPr>
          <w:rFonts w:ascii="Times New Roman" w:eastAsia="Arial" w:hAnsi="Times New Roman" w:cs="Times New Roman"/>
          <w:sz w:val="28"/>
          <w:szCs w:val="28"/>
          <w:lang w:val="uk" w:eastAsia="uk-UA"/>
        </w:rPr>
      </w:pPr>
      <w:r w:rsidRPr="00FB1BBD">
        <w:rPr>
          <w:rFonts w:ascii="Times New Roman" w:eastAsia="Arial" w:hAnsi="Times New Roman" w:cs="Times New Roman"/>
          <w:sz w:val="28"/>
          <w:szCs w:val="28"/>
          <w:lang w:val="uk" w:eastAsia="uk-UA"/>
        </w:rPr>
        <w:t>- ⁠</w:t>
      </w:r>
      <w:r w:rsidR="00A45898" w:rsidRPr="00FB1BBD">
        <w:rPr>
          <w:rFonts w:ascii="Times New Roman" w:eastAsia="Arial" w:hAnsi="Times New Roman" w:cs="Times New Roman"/>
          <w:sz w:val="28"/>
          <w:szCs w:val="28"/>
          <w:lang w:val="uk" w:eastAsia="uk-UA"/>
        </w:rPr>
        <w:t>проведено</w:t>
      </w:r>
      <w:r w:rsidRPr="00FB1BBD">
        <w:rPr>
          <w:rFonts w:ascii="Times New Roman" w:eastAsia="Arial" w:hAnsi="Times New Roman" w:cs="Times New Roman"/>
          <w:sz w:val="28"/>
          <w:szCs w:val="28"/>
          <w:lang w:val="uk" w:eastAsia="uk-UA"/>
        </w:rPr>
        <w:t xml:space="preserve"> роботи із облаштування нової студії звукозапису  на кі</w:t>
      </w:r>
      <w:r w:rsidR="00A45898" w:rsidRPr="00FB1BBD">
        <w:rPr>
          <w:rFonts w:ascii="Times New Roman" w:eastAsia="Arial" w:hAnsi="Times New Roman" w:cs="Times New Roman"/>
          <w:sz w:val="28"/>
          <w:szCs w:val="28"/>
          <w:lang w:val="uk" w:eastAsia="uk-UA"/>
        </w:rPr>
        <w:t>нець 2023 готовність приміщення - 60 %. Студія звукозапису запрацює</w:t>
      </w:r>
      <w:r w:rsidRPr="00FB1BBD">
        <w:rPr>
          <w:rFonts w:ascii="Times New Roman" w:eastAsia="Arial" w:hAnsi="Times New Roman" w:cs="Times New Roman"/>
          <w:sz w:val="28"/>
          <w:szCs w:val="28"/>
          <w:lang w:val="uk" w:eastAsia="uk-UA"/>
        </w:rPr>
        <w:t xml:space="preserve">  у березні 2024. </w:t>
      </w:r>
    </w:p>
    <w:p w:rsidR="00F94AC0" w:rsidRPr="00FB1BBD" w:rsidRDefault="00F94AC0" w:rsidP="007551A1">
      <w:pPr>
        <w:spacing w:after="0" w:line="240" w:lineRule="auto"/>
        <w:ind w:left="426" w:hanging="284"/>
        <w:jc w:val="both"/>
        <w:rPr>
          <w:rFonts w:ascii="Times New Roman" w:eastAsia="Arial" w:hAnsi="Times New Roman" w:cs="Times New Roman"/>
          <w:sz w:val="28"/>
          <w:szCs w:val="28"/>
          <w:lang w:val="uk" w:eastAsia="uk-UA"/>
        </w:rPr>
      </w:pPr>
      <w:r w:rsidRPr="00FB1BBD">
        <w:rPr>
          <w:rFonts w:ascii="Times New Roman" w:eastAsia="Arial" w:hAnsi="Times New Roman" w:cs="Times New Roman"/>
          <w:sz w:val="28"/>
          <w:szCs w:val="28"/>
          <w:lang w:val="uk" w:eastAsia="uk-UA"/>
        </w:rPr>
        <w:lastRenderedPageBreak/>
        <w:t>- ⁠</w:t>
      </w:r>
      <w:r w:rsidR="00A45898" w:rsidRPr="00FB1BBD">
        <w:rPr>
          <w:rFonts w:ascii="Times New Roman" w:eastAsia="Arial" w:hAnsi="Times New Roman" w:cs="Times New Roman"/>
          <w:sz w:val="28"/>
          <w:szCs w:val="28"/>
          <w:lang w:val="uk" w:eastAsia="uk-UA"/>
        </w:rPr>
        <w:t>проведено</w:t>
      </w:r>
      <w:r w:rsidRPr="00FB1BBD">
        <w:rPr>
          <w:rFonts w:ascii="Times New Roman" w:eastAsia="Arial" w:hAnsi="Times New Roman" w:cs="Times New Roman"/>
          <w:sz w:val="28"/>
          <w:szCs w:val="28"/>
          <w:lang w:val="uk" w:eastAsia="uk-UA"/>
        </w:rPr>
        <w:t xml:space="preserve"> роботи із підготовки матеріалів, супроводу, консультації та допомоги дизайнерам та проектантам, які працюють над створенням Львівського культурного </w:t>
      </w:r>
      <w:proofErr w:type="spellStart"/>
      <w:r w:rsidRPr="00FB1BBD">
        <w:rPr>
          <w:rFonts w:ascii="Times New Roman" w:eastAsia="Arial" w:hAnsi="Times New Roman" w:cs="Times New Roman"/>
          <w:sz w:val="28"/>
          <w:szCs w:val="28"/>
          <w:lang w:val="uk" w:eastAsia="uk-UA"/>
        </w:rPr>
        <w:t>хабу</w:t>
      </w:r>
      <w:proofErr w:type="spellEnd"/>
      <w:r w:rsidR="00A45898" w:rsidRPr="00FB1BBD">
        <w:rPr>
          <w:rFonts w:ascii="Times New Roman" w:eastAsia="Arial" w:hAnsi="Times New Roman" w:cs="Times New Roman"/>
          <w:sz w:val="28"/>
          <w:szCs w:val="28"/>
          <w:lang w:val="uk" w:eastAsia="uk-UA"/>
        </w:rPr>
        <w:t>.</w:t>
      </w:r>
    </w:p>
    <w:p w:rsidR="00F94AC0" w:rsidRPr="00FB1BBD" w:rsidRDefault="00F94AC0" w:rsidP="007551A1">
      <w:pPr>
        <w:spacing w:after="0" w:line="240" w:lineRule="auto"/>
        <w:ind w:left="426" w:hanging="284"/>
        <w:jc w:val="both"/>
        <w:rPr>
          <w:rFonts w:ascii="Times New Roman" w:eastAsia="Arial" w:hAnsi="Times New Roman" w:cs="Times New Roman"/>
          <w:sz w:val="28"/>
          <w:szCs w:val="28"/>
          <w:lang w:val="uk" w:eastAsia="uk-UA"/>
        </w:rPr>
      </w:pPr>
      <w:r w:rsidRPr="00FB1BBD">
        <w:rPr>
          <w:rFonts w:ascii="Times New Roman" w:eastAsia="Arial" w:hAnsi="Times New Roman" w:cs="Times New Roman"/>
          <w:sz w:val="28"/>
          <w:szCs w:val="28"/>
          <w:lang w:val="uk" w:eastAsia="uk-UA"/>
        </w:rPr>
        <w:t>- ⁠</w:t>
      </w:r>
      <w:r w:rsidR="00A45898" w:rsidRPr="00FB1BBD">
        <w:rPr>
          <w:rFonts w:ascii="Times New Roman" w:eastAsia="Arial" w:hAnsi="Times New Roman" w:cs="Times New Roman"/>
          <w:sz w:val="28"/>
          <w:szCs w:val="28"/>
          <w:lang w:val="uk" w:eastAsia="uk-UA"/>
        </w:rPr>
        <w:t xml:space="preserve">облаштовано </w:t>
      </w:r>
      <w:r w:rsidRPr="00FB1BBD">
        <w:rPr>
          <w:rFonts w:ascii="Times New Roman" w:eastAsia="Arial" w:hAnsi="Times New Roman" w:cs="Times New Roman"/>
          <w:sz w:val="28"/>
          <w:szCs w:val="28"/>
          <w:lang w:val="uk" w:eastAsia="uk-UA"/>
        </w:rPr>
        <w:t>нові санвузли на 5-у поверсі</w:t>
      </w:r>
      <w:r w:rsidR="00A45898" w:rsidRPr="00FB1BBD">
        <w:rPr>
          <w:rFonts w:ascii="Times New Roman" w:eastAsia="Arial" w:hAnsi="Times New Roman" w:cs="Times New Roman"/>
          <w:sz w:val="28"/>
          <w:szCs w:val="28"/>
          <w:lang w:val="uk" w:eastAsia="uk-UA"/>
        </w:rPr>
        <w:t>.</w:t>
      </w:r>
    </w:p>
    <w:p w:rsidR="00F94AC0" w:rsidRPr="00FB1BBD" w:rsidRDefault="00A45898" w:rsidP="00BD2879">
      <w:pPr>
        <w:spacing w:after="0" w:line="240" w:lineRule="auto"/>
        <w:ind w:firstLine="426"/>
        <w:jc w:val="both"/>
        <w:rPr>
          <w:rFonts w:ascii="Times New Roman" w:eastAsia="Arial" w:hAnsi="Times New Roman" w:cs="Times New Roman"/>
          <w:sz w:val="28"/>
          <w:szCs w:val="28"/>
          <w:lang w:val="uk" w:eastAsia="uk-UA"/>
        </w:rPr>
      </w:pPr>
      <w:r w:rsidRPr="00FB1BBD">
        <w:rPr>
          <w:rFonts w:ascii="Times New Roman" w:eastAsia="Arial" w:hAnsi="Times New Roman" w:cs="Times New Roman"/>
          <w:sz w:val="28"/>
          <w:szCs w:val="28"/>
          <w:lang w:val="uk" w:eastAsia="uk-UA"/>
        </w:rPr>
        <w:t>В результаті проведених робіт у будівлі на вул. Князя Романа, 6 виявлені оригінальні розписи початку 20 ст.</w:t>
      </w:r>
    </w:p>
    <w:p w:rsidR="00F94AC0" w:rsidRPr="00FB1BBD" w:rsidRDefault="00A45898" w:rsidP="00BD2879">
      <w:pPr>
        <w:spacing w:after="0" w:line="240" w:lineRule="auto"/>
        <w:ind w:firstLine="426"/>
        <w:jc w:val="both"/>
        <w:rPr>
          <w:rFonts w:ascii="Times New Roman" w:eastAsia="Arial" w:hAnsi="Times New Roman" w:cs="Times New Roman"/>
          <w:sz w:val="28"/>
          <w:szCs w:val="28"/>
          <w:lang w:val="uk" w:eastAsia="uk-UA"/>
        </w:rPr>
      </w:pPr>
      <w:r w:rsidRPr="00FB1BBD">
        <w:rPr>
          <w:rFonts w:ascii="Times New Roman" w:eastAsia="Arial" w:hAnsi="Times New Roman" w:cs="Times New Roman"/>
          <w:sz w:val="28"/>
          <w:szCs w:val="28"/>
          <w:lang w:val="uk" w:eastAsia="uk-UA"/>
        </w:rPr>
        <w:t>В</w:t>
      </w:r>
      <w:r w:rsidR="00F94AC0" w:rsidRPr="00FB1BBD">
        <w:rPr>
          <w:rFonts w:ascii="Times New Roman" w:eastAsia="Arial" w:hAnsi="Times New Roman" w:cs="Times New Roman"/>
          <w:sz w:val="28"/>
          <w:szCs w:val="28"/>
          <w:lang w:val="uk" w:eastAsia="uk-UA"/>
        </w:rPr>
        <w:t>ідновлення приміщення кам'яниці на Площі Ринок, 42:</w:t>
      </w:r>
    </w:p>
    <w:p w:rsidR="00F94AC0" w:rsidRPr="00FB1BBD" w:rsidRDefault="00F94AC0" w:rsidP="002C2955">
      <w:pPr>
        <w:pStyle w:val="a7"/>
        <w:numPr>
          <w:ilvl w:val="0"/>
          <w:numId w:val="7"/>
        </w:numPr>
        <w:spacing w:after="0" w:line="240" w:lineRule="auto"/>
        <w:ind w:left="709" w:hanging="283"/>
        <w:jc w:val="both"/>
        <w:rPr>
          <w:rFonts w:ascii="Times New Roman" w:eastAsia="Arial" w:hAnsi="Times New Roman" w:cs="Times New Roman"/>
          <w:sz w:val="28"/>
          <w:szCs w:val="28"/>
          <w:lang w:val="uk" w:eastAsia="uk-UA"/>
        </w:rPr>
      </w:pPr>
      <w:r w:rsidRPr="00FB1BBD">
        <w:rPr>
          <w:rFonts w:ascii="Times New Roman" w:eastAsia="Arial" w:hAnsi="Times New Roman" w:cs="Times New Roman"/>
          <w:sz w:val="28"/>
          <w:szCs w:val="28"/>
          <w:lang w:val="uk" w:eastAsia="uk-UA"/>
        </w:rPr>
        <w:t>отримано технічні умови на приєднання до електричних мереж електроустановок</w:t>
      </w:r>
      <w:r w:rsidR="00A45898" w:rsidRPr="00FB1BBD">
        <w:rPr>
          <w:rFonts w:ascii="Times New Roman" w:eastAsia="Arial" w:hAnsi="Times New Roman" w:cs="Times New Roman"/>
          <w:sz w:val="28"/>
          <w:szCs w:val="28"/>
          <w:lang w:val="uk" w:eastAsia="uk-UA"/>
        </w:rPr>
        <w:t>;</w:t>
      </w:r>
    </w:p>
    <w:p w:rsidR="00F94AC0" w:rsidRPr="00FB1BBD" w:rsidRDefault="00F94AC0" w:rsidP="002C2955">
      <w:pPr>
        <w:pStyle w:val="a7"/>
        <w:numPr>
          <w:ilvl w:val="0"/>
          <w:numId w:val="7"/>
        </w:numPr>
        <w:spacing w:after="0" w:line="240" w:lineRule="auto"/>
        <w:ind w:left="709" w:hanging="283"/>
        <w:jc w:val="both"/>
        <w:rPr>
          <w:rFonts w:ascii="Times New Roman" w:eastAsia="Arial" w:hAnsi="Times New Roman" w:cs="Times New Roman"/>
          <w:sz w:val="28"/>
          <w:szCs w:val="28"/>
          <w:lang w:val="uk" w:eastAsia="uk-UA"/>
        </w:rPr>
      </w:pPr>
      <w:r w:rsidRPr="00FB1BBD">
        <w:rPr>
          <w:rFonts w:ascii="Times New Roman" w:eastAsia="Arial" w:hAnsi="Times New Roman" w:cs="Times New Roman"/>
          <w:sz w:val="28"/>
          <w:szCs w:val="28"/>
          <w:lang w:val="uk" w:eastAsia="uk-UA"/>
        </w:rPr>
        <w:t>запроектовано  підключення нежитлового приміщення до електромережі</w:t>
      </w:r>
      <w:r w:rsidR="00A45898" w:rsidRPr="00FB1BBD">
        <w:rPr>
          <w:rFonts w:ascii="Times New Roman" w:eastAsia="Arial" w:hAnsi="Times New Roman" w:cs="Times New Roman"/>
          <w:sz w:val="28"/>
          <w:szCs w:val="28"/>
          <w:lang w:val="uk" w:eastAsia="uk-UA"/>
        </w:rPr>
        <w:t>;</w:t>
      </w:r>
    </w:p>
    <w:p w:rsidR="00F94AC0" w:rsidRPr="00FB1BBD" w:rsidRDefault="00F94AC0" w:rsidP="002C2955">
      <w:pPr>
        <w:pStyle w:val="a7"/>
        <w:numPr>
          <w:ilvl w:val="0"/>
          <w:numId w:val="7"/>
        </w:numPr>
        <w:spacing w:after="0" w:line="240" w:lineRule="auto"/>
        <w:ind w:left="709" w:hanging="283"/>
        <w:jc w:val="both"/>
        <w:rPr>
          <w:rFonts w:ascii="Times New Roman" w:eastAsia="Arial" w:hAnsi="Times New Roman" w:cs="Times New Roman"/>
          <w:sz w:val="28"/>
          <w:szCs w:val="28"/>
          <w:lang w:val="uk" w:eastAsia="uk-UA"/>
        </w:rPr>
      </w:pPr>
      <w:r w:rsidRPr="00FB1BBD">
        <w:rPr>
          <w:rFonts w:ascii="Times New Roman" w:eastAsia="Arial" w:hAnsi="Times New Roman" w:cs="Times New Roman"/>
          <w:sz w:val="28"/>
          <w:szCs w:val="28"/>
          <w:lang w:val="uk" w:eastAsia="uk-UA"/>
        </w:rPr>
        <w:t>проведено електромон</w:t>
      </w:r>
      <w:r w:rsidR="00A45898" w:rsidRPr="00FB1BBD">
        <w:rPr>
          <w:rFonts w:ascii="Times New Roman" w:eastAsia="Arial" w:hAnsi="Times New Roman" w:cs="Times New Roman"/>
          <w:sz w:val="28"/>
          <w:szCs w:val="28"/>
          <w:lang w:val="uk" w:eastAsia="uk-UA"/>
        </w:rPr>
        <w:t xml:space="preserve">тажні роботи з монтажем </w:t>
      </w:r>
      <w:proofErr w:type="spellStart"/>
      <w:r w:rsidR="00A45898" w:rsidRPr="00FB1BBD">
        <w:rPr>
          <w:rFonts w:ascii="Times New Roman" w:eastAsia="Arial" w:hAnsi="Times New Roman" w:cs="Times New Roman"/>
          <w:sz w:val="28"/>
          <w:szCs w:val="28"/>
          <w:lang w:val="uk" w:eastAsia="uk-UA"/>
        </w:rPr>
        <w:t>ввідно</w:t>
      </w:r>
      <w:proofErr w:type="spellEnd"/>
      <w:r w:rsidR="00A45898" w:rsidRPr="00FB1BBD">
        <w:rPr>
          <w:rFonts w:ascii="Times New Roman" w:eastAsia="Arial" w:hAnsi="Times New Roman" w:cs="Times New Roman"/>
          <w:sz w:val="28"/>
          <w:szCs w:val="28"/>
          <w:lang w:val="uk" w:eastAsia="uk-UA"/>
        </w:rPr>
        <w:t>-</w:t>
      </w:r>
      <w:r w:rsidRPr="00FB1BBD">
        <w:rPr>
          <w:rFonts w:ascii="Times New Roman" w:eastAsia="Arial" w:hAnsi="Times New Roman" w:cs="Times New Roman"/>
          <w:sz w:val="28"/>
          <w:szCs w:val="28"/>
          <w:lang w:val="uk" w:eastAsia="uk-UA"/>
        </w:rPr>
        <w:t>розподільчо</w:t>
      </w:r>
      <w:r w:rsidR="00A45898" w:rsidRPr="00FB1BBD">
        <w:rPr>
          <w:rFonts w:ascii="Times New Roman" w:eastAsia="Arial" w:hAnsi="Times New Roman" w:cs="Times New Roman"/>
          <w:sz w:val="28"/>
          <w:szCs w:val="28"/>
          <w:lang w:val="uk" w:eastAsia="uk-UA"/>
        </w:rPr>
        <w:t>го пристрою  та  приладу обліку;</w:t>
      </w:r>
    </w:p>
    <w:p w:rsidR="00F94AC0" w:rsidRPr="00FB1BBD" w:rsidRDefault="00F94AC0" w:rsidP="002C2955">
      <w:pPr>
        <w:pStyle w:val="a7"/>
        <w:numPr>
          <w:ilvl w:val="0"/>
          <w:numId w:val="7"/>
        </w:numPr>
        <w:spacing w:after="0" w:line="240" w:lineRule="auto"/>
        <w:ind w:left="709" w:hanging="283"/>
        <w:jc w:val="both"/>
        <w:rPr>
          <w:rFonts w:ascii="Times New Roman" w:eastAsia="Arial" w:hAnsi="Times New Roman" w:cs="Times New Roman"/>
          <w:sz w:val="28"/>
          <w:szCs w:val="28"/>
          <w:lang w:val="uk" w:eastAsia="uk-UA"/>
        </w:rPr>
      </w:pPr>
      <w:r w:rsidRPr="00FB1BBD">
        <w:rPr>
          <w:rFonts w:ascii="Times New Roman" w:eastAsia="Arial" w:hAnsi="Times New Roman" w:cs="Times New Roman"/>
          <w:sz w:val="28"/>
          <w:szCs w:val="28"/>
          <w:lang w:val="uk" w:eastAsia="uk-UA"/>
        </w:rPr>
        <w:t>проведено поточний ремонт підвальних приміщень із встановленням системи вентиляції і обігріву (для використанн</w:t>
      </w:r>
      <w:r w:rsidR="00A45898" w:rsidRPr="00FB1BBD">
        <w:rPr>
          <w:rFonts w:ascii="Times New Roman" w:eastAsia="Arial" w:hAnsi="Times New Roman" w:cs="Times New Roman"/>
          <w:sz w:val="28"/>
          <w:szCs w:val="28"/>
          <w:lang w:val="uk" w:eastAsia="uk-UA"/>
        </w:rPr>
        <w:t>я приміщення як просте укриття)</w:t>
      </w:r>
      <w:r w:rsidRPr="00FB1BBD">
        <w:rPr>
          <w:rFonts w:ascii="Times New Roman" w:eastAsia="Arial" w:hAnsi="Times New Roman" w:cs="Times New Roman"/>
          <w:sz w:val="28"/>
          <w:szCs w:val="28"/>
          <w:lang w:val="uk" w:eastAsia="uk-UA"/>
        </w:rPr>
        <w:t xml:space="preserve"> - проведено низку   наукових досліджень методом стратиграфічних зондажів на виявлення малярських  шарів ч</w:t>
      </w:r>
      <w:r w:rsidR="00A45898" w:rsidRPr="00FB1BBD">
        <w:rPr>
          <w:rFonts w:ascii="Times New Roman" w:eastAsia="Arial" w:hAnsi="Times New Roman" w:cs="Times New Roman"/>
          <w:sz w:val="28"/>
          <w:szCs w:val="28"/>
          <w:lang w:val="uk" w:eastAsia="uk-UA"/>
        </w:rPr>
        <w:t>астини першого поверху  будівлі;</w:t>
      </w:r>
    </w:p>
    <w:p w:rsidR="00F94AC0" w:rsidRPr="00FB1BBD" w:rsidRDefault="00F94AC0" w:rsidP="002C2955">
      <w:pPr>
        <w:pStyle w:val="a7"/>
        <w:numPr>
          <w:ilvl w:val="0"/>
          <w:numId w:val="7"/>
        </w:numPr>
        <w:spacing w:after="0" w:line="240" w:lineRule="auto"/>
        <w:ind w:left="709" w:hanging="283"/>
        <w:jc w:val="both"/>
        <w:rPr>
          <w:rFonts w:ascii="Times New Roman" w:eastAsia="Arial" w:hAnsi="Times New Roman" w:cs="Times New Roman"/>
          <w:sz w:val="28"/>
          <w:szCs w:val="28"/>
          <w:lang w:val="uk" w:eastAsia="uk-UA"/>
        </w:rPr>
      </w:pPr>
      <w:r w:rsidRPr="00FB1BBD">
        <w:rPr>
          <w:rFonts w:ascii="Times New Roman" w:eastAsia="Arial" w:hAnsi="Times New Roman" w:cs="Times New Roman"/>
          <w:sz w:val="28"/>
          <w:szCs w:val="28"/>
          <w:lang w:val="uk" w:eastAsia="uk-UA"/>
        </w:rPr>
        <w:t>проведено поточний ремонт частини першого пов</w:t>
      </w:r>
      <w:r w:rsidR="00A45898" w:rsidRPr="00FB1BBD">
        <w:rPr>
          <w:rFonts w:ascii="Times New Roman" w:eastAsia="Arial" w:hAnsi="Times New Roman" w:cs="Times New Roman"/>
          <w:sz w:val="28"/>
          <w:szCs w:val="28"/>
          <w:lang w:val="uk" w:eastAsia="uk-UA"/>
        </w:rPr>
        <w:t>ерху;</w:t>
      </w:r>
    </w:p>
    <w:p w:rsidR="00A45898" w:rsidRPr="00FB1BBD" w:rsidRDefault="00F94AC0" w:rsidP="002C2955">
      <w:pPr>
        <w:pStyle w:val="a7"/>
        <w:numPr>
          <w:ilvl w:val="0"/>
          <w:numId w:val="7"/>
        </w:numPr>
        <w:spacing w:after="0" w:line="240" w:lineRule="auto"/>
        <w:ind w:left="709" w:hanging="283"/>
        <w:jc w:val="both"/>
        <w:rPr>
          <w:rFonts w:ascii="Times New Roman" w:eastAsia="Arial" w:hAnsi="Times New Roman" w:cs="Times New Roman"/>
          <w:sz w:val="28"/>
          <w:szCs w:val="28"/>
          <w:lang w:val="uk" w:eastAsia="uk-UA"/>
        </w:rPr>
      </w:pPr>
      <w:r w:rsidRPr="00FB1BBD">
        <w:rPr>
          <w:rFonts w:ascii="Times New Roman" w:eastAsia="Arial" w:hAnsi="Times New Roman" w:cs="Times New Roman"/>
          <w:sz w:val="28"/>
          <w:szCs w:val="28"/>
          <w:lang w:val="uk" w:eastAsia="uk-UA"/>
        </w:rPr>
        <w:t>проведено ремонт аварійної частини фасаду</w:t>
      </w:r>
      <w:r w:rsidR="00A45898" w:rsidRPr="00FB1BBD">
        <w:rPr>
          <w:rFonts w:ascii="Times New Roman" w:eastAsia="Arial" w:hAnsi="Times New Roman" w:cs="Times New Roman"/>
          <w:sz w:val="28"/>
          <w:szCs w:val="28"/>
          <w:lang w:val="uk" w:eastAsia="uk-UA"/>
        </w:rPr>
        <w:t>;</w:t>
      </w:r>
    </w:p>
    <w:p w:rsidR="00F94AC0" w:rsidRPr="00FB1BBD" w:rsidRDefault="00A45898" w:rsidP="002C2955">
      <w:pPr>
        <w:pStyle w:val="a7"/>
        <w:numPr>
          <w:ilvl w:val="0"/>
          <w:numId w:val="7"/>
        </w:numPr>
        <w:spacing w:after="0" w:line="240" w:lineRule="auto"/>
        <w:ind w:left="709" w:hanging="283"/>
        <w:jc w:val="both"/>
        <w:rPr>
          <w:rFonts w:ascii="Times New Roman" w:eastAsia="Arial" w:hAnsi="Times New Roman" w:cs="Times New Roman"/>
          <w:sz w:val="28"/>
          <w:szCs w:val="28"/>
          <w:lang w:val="uk" w:eastAsia="uk-UA"/>
        </w:rPr>
      </w:pPr>
      <w:r w:rsidRPr="00FB1BBD">
        <w:rPr>
          <w:rFonts w:ascii="Times New Roman" w:eastAsia="Arial" w:hAnsi="Times New Roman" w:cs="Times New Roman"/>
          <w:sz w:val="28"/>
          <w:szCs w:val="28"/>
          <w:lang w:val="uk" w:eastAsia="uk-UA"/>
        </w:rPr>
        <w:t>розпочато реставрацію вхідної брами</w:t>
      </w:r>
      <w:r w:rsidR="00F94AC0" w:rsidRPr="00FB1BBD">
        <w:rPr>
          <w:rFonts w:ascii="Times New Roman" w:eastAsia="Arial" w:hAnsi="Times New Roman" w:cs="Times New Roman"/>
          <w:sz w:val="28"/>
          <w:szCs w:val="28"/>
          <w:lang w:val="uk" w:eastAsia="uk-UA"/>
        </w:rPr>
        <w:t xml:space="preserve"> за кошти спонсорів</w:t>
      </w:r>
      <w:r w:rsidRPr="00FB1BBD">
        <w:rPr>
          <w:rFonts w:ascii="Times New Roman" w:eastAsia="Arial" w:hAnsi="Times New Roman" w:cs="Times New Roman"/>
          <w:sz w:val="28"/>
          <w:szCs w:val="28"/>
          <w:lang w:val="uk" w:eastAsia="uk-UA"/>
        </w:rPr>
        <w:t>;</w:t>
      </w:r>
    </w:p>
    <w:p w:rsidR="00F94AC0" w:rsidRPr="00FB1BBD" w:rsidRDefault="00A45898" w:rsidP="002C2955">
      <w:pPr>
        <w:pStyle w:val="a7"/>
        <w:numPr>
          <w:ilvl w:val="0"/>
          <w:numId w:val="7"/>
        </w:numPr>
        <w:spacing w:after="0" w:line="240" w:lineRule="auto"/>
        <w:ind w:left="709" w:hanging="283"/>
        <w:jc w:val="both"/>
        <w:rPr>
          <w:rFonts w:ascii="Times New Roman" w:eastAsia="Arial" w:hAnsi="Times New Roman" w:cs="Times New Roman"/>
          <w:sz w:val="28"/>
          <w:szCs w:val="28"/>
          <w:lang w:val="uk" w:eastAsia="uk-UA"/>
        </w:rPr>
      </w:pPr>
      <w:r w:rsidRPr="00FB1BBD">
        <w:rPr>
          <w:rFonts w:ascii="Times New Roman" w:eastAsia="Arial" w:hAnsi="Times New Roman" w:cs="Times New Roman"/>
          <w:sz w:val="28"/>
          <w:szCs w:val="28"/>
          <w:lang w:val="uk" w:eastAsia="uk-UA"/>
        </w:rPr>
        <w:t>замінено вхідні двері у</w:t>
      </w:r>
      <w:r w:rsidR="00F94AC0" w:rsidRPr="00FB1BBD">
        <w:rPr>
          <w:rFonts w:ascii="Times New Roman" w:eastAsia="Arial" w:hAnsi="Times New Roman" w:cs="Times New Roman"/>
          <w:sz w:val="28"/>
          <w:szCs w:val="28"/>
          <w:lang w:val="uk" w:eastAsia="uk-UA"/>
        </w:rPr>
        <w:t xml:space="preserve"> підвальне приміщення.</w:t>
      </w:r>
    </w:p>
    <w:p w:rsidR="00A45898" w:rsidRPr="00FB1BBD" w:rsidRDefault="00A45898" w:rsidP="007551A1">
      <w:pPr>
        <w:pStyle w:val="a7"/>
        <w:spacing w:after="0" w:line="240" w:lineRule="auto"/>
        <w:ind w:left="709" w:hanging="283"/>
        <w:jc w:val="both"/>
        <w:rPr>
          <w:rFonts w:ascii="Times New Roman" w:eastAsia="Arial" w:hAnsi="Times New Roman" w:cs="Times New Roman"/>
          <w:sz w:val="28"/>
          <w:szCs w:val="28"/>
          <w:lang w:val="uk" w:eastAsia="uk-UA"/>
        </w:rPr>
      </w:pPr>
    </w:p>
    <w:p w:rsidR="00F94AC0" w:rsidRPr="003A2A02" w:rsidRDefault="00B13D24" w:rsidP="002C2955">
      <w:pPr>
        <w:pStyle w:val="a7"/>
        <w:numPr>
          <w:ilvl w:val="0"/>
          <w:numId w:val="33"/>
        </w:numPr>
        <w:spacing w:after="0" w:line="240" w:lineRule="auto"/>
        <w:ind w:left="426"/>
        <w:jc w:val="center"/>
        <w:rPr>
          <w:rFonts w:ascii="Times New Roman" w:eastAsia="Arial" w:hAnsi="Times New Roman" w:cs="Times New Roman"/>
          <w:b/>
          <w:sz w:val="28"/>
          <w:szCs w:val="28"/>
          <w:lang w:val="uk" w:eastAsia="uk-UA"/>
        </w:rPr>
      </w:pPr>
      <w:r>
        <w:rPr>
          <w:rFonts w:ascii="Times New Roman" w:eastAsia="Arial" w:hAnsi="Times New Roman" w:cs="Times New Roman"/>
          <w:b/>
          <w:sz w:val="28"/>
          <w:szCs w:val="28"/>
          <w:lang w:val="uk" w:eastAsia="uk-UA"/>
        </w:rPr>
        <w:t xml:space="preserve"> </w:t>
      </w:r>
      <w:r w:rsidR="009609BE" w:rsidRPr="00FB1BBD">
        <w:rPr>
          <w:rFonts w:ascii="Times New Roman" w:eastAsia="Arial" w:hAnsi="Times New Roman" w:cs="Times New Roman"/>
          <w:b/>
          <w:sz w:val="28"/>
          <w:szCs w:val="28"/>
          <w:lang w:val="uk" w:eastAsia="uk-UA"/>
        </w:rPr>
        <w:t>Організація та проведення подій</w:t>
      </w:r>
    </w:p>
    <w:p w:rsidR="009609BE" w:rsidRPr="00FB1BBD" w:rsidRDefault="009609BE" w:rsidP="00F94AC0">
      <w:pPr>
        <w:spacing w:after="0" w:line="240" w:lineRule="auto"/>
        <w:ind w:firstLine="426"/>
        <w:jc w:val="both"/>
        <w:rPr>
          <w:rFonts w:ascii="Times New Roman" w:eastAsia="Arial" w:hAnsi="Times New Roman" w:cs="Times New Roman"/>
          <w:sz w:val="28"/>
          <w:szCs w:val="28"/>
          <w:lang w:val="uk" w:eastAsia="uk-UA"/>
        </w:rPr>
      </w:pPr>
      <w:r w:rsidRPr="00FB1BBD">
        <w:rPr>
          <w:rFonts w:ascii="Times New Roman" w:eastAsia="Arial" w:hAnsi="Times New Roman" w:cs="Times New Roman"/>
          <w:sz w:val="28"/>
          <w:szCs w:val="28"/>
          <w:lang w:val="uk" w:eastAsia="uk-UA"/>
        </w:rPr>
        <w:t>ЛКП «Львівське радіо»</w:t>
      </w:r>
      <w:r w:rsidR="00A45898" w:rsidRPr="00FB1BBD">
        <w:rPr>
          <w:rFonts w:ascii="Times New Roman" w:eastAsia="Arial" w:hAnsi="Times New Roman" w:cs="Times New Roman"/>
          <w:sz w:val="28"/>
          <w:szCs w:val="28"/>
          <w:lang w:val="uk" w:eastAsia="uk-UA"/>
        </w:rPr>
        <w:t xml:space="preserve"> організовано та проведено 67 подій</w:t>
      </w:r>
      <w:r w:rsidRPr="00FB1BBD">
        <w:rPr>
          <w:rFonts w:ascii="Times New Roman" w:eastAsia="Arial" w:hAnsi="Times New Roman" w:cs="Times New Roman"/>
          <w:sz w:val="28"/>
          <w:szCs w:val="28"/>
          <w:lang w:val="uk" w:eastAsia="uk-UA"/>
        </w:rPr>
        <w:t>,</w:t>
      </w:r>
      <w:r w:rsidR="00FB1BBD">
        <w:rPr>
          <w:rFonts w:ascii="Times New Roman" w:eastAsia="Arial" w:hAnsi="Times New Roman" w:cs="Times New Roman"/>
          <w:sz w:val="28"/>
          <w:szCs w:val="28"/>
          <w:lang w:val="uk" w:eastAsia="uk-UA"/>
        </w:rPr>
        <w:t xml:space="preserve"> серед</w:t>
      </w:r>
      <w:r w:rsidRPr="00FB1BBD">
        <w:rPr>
          <w:rFonts w:ascii="Times New Roman" w:eastAsia="Arial" w:hAnsi="Times New Roman" w:cs="Times New Roman"/>
          <w:sz w:val="28"/>
          <w:szCs w:val="28"/>
          <w:lang w:val="uk" w:eastAsia="uk-UA"/>
        </w:rPr>
        <w:t xml:space="preserve"> них</w:t>
      </w:r>
      <w:r w:rsidR="00F94AC0" w:rsidRPr="00FB1BBD">
        <w:rPr>
          <w:rFonts w:ascii="Times New Roman" w:eastAsia="Arial" w:hAnsi="Times New Roman" w:cs="Times New Roman"/>
          <w:sz w:val="28"/>
          <w:szCs w:val="28"/>
          <w:lang w:val="uk" w:eastAsia="uk-UA"/>
        </w:rPr>
        <w:t xml:space="preserve">:  </w:t>
      </w:r>
    </w:p>
    <w:p w:rsidR="009609BE" w:rsidRPr="00FB1BBD" w:rsidRDefault="00F94AC0" w:rsidP="002C2955">
      <w:pPr>
        <w:pStyle w:val="a7"/>
        <w:numPr>
          <w:ilvl w:val="0"/>
          <w:numId w:val="8"/>
        </w:numPr>
        <w:spacing w:after="0" w:line="240" w:lineRule="auto"/>
        <w:ind w:left="851"/>
        <w:jc w:val="both"/>
        <w:rPr>
          <w:rFonts w:ascii="Times New Roman" w:eastAsia="Arial" w:hAnsi="Times New Roman" w:cs="Times New Roman"/>
          <w:sz w:val="28"/>
          <w:szCs w:val="28"/>
          <w:lang w:val="uk" w:eastAsia="uk-UA"/>
        </w:rPr>
      </w:pPr>
      <w:r w:rsidRPr="00FB1BBD">
        <w:rPr>
          <w:rFonts w:ascii="Times New Roman" w:eastAsia="Arial" w:hAnsi="Times New Roman" w:cs="Times New Roman"/>
          <w:sz w:val="28"/>
          <w:szCs w:val="28"/>
          <w:lang w:val="uk" w:eastAsia="uk-UA"/>
        </w:rPr>
        <w:t>Освітні лекції для школярів про історію Львівсь</w:t>
      </w:r>
      <w:r w:rsidR="009609BE" w:rsidRPr="00FB1BBD">
        <w:rPr>
          <w:rFonts w:ascii="Times New Roman" w:eastAsia="Arial" w:hAnsi="Times New Roman" w:cs="Times New Roman"/>
          <w:sz w:val="28"/>
          <w:szCs w:val="28"/>
          <w:lang w:val="uk" w:eastAsia="uk-UA"/>
        </w:rPr>
        <w:t xml:space="preserve">кого радіо від Ксенії </w:t>
      </w:r>
      <w:proofErr w:type="spellStart"/>
      <w:r w:rsidR="009609BE" w:rsidRPr="00FB1BBD">
        <w:rPr>
          <w:rFonts w:ascii="Times New Roman" w:eastAsia="Arial" w:hAnsi="Times New Roman" w:cs="Times New Roman"/>
          <w:sz w:val="28"/>
          <w:szCs w:val="28"/>
          <w:lang w:val="uk" w:eastAsia="uk-UA"/>
        </w:rPr>
        <w:t>Шумилович</w:t>
      </w:r>
      <w:proofErr w:type="spellEnd"/>
      <w:r w:rsidR="009609BE" w:rsidRPr="00FB1BBD">
        <w:rPr>
          <w:rFonts w:ascii="Times New Roman" w:eastAsia="Arial" w:hAnsi="Times New Roman" w:cs="Times New Roman"/>
          <w:sz w:val="28"/>
          <w:szCs w:val="28"/>
          <w:lang w:val="uk" w:eastAsia="uk-UA"/>
        </w:rPr>
        <w:t>;</w:t>
      </w:r>
    </w:p>
    <w:p w:rsidR="009609BE" w:rsidRPr="00FB1BBD" w:rsidRDefault="00F94AC0" w:rsidP="002C2955">
      <w:pPr>
        <w:pStyle w:val="a7"/>
        <w:numPr>
          <w:ilvl w:val="0"/>
          <w:numId w:val="8"/>
        </w:numPr>
        <w:spacing w:after="0" w:line="240" w:lineRule="auto"/>
        <w:ind w:left="851"/>
        <w:jc w:val="both"/>
        <w:rPr>
          <w:rFonts w:ascii="Times New Roman" w:eastAsia="Arial" w:hAnsi="Times New Roman" w:cs="Times New Roman"/>
          <w:sz w:val="28"/>
          <w:szCs w:val="28"/>
          <w:lang w:val="uk" w:eastAsia="uk-UA"/>
        </w:rPr>
      </w:pPr>
      <w:r w:rsidRPr="00FB1BBD">
        <w:rPr>
          <w:rFonts w:ascii="Times New Roman" w:eastAsia="Arial" w:hAnsi="Times New Roman" w:cs="Times New Roman"/>
          <w:sz w:val="28"/>
          <w:szCs w:val="28"/>
          <w:lang w:val="uk" w:eastAsia="uk-UA"/>
        </w:rPr>
        <w:t xml:space="preserve">Звукові прогулянки з Остапом </w:t>
      </w:r>
      <w:proofErr w:type="spellStart"/>
      <w:r w:rsidRPr="00FB1BBD">
        <w:rPr>
          <w:rFonts w:ascii="Times New Roman" w:eastAsia="Arial" w:hAnsi="Times New Roman" w:cs="Times New Roman"/>
          <w:sz w:val="28"/>
          <w:szCs w:val="28"/>
          <w:lang w:val="uk" w:eastAsia="uk-UA"/>
        </w:rPr>
        <w:t>Манул</w:t>
      </w:r>
      <w:r w:rsidR="009609BE" w:rsidRPr="00FB1BBD">
        <w:rPr>
          <w:rFonts w:ascii="Times New Roman" w:eastAsia="Arial" w:hAnsi="Times New Roman" w:cs="Times New Roman"/>
          <w:sz w:val="28"/>
          <w:szCs w:val="28"/>
          <w:lang w:val="uk" w:eastAsia="uk-UA"/>
        </w:rPr>
        <w:t>яком</w:t>
      </w:r>
      <w:proofErr w:type="spellEnd"/>
      <w:r w:rsidR="009609BE" w:rsidRPr="00FB1BBD">
        <w:rPr>
          <w:rFonts w:ascii="Times New Roman" w:eastAsia="Arial" w:hAnsi="Times New Roman" w:cs="Times New Roman"/>
          <w:sz w:val="28"/>
          <w:szCs w:val="28"/>
          <w:lang w:val="uk" w:eastAsia="uk-UA"/>
        </w:rPr>
        <w:t xml:space="preserve"> та Володимиром </w:t>
      </w:r>
      <w:proofErr w:type="spellStart"/>
      <w:r w:rsidR="009609BE" w:rsidRPr="00FB1BBD">
        <w:rPr>
          <w:rFonts w:ascii="Times New Roman" w:eastAsia="Arial" w:hAnsi="Times New Roman" w:cs="Times New Roman"/>
          <w:sz w:val="28"/>
          <w:szCs w:val="28"/>
          <w:lang w:val="uk" w:eastAsia="uk-UA"/>
        </w:rPr>
        <w:t>Ольшанським</w:t>
      </w:r>
      <w:proofErr w:type="spellEnd"/>
      <w:r w:rsidR="009609BE" w:rsidRPr="00FB1BBD">
        <w:rPr>
          <w:rFonts w:ascii="Times New Roman" w:eastAsia="Arial" w:hAnsi="Times New Roman" w:cs="Times New Roman"/>
          <w:sz w:val="28"/>
          <w:szCs w:val="28"/>
          <w:lang w:val="uk" w:eastAsia="uk-UA"/>
        </w:rPr>
        <w:t>;</w:t>
      </w:r>
    </w:p>
    <w:p w:rsidR="009609BE" w:rsidRPr="00FB1BBD" w:rsidRDefault="009609BE" w:rsidP="002C2955">
      <w:pPr>
        <w:pStyle w:val="a7"/>
        <w:numPr>
          <w:ilvl w:val="0"/>
          <w:numId w:val="8"/>
        </w:numPr>
        <w:spacing w:after="0" w:line="240" w:lineRule="auto"/>
        <w:ind w:left="851"/>
        <w:jc w:val="both"/>
        <w:rPr>
          <w:rFonts w:ascii="Times New Roman" w:eastAsia="Arial" w:hAnsi="Times New Roman" w:cs="Times New Roman"/>
          <w:sz w:val="28"/>
          <w:szCs w:val="28"/>
          <w:lang w:val="uk" w:eastAsia="uk-UA"/>
        </w:rPr>
      </w:pPr>
      <w:r w:rsidRPr="00FB1BBD">
        <w:rPr>
          <w:rFonts w:ascii="Times New Roman" w:eastAsia="Arial" w:hAnsi="Times New Roman" w:cs="Times New Roman"/>
          <w:sz w:val="28"/>
          <w:szCs w:val="28"/>
          <w:lang w:val="uk" w:eastAsia="uk-UA"/>
        </w:rPr>
        <w:t>серія подій «</w:t>
      </w:r>
      <w:r w:rsidR="00F94AC0" w:rsidRPr="00FB1BBD">
        <w:rPr>
          <w:rFonts w:ascii="Times New Roman" w:eastAsia="Arial" w:hAnsi="Times New Roman" w:cs="Times New Roman"/>
          <w:sz w:val="28"/>
          <w:szCs w:val="28"/>
          <w:lang w:val="uk" w:eastAsia="uk-UA"/>
        </w:rPr>
        <w:t>Загублені плівк</w:t>
      </w:r>
      <w:r w:rsidRPr="00FB1BBD">
        <w:rPr>
          <w:rFonts w:ascii="Times New Roman" w:eastAsia="Arial" w:hAnsi="Times New Roman" w:cs="Times New Roman"/>
          <w:sz w:val="28"/>
          <w:szCs w:val="28"/>
          <w:lang w:val="uk" w:eastAsia="uk-UA"/>
        </w:rPr>
        <w:t xml:space="preserve">и» за </w:t>
      </w:r>
      <w:proofErr w:type="spellStart"/>
      <w:r w:rsidRPr="00FB1BBD">
        <w:rPr>
          <w:rFonts w:ascii="Times New Roman" w:eastAsia="Arial" w:hAnsi="Times New Roman" w:cs="Times New Roman"/>
          <w:sz w:val="28"/>
          <w:szCs w:val="28"/>
          <w:lang w:val="uk" w:eastAsia="uk-UA"/>
        </w:rPr>
        <w:t>модерації</w:t>
      </w:r>
      <w:proofErr w:type="spellEnd"/>
      <w:r w:rsidRPr="00FB1BBD">
        <w:rPr>
          <w:rFonts w:ascii="Times New Roman" w:eastAsia="Arial" w:hAnsi="Times New Roman" w:cs="Times New Roman"/>
          <w:sz w:val="28"/>
          <w:szCs w:val="28"/>
          <w:lang w:val="uk" w:eastAsia="uk-UA"/>
        </w:rPr>
        <w:t xml:space="preserve"> Остапа </w:t>
      </w:r>
      <w:proofErr w:type="spellStart"/>
      <w:r w:rsidRPr="00FB1BBD">
        <w:rPr>
          <w:rFonts w:ascii="Times New Roman" w:eastAsia="Arial" w:hAnsi="Times New Roman" w:cs="Times New Roman"/>
          <w:sz w:val="28"/>
          <w:szCs w:val="28"/>
          <w:lang w:val="uk" w:eastAsia="uk-UA"/>
        </w:rPr>
        <w:t>Мануляка</w:t>
      </w:r>
      <w:proofErr w:type="spellEnd"/>
      <w:r w:rsidR="00F94AC0" w:rsidRPr="00FB1BBD">
        <w:rPr>
          <w:rFonts w:ascii="Times New Roman" w:eastAsia="Arial" w:hAnsi="Times New Roman" w:cs="Times New Roman"/>
          <w:sz w:val="28"/>
          <w:szCs w:val="28"/>
          <w:lang w:val="uk" w:eastAsia="uk-UA"/>
        </w:rPr>
        <w:t xml:space="preserve"> довкола записів, </w:t>
      </w:r>
      <w:r w:rsidRPr="00FB1BBD">
        <w:rPr>
          <w:rFonts w:ascii="Times New Roman" w:eastAsia="Arial" w:hAnsi="Times New Roman" w:cs="Times New Roman"/>
          <w:sz w:val="28"/>
          <w:szCs w:val="28"/>
          <w:lang w:val="uk" w:eastAsia="uk-UA"/>
        </w:rPr>
        <w:t>які зберігаються у Фонотеці;</w:t>
      </w:r>
    </w:p>
    <w:p w:rsidR="00F94AC0" w:rsidRPr="00FB1BBD" w:rsidRDefault="00F94AC0" w:rsidP="002C2955">
      <w:pPr>
        <w:pStyle w:val="a7"/>
        <w:numPr>
          <w:ilvl w:val="0"/>
          <w:numId w:val="8"/>
        </w:numPr>
        <w:spacing w:after="0" w:line="240" w:lineRule="auto"/>
        <w:ind w:left="851"/>
        <w:jc w:val="both"/>
        <w:rPr>
          <w:rFonts w:ascii="Times New Roman" w:eastAsia="Arial" w:hAnsi="Times New Roman" w:cs="Times New Roman"/>
          <w:sz w:val="28"/>
          <w:szCs w:val="28"/>
          <w:lang w:val="uk" w:eastAsia="uk-UA"/>
        </w:rPr>
      </w:pPr>
      <w:r w:rsidRPr="00FB1BBD">
        <w:rPr>
          <w:rFonts w:ascii="Times New Roman" w:eastAsia="Arial" w:hAnsi="Times New Roman" w:cs="Times New Roman"/>
          <w:sz w:val="28"/>
          <w:szCs w:val="28"/>
          <w:lang w:val="uk" w:eastAsia="uk-UA"/>
        </w:rPr>
        <w:t>Три дні радіо</w:t>
      </w:r>
      <w:r w:rsidR="009609BE" w:rsidRPr="00FB1BBD">
        <w:rPr>
          <w:rFonts w:ascii="Times New Roman" w:eastAsia="Arial" w:hAnsi="Times New Roman" w:cs="Times New Roman"/>
          <w:sz w:val="28"/>
          <w:szCs w:val="28"/>
          <w:lang w:val="uk" w:eastAsia="uk-UA"/>
        </w:rPr>
        <w:t>станції імені Євгена Коновальця;</w:t>
      </w:r>
    </w:p>
    <w:p w:rsidR="00F94AC0" w:rsidRPr="00FB1BBD" w:rsidRDefault="009609BE" w:rsidP="002C2955">
      <w:pPr>
        <w:pStyle w:val="a7"/>
        <w:numPr>
          <w:ilvl w:val="0"/>
          <w:numId w:val="8"/>
        </w:numPr>
        <w:spacing w:after="0" w:line="240" w:lineRule="auto"/>
        <w:ind w:left="851"/>
        <w:jc w:val="both"/>
        <w:rPr>
          <w:rFonts w:ascii="Times New Roman" w:eastAsia="Arial" w:hAnsi="Times New Roman" w:cs="Times New Roman"/>
          <w:sz w:val="28"/>
          <w:szCs w:val="28"/>
          <w:lang w:val="uk" w:eastAsia="uk-UA"/>
        </w:rPr>
      </w:pPr>
      <w:r w:rsidRPr="00FB1BBD">
        <w:rPr>
          <w:rFonts w:ascii="Times New Roman" w:eastAsia="Arial" w:hAnsi="Times New Roman" w:cs="Times New Roman"/>
          <w:sz w:val="28"/>
          <w:szCs w:val="28"/>
          <w:lang w:val="uk" w:eastAsia="uk-UA"/>
        </w:rPr>
        <w:t>проведено п</w:t>
      </w:r>
      <w:r w:rsidR="00F94AC0" w:rsidRPr="00FB1BBD">
        <w:rPr>
          <w:rFonts w:ascii="Times New Roman" w:eastAsia="Arial" w:hAnsi="Times New Roman" w:cs="Times New Roman"/>
          <w:sz w:val="28"/>
          <w:szCs w:val="28"/>
          <w:lang w:val="uk" w:eastAsia="uk-UA"/>
        </w:rPr>
        <w:t>артнерські фестивалі, які від</w:t>
      </w:r>
      <w:r w:rsidRPr="00FB1BBD">
        <w:rPr>
          <w:rFonts w:ascii="Times New Roman" w:eastAsia="Arial" w:hAnsi="Times New Roman" w:cs="Times New Roman"/>
          <w:sz w:val="28"/>
          <w:szCs w:val="28"/>
          <w:lang w:val="uk" w:eastAsia="uk-UA"/>
        </w:rPr>
        <w:t>булись у приміщені «Дім Звуку» (</w:t>
      </w:r>
      <w:r w:rsidR="00F94AC0" w:rsidRPr="00FB1BBD">
        <w:rPr>
          <w:rFonts w:ascii="Times New Roman" w:eastAsia="Arial" w:hAnsi="Times New Roman" w:cs="Times New Roman"/>
          <w:sz w:val="28"/>
          <w:szCs w:val="28"/>
          <w:lang w:val="uk" w:eastAsia="uk-UA"/>
        </w:rPr>
        <w:t>вул. Князя Романа, 6): фестив</w:t>
      </w:r>
      <w:r w:rsidRPr="00FB1BBD">
        <w:rPr>
          <w:rFonts w:ascii="Times New Roman" w:eastAsia="Arial" w:hAnsi="Times New Roman" w:cs="Times New Roman"/>
          <w:sz w:val="28"/>
          <w:szCs w:val="28"/>
          <w:lang w:val="uk" w:eastAsia="uk-UA"/>
        </w:rPr>
        <w:t>аль VOX ELECTRONICA, фестиваль «Контрасти»</w:t>
      </w:r>
      <w:r w:rsidR="00F94AC0" w:rsidRPr="00FB1BBD">
        <w:rPr>
          <w:rFonts w:ascii="Times New Roman" w:eastAsia="Arial" w:hAnsi="Times New Roman" w:cs="Times New Roman"/>
          <w:sz w:val="28"/>
          <w:szCs w:val="28"/>
          <w:lang w:val="uk" w:eastAsia="uk-UA"/>
        </w:rPr>
        <w:t xml:space="preserve">, події в рамках </w:t>
      </w:r>
      <w:proofErr w:type="spellStart"/>
      <w:r w:rsidR="00F94AC0" w:rsidRPr="00FB1BBD">
        <w:rPr>
          <w:rFonts w:ascii="Times New Roman" w:eastAsia="Arial" w:hAnsi="Times New Roman" w:cs="Times New Roman"/>
          <w:sz w:val="28"/>
          <w:szCs w:val="28"/>
          <w:lang w:val="uk" w:eastAsia="uk-UA"/>
        </w:rPr>
        <w:t>BookForum</w:t>
      </w:r>
      <w:proofErr w:type="spellEnd"/>
      <w:r w:rsidR="00F94AC0" w:rsidRPr="00FB1BBD">
        <w:rPr>
          <w:rFonts w:ascii="Times New Roman" w:eastAsia="Arial" w:hAnsi="Times New Roman" w:cs="Times New Roman"/>
          <w:sz w:val="28"/>
          <w:szCs w:val="28"/>
          <w:lang w:val="uk" w:eastAsia="uk-UA"/>
        </w:rPr>
        <w:t xml:space="preserve"> та інше. </w:t>
      </w:r>
    </w:p>
    <w:p w:rsidR="009609BE" w:rsidRPr="00FB1BBD" w:rsidRDefault="00F94AC0" w:rsidP="00F94AC0">
      <w:pPr>
        <w:spacing w:after="0" w:line="240" w:lineRule="auto"/>
        <w:ind w:firstLine="426"/>
        <w:jc w:val="both"/>
        <w:rPr>
          <w:rFonts w:ascii="Times New Roman" w:eastAsia="Arial" w:hAnsi="Times New Roman" w:cs="Times New Roman"/>
          <w:sz w:val="28"/>
          <w:szCs w:val="28"/>
          <w:lang w:val="uk" w:eastAsia="uk-UA"/>
        </w:rPr>
      </w:pPr>
      <w:r w:rsidRPr="00FB1BBD">
        <w:rPr>
          <w:rFonts w:ascii="Times New Roman" w:eastAsia="Arial" w:hAnsi="Times New Roman" w:cs="Times New Roman"/>
          <w:sz w:val="28"/>
          <w:szCs w:val="28"/>
          <w:lang w:val="uk" w:eastAsia="uk-UA"/>
        </w:rPr>
        <w:t>Кількість запрошених ек</w:t>
      </w:r>
      <w:r w:rsidR="009609BE" w:rsidRPr="00FB1BBD">
        <w:rPr>
          <w:rFonts w:ascii="Times New Roman" w:eastAsia="Arial" w:hAnsi="Times New Roman" w:cs="Times New Roman"/>
          <w:sz w:val="28"/>
          <w:szCs w:val="28"/>
          <w:lang w:val="uk" w:eastAsia="uk-UA"/>
        </w:rPr>
        <w:t>спертів до участі у подіях – 43.</w:t>
      </w:r>
    </w:p>
    <w:p w:rsidR="00F94AC0" w:rsidRPr="00FB1BBD" w:rsidRDefault="00F94AC0" w:rsidP="00F94AC0">
      <w:pPr>
        <w:spacing w:after="0" w:line="240" w:lineRule="auto"/>
        <w:ind w:firstLine="426"/>
        <w:jc w:val="both"/>
        <w:rPr>
          <w:rFonts w:ascii="Times New Roman" w:eastAsia="Arial" w:hAnsi="Times New Roman" w:cs="Times New Roman"/>
          <w:sz w:val="28"/>
          <w:szCs w:val="28"/>
          <w:lang w:val="uk" w:eastAsia="uk-UA"/>
        </w:rPr>
      </w:pPr>
      <w:r w:rsidRPr="00FB1BBD">
        <w:rPr>
          <w:rFonts w:ascii="Times New Roman" w:eastAsia="Arial" w:hAnsi="Times New Roman" w:cs="Times New Roman"/>
          <w:sz w:val="28"/>
          <w:szCs w:val="28"/>
          <w:lang w:val="uk" w:eastAsia="uk-UA"/>
        </w:rPr>
        <w:t xml:space="preserve">Кількість відвідувачів наших подій - близько 3000 в цілому за рік. </w:t>
      </w:r>
    </w:p>
    <w:p w:rsidR="00F94AC0" w:rsidRPr="00FB1BBD" w:rsidRDefault="00F94AC0" w:rsidP="00F94AC0">
      <w:pPr>
        <w:spacing w:after="0" w:line="240" w:lineRule="auto"/>
        <w:ind w:firstLine="426"/>
        <w:jc w:val="both"/>
        <w:rPr>
          <w:rFonts w:ascii="Times New Roman" w:eastAsia="Arial" w:hAnsi="Times New Roman" w:cs="Times New Roman"/>
          <w:sz w:val="28"/>
          <w:szCs w:val="28"/>
          <w:lang w:val="uk" w:eastAsia="uk-UA"/>
        </w:rPr>
      </w:pPr>
      <w:r w:rsidRPr="00FB1BBD">
        <w:rPr>
          <w:rFonts w:ascii="Times New Roman" w:eastAsia="Arial" w:hAnsi="Times New Roman" w:cs="Times New Roman"/>
          <w:sz w:val="28"/>
          <w:szCs w:val="28"/>
          <w:lang w:val="uk" w:eastAsia="uk-UA"/>
        </w:rPr>
        <w:t xml:space="preserve">Кількість нових </w:t>
      </w:r>
      <w:proofErr w:type="spellStart"/>
      <w:r w:rsidRPr="00FB1BBD">
        <w:rPr>
          <w:rFonts w:ascii="Times New Roman" w:eastAsia="Arial" w:hAnsi="Times New Roman" w:cs="Times New Roman"/>
          <w:sz w:val="28"/>
          <w:szCs w:val="28"/>
          <w:lang w:val="uk" w:eastAsia="uk-UA"/>
        </w:rPr>
        <w:t>підписників</w:t>
      </w:r>
      <w:proofErr w:type="spellEnd"/>
      <w:r w:rsidRPr="00FB1BBD">
        <w:rPr>
          <w:rFonts w:ascii="Times New Roman" w:eastAsia="Arial" w:hAnsi="Times New Roman" w:cs="Times New Roman"/>
          <w:sz w:val="28"/>
          <w:szCs w:val="28"/>
          <w:lang w:val="uk" w:eastAsia="uk-UA"/>
        </w:rPr>
        <w:t xml:space="preserve"> у </w:t>
      </w:r>
      <w:proofErr w:type="spellStart"/>
      <w:r w:rsidRPr="00FB1BBD">
        <w:rPr>
          <w:rFonts w:ascii="Times New Roman" w:eastAsia="Arial" w:hAnsi="Times New Roman" w:cs="Times New Roman"/>
          <w:sz w:val="28"/>
          <w:szCs w:val="28"/>
          <w:lang w:val="uk" w:eastAsia="uk-UA"/>
        </w:rPr>
        <w:t>соцмережах</w:t>
      </w:r>
      <w:proofErr w:type="spellEnd"/>
      <w:r w:rsidRPr="00FB1BBD">
        <w:rPr>
          <w:rFonts w:ascii="Times New Roman" w:eastAsia="Arial" w:hAnsi="Times New Roman" w:cs="Times New Roman"/>
          <w:sz w:val="28"/>
          <w:szCs w:val="28"/>
          <w:lang w:val="uk" w:eastAsia="uk-UA"/>
        </w:rPr>
        <w:t xml:space="preserve"> (</w:t>
      </w:r>
      <w:proofErr w:type="spellStart"/>
      <w:r w:rsidRPr="00FB1BBD">
        <w:rPr>
          <w:rFonts w:ascii="Times New Roman" w:eastAsia="Arial" w:hAnsi="Times New Roman" w:cs="Times New Roman"/>
          <w:sz w:val="28"/>
          <w:szCs w:val="28"/>
          <w:lang w:val="uk" w:eastAsia="uk-UA"/>
        </w:rPr>
        <w:t>Fb+Insta</w:t>
      </w:r>
      <w:proofErr w:type="spellEnd"/>
      <w:r w:rsidRPr="00FB1BBD">
        <w:rPr>
          <w:rFonts w:ascii="Times New Roman" w:eastAsia="Arial" w:hAnsi="Times New Roman" w:cs="Times New Roman"/>
          <w:sz w:val="28"/>
          <w:szCs w:val="28"/>
          <w:lang w:val="uk" w:eastAsia="uk-UA"/>
        </w:rPr>
        <w:t>) - майже 3000</w:t>
      </w:r>
      <w:r w:rsidR="009609BE" w:rsidRPr="00FB1BBD">
        <w:rPr>
          <w:rFonts w:ascii="Times New Roman" w:eastAsia="Arial" w:hAnsi="Times New Roman" w:cs="Times New Roman"/>
          <w:sz w:val="28"/>
          <w:szCs w:val="28"/>
          <w:lang w:val="uk" w:eastAsia="uk-UA"/>
        </w:rPr>
        <w:t>.</w:t>
      </w:r>
    </w:p>
    <w:p w:rsidR="00F94AC0" w:rsidRPr="00FB1BBD" w:rsidRDefault="00F94AC0" w:rsidP="00F94AC0">
      <w:pPr>
        <w:spacing w:after="0" w:line="240" w:lineRule="auto"/>
        <w:ind w:firstLine="426"/>
        <w:jc w:val="both"/>
        <w:rPr>
          <w:rFonts w:ascii="Times New Roman" w:eastAsia="Arial" w:hAnsi="Times New Roman" w:cs="Times New Roman"/>
          <w:sz w:val="28"/>
          <w:szCs w:val="28"/>
          <w:lang w:val="uk" w:eastAsia="uk-UA"/>
        </w:rPr>
      </w:pPr>
      <w:r w:rsidRPr="00FB1BBD">
        <w:rPr>
          <w:rFonts w:ascii="Times New Roman" w:eastAsia="Arial" w:hAnsi="Times New Roman" w:cs="Times New Roman"/>
          <w:sz w:val="28"/>
          <w:szCs w:val="28"/>
          <w:lang w:val="uk" w:eastAsia="uk-UA"/>
        </w:rPr>
        <w:t xml:space="preserve">Кількість згадок у мас медіа </w:t>
      </w:r>
      <w:r w:rsidR="009609BE" w:rsidRPr="00FB1BBD">
        <w:rPr>
          <w:rFonts w:ascii="Times New Roman" w:eastAsia="Arial" w:hAnsi="Times New Roman" w:cs="Times New Roman"/>
          <w:sz w:val="28"/>
          <w:szCs w:val="28"/>
          <w:lang w:val="uk" w:eastAsia="uk-UA"/>
        </w:rPr>
        <w:t>–</w:t>
      </w:r>
      <w:r w:rsidRPr="00FB1BBD">
        <w:rPr>
          <w:rFonts w:ascii="Times New Roman" w:eastAsia="Arial" w:hAnsi="Times New Roman" w:cs="Times New Roman"/>
          <w:sz w:val="28"/>
          <w:szCs w:val="28"/>
          <w:lang w:val="uk" w:eastAsia="uk-UA"/>
        </w:rPr>
        <w:t xml:space="preserve"> 70</w:t>
      </w:r>
      <w:r w:rsidR="009609BE" w:rsidRPr="00FB1BBD">
        <w:rPr>
          <w:rFonts w:ascii="Times New Roman" w:eastAsia="Arial" w:hAnsi="Times New Roman" w:cs="Times New Roman"/>
          <w:sz w:val="28"/>
          <w:szCs w:val="28"/>
          <w:lang w:val="uk" w:eastAsia="uk-UA"/>
        </w:rPr>
        <w:t>.</w:t>
      </w:r>
    </w:p>
    <w:p w:rsidR="009609BE" w:rsidRPr="00FB1BBD" w:rsidRDefault="00F94AC0" w:rsidP="009609BE">
      <w:pPr>
        <w:spacing w:after="0" w:line="240" w:lineRule="auto"/>
        <w:ind w:firstLine="426"/>
        <w:jc w:val="both"/>
        <w:rPr>
          <w:rFonts w:ascii="Times New Roman" w:eastAsia="Arial" w:hAnsi="Times New Roman" w:cs="Times New Roman"/>
          <w:sz w:val="28"/>
          <w:szCs w:val="28"/>
          <w:lang w:val="uk" w:eastAsia="uk-UA"/>
        </w:rPr>
      </w:pPr>
      <w:r w:rsidRPr="00FB1BBD">
        <w:rPr>
          <w:rFonts w:ascii="Times New Roman" w:eastAsia="Arial" w:hAnsi="Times New Roman" w:cs="Times New Roman"/>
          <w:sz w:val="28"/>
          <w:szCs w:val="28"/>
          <w:lang w:val="uk" w:eastAsia="uk-UA"/>
        </w:rPr>
        <w:t>Кількість подкастів - 14 (251 випуск)</w:t>
      </w:r>
      <w:r w:rsidR="009609BE" w:rsidRPr="00FB1BBD">
        <w:rPr>
          <w:rFonts w:ascii="Times New Roman" w:eastAsia="Arial" w:hAnsi="Times New Roman" w:cs="Times New Roman"/>
          <w:sz w:val="28"/>
          <w:szCs w:val="28"/>
          <w:lang w:val="uk" w:eastAsia="uk-UA"/>
        </w:rPr>
        <w:t xml:space="preserve">. </w:t>
      </w:r>
      <w:r w:rsidR="00FB1BBD" w:rsidRPr="00FB1BBD">
        <w:rPr>
          <w:rFonts w:ascii="Times New Roman" w:eastAsia="Arial" w:hAnsi="Times New Roman" w:cs="Times New Roman"/>
          <w:sz w:val="28"/>
          <w:szCs w:val="28"/>
          <w:lang w:val="uk" w:eastAsia="uk-UA"/>
        </w:rPr>
        <w:t xml:space="preserve">В рамках випуску подкастів була переосмислена концепція просування та промоції, що дозволила збільшити кількість прослуховувань </w:t>
      </w:r>
      <w:proofErr w:type="spellStart"/>
      <w:r w:rsidR="00FB1BBD" w:rsidRPr="00FB1BBD">
        <w:rPr>
          <w:rFonts w:ascii="Times New Roman" w:eastAsia="Arial" w:hAnsi="Times New Roman" w:cs="Times New Roman"/>
          <w:sz w:val="28"/>
          <w:szCs w:val="28"/>
          <w:lang w:val="uk" w:eastAsia="uk-UA"/>
        </w:rPr>
        <w:t>аудіальних</w:t>
      </w:r>
      <w:proofErr w:type="spellEnd"/>
      <w:r w:rsidR="00FB1BBD" w:rsidRPr="00FB1BBD">
        <w:rPr>
          <w:rFonts w:ascii="Times New Roman" w:eastAsia="Arial" w:hAnsi="Times New Roman" w:cs="Times New Roman"/>
          <w:sz w:val="28"/>
          <w:szCs w:val="28"/>
          <w:lang w:val="uk" w:eastAsia="uk-UA"/>
        </w:rPr>
        <w:t xml:space="preserve"> продуктів підприємства на 50 % (82 559 </w:t>
      </w:r>
      <w:proofErr w:type="spellStart"/>
      <w:r w:rsidR="00FB1BBD" w:rsidRPr="00FB1BBD">
        <w:rPr>
          <w:rFonts w:ascii="Times New Roman" w:eastAsia="Arial" w:hAnsi="Times New Roman" w:cs="Times New Roman"/>
          <w:sz w:val="28"/>
          <w:szCs w:val="28"/>
          <w:lang w:val="uk" w:eastAsia="uk-UA"/>
        </w:rPr>
        <w:t>переслухів</w:t>
      </w:r>
      <w:proofErr w:type="spellEnd"/>
      <w:r w:rsidR="00FB1BBD" w:rsidRPr="00FB1BBD">
        <w:rPr>
          <w:rFonts w:ascii="Times New Roman" w:eastAsia="Arial" w:hAnsi="Times New Roman" w:cs="Times New Roman"/>
          <w:sz w:val="28"/>
          <w:szCs w:val="28"/>
          <w:lang w:val="uk" w:eastAsia="uk-UA"/>
        </w:rPr>
        <w:t>) аніж сум</w:t>
      </w:r>
      <w:r w:rsidR="00254A82">
        <w:rPr>
          <w:rFonts w:ascii="Times New Roman" w:eastAsia="Arial" w:hAnsi="Times New Roman" w:cs="Times New Roman"/>
          <w:sz w:val="28"/>
          <w:szCs w:val="28"/>
          <w:lang w:val="uk" w:eastAsia="uk-UA"/>
        </w:rPr>
        <w:t>арно у 2020-</w:t>
      </w:r>
      <w:r w:rsidR="00FB1BBD" w:rsidRPr="00FB1BBD">
        <w:rPr>
          <w:rFonts w:ascii="Times New Roman" w:eastAsia="Arial" w:hAnsi="Times New Roman" w:cs="Times New Roman"/>
          <w:sz w:val="28"/>
          <w:szCs w:val="28"/>
          <w:lang w:val="uk" w:eastAsia="uk-UA"/>
        </w:rPr>
        <w:t>2021 рр., та на 20 % більше, аніж у 2022 р.</w:t>
      </w:r>
    </w:p>
    <w:p w:rsidR="008C6DDD" w:rsidRDefault="009609BE" w:rsidP="006B780B">
      <w:pPr>
        <w:spacing w:after="0" w:line="240" w:lineRule="auto"/>
        <w:ind w:firstLine="426"/>
        <w:jc w:val="both"/>
        <w:rPr>
          <w:rFonts w:ascii="Times New Roman" w:eastAsia="Arial" w:hAnsi="Times New Roman" w:cs="Times New Roman"/>
          <w:sz w:val="28"/>
          <w:szCs w:val="28"/>
          <w:lang w:val="uk" w:eastAsia="uk-UA"/>
        </w:rPr>
      </w:pPr>
      <w:r w:rsidRPr="00FB1BBD">
        <w:rPr>
          <w:rFonts w:ascii="Times New Roman" w:eastAsia="Arial" w:hAnsi="Times New Roman" w:cs="Times New Roman"/>
          <w:sz w:val="28"/>
          <w:szCs w:val="28"/>
          <w:lang w:val="uk" w:eastAsia="uk-UA"/>
        </w:rPr>
        <w:t>Учасниками</w:t>
      </w:r>
      <w:r w:rsidR="00F94AC0" w:rsidRPr="00FB1BBD">
        <w:rPr>
          <w:rFonts w:ascii="Times New Roman" w:eastAsia="Arial" w:hAnsi="Times New Roman" w:cs="Times New Roman"/>
          <w:sz w:val="28"/>
          <w:szCs w:val="28"/>
          <w:lang w:val="uk" w:eastAsia="uk-UA"/>
        </w:rPr>
        <w:t xml:space="preserve"> </w:t>
      </w:r>
      <w:r w:rsidRPr="00FB1BBD">
        <w:rPr>
          <w:rFonts w:ascii="Times New Roman" w:eastAsia="Arial" w:hAnsi="Times New Roman" w:cs="Times New Roman"/>
          <w:sz w:val="28"/>
          <w:szCs w:val="28"/>
          <w:lang w:val="uk" w:eastAsia="uk-UA"/>
        </w:rPr>
        <w:t xml:space="preserve">були </w:t>
      </w:r>
      <w:r w:rsidR="00F94AC0" w:rsidRPr="00FB1BBD">
        <w:rPr>
          <w:rFonts w:ascii="Times New Roman" w:eastAsia="Arial" w:hAnsi="Times New Roman" w:cs="Times New Roman"/>
          <w:sz w:val="28"/>
          <w:szCs w:val="28"/>
          <w:lang w:val="uk" w:eastAsia="uk-UA"/>
        </w:rPr>
        <w:t xml:space="preserve">психологи, </w:t>
      </w:r>
      <w:proofErr w:type="spellStart"/>
      <w:r w:rsidR="00F94AC0" w:rsidRPr="00FB1BBD">
        <w:rPr>
          <w:rFonts w:ascii="Times New Roman" w:eastAsia="Arial" w:hAnsi="Times New Roman" w:cs="Times New Roman"/>
          <w:sz w:val="28"/>
          <w:szCs w:val="28"/>
          <w:lang w:val="uk" w:eastAsia="uk-UA"/>
        </w:rPr>
        <w:t>копірайтери</w:t>
      </w:r>
      <w:proofErr w:type="spellEnd"/>
      <w:r w:rsidR="00F94AC0" w:rsidRPr="00FB1BBD">
        <w:rPr>
          <w:rFonts w:ascii="Times New Roman" w:eastAsia="Arial" w:hAnsi="Times New Roman" w:cs="Times New Roman"/>
          <w:sz w:val="28"/>
          <w:szCs w:val="28"/>
          <w:lang w:val="uk" w:eastAsia="uk-UA"/>
        </w:rPr>
        <w:t xml:space="preserve">, військові, волонтери, депутати, письменники, музиканти, митці, дослідники </w:t>
      </w:r>
      <w:r w:rsidRPr="00FB1BBD">
        <w:rPr>
          <w:rFonts w:ascii="Times New Roman" w:eastAsia="Arial" w:hAnsi="Times New Roman" w:cs="Times New Roman"/>
          <w:sz w:val="28"/>
          <w:szCs w:val="28"/>
          <w:lang w:val="uk" w:eastAsia="uk-UA"/>
        </w:rPr>
        <w:t>і т.</w:t>
      </w:r>
      <w:r w:rsidR="008C6DDD">
        <w:rPr>
          <w:rFonts w:ascii="Times New Roman" w:eastAsia="Arial" w:hAnsi="Times New Roman" w:cs="Times New Roman"/>
          <w:sz w:val="28"/>
          <w:szCs w:val="28"/>
          <w:lang w:val="uk" w:eastAsia="uk-UA"/>
        </w:rPr>
        <w:t xml:space="preserve"> </w:t>
      </w:r>
      <w:r w:rsidRPr="00FB1BBD">
        <w:rPr>
          <w:rFonts w:ascii="Times New Roman" w:eastAsia="Arial" w:hAnsi="Times New Roman" w:cs="Times New Roman"/>
          <w:sz w:val="28"/>
          <w:szCs w:val="28"/>
          <w:lang w:val="uk" w:eastAsia="uk-UA"/>
        </w:rPr>
        <w:t>д.</w:t>
      </w:r>
    </w:p>
    <w:p w:rsidR="00E11199" w:rsidRDefault="00E11199" w:rsidP="00FB1BBD">
      <w:pPr>
        <w:pStyle w:val="aa"/>
        <w:shd w:val="clear" w:color="auto" w:fill="FFFFFF"/>
        <w:spacing w:before="0" w:beforeAutospacing="0" w:after="0" w:afterAutospacing="0"/>
        <w:rPr>
          <w:b/>
          <w:bCs/>
          <w:caps/>
          <w:color w:val="000000"/>
          <w:sz w:val="28"/>
          <w:szCs w:val="28"/>
        </w:rPr>
      </w:pPr>
    </w:p>
    <w:p w:rsidR="00F94AC0" w:rsidRDefault="00F94AC0" w:rsidP="007428CD">
      <w:pPr>
        <w:pStyle w:val="aa"/>
        <w:shd w:val="clear" w:color="auto" w:fill="FFFFFF"/>
        <w:spacing w:before="0" w:beforeAutospacing="0" w:after="0" w:afterAutospacing="0"/>
        <w:jc w:val="center"/>
        <w:rPr>
          <w:b/>
          <w:bCs/>
          <w:caps/>
          <w:color w:val="000000"/>
          <w:sz w:val="28"/>
          <w:szCs w:val="28"/>
        </w:rPr>
      </w:pPr>
      <w:r>
        <w:rPr>
          <w:b/>
          <w:bCs/>
          <w:caps/>
          <w:color w:val="000000"/>
          <w:sz w:val="28"/>
          <w:szCs w:val="28"/>
        </w:rPr>
        <w:lastRenderedPageBreak/>
        <w:t xml:space="preserve">Комунальна  установа </w:t>
      </w:r>
    </w:p>
    <w:p w:rsidR="007428CD" w:rsidRPr="009D0305" w:rsidRDefault="00F94AC0" w:rsidP="00254A82">
      <w:pPr>
        <w:pStyle w:val="aa"/>
        <w:shd w:val="clear" w:color="auto" w:fill="FFFFFF"/>
        <w:spacing w:before="0" w:beforeAutospacing="0" w:after="0" w:afterAutospacing="0"/>
        <w:jc w:val="center"/>
        <w:rPr>
          <w:b/>
          <w:bCs/>
          <w:caps/>
          <w:color w:val="000000"/>
          <w:sz w:val="28"/>
          <w:szCs w:val="28"/>
        </w:rPr>
      </w:pPr>
      <w:r>
        <w:rPr>
          <w:b/>
          <w:bCs/>
          <w:caps/>
          <w:color w:val="000000"/>
          <w:sz w:val="28"/>
          <w:szCs w:val="28"/>
        </w:rPr>
        <w:t>«Інститут стратегії культури»</w:t>
      </w:r>
    </w:p>
    <w:p w:rsidR="007428CD" w:rsidRPr="00210023" w:rsidRDefault="007428CD" w:rsidP="00254A82">
      <w:pPr>
        <w:pStyle w:val="aa"/>
        <w:shd w:val="clear" w:color="auto" w:fill="FFFFFF"/>
        <w:spacing w:before="0" w:beforeAutospacing="0" w:after="0" w:afterAutospacing="0"/>
        <w:ind w:firstLine="426"/>
        <w:jc w:val="both"/>
        <w:rPr>
          <w:color w:val="000000"/>
          <w:sz w:val="28"/>
          <w:szCs w:val="28"/>
        </w:rPr>
      </w:pPr>
      <w:r w:rsidRPr="00210023">
        <w:rPr>
          <w:color w:val="000000"/>
          <w:sz w:val="28"/>
          <w:szCs w:val="28"/>
        </w:rPr>
        <w:t>Комунальна установа «Інститут стратегії культури» (</w:t>
      </w:r>
      <w:r w:rsidR="00210023">
        <w:rPr>
          <w:color w:val="000000"/>
          <w:sz w:val="28"/>
          <w:szCs w:val="28"/>
        </w:rPr>
        <w:t xml:space="preserve">далі - </w:t>
      </w:r>
      <w:r w:rsidRPr="00210023">
        <w:rPr>
          <w:color w:val="000000"/>
          <w:sz w:val="28"/>
          <w:szCs w:val="28"/>
        </w:rPr>
        <w:t>ІСК) — це муніципальна інституція, створена для координації процесу реалізації та моніторингу Стратегії розвитку культури міста Львова.</w:t>
      </w:r>
      <w:r w:rsidRPr="00210023">
        <w:rPr>
          <w:color w:val="000000"/>
          <w:sz w:val="28"/>
          <w:szCs w:val="28"/>
        </w:rPr>
        <w:br/>
        <w:t xml:space="preserve">       Місія ІСК — посилювати роль культури в місті, створюючи політики та інструменти для втілення Стратегії розвитку культури Львова, аналітична підтримка інституцій та ініціатив, які діють у сфері культури та сприяння розвитку потенціалу культурних середовищ Львова. </w:t>
      </w:r>
    </w:p>
    <w:p w:rsidR="007428CD" w:rsidRPr="00210023" w:rsidRDefault="007428CD" w:rsidP="007428CD">
      <w:pPr>
        <w:pStyle w:val="aa"/>
        <w:shd w:val="clear" w:color="auto" w:fill="FFFFFF"/>
        <w:spacing w:before="0" w:beforeAutospacing="0" w:after="0" w:afterAutospacing="0"/>
        <w:ind w:firstLine="426"/>
        <w:rPr>
          <w:color w:val="000000"/>
          <w:sz w:val="28"/>
          <w:szCs w:val="28"/>
        </w:rPr>
      </w:pPr>
      <w:r w:rsidRPr="00210023">
        <w:rPr>
          <w:color w:val="000000"/>
          <w:sz w:val="28"/>
          <w:szCs w:val="28"/>
        </w:rPr>
        <w:t>Головні завдання ІСК:</w:t>
      </w:r>
    </w:p>
    <w:p w:rsidR="007428CD" w:rsidRPr="00210023" w:rsidRDefault="007428CD" w:rsidP="002C2955">
      <w:pPr>
        <w:pStyle w:val="aa"/>
        <w:numPr>
          <w:ilvl w:val="0"/>
          <w:numId w:val="3"/>
        </w:numPr>
        <w:shd w:val="clear" w:color="auto" w:fill="FFFFFF"/>
        <w:spacing w:before="0" w:beforeAutospacing="0" w:after="0" w:afterAutospacing="0"/>
        <w:ind w:left="851" w:hanging="425"/>
        <w:jc w:val="both"/>
        <w:rPr>
          <w:color w:val="000000"/>
          <w:sz w:val="28"/>
          <w:szCs w:val="28"/>
        </w:rPr>
      </w:pPr>
      <w:r w:rsidRPr="00210023">
        <w:rPr>
          <w:color w:val="000000"/>
          <w:sz w:val="28"/>
          <w:szCs w:val="28"/>
        </w:rPr>
        <w:t>збір даних та дослідження актуальних культурних процесів;</w:t>
      </w:r>
    </w:p>
    <w:p w:rsidR="007428CD" w:rsidRPr="00210023" w:rsidRDefault="007428CD" w:rsidP="002C2955">
      <w:pPr>
        <w:pStyle w:val="aa"/>
        <w:numPr>
          <w:ilvl w:val="0"/>
          <w:numId w:val="3"/>
        </w:numPr>
        <w:shd w:val="clear" w:color="auto" w:fill="FFFFFF"/>
        <w:spacing w:before="0" w:beforeAutospacing="0" w:after="0" w:afterAutospacing="0"/>
        <w:ind w:left="851" w:hanging="425"/>
        <w:jc w:val="both"/>
        <w:rPr>
          <w:color w:val="000000"/>
          <w:sz w:val="28"/>
          <w:szCs w:val="28"/>
        </w:rPr>
      </w:pPr>
      <w:r w:rsidRPr="00210023">
        <w:rPr>
          <w:color w:val="000000"/>
          <w:sz w:val="28"/>
          <w:szCs w:val="28"/>
        </w:rPr>
        <w:t>моніторинг виконання Стратегії розвитку культури;</w:t>
      </w:r>
    </w:p>
    <w:p w:rsidR="007428CD" w:rsidRPr="00210023" w:rsidRDefault="007428CD" w:rsidP="002C2955">
      <w:pPr>
        <w:pStyle w:val="aa"/>
        <w:numPr>
          <w:ilvl w:val="0"/>
          <w:numId w:val="3"/>
        </w:numPr>
        <w:shd w:val="clear" w:color="auto" w:fill="FFFFFF"/>
        <w:spacing w:before="0" w:beforeAutospacing="0" w:after="0" w:afterAutospacing="0"/>
        <w:ind w:left="851" w:hanging="425"/>
        <w:jc w:val="both"/>
        <w:rPr>
          <w:color w:val="000000"/>
          <w:sz w:val="28"/>
          <w:szCs w:val="28"/>
        </w:rPr>
      </w:pPr>
      <w:r w:rsidRPr="00210023">
        <w:rPr>
          <w:color w:val="000000"/>
          <w:sz w:val="28"/>
          <w:szCs w:val="28"/>
        </w:rPr>
        <w:t>проведення Конгресу культури — професійної дискусійної платформи для обміну досвідом та збору інформації;</w:t>
      </w:r>
    </w:p>
    <w:p w:rsidR="00210023" w:rsidRPr="00210023" w:rsidRDefault="007428CD" w:rsidP="002C2955">
      <w:pPr>
        <w:pStyle w:val="aa"/>
        <w:numPr>
          <w:ilvl w:val="0"/>
          <w:numId w:val="3"/>
        </w:numPr>
        <w:shd w:val="clear" w:color="auto" w:fill="FFFFFF"/>
        <w:spacing w:before="0" w:beforeAutospacing="0" w:after="0" w:afterAutospacing="0"/>
        <w:ind w:left="851" w:hanging="425"/>
        <w:jc w:val="both"/>
        <w:rPr>
          <w:color w:val="000000"/>
          <w:sz w:val="28"/>
          <w:szCs w:val="28"/>
        </w:rPr>
      </w:pPr>
      <w:proofErr w:type="spellStart"/>
      <w:r w:rsidRPr="00210023">
        <w:rPr>
          <w:color w:val="000000"/>
          <w:sz w:val="28"/>
          <w:szCs w:val="28"/>
        </w:rPr>
        <w:t>стратегування</w:t>
      </w:r>
      <w:proofErr w:type="spellEnd"/>
      <w:r w:rsidRPr="00210023">
        <w:rPr>
          <w:color w:val="000000"/>
          <w:sz w:val="28"/>
          <w:szCs w:val="28"/>
        </w:rPr>
        <w:t xml:space="preserve"> муніципальних установ культури;</w:t>
      </w:r>
    </w:p>
    <w:p w:rsidR="00210023" w:rsidRPr="00210023" w:rsidRDefault="007428CD" w:rsidP="002C2955">
      <w:pPr>
        <w:pStyle w:val="aa"/>
        <w:numPr>
          <w:ilvl w:val="0"/>
          <w:numId w:val="3"/>
        </w:numPr>
        <w:shd w:val="clear" w:color="auto" w:fill="FFFFFF"/>
        <w:spacing w:before="0" w:beforeAutospacing="0" w:after="0" w:afterAutospacing="0"/>
        <w:ind w:left="851" w:hanging="425"/>
        <w:jc w:val="both"/>
        <w:rPr>
          <w:color w:val="000000"/>
          <w:sz w:val="28"/>
          <w:szCs w:val="28"/>
        </w:rPr>
      </w:pPr>
      <w:r w:rsidRPr="00210023">
        <w:rPr>
          <w:color w:val="000000"/>
          <w:sz w:val="28"/>
          <w:szCs w:val="28"/>
        </w:rPr>
        <w:t>освіта впродовж життя для працівників культури;</w:t>
      </w:r>
    </w:p>
    <w:p w:rsidR="00210023" w:rsidRPr="00210023" w:rsidRDefault="007428CD" w:rsidP="002C2955">
      <w:pPr>
        <w:pStyle w:val="aa"/>
        <w:numPr>
          <w:ilvl w:val="0"/>
          <w:numId w:val="3"/>
        </w:numPr>
        <w:shd w:val="clear" w:color="auto" w:fill="FFFFFF"/>
        <w:spacing w:before="0" w:beforeAutospacing="0" w:after="0" w:afterAutospacing="0"/>
        <w:ind w:left="851" w:hanging="425"/>
        <w:jc w:val="both"/>
        <w:rPr>
          <w:color w:val="000000"/>
          <w:sz w:val="28"/>
          <w:szCs w:val="28"/>
        </w:rPr>
      </w:pPr>
      <w:r w:rsidRPr="00210023">
        <w:rPr>
          <w:color w:val="000000"/>
          <w:sz w:val="28"/>
          <w:szCs w:val="28"/>
        </w:rPr>
        <w:t>співпраця шкільної та дошкільної освіти з культурними організаціями;</w:t>
      </w:r>
    </w:p>
    <w:p w:rsidR="00210023" w:rsidRPr="00210023" w:rsidRDefault="007428CD" w:rsidP="002C2955">
      <w:pPr>
        <w:pStyle w:val="aa"/>
        <w:numPr>
          <w:ilvl w:val="0"/>
          <w:numId w:val="3"/>
        </w:numPr>
        <w:shd w:val="clear" w:color="auto" w:fill="FFFFFF"/>
        <w:spacing w:before="0" w:beforeAutospacing="0" w:after="0" w:afterAutospacing="0"/>
        <w:ind w:left="851" w:hanging="425"/>
        <w:jc w:val="both"/>
        <w:rPr>
          <w:color w:val="000000"/>
          <w:sz w:val="28"/>
          <w:szCs w:val="28"/>
        </w:rPr>
      </w:pPr>
      <w:r w:rsidRPr="00210023">
        <w:rPr>
          <w:color w:val="000000"/>
          <w:sz w:val="28"/>
          <w:szCs w:val="28"/>
        </w:rPr>
        <w:t>міжнародна співпраця та культурна дипломатія;</w:t>
      </w:r>
    </w:p>
    <w:p w:rsidR="00210023" w:rsidRPr="00210023" w:rsidRDefault="007428CD" w:rsidP="002C2955">
      <w:pPr>
        <w:pStyle w:val="aa"/>
        <w:numPr>
          <w:ilvl w:val="0"/>
          <w:numId w:val="3"/>
        </w:numPr>
        <w:shd w:val="clear" w:color="auto" w:fill="FFFFFF"/>
        <w:spacing w:before="0" w:beforeAutospacing="0" w:after="0" w:afterAutospacing="0"/>
        <w:ind w:left="851" w:hanging="425"/>
        <w:jc w:val="both"/>
        <w:rPr>
          <w:color w:val="000000"/>
          <w:sz w:val="28"/>
          <w:szCs w:val="28"/>
        </w:rPr>
      </w:pPr>
      <w:r w:rsidRPr="00210023">
        <w:rPr>
          <w:color w:val="000000"/>
          <w:sz w:val="28"/>
          <w:szCs w:val="28"/>
        </w:rPr>
        <w:t>створення та подання заявки на титул Європейської Столиці Культури;</w:t>
      </w:r>
    </w:p>
    <w:p w:rsidR="007428CD" w:rsidRPr="00210023" w:rsidRDefault="007428CD" w:rsidP="002C2955">
      <w:pPr>
        <w:pStyle w:val="aa"/>
        <w:numPr>
          <w:ilvl w:val="0"/>
          <w:numId w:val="3"/>
        </w:numPr>
        <w:shd w:val="clear" w:color="auto" w:fill="FFFFFF"/>
        <w:spacing w:before="0" w:beforeAutospacing="0" w:after="0" w:afterAutospacing="0"/>
        <w:ind w:left="851" w:hanging="425"/>
        <w:jc w:val="both"/>
        <w:rPr>
          <w:color w:val="000000"/>
          <w:sz w:val="28"/>
          <w:szCs w:val="28"/>
        </w:rPr>
      </w:pPr>
      <w:r w:rsidRPr="00210023">
        <w:rPr>
          <w:color w:val="000000"/>
          <w:sz w:val="28"/>
          <w:szCs w:val="28"/>
        </w:rPr>
        <w:t>налагодження комунікації поміж інституціями, організаціями та закладами культури.</w:t>
      </w:r>
    </w:p>
    <w:p w:rsidR="003F1F53" w:rsidRPr="00210023" w:rsidRDefault="007428CD" w:rsidP="003F1F53">
      <w:pPr>
        <w:pStyle w:val="aa"/>
        <w:shd w:val="clear" w:color="auto" w:fill="FFFFFF"/>
        <w:spacing w:before="0" w:beforeAutospacing="0" w:after="0" w:afterAutospacing="0"/>
        <w:jc w:val="both"/>
        <w:rPr>
          <w:color w:val="000000"/>
          <w:sz w:val="28"/>
          <w:szCs w:val="28"/>
          <w:shd w:val="clear" w:color="auto" w:fill="FFFFFF"/>
        </w:rPr>
      </w:pPr>
      <w:r w:rsidRPr="00210023">
        <w:rPr>
          <w:color w:val="000000"/>
          <w:sz w:val="28"/>
          <w:szCs w:val="28"/>
        </w:rPr>
        <w:t> </w:t>
      </w:r>
      <w:r w:rsidRPr="00210023">
        <w:rPr>
          <w:color w:val="000000"/>
          <w:sz w:val="28"/>
          <w:szCs w:val="28"/>
        </w:rPr>
        <w:tab/>
      </w:r>
      <w:r w:rsidR="00210023">
        <w:rPr>
          <w:color w:val="000000"/>
          <w:sz w:val="28"/>
          <w:szCs w:val="28"/>
        </w:rPr>
        <w:t>Певним девізом</w:t>
      </w:r>
      <w:r w:rsidRPr="00210023">
        <w:rPr>
          <w:color w:val="000000"/>
          <w:sz w:val="28"/>
          <w:szCs w:val="28"/>
        </w:rPr>
        <w:t xml:space="preserve"> Інституту стратегії культури в 2023-му було UKRAINE! UNMUTED. В межах своїх статутних завдань </w:t>
      </w:r>
      <w:r w:rsidR="00210023">
        <w:rPr>
          <w:bCs/>
          <w:color w:val="000000"/>
          <w:sz w:val="28"/>
          <w:szCs w:val="28"/>
        </w:rPr>
        <w:t>ІСК</w:t>
      </w:r>
      <w:r w:rsidRPr="00210023">
        <w:rPr>
          <w:color w:val="000000"/>
          <w:sz w:val="28"/>
          <w:szCs w:val="28"/>
        </w:rPr>
        <w:t xml:space="preserve"> </w:t>
      </w:r>
      <w:r w:rsidR="003F1F53">
        <w:rPr>
          <w:bCs/>
          <w:color w:val="000000"/>
          <w:sz w:val="28"/>
          <w:szCs w:val="28"/>
        </w:rPr>
        <w:t>у 2023 році</w:t>
      </w:r>
      <w:r w:rsidR="00F22487">
        <w:rPr>
          <w:bCs/>
          <w:color w:val="000000"/>
          <w:sz w:val="28"/>
          <w:szCs w:val="28"/>
        </w:rPr>
        <w:t xml:space="preserve"> реалізу</w:t>
      </w:r>
      <w:r w:rsidR="00837D57">
        <w:rPr>
          <w:bCs/>
          <w:color w:val="000000"/>
          <w:sz w:val="28"/>
          <w:szCs w:val="28"/>
        </w:rPr>
        <w:t xml:space="preserve">вали, </w:t>
      </w:r>
      <w:r w:rsidR="003F1F53">
        <w:rPr>
          <w:color w:val="000000"/>
          <w:sz w:val="28"/>
          <w:szCs w:val="28"/>
          <w:shd w:val="clear" w:color="auto" w:fill="FFFFFF"/>
        </w:rPr>
        <w:t>а також</w:t>
      </w:r>
      <w:r w:rsidR="00837D57">
        <w:rPr>
          <w:color w:val="000000"/>
          <w:sz w:val="28"/>
          <w:szCs w:val="28"/>
          <w:shd w:val="clear" w:color="auto" w:fill="FFFFFF"/>
        </w:rPr>
        <w:t xml:space="preserve"> долучили</w:t>
      </w:r>
      <w:r w:rsidR="003F1F53" w:rsidRPr="00210023">
        <w:rPr>
          <w:color w:val="000000"/>
          <w:sz w:val="28"/>
          <w:szCs w:val="28"/>
          <w:shd w:val="clear" w:color="auto" w:fill="FFFFFF"/>
        </w:rPr>
        <w:t>ся до втілення:</w:t>
      </w:r>
    </w:p>
    <w:p w:rsidR="003F1F53" w:rsidRDefault="003F1F53" w:rsidP="002C2955">
      <w:pPr>
        <w:pStyle w:val="aa"/>
        <w:numPr>
          <w:ilvl w:val="0"/>
          <w:numId w:val="6"/>
        </w:numPr>
        <w:shd w:val="clear" w:color="auto" w:fill="FFFFFF"/>
        <w:spacing w:before="0" w:beforeAutospacing="0" w:after="0" w:afterAutospacing="0"/>
        <w:ind w:left="709" w:hanging="283"/>
        <w:jc w:val="both"/>
        <w:rPr>
          <w:color w:val="000000"/>
          <w:sz w:val="28"/>
          <w:szCs w:val="28"/>
          <w:shd w:val="clear" w:color="auto" w:fill="FFFFFF"/>
        </w:rPr>
      </w:pPr>
      <w:r w:rsidRPr="00210023">
        <w:rPr>
          <w:color w:val="000000"/>
          <w:sz w:val="28"/>
          <w:szCs w:val="28"/>
          <w:shd w:val="clear" w:color="auto" w:fill="FFFFFF"/>
        </w:rPr>
        <w:t xml:space="preserve">5 кількаденних та масштабних </w:t>
      </w:r>
      <w:proofErr w:type="spellStart"/>
      <w:r w:rsidRPr="00210023">
        <w:rPr>
          <w:color w:val="000000"/>
          <w:sz w:val="28"/>
          <w:szCs w:val="28"/>
          <w:shd w:val="clear" w:color="auto" w:fill="FFFFFF"/>
        </w:rPr>
        <w:t>проєктів</w:t>
      </w:r>
      <w:proofErr w:type="spellEnd"/>
      <w:r w:rsidRPr="00210023">
        <w:rPr>
          <w:color w:val="000000"/>
          <w:sz w:val="28"/>
          <w:szCs w:val="28"/>
          <w:shd w:val="clear" w:color="auto" w:fill="FFFFFF"/>
        </w:rPr>
        <w:t>: акція «Наповнення», Літня школа, Конгрес Культури, Український</w:t>
      </w:r>
      <w:r w:rsidR="00837D57">
        <w:rPr>
          <w:color w:val="000000"/>
          <w:sz w:val="28"/>
          <w:szCs w:val="28"/>
          <w:shd w:val="clear" w:color="auto" w:fill="FFFFFF"/>
        </w:rPr>
        <w:t xml:space="preserve"> Зріз, </w:t>
      </w:r>
      <w:proofErr w:type="spellStart"/>
      <w:r w:rsidR="00837D57">
        <w:rPr>
          <w:color w:val="000000"/>
          <w:sz w:val="28"/>
          <w:szCs w:val="28"/>
          <w:shd w:val="clear" w:color="auto" w:fill="FFFFFF"/>
        </w:rPr>
        <w:t>Jazz</w:t>
      </w:r>
      <w:proofErr w:type="spellEnd"/>
      <w:r w:rsidR="00837D57">
        <w:rPr>
          <w:color w:val="000000"/>
          <w:sz w:val="28"/>
          <w:szCs w:val="28"/>
          <w:shd w:val="clear" w:color="auto" w:fill="FFFFFF"/>
        </w:rPr>
        <w:t xml:space="preserve"> </w:t>
      </w:r>
      <w:proofErr w:type="spellStart"/>
      <w:r w:rsidR="00837D57">
        <w:rPr>
          <w:color w:val="000000"/>
          <w:sz w:val="28"/>
          <w:szCs w:val="28"/>
          <w:shd w:val="clear" w:color="auto" w:fill="FFFFFF"/>
        </w:rPr>
        <w:t>Bez</w:t>
      </w:r>
      <w:proofErr w:type="spellEnd"/>
      <w:r w:rsidR="00837D57">
        <w:rPr>
          <w:color w:val="000000"/>
          <w:sz w:val="28"/>
          <w:szCs w:val="28"/>
          <w:shd w:val="clear" w:color="auto" w:fill="FFFFFF"/>
        </w:rPr>
        <w:t xml:space="preserve">, один із яких </w:t>
      </w:r>
      <w:r w:rsidRPr="00210023">
        <w:rPr>
          <w:color w:val="000000"/>
          <w:sz w:val="28"/>
          <w:szCs w:val="28"/>
          <w:shd w:val="clear" w:color="auto" w:fill="FFFFFF"/>
        </w:rPr>
        <w:t xml:space="preserve">у Любліні (Польща); </w:t>
      </w:r>
    </w:p>
    <w:p w:rsidR="003F1F53" w:rsidRDefault="00837D57" w:rsidP="002C2955">
      <w:pPr>
        <w:pStyle w:val="aa"/>
        <w:numPr>
          <w:ilvl w:val="0"/>
          <w:numId w:val="6"/>
        </w:numPr>
        <w:shd w:val="clear" w:color="auto" w:fill="FFFFFF"/>
        <w:spacing w:before="0" w:beforeAutospacing="0" w:after="0" w:afterAutospacing="0"/>
        <w:ind w:left="709" w:hanging="283"/>
        <w:jc w:val="both"/>
        <w:rPr>
          <w:color w:val="000000"/>
          <w:sz w:val="28"/>
          <w:szCs w:val="28"/>
          <w:shd w:val="clear" w:color="auto" w:fill="FFFFFF"/>
        </w:rPr>
      </w:pPr>
      <w:r>
        <w:rPr>
          <w:color w:val="000000"/>
          <w:sz w:val="28"/>
          <w:szCs w:val="28"/>
          <w:shd w:val="clear" w:color="auto" w:fill="FFFFFF"/>
        </w:rPr>
        <w:t>проведено</w:t>
      </w:r>
      <w:r w:rsidR="003F1F53" w:rsidRPr="00837D57">
        <w:rPr>
          <w:color w:val="000000"/>
          <w:sz w:val="28"/>
          <w:szCs w:val="28"/>
          <w:shd w:val="clear" w:color="auto" w:fill="FFFFFF"/>
        </w:rPr>
        <w:t xml:space="preserve"> 25 тематичних подій: дискусій, зустрічей обміну досвідом, розмов, презентацій, націлених зокрема й на підсилення професійних спільнот у культурі та пошук шляхів підтримки сектору культури в Україні під час війни;</w:t>
      </w:r>
    </w:p>
    <w:p w:rsidR="00837D57" w:rsidRDefault="00837D57" w:rsidP="002C2955">
      <w:pPr>
        <w:pStyle w:val="aa"/>
        <w:numPr>
          <w:ilvl w:val="0"/>
          <w:numId w:val="6"/>
        </w:numPr>
        <w:shd w:val="clear" w:color="auto" w:fill="FFFFFF"/>
        <w:spacing w:before="0" w:beforeAutospacing="0" w:after="0" w:afterAutospacing="0"/>
        <w:ind w:left="709" w:hanging="283"/>
        <w:jc w:val="both"/>
        <w:rPr>
          <w:color w:val="000000"/>
          <w:sz w:val="28"/>
          <w:szCs w:val="28"/>
          <w:shd w:val="clear" w:color="auto" w:fill="FFFFFF"/>
        </w:rPr>
      </w:pPr>
      <w:r w:rsidRPr="00837D57">
        <w:rPr>
          <w:color w:val="000000"/>
          <w:sz w:val="28"/>
          <w:szCs w:val="28"/>
          <w:shd w:val="clear" w:color="auto" w:fill="FFFFFF"/>
        </w:rPr>
        <w:t>створено</w:t>
      </w:r>
      <w:r w:rsidR="003F1F53" w:rsidRPr="00837D57">
        <w:rPr>
          <w:color w:val="000000"/>
          <w:sz w:val="28"/>
          <w:szCs w:val="28"/>
          <w:shd w:val="clear" w:color="auto" w:fill="FFFFFF"/>
        </w:rPr>
        <w:t xml:space="preserve"> нові рубрики: «Нові на мапі» (вийшло 8 серій), «Культурна мапа Львова. Діалоги» (25 інтерв’ю </w:t>
      </w:r>
      <w:r>
        <w:rPr>
          <w:color w:val="000000"/>
          <w:sz w:val="28"/>
          <w:szCs w:val="28"/>
          <w:shd w:val="clear" w:color="auto" w:fill="FFFFFF"/>
        </w:rPr>
        <w:t>з представника(ця)ми інституцій/</w:t>
      </w:r>
      <w:r w:rsidR="003F1F53" w:rsidRPr="00837D57">
        <w:rPr>
          <w:color w:val="000000"/>
          <w:sz w:val="28"/>
          <w:szCs w:val="28"/>
          <w:shd w:val="clear" w:color="auto" w:fill="FFFFFF"/>
        </w:rPr>
        <w:t xml:space="preserve">ініціатив, зокрема нових і </w:t>
      </w:r>
      <w:proofErr w:type="spellStart"/>
      <w:r w:rsidR="003F1F53" w:rsidRPr="00837D57">
        <w:rPr>
          <w:color w:val="000000"/>
          <w:sz w:val="28"/>
          <w:szCs w:val="28"/>
          <w:shd w:val="clear" w:color="auto" w:fill="FFFFFF"/>
        </w:rPr>
        <w:t>релокованих</w:t>
      </w:r>
      <w:proofErr w:type="spellEnd"/>
      <w:r w:rsidRPr="00837D57">
        <w:rPr>
          <w:color w:val="000000"/>
          <w:sz w:val="28"/>
          <w:szCs w:val="28"/>
          <w:shd w:val="clear" w:color="auto" w:fill="FFFFFF"/>
        </w:rPr>
        <w:t>.</w:t>
      </w:r>
      <w:r w:rsidR="003F1F53" w:rsidRPr="00837D57">
        <w:rPr>
          <w:color w:val="000000"/>
          <w:sz w:val="28"/>
          <w:szCs w:val="28"/>
          <w:shd w:val="clear" w:color="auto" w:fill="FFFFFF"/>
        </w:rPr>
        <w:t xml:space="preserve"> </w:t>
      </w:r>
    </w:p>
    <w:p w:rsidR="003A2A02" w:rsidRPr="003A2A02" w:rsidRDefault="003A2A02" w:rsidP="003A2A02">
      <w:pPr>
        <w:pStyle w:val="aa"/>
        <w:shd w:val="clear" w:color="auto" w:fill="FFFFFF"/>
        <w:spacing w:before="0" w:beforeAutospacing="0" w:after="0" w:afterAutospacing="0"/>
        <w:ind w:firstLine="426"/>
        <w:jc w:val="both"/>
        <w:rPr>
          <w:sz w:val="28"/>
          <w:szCs w:val="28"/>
        </w:rPr>
      </w:pPr>
      <w:r w:rsidRPr="003A2A02">
        <w:rPr>
          <w:bCs/>
          <w:color w:val="000000"/>
          <w:sz w:val="28"/>
          <w:szCs w:val="28"/>
          <w:shd w:val="clear" w:color="auto" w:fill="FFFFFF"/>
        </w:rPr>
        <w:t>Фінансування</w:t>
      </w:r>
      <w:r w:rsidRPr="00210023">
        <w:rPr>
          <w:color w:val="000000"/>
          <w:sz w:val="28"/>
          <w:szCs w:val="28"/>
          <w:shd w:val="clear" w:color="auto" w:fill="FFFFFF"/>
        </w:rPr>
        <w:t xml:space="preserve"> </w:t>
      </w:r>
      <w:proofErr w:type="spellStart"/>
      <w:r w:rsidRPr="00210023">
        <w:rPr>
          <w:color w:val="000000"/>
          <w:sz w:val="28"/>
          <w:szCs w:val="28"/>
          <w:shd w:val="clear" w:color="auto" w:fill="FFFFFF"/>
        </w:rPr>
        <w:t>ІСКу</w:t>
      </w:r>
      <w:proofErr w:type="spellEnd"/>
      <w:r w:rsidRPr="00210023">
        <w:rPr>
          <w:color w:val="000000"/>
          <w:sz w:val="28"/>
          <w:szCs w:val="28"/>
          <w:shd w:val="clear" w:color="auto" w:fill="FFFFFF"/>
        </w:rPr>
        <w:t xml:space="preserve"> у 2023-му: бюджет Інституту склав 3 900 000 грн., </w:t>
      </w:r>
      <w:r>
        <w:rPr>
          <w:color w:val="000000"/>
          <w:sz w:val="28"/>
          <w:szCs w:val="28"/>
          <w:shd w:val="clear" w:color="auto" w:fill="FFFFFF"/>
        </w:rPr>
        <w:t>і</w:t>
      </w:r>
      <w:r w:rsidRPr="00210023">
        <w:rPr>
          <w:color w:val="000000"/>
          <w:sz w:val="28"/>
          <w:szCs w:val="28"/>
          <w:shd w:val="clear" w:color="auto" w:fill="FFFFFF"/>
        </w:rPr>
        <w:t>з них обсяг залучених коштів у межах грантових програм та спонсорської підтримки — 3 563 618 грн.</w:t>
      </w:r>
    </w:p>
    <w:p w:rsidR="007428CD" w:rsidRPr="0025568C" w:rsidRDefault="007428CD" w:rsidP="00210023">
      <w:pPr>
        <w:pStyle w:val="aa"/>
        <w:shd w:val="clear" w:color="auto" w:fill="FFFFFF"/>
        <w:spacing w:before="0" w:beforeAutospacing="0" w:after="0" w:afterAutospacing="0"/>
        <w:ind w:firstLine="426"/>
        <w:jc w:val="both"/>
        <w:rPr>
          <w:color w:val="000000"/>
          <w:sz w:val="28"/>
          <w:szCs w:val="28"/>
        </w:rPr>
      </w:pPr>
      <w:r w:rsidRPr="00210023">
        <w:rPr>
          <w:color w:val="000000"/>
          <w:sz w:val="28"/>
          <w:szCs w:val="28"/>
        </w:rPr>
        <w:t xml:space="preserve"> </w:t>
      </w:r>
    </w:p>
    <w:p w:rsidR="009422DC" w:rsidRPr="0025568C" w:rsidRDefault="003A2A02" w:rsidP="002C2955">
      <w:pPr>
        <w:pStyle w:val="aa"/>
        <w:numPr>
          <w:ilvl w:val="0"/>
          <w:numId w:val="4"/>
        </w:numPr>
        <w:shd w:val="clear" w:color="auto" w:fill="FFFFFF"/>
        <w:spacing w:before="0" w:beforeAutospacing="0" w:after="0" w:afterAutospacing="0"/>
        <w:ind w:left="426"/>
        <w:jc w:val="center"/>
        <w:rPr>
          <w:b/>
          <w:bCs/>
          <w:caps/>
          <w:color w:val="000000"/>
          <w:sz w:val="28"/>
          <w:szCs w:val="28"/>
        </w:rPr>
      </w:pPr>
      <w:r>
        <w:rPr>
          <w:b/>
          <w:bCs/>
          <w:color w:val="000000"/>
          <w:sz w:val="28"/>
          <w:szCs w:val="28"/>
        </w:rPr>
        <w:t>ІІІ-й К</w:t>
      </w:r>
      <w:r w:rsidRPr="0025568C">
        <w:rPr>
          <w:b/>
          <w:bCs/>
          <w:color w:val="000000"/>
          <w:sz w:val="28"/>
          <w:szCs w:val="28"/>
        </w:rPr>
        <w:t xml:space="preserve">онгрес культури з темою </w:t>
      </w:r>
    </w:p>
    <w:p w:rsidR="009422DC" w:rsidRPr="0025568C" w:rsidRDefault="009422DC" w:rsidP="00D67ED4">
      <w:pPr>
        <w:pStyle w:val="aa"/>
        <w:shd w:val="clear" w:color="auto" w:fill="FFFFFF"/>
        <w:spacing w:before="0" w:beforeAutospacing="0" w:after="0" w:afterAutospacing="0"/>
        <w:ind w:left="426" w:firstLine="426"/>
        <w:jc w:val="center"/>
        <w:rPr>
          <w:b/>
          <w:bCs/>
          <w:color w:val="000000"/>
          <w:sz w:val="28"/>
          <w:szCs w:val="28"/>
        </w:rPr>
      </w:pPr>
      <w:r w:rsidRPr="0025568C">
        <w:rPr>
          <w:b/>
          <w:bCs/>
          <w:color w:val="000000"/>
          <w:sz w:val="28"/>
          <w:szCs w:val="28"/>
        </w:rPr>
        <w:t>UKRAINE! UNMUTED</w:t>
      </w:r>
      <w:r w:rsidRPr="0025568C">
        <w:rPr>
          <w:b/>
          <w:color w:val="000000"/>
          <w:sz w:val="28"/>
          <w:szCs w:val="28"/>
        </w:rPr>
        <w:t xml:space="preserve">: </w:t>
      </w:r>
      <w:r w:rsidRPr="0025568C">
        <w:rPr>
          <w:b/>
          <w:bCs/>
          <w:color w:val="000000"/>
          <w:sz w:val="28"/>
          <w:szCs w:val="28"/>
        </w:rPr>
        <w:t>УКРАЇНА БЕРЕ ГОЛОС</w:t>
      </w:r>
    </w:p>
    <w:p w:rsidR="009422DC" w:rsidRPr="009D0305" w:rsidRDefault="009422DC" w:rsidP="009422DC">
      <w:pPr>
        <w:pStyle w:val="aa"/>
        <w:spacing w:before="0" w:beforeAutospacing="0" w:after="0" w:afterAutospacing="0"/>
        <w:ind w:firstLine="426"/>
        <w:jc w:val="both"/>
        <w:rPr>
          <w:color w:val="000000"/>
          <w:sz w:val="28"/>
          <w:szCs w:val="28"/>
          <w:shd w:val="clear" w:color="auto" w:fill="FFFFFF"/>
        </w:rPr>
      </w:pPr>
      <w:r w:rsidRPr="009D0305">
        <w:rPr>
          <w:b/>
          <w:bCs/>
          <w:color w:val="000000"/>
          <w:sz w:val="28"/>
          <w:szCs w:val="28"/>
        </w:rPr>
        <w:tab/>
      </w:r>
      <w:r w:rsidRPr="009D0305">
        <w:rPr>
          <w:color w:val="000000"/>
          <w:sz w:val="28"/>
          <w:szCs w:val="28"/>
        </w:rPr>
        <w:t xml:space="preserve">Конгрес Культури у Львові задуманий </w:t>
      </w:r>
      <w:proofErr w:type="spellStart"/>
      <w:r w:rsidRPr="009D0305">
        <w:rPr>
          <w:color w:val="000000"/>
          <w:sz w:val="28"/>
          <w:szCs w:val="28"/>
        </w:rPr>
        <w:t>ІСКом</w:t>
      </w:r>
      <w:proofErr w:type="spellEnd"/>
      <w:r w:rsidRPr="009D0305">
        <w:rPr>
          <w:color w:val="000000"/>
          <w:sz w:val="28"/>
          <w:szCs w:val="28"/>
        </w:rPr>
        <w:t xml:space="preserve"> як ста</w:t>
      </w:r>
      <w:r w:rsidRPr="009D0305">
        <w:rPr>
          <w:color w:val="000000"/>
          <w:sz w:val="28"/>
          <w:szCs w:val="28"/>
          <w:shd w:val="clear" w:color="auto" w:fill="FFFFFF"/>
        </w:rPr>
        <w:t>лий майданчик для аналізу й обговорення актуальних питань сфери культури, розвитку культурної спільноти України.</w:t>
      </w:r>
      <w:r w:rsidRPr="009D0305">
        <w:rPr>
          <w:color w:val="000000"/>
          <w:sz w:val="28"/>
          <w:szCs w:val="28"/>
        </w:rPr>
        <w:t xml:space="preserve"> </w:t>
      </w:r>
      <w:r w:rsidRPr="009D0305">
        <w:rPr>
          <w:color w:val="000000"/>
          <w:sz w:val="28"/>
          <w:szCs w:val="28"/>
          <w:shd w:val="clear" w:color="auto" w:fill="FFFFFF"/>
        </w:rPr>
        <w:t>Подія відбувається раз на два роки, має сталі складові (дискусійну й арт), збирає фахівців з України та з-за кордону.</w:t>
      </w:r>
    </w:p>
    <w:p w:rsidR="00830F41" w:rsidRPr="00830F41" w:rsidRDefault="009422DC" w:rsidP="00830F41">
      <w:pPr>
        <w:pStyle w:val="aa"/>
        <w:spacing w:before="0" w:beforeAutospacing="0" w:after="0" w:afterAutospacing="0"/>
        <w:ind w:firstLine="426"/>
        <w:jc w:val="both"/>
        <w:rPr>
          <w:color w:val="000000"/>
          <w:sz w:val="28"/>
          <w:szCs w:val="28"/>
        </w:rPr>
      </w:pPr>
      <w:r w:rsidRPr="009D0305">
        <w:rPr>
          <w:color w:val="000000"/>
          <w:sz w:val="28"/>
          <w:szCs w:val="28"/>
        </w:rPr>
        <w:t xml:space="preserve">2023 року на три дні — 7-9 вересня — Конгрес зібрав у Львові </w:t>
      </w:r>
      <w:r w:rsidRPr="009422DC">
        <w:rPr>
          <w:bCs/>
          <w:color w:val="000000"/>
          <w:sz w:val="28"/>
          <w:szCs w:val="28"/>
        </w:rPr>
        <w:t>близько 300 учасників</w:t>
      </w:r>
      <w:r w:rsidRPr="009422DC">
        <w:rPr>
          <w:color w:val="000000"/>
          <w:sz w:val="28"/>
          <w:szCs w:val="28"/>
        </w:rPr>
        <w:t>. Протягом цих днів відбулось 16ть дискусійних і практичних подій</w:t>
      </w:r>
      <w:r w:rsidRPr="009D0305">
        <w:rPr>
          <w:color w:val="000000"/>
          <w:sz w:val="28"/>
          <w:szCs w:val="28"/>
        </w:rPr>
        <w:t xml:space="preserve"> </w:t>
      </w:r>
      <w:r w:rsidRPr="009D0305">
        <w:rPr>
          <w:color w:val="000000"/>
          <w:sz w:val="28"/>
          <w:szCs w:val="28"/>
        </w:rPr>
        <w:lastRenderedPageBreak/>
        <w:t>для представників(ниць) спільноти культури України та з-за кордону. Захід зібрав учасників з різних міст України і таких країн, як Чехія, Литва, Польща, Угорщина, Бельгія, Велика Британія, Боснії та Герцеговини, Японія, ін.</w:t>
      </w:r>
    </w:p>
    <w:p w:rsidR="009422DC" w:rsidRDefault="009422DC" w:rsidP="009422DC">
      <w:pPr>
        <w:pStyle w:val="aa"/>
        <w:shd w:val="clear" w:color="auto" w:fill="FFFFFF"/>
        <w:spacing w:before="0" w:beforeAutospacing="0" w:after="0" w:afterAutospacing="0"/>
        <w:ind w:firstLine="426"/>
        <w:jc w:val="both"/>
        <w:rPr>
          <w:color w:val="000000"/>
          <w:sz w:val="28"/>
          <w:szCs w:val="28"/>
        </w:rPr>
      </w:pPr>
      <w:r w:rsidRPr="009D0305">
        <w:rPr>
          <w:color w:val="000000"/>
          <w:sz w:val="28"/>
          <w:szCs w:val="28"/>
        </w:rPr>
        <w:t>У фокусі Конгресу культури “UKRAINE!UNMUTED: УКРАЇНА БЕРЕ ГОЛОС” — нові реалії після 24 лютого 2022 року та виклики, що постали перед українським суспільством та сферою культури зокрема.</w:t>
      </w:r>
    </w:p>
    <w:p w:rsidR="00830F41" w:rsidRPr="00830F41" w:rsidRDefault="00830F41" w:rsidP="00830F41">
      <w:pPr>
        <w:pStyle w:val="aa"/>
        <w:shd w:val="clear" w:color="auto" w:fill="FFFFFF"/>
        <w:spacing w:before="0" w:beforeAutospacing="0" w:after="0" w:afterAutospacing="0"/>
        <w:ind w:firstLine="426"/>
        <w:jc w:val="both"/>
        <w:rPr>
          <w:sz w:val="28"/>
          <w:szCs w:val="28"/>
        </w:rPr>
      </w:pPr>
      <w:r w:rsidRPr="009D0305">
        <w:rPr>
          <w:color w:val="000000"/>
          <w:sz w:val="28"/>
          <w:szCs w:val="28"/>
        </w:rPr>
        <w:t>Інститут стратегії культури організував та реалізував Конгрес UKRAINE! UNMUTED Інститут стратегії культури разом із ГО «Вірменська 35» за підтримки УКФ, МФ «Відродження», ЗМІН Фундації, ЛМР та Львівської політехніки, де й відбулася подія.</w:t>
      </w:r>
    </w:p>
    <w:p w:rsidR="009422DC" w:rsidRDefault="009422DC" w:rsidP="009422DC">
      <w:pPr>
        <w:pStyle w:val="aa"/>
        <w:shd w:val="clear" w:color="auto" w:fill="FFFFFF"/>
        <w:spacing w:before="0" w:beforeAutospacing="0" w:after="0" w:afterAutospacing="0"/>
        <w:ind w:firstLine="426"/>
        <w:jc w:val="both"/>
        <w:rPr>
          <w:color w:val="000000"/>
          <w:sz w:val="28"/>
          <w:szCs w:val="28"/>
        </w:rPr>
      </w:pPr>
      <w:r w:rsidRPr="009D0305">
        <w:rPr>
          <w:color w:val="000000"/>
          <w:sz w:val="28"/>
          <w:szCs w:val="28"/>
        </w:rPr>
        <w:t>Більше про концепцію та підсумки Конгресу 2023 на сайті</w:t>
      </w:r>
      <w:hyperlink r:id="rId17" w:history="1">
        <w:r w:rsidRPr="009D0305">
          <w:rPr>
            <w:rStyle w:val="ab"/>
            <w:color w:val="000000"/>
            <w:sz w:val="28"/>
            <w:szCs w:val="28"/>
          </w:rPr>
          <w:t xml:space="preserve"> </w:t>
        </w:r>
        <w:r w:rsidRPr="009D0305">
          <w:rPr>
            <w:rStyle w:val="ab"/>
            <w:color w:val="1155CC"/>
            <w:sz w:val="28"/>
            <w:szCs w:val="28"/>
          </w:rPr>
          <w:t>https://culturecongress.org.ua/congress-2023/</w:t>
        </w:r>
      </w:hyperlink>
      <w:r w:rsidRPr="009D0305">
        <w:rPr>
          <w:color w:val="000000"/>
          <w:sz w:val="28"/>
          <w:szCs w:val="28"/>
        </w:rPr>
        <w:t xml:space="preserve">. </w:t>
      </w:r>
    </w:p>
    <w:p w:rsidR="009422DC" w:rsidRPr="00AC643C" w:rsidRDefault="003A2A02" w:rsidP="002C2955">
      <w:pPr>
        <w:pStyle w:val="aa"/>
        <w:numPr>
          <w:ilvl w:val="0"/>
          <w:numId w:val="4"/>
        </w:numPr>
        <w:spacing w:before="240" w:beforeAutospacing="0" w:after="0" w:afterAutospacing="0"/>
        <w:ind w:left="567"/>
        <w:jc w:val="center"/>
        <w:rPr>
          <w:b/>
          <w:color w:val="000000"/>
          <w:sz w:val="28"/>
          <w:szCs w:val="28"/>
        </w:rPr>
      </w:pPr>
      <w:r w:rsidRPr="00AC643C">
        <w:rPr>
          <w:b/>
          <w:bCs/>
          <w:color w:val="000000"/>
          <w:sz w:val="28"/>
          <w:szCs w:val="28"/>
        </w:rPr>
        <w:t xml:space="preserve">5-й український зріз </w:t>
      </w:r>
      <w:r w:rsidR="009422DC" w:rsidRPr="00AC643C">
        <w:rPr>
          <w:b/>
          <w:bCs/>
          <w:color w:val="000000"/>
          <w:sz w:val="28"/>
          <w:szCs w:val="28"/>
        </w:rPr>
        <w:t>UKRAINE! UNMUTED</w:t>
      </w:r>
    </w:p>
    <w:p w:rsidR="009422DC" w:rsidRPr="009422DC" w:rsidRDefault="009422DC" w:rsidP="009422DC">
      <w:pPr>
        <w:pStyle w:val="aa"/>
        <w:spacing w:before="0" w:beforeAutospacing="0" w:after="0" w:afterAutospacing="0"/>
        <w:ind w:firstLine="426"/>
        <w:jc w:val="both"/>
        <w:rPr>
          <w:color w:val="000000"/>
          <w:sz w:val="28"/>
          <w:szCs w:val="28"/>
        </w:rPr>
      </w:pPr>
      <w:r w:rsidRPr="009422DC">
        <w:rPr>
          <w:color w:val="000000"/>
          <w:sz w:val="28"/>
          <w:szCs w:val="28"/>
        </w:rPr>
        <w:t xml:space="preserve">Це історія, що розпочалася у Каунасі — ЄСК 2022 (і про що більше можна дізнатися тут </w:t>
      </w:r>
      <w:hyperlink r:id="rId18" w:history="1">
        <w:r w:rsidRPr="009422DC">
          <w:rPr>
            <w:rStyle w:val="ab"/>
            <w:sz w:val="28"/>
            <w:szCs w:val="28"/>
          </w:rPr>
          <w:t>https://bit.ly/3ZIBVB5</w:t>
        </w:r>
      </w:hyperlink>
      <w:r w:rsidRPr="009422DC">
        <w:rPr>
          <w:color w:val="000000"/>
          <w:sz w:val="28"/>
          <w:szCs w:val="28"/>
        </w:rPr>
        <w:t xml:space="preserve">), у 2023 році продовжилася у Львові в рамках Конгресу Культури і в Любліні (Польща) в рамках Конгресу транскордонної співпраці. </w:t>
      </w:r>
    </w:p>
    <w:p w:rsidR="009422DC" w:rsidRDefault="009422DC" w:rsidP="00340DC5">
      <w:pPr>
        <w:pStyle w:val="aa"/>
        <w:spacing w:before="0" w:beforeAutospacing="0" w:after="0" w:afterAutospacing="0"/>
        <w:ind w:firstLine="426"/>
        <w:jc w:val="both"/>
        <w:rPr>
          <w:color w:val="000000"/>
          <w:sz w:val="28"/>
          <w:szCs w:val="28"/>
        </w:rPr>
      </w:pPr>
      <w:proofErr w:type="spellStart"/>
      <w:r w:rsidRPr="009422DC">
        <w:rPr>
          <w:color w:val="000000"/>
          <w:sz w:val="28"/>
          <w:szCs w:val="28"/>
        </w:rPr>
        <w:t>Триєнале</w:t>
      </w:r>
      <w:proofErr w:type="spellEnd"/>
      <w:r w:rsidRPr="009422DC">
        <w:rPr>
          <w:color w:val="000000"/>
          <w:sz w:val="28"/>
          <w:szCs w:val="28"/>
        </w:rPr>
        <w:t xml:space="preserve"> сучасного українського мистецтва «Український Зріз» — це експозиційний </w:t>
      </w:r>
      <w:proofErr w:type="spellStart"/>
      <w:r w:rsidRPr="009422DC">
        <w:rPr>
          <w:color w:val="000000"/>
          <w:sz w:val="28"/>
          <w:szCs w:val="28"/>
        </w:rPr>
        <w:t>проєкт</w:t>
      </w:r>
      <w:proofErr w:type="spellEnd"/>
      <w:r w:rsidRPr="009422DC">
        <w:rPr>
          <w:color w:val="000000"/>
          <w:sz w:val="28"/>
          <w:szCs w:val="28"/>
        </w:rPr>
        <w:t xml:space="preserve">-дослідження, який організовує та реалізовує ІСК в межах свого завдання: міжнародна співпраця у сфері культури та культурна дипломатія. 5-й Український Зріз з темою «UKRAINE! UNMUTED» має на меті представлення та критичний огляд сучасного українського мистецтва, посилення міжнародної співпраці між митцями, </w:t>
      </w:r>
      <w:proofErr w:type="spellStart"/>
      <w:r w:rsidRPr="009422DC">
        <w:rPr>
          <w:color w:val="000000"/>
          <w:sz w:val="28"/>
          <w:szCs w:val="28"/>
        </w:rPr>
        <w:t>дієвцями</w:t>
      </w:r>
      <w:proofErr w:type="spellEnd"/>
      <w:r w:rsidRPr="009422DC">
        <w:rPr>
          <w:color w:val="000000"/>
          <w:sz w:val="28"/>
          <w:szCs w:val="28"/>
        </w:rPr>
        <w:t xml:space="preserve"> культури та креативних індустрій. </w:t>
      </w:r>
    </w:p>
    <w:p w:rsidR="00340DC5" w:rsidRDefault="00340DC5" w:rsidP="00340DC5">
      <w:pPr>
        <w:pStyle w:val="aa"/>
        <w:spacing w:before="0" w:beforeAutospacing="0" w:after="0" w:afterAutospacing="0"/>
        <w:ind w:firstLine="426"/>
        <w:jc w:val="both"/>
        <w:rPr>
          <w:bCs/>
          <w:color w:val="000000"/>
          <w:sz w:val="28"/>
          <w:szCs w:val="28"/>
        </w:rPr>
      </w:pPr>
      <w:r w:rsidRPr="00340DC5">
        <w:rPr>
          <w:sz w:val="28"/>
          <w:szCs w:val="28"/>
        </w:rPr>
        <w:t xml:space="preserve">Експозиція об`єднала 17 українських </w:t>
      </w:r>
      <w:proofErr w:type="spellStart"/>
      <w:r w:rsidRPr="00340DC5">
        <w:rPr>
          <w:color w:val="050505"/>
          <w:sz w:val="28"/>
          <w:szCs w:val="28"/>
        </w:rPr>
        <w:t>артпроєктів</w:t>
      </w:r>
      <w:proofErr w:type="spellEnd"/>
      <w:r w:rsidRPr="00340DC5">
        <w:rPr>
          <w:color w:val="050505"/>
          <w:sz w:val="28"/>
          <w:szCs w:val="28"/>
        </w:rPr>
        <w:t xml:space="preserve"> та творів, </w:t>
      </w:r>
      <w:r w:rsidRPr="00340DC5">
        <w:rPr>
          <w:rFonts w:eastAsia="Calibri"/>
          <w:color w:val="000000"/>
          <w:sz w:val="28"/>
          <w:szCs w:val="28"/>
        </w:rPr>
        <w:t xml:space="preserve">28 українських сучасних </w:t>
      </w:r>
      <w:r w:rsidRPr="00340DC5">
        <w:rPr>
          <w:sz w:val="28"/>
          <w:szCs w:val="28"/>
        </w:rPr>
        <w:t>митців зі</w:t>
      </w:r>
      <w:r w:rsidRPr="00340DC5">
        <w:rPr>
          <w:color w:val="000000"/>
          <w:sz w:val="28"/>
          <w:szCs w:val="28"/>
        </w:rPr>
        <w:t xml:space="preserve"> Львова, Харкова, Києва, Дніпра, Херсона, Донецька</w:t>
      </w:r>
      <w:r>
        <w:rPr>
          <w:color w:val="000000"/>
          <w:sz w:val="28"/>
          <w:szCs w:val="28"/>
        </w:rPr>
        <w:t xml:space="preserve">. </w:t>
      </w:r>
      <w:r>
        <w:rPr>
          <w:sz w:val="28"/>
          <w:szCs w:val="28"/>
        </w:rPr>
        <w:t>В</w:t>
      </w:r>
      <w:r w:rsidRPr="009D0305">
        <w:rPr>
          <w:color w:val="000000"/>
          <w:sz w:val="28"/>
          <w:szCs w:val="28"/>
        </w:rPr>
        <w:t xml:space="preserve">иставкову складову доповнювали </w:t>
      </w:r>
      <w:r w:rsidRPr="00340DC5">
        <w:rPr>
          <w:bCs/>
          <w:color w:val="000000"/>
          <w:sz w:val="28"/>
          <w:szCs w:val="28"/>
        </w:rPr>
        <w:t>тематичні дискусії у Львові й Любліні</w:t>
      </w:r>
      <w:r>
        <w:rPr>
          <w:bCs/>
          <w:color w:val="000000"/>
          <w:sz w:val="28"/>
          <w:szCs w:val="28"/>
        </w:rPr>
        <w:t>.</w:t>
      </w:r>
    </w:p>
    <w:p w:rsidR="00340DC5" w:rsidRDefault="00340DC5" w:rsidP="00DD49CD">
      <w:pPr>
        <w:pStyle w:val="aa"/>
        <w:spacing w:before="0" w:beforeAutospacing="0" w:after="0" w:afterAutospacing="0"/>
        <w:ind w:firstLine="426"/>
        <w:jc w:val="both"/>
        <w:rPr>
          <w:color w:val="050505"/>
          <w:sz w:val="28"/>
          <w:szCs w:val="28"/>
        </w:rPr>
      </w:pPr>
      <w:r w:rsidRPr="009D0305">
        <w:rPr>
          <w:color w:val="000000"/>
          <w:sz w:val="28"/>
          <w:szCs w:val="28"/>
        </w:rPr>
        <w:t xml:space="preserve">5-й Зріз реалізовано за підтримки ЛМР, УКФ, МФ «Відродження», ЗМІН Фундації, </w:t>
      </w:r>
      <w:proofErr w:type="spellStart"/>
      <w:r w:rsidRPr="009D0305">
        <w:rPr>
          <w:color w:val="000000"/>
          <w:sz w:val="28"/>
          <w:szCs w:val="28"/>
        </w:rPr>
        <w:t>Centrum</w:t>
      </w:r>
      <w:proofErr w:type="spellEnd"/>
      <w:r w:rsidRPr="009D0305">
        <w:rPr>
          <w:color w:val="000000"/>
          <w:sz w:val="28"/>
          <w:szCs w:val="28"/>
        </w:rPr>
        <w:t xml:space="preserve"> </w:t>
      </w:r>
      <w:proofErr w:type="spellStart"/>
      <w:r w:rsidRPr="009D0305">
        <w:rPr>
          <w:color w:val="000000"/>
          <w:sz w:val="28"/>
          <w:szCs w:val="28"/>
        </w:rPr>
        <w:t>Kultury</w:t>
      </w:r>
      <w:proofErr w:type="spellEnd"/>
      <w:r w:rsidRPr="009D0305">
        <w:rPr>
          <w:color w:val="000000"/>
          <w:sz w:val="28"/>
          <w:szCs w:val="28"/>
        </w:rPr>
        <w:t xml:space="preserve"> w </w:t>
      </w:r>
      <w:proofErr w:type="spellStart"/>
      <w:r w:rsidRPr="009D0305">
        <w:rPr>
          <w:color w:val="000000"/>
          <w:sz w:val="28"/>
          <w:szCs w:val="28"/>
        </w:rPr>
        <w:t>Lublinie</w:t>
      </w:r>
      <w:proofErr w:type="spellEnd"/>
      <w:r w:rsidRPr="009D0305">
        <w:rPr>
          <w:color w:val="000000"/>
          <w:sz w:val="28"/>
          <w:szCs w:val="28"/>
        </w:rPr>
        <w:t xml:space="preserve"> й </w:t>
      </w:r>
      <w:proofErr w:type="spellStart"/>
      <w:r w:rsidRPr="009D0305">
        <w:rPr>
          <w:color w:val="000000"/>
          <w:sz w:val="28"/>
          <w:szCs w:val="28"/>
        </w:rPr>
        <w:t>Galeria</w:t>
      </w:r>
      <w:proofErr w:type="spellEnd"/>
      <w:r w:rsidRPr="009D0305">
        <w:rPr>
          <w:color w:val="000000"/>
          <w:sz w:val="28"/>
          <w:szCs w:val="28"/>
        </w:rPr>
        <w:t xml:space="preserve"> </w:t>
      </w:r>
      <w:proofErr w:type="spellStart"/>
      <w:r w:rsidRPr="009D0305">
        <w:rPr>
          <w:color w:val="000000"/>
          <w:sz w:val="28"/>
          <w:szCs w:val="28"/>
        </w:rPr>
        <w:t>Biała</w:t>
      </w:r>
      <w:proofErr w:type="spellEnd"/>
      <w:r w:rsidRPr="009D0305">
        <w:rPr>
          <w:color w:val="000000"/>
          <w:sz w:val="28"/>
          <w:szCs w:val="28"/>
        </w:rPr>
        <w:t xml:space="preserve">. </w:t>
      </w:r>
      <w:proofErr w:type="spellStart"/>
      <w:r w:rsidRPr="009D0305">
        <w:rPr>
          <w:color w:val="000000"/>
          <w:sz w:val="28"/>
          <w:szCs w:val="28"/>
        </w:rPr>
        <w:t>Продюсування</w:t>
      </w:r>
      <w:proofErr w:type="spellEnd"/>
      <w:r w:rsidRPr="009D0305">
        <w:rPr>
          <w:color w:val="000000"/>
          <w:sz w:val="28"/>
          <w:szCs w:val="28"/>
        </w:rPr>
        <w:t>, м</w:t>
      </w:r>
      <w:r w:rsidRPr="009D0305">
        <w:rPr>
          <w:color w:val="050505"/>
          <w:sz w:val="28"/>
          <w:szCs w:val="28"/>
        </w:rPr>
        <w:t xml:space="preserve">енеджмент, комунікація </w:t>
      </w:r>
      <w:proofErr w:type="spellStart"/>
      <w:r w:rsidRPr="009D0305">
        <w:rPr>
          <w:color w:val="050505"/>
          <w:sz w:val="28"/>
          <w:szCs w:val="28"/>
        </w:rPr>
        <w:t>проєкту</w:t>
      </w:r>
      <w:proofErr w:type="spellEnd"/>
      <w:r w:rsidRPr="009D0305">
        <w:rPr>
          <w:color w:val="050505"/>
          <w:sz w:val="28"/>
          <w:szCs w:val="28"/>
        </w:rPr>
        <w:t>: ІСК.</w:t>
      </w:r>
    </w:p>
    <w:p w:rsidR="00DD49CD" w:rsidRDefault="00DD49CD" w:rsidP="00473A9C">
      <w:pPr>
        <w:pStyle w:val="aa"/>
        <w:spacing w:before="0" w:beforeAutospacing="0" w:after="240" w:afterAutospacing="0"/>
        <w:ind w:firstLine="426"/>
        <w:jc w:val="both"/>
        <w:rPr>
          <w:color w:val="050505"/>
          <w:sz w:val="28"/>
          <w:szCs w:val="28"/>
        </w:rPr>
      </w:pPr>
      <w:r w:rsidRPr="00DD49CD">
        <w:rPr>
          <w:color w:val="050505"/>
          <w:sz w:val="28"/>
          <w:szCs w:val="28"/>
        </w:rPr>
        <w:t xml:space="preserve">У 2023-му ІСК видав збірку </w:t>
      </w:r>
      <w:proofErr w:type="spellStart"/>
      <w:r w:rsidRPr="00DD49CD">
        <w:rPr>
          <w:color w:val="050505"/>
          <w:sz w:val="28"/>
          <w:szCs w:val="28"/>
        </w:rPr>
        <w:t>есеїв</w:t>
      </w:r>
      <w:proofErr w:type="spellEnd"/>
      <w:r w:rsidRPr="00DD49CD">
        <w:rPr>
          <w:color w:val="050505"/>
          <w:sz w:val="28"/>
          <w:szCs w:val="28"/>
        </w:rPr>
        <w:t xml:space="preserve"> UKRAINE! UNMUTED</w:t>
      </w:r>
      <w:r>
        <w:rPr>
          <w:color w:val="050505"/>
          <w:sz w:val="28"/>
          <w:szCs w:val="28"/>
        </w:rPr>
        <w:t xml:space="preserve"> </w:t>
      </w:r>
      <w:r w:rsidRPr="00DD49CD">
        <w:rPr>
          <w:color w:val="050505"/>
          <w:sz w:val="28"/>
          <w:szCs w:val="28"/>
        </w:rPr>
        <w:t xml:space="preserve">у нових </w:t>
      </w:r>
      <w:proofErr w:type="spellStart"/>
      <w:r w:rsidRPr="00DD49CD">
        <w:rPr>
          <w:color w:val="050505"/>
          <w:sz w:val="28"/>
          <w:szCs w:val="28"/>
        </w:rPr>
        <w:t>мовних</w:t>
      </w:r>
      <w:proofErr w:type="spellEnd"/>
      <w:r w:rsidRPr="00DD49CD">
        <w:rPr>
          <w:color w:val="050505"/>
          <w:sz w:val="28"/>
          <w:szCs w:val="28"/>
        </w:rPr>
        <w:t xml:space="preserve"> варіантах: польсько-англійська й українсько-англійська.</w:t>
      </w:r>
      <w:r w:rsidR="00E30D61">
        <w:rPr>
          <w:color w:val="050505"/>
          <w:sz w:val="28"/>
          <w:szCs w:val="28"/>
        </w:rPr>
        <w:t xml:space="preserve"> </w:t>
      </w:r>
      <w:r w:rsidR="00E30D61" w:rsidRPr="00E30D61">
        <w:rPr>
          <w:color w:val="050505"/>
          <w:sz w:val="28"/>
          <w:szCs w:val="28"/>
        </w:rPr>
        <w:t>На сьогодні книжка видана українською, англійською, литовською, польською мовами і є у приватних та публічних бібліотеках США, Великої Британії, Чехії, Польщі, Литви, Японії, а також у біблі</w:t>
      </w:r>
      <w:r w:rsidR="00E30D61">
        <w:rPr>
          <w:color w:val="050505"/>
          <w:sz w:val="28"/>
          <w:szCs w:val="28"/>
        </w:rPr>
        <w:t>отеках різних міських інституціях</w:t>
      </w:r>
      <w:r w:rsidR="00E30D61" w:rsidRPr="00E30D61">
        <w:rPr>
          <w:color w:val="050505"/>
          <w:sz w:val="28"/>
          <w:szCs w:val="28"/>
        </w:rPr>
        <w:t xml:space="preserve"> та у книгозбірні центру </w:t>
      </w:r>
      <w:proofErr w:type="spellStart"/>
      <w:r w:rsidR="00E30D61" w:rsidRPr="00E30D61">
        <w:rPr>
          <w:color w:val="050505"/>
          <w:sz w:val="28"/>
          <w:szCs w:val="28"/>
        </w:rPr>
        <w:t>Unbroken</w:t>
      </w:r>
      <w:proofErr w:type="spellEnd"/>
      <w:r w:rsidR="00E30D61" w:rsidRPr="00E30D61">
        <w:rPr>
          <w:color w:val="050505"/>
          <w:sz w:val="28"/>
          <w:szCs w:val="28"/>
        </w:rPr>
        <w:t xml:space="preserve"> у Львові</w:t>
      </w:r>
      <w:r w:rsidR="00E30D61">
        <w:rPr>
          <w:color w:val="050505"/>
          <w:sz w:val="28"/>
          <w:szCs w:val="28"/>
        </w:rPr>
        <w:t>.</w:t>
      </w:r>
    </w:p>
    <w:p w:rsidR="00830F41" w:rsidRPr="00AC643C" w:rsidRDefault="003A2A02" w:rsidP="002C2955">
      <w:pPr>
        <w:pStyle w:val="aa"/>
        <w:numPr>
          <w:ilvl w:val="0"/>
          <w:numId w:val="4"/>
        </w:numPr>
        <w:shd w:val="clear" w:color="auto" w:fill="FFFFFF"/>
        <w:spacing w:before="0" w:beforeAutospacing="0" w:after="0" w:afterAutospacing="0"/>
        <w:ind w:left="426"/>
        <w:jc w:val="center"/>
        <w:rPr>
          <w:b/>
          <w:bCs/>
          <w:color w:val="000000"/>
          <w:sz w:val="28"/>
          <w:szCs w:val="28"/>
          <w:shd w:val="clear" w:color="auto" w:fill="FFFFFF"/>
        </w:rPr>
      </w:pPr>
      <w:r>
        <w:rPr>
          <w:b/>
          <w:color w:val="000000"/>
          <w:sz w:val="28"/>
          <w:szCs w:val="28"/>
        </w:rPr>
        <w:t>Д</w:t>
      </w:r>
      <w:r w:rsidRPr="00AC643C">
        <w:rPr>
          <w:b/>
          <w:color w:val="000000"/>
          <w:sz w:val="28"/>
          <w:szCs w:val="28"/>
        </w:rPr>
        <w:t>ослідження культурних процесів</w:t>
      </w:r>
    </w:p>
    <w:p w:rsidR="00AC643C" w:rsidRPr="00AC643C" w:rsidRDefault="007428CD" w:rsidP="00AC643C">
      <w:pPr>
        <w:pStyle w:val="aa"/>
        <w:shd w:val="clear" w:color="auto" w:fill="FFFFFF"/>
        <w:spacing w:before="0" w:beforeAutospacing="0" w:after="0" w:afterAutospacing="0"/>
        <w:ind w:firstLine="426"/>
        <w:jc w:val="both"/>
        <w:rPr>
          <w:color w:val="000000"/>
          <w:sz w:val="28"/>
          <w:szCs w:val="28"/>
        </w:rPr>
      </w:pPr>
      <w:r w:rsidRPr="003A2A02">
        <w:rPr>
          <w:color w:val="000000"/>
          <w:sz w:val="28"/>
          <w:szCs w:val="28"/>
        </w:rPr>
        <w:t xml:space="preserve">«Культура </w:t>
      </w:r>
      <w:proofErr w:type="spellStart"/>
      <w:r w:rsidRPr="003A2A02">
        <w:rPr>
          <w:color w:val="000000"/>
          <w:sz w:val="28"/>
          <w:szCs w:val="28"/>
        </w:rPr>
        <w:t>релокована</w:t>
      </w:r>
      <w:proofErr w:type="spellEnd"/>
      <w:r w:rsidRPr="003A2A02">
        <w:rPr>
          <w:color w:val="000000"/>
          <w:sz w:val="28"/>
          <w:szCs w:val="28"/>
        </w:rPr>
        <w:t>»</w:t>
      </w:r>
      <w:r w:rsidR="00AC643C">
        <w:rPr>
          <w:color w:val="000000"/>
          <w:sz w:val="28"/>
          <w:szCs w:val="28"/>
        </w:rPr>
        <w:t xml:space="preserve"> - </w:t>
      </w:r>
      <w:r w:rsidR="00AC643C" w:rsidRPr="00AC643C">
        <w:rPr>
          <w:color w:val="000000"/>
          <w:sz w:val="28"/>
          <w:szCs w:val="28"/>
        </w:rPr>
        <w:t xml:space="preserve">дослідження, в якому зафіксовані певні точки й тенденції, що викристалізувались у сфері культури Львова після повномасштабного вторгнення </w:t>
      </w:r>
      <w:proofErr w:type="spellStart"/>
      <w:r w:rsidR="00AC643C" w:rsidRPr="00AC643C">
        <w:rPr>
          <w:color w:val="000000"/>
          <w:sz w:val="28"/>
          <w:szCs w:val="28"/>
        </w:rPr>
        <w:t>росії</w:t>
      </w:r>
      <w:proofErr w:type="spellEnd"/>
      <w:r w:rsidR="00AC643C" w:rsidRPr="00AC643C">
        <w:rPr>
          <w:color w:val="000000"/>
          <w:sz w:val="28"/>
          <w:szCs w:val="28"/>
        </w:rPr>
        <w:t xml:space="preserve"> в Україну. В ньому йдеться про виклики, перед якими постали </w:t>
      </w:r>
      <w:proofErr w:type="spellStart"/>
      <w:r w:rsidR="00AC643C" w:rsidRPr="00AC643C">
        <w:rPr>
          <w:color w:val="000000"/>
          <w:sz w:val="28"/>
          <w:szCs w:val="28"/>
        </w:rPr>
        <w:t>дієвці</w:t>
      </w:r>
      <w:proofErr w:type="spellEnd"/>
      <w:r w:rsidR="00AC643C" w:rsidRPr="00AC643C">
        <w:rPr>
          <w:color w:val="000000"/>
          <w:sz w:val="28"/>
          <w:szCs w:val="28"/>
        </w:rPr>
        <w:t xml:space="preserve"> та інституції культури в Україні, зокрема </w:t>
      </w:r>
      <w:proofErr w:type="spellStart"/>
      <w:r w:rsidR="00AC643C" w:rsidRPr="00AC643C">
        <w:rPr>
          <w:color w:val="000000"/>
          <w:sz w:val="28"/>
          <w:szCs w:val="28"/>
        </w:rPr>
        <w:t>релоковані</w:t>
      </w:r>
      <w:proofErr w:type="spellEnd"/>
      <w:r w:rsidR="00AC643C" w:rsidRPr="00AC643C">
        <w:rPr>
          <w:color w:val="000000"/>
          <w:sz w:val="28"/>
          <w:szCs w:val="28"/>
        </w:rPr>
        <w:t xml:space="preserve"> до Львова із Херсона, Маріуполя, їхню роль та проблеми на новому місці, взаємодію із локальними інституціями й контекстом. </w:t>
      </w:r>
    </w:p>
    <w:p w:rsidR="00AC643C" w:rsidRDefault="00AC643C" w:rsidP="00AC643C">
      <w:pPr>
        <w:pStyle w:val="aa"/>
        <w:shd w:val="clear" w:color="auto" w:fill="FFFFFF"/>
        <w:spacing w:before="0" w:beforeAutospacing="0" w:after="0" w:afterAutospacing="0"/>
        <w:ind w:firstLine="426"/>
        <w:jc w:val="both"/>
        <w:rPr>
          <w:color w:val="000000"/>
          <w:sz w:val="28"/>
          <w:szCs w:val="28"/>
        </w:rPr>
      </w:pPr>
      <w:r w:rsidRPr="00AC643C">
        <w:rPr>
          <w:color w:val="000000"/>
          <w:sz w:val="28"/>
          <w:szCs w:val="28"/>
        </w:rPr>
        <w:t>Текст документу опублікований тут:</w:t>
      </w:r>
      <w:hyperlink r:id="rId19" w:history="1">
        <w:r w:rsidRPr="00AC643C">
          <w:rPr>
            <w:rStyle w:val="ab"/>
            <w:sz w:val="28"/>
            <w:szCs w:val="28"/>
          </w:rPr>
          <w:t xml:space="preserve"> http://bit.ly/3WsJ8Cg</w:t>
        </w:r>
      </w:hyperlink>
    </w:p>
    <w:p w:rsidR="00AC643C" w:rsidRDefault="007428CD" w:rsidP="00AC643C">
      <w:pPr>
        <w:pStyle w:val="aa"/>
        <w:shd w:val="clear" w:color="auto" w:fill="FFFFFF"/>
        <w:spacing w:before="0" w:beforeAutospacing="0" w:after="0" w:afterAutospacing="0"/>
        <w:ind w:firstLine="426"/>
        <w:jc w:val="both"/>
        <w:rPr>
          <w:color w:val="000000"/>
          <w:sz w:val="28"/>
          <w:szCs w:val="28"/>
        </w:rPr>
      </w:pPr>
      <w:r w:rsidRPr="003A2A02">
        <w:rPr>
          <w:color w:val="000000"/>
          <w:sz w:val="28"/>
          <w:szCs w:val="28"/>
        </w:rPr>
        <w:lastRenderedPageBreak/>
        <w:t>«Культура у Львівській агломерації та її громадах»</w:t>
      </w:r>
      <w:r w:rsidR="00AC643C">
        <w:rPr>
          <w:color w:val="000000"/>
          <w:sz w:val="28"/>
          <w:szCs w:val="28"/>
        </w:rPr>
        <w:t xml:space="preserve"> - у</w:t>
      </w:r>
      <w:r w:rsidR="00AC643C" w:rsidRPr="00AC643C">
        <w:rPr>
          <w:color w:val="000000"/>
          <w:sz w:val="28"/>
          <w:szCs w:val="28"/>
        </w:rPr>
        <w:t xml:space="preserve"> жовтні-листопаді 2023-го </w:t>
      </w:r>
      <w:proofErr w:type="spellStart"/>
      <w:r w:rsidR="00AC643C" w:rsidRPr="00AC643C">
        <w:rPr>
          <w:color w:val="000000"/>
          <w:sz w:val="28"/>
          <w:szCs w:val="28"/>
        </w:rPr>
        <w:t>ІСКом</w:t>
      </w:r>
      <w:proofErr w:type="spellEnd"/>
      <w:r w:rsidR="00AC643C" w:rsidRPr="00AC643C">
        <w:rPr>
          <w:color w:val="000000"/>
          <w:sz w:val="28"/>
          <w:szCs w:val="28"/>
        </w:rPr>
        <w:t xml:space="preserve"> було проведено </w:t>
      </w:r>
      <w:r w:rsidR="00AC643C" w:rsidRPr="00AC643C">
        <w:rPr>
          <w:bCs/>
          <w:color w:val="000000"/>
          <w:sz w:val="28"/>
          <w:szCs w:val="28"/>
        </w:rPr>
        <w:t>опитування представників громад, які займаються культурою,  Львівської області загалом та Львівської агломерації</w:t>
      </w:r>
      <w:r w:rsidR="00AC643C" w:rsidRPr="00AC643C">
        <w:rPr>
          <w:color w:val="000000"/>
          <w:sz w:val="28"/>
          <w:szCs w:val="28"/>
        </w:rPr>
        <w:t xml:space="preserve"> </w:t>
      </w:r>
      <w:r w:rsidR="00AC643C" w:rsidRPr="00AC643C">
        <w:rPr>
          <w:bCs/>
          <w:color w:val="000000"/>
          <w:sz w:val="28"/>
          <w:szCs w:val="28"/>
        </w:rPr>
        <w:t>зокрема</w:t>
      </w:r>
      <w:r w:rsidR="00AC643C" w:rsidRPr="00AC643C">
        <w:rPr>
          <w:color w:val="000000"/>
          <w:sz w:val="28"/>
          <w:szCs w:val="28"/>
        </w:rPr>
        <w:t xml:space="preserve">. Метою опитування було виявлення особливостей стратегічного управління та визначення проблем розвитку сфери культури у громадах задля розроблення рекомендацій щодо покращення її стану. </w:t>
      </w:r>
    </w:p>
    <w:p w:rsidR="00AC643C" w:rsidRPr="00AC643C" w:rsidRDefault="00AC643C" w:rsidP="00AC643C">
      <w:pPr>
        <w:pStyle w:val="aa"/>
        <w:shd w:val="clear" w:color="auto" w:fill="FFFFFF"/>
        <w:spacing w:before="0" w:beforeAutospacing="0" w:after="0" w:afterAutospacing="0"/>
        <w:ind w:firstLine="426"/>
        <w:jc w:val="both"/>
        <w:rPr>
          <w:color w:val="000000"/>
          <w:sz w:val="28"/>
          <w:szCs w:val="28"/>
        </w:rPr>
      </w:pPr>
      <w:r w:rsidRPr="00AC643C">
        <w:rPr>
          <w:color w:val="000000"/>
          <w:sz w:val="28"/>
          <w:szCs w:val="28"/>
        </w:rPr>
        <w:t xml:space="preserve">Підсумки опитування: </w:t>
      </w:r>
      <w:hyperlink r:id="rId20" w:history="1">
        <w:r w:rsidRPr="00AC643C">
          <w:rPr>
            <w:rStyle w:val="ab"/>
            <w:sz w:val="28"/>
            <w:szCs w:val="28"/>
          </w:rPr>
          <w:t>https://bit.ly/3SrNx9I</w:t>
        </w:r>
      </w:hyperlink>
      <w:r w:rsidRPr="00AC643C">
        <w:rPr>
          <w:color w:val="000000"/>
          <w:sz w:val="28"/>
          <w:szCs w:val="28"/>
        </w:rPr>
        <w:t>. </w:t>
      </w:r>
    </w:p>
    <w:p w:rsidR="00AC643C" w:rsidRDefault="00AC643C" w:rsidP="00AC643C">
      <w:pPr>
        <w:pStyle w:val="aa"/>
        <w:shd w:val="clear" w:color="auto" w:fill="FFFFFF"/>
        <w:spacing w:before="0" w:beforeAutospacing="0" w:after="0" w:afterAutospacing="0"/>
        <w:ind w:firstLine="426"/>
        <w:jc w:val="both"/>
        <w:rPr>
          <w:color w:val="000000"/>
          <w:sz w:val="28"/>
          <w:szCs w:val="28"/>
        </w:rPr>
      </w:pPr>
      <w:r w:rsidRPr="00AC643C">
        <w:rPr>
          <w:color w:val="000000"/>
          <w:sz w:val="28"/>
          <w:szCs w:val="28"/>
        </w:rPr>
        <w:t xml:space="preserve">Наприкінці року було представлено результати </w:t>
      </w:r>
      <w:r w:rsidRPr="00C9075A">
        <w:rPr>
          <w:bCs/>
          <w:color w:val="000000"/>
          <w:sz w:val="28"/>
          <w:szCs w:val="28"/>
        </w:rPr>
        <w:t xml:space="preserve">дослідження </w:t>
      </w:r>
      <w:r w:rsidRPr="003A2A02">
        <w:rPr>
          <w:bCs/>
          <w:color w:val="000000"/>
          <w:sz w:val="28"/>
          <w:szCs w:val="28"/>
        </w:rPr>
        <w:t>«Стратегічне управління в культурі: Львівська агломерація»</w:t>
      </w:r>
      <w:r w:rsidRPr="003A2A02">
        <w:rPr>
          <w:color w:val="000000"/>
          <w:sz w:val="28"/>
          <w:szCs w:val="28"/>
        </w:rPr>
        <w:t>. Й</w:t>
      </w:r>
      <w:r>
        <w:rPr>
          <w:color w:val="000000"/>
          <w:sz w:val="28"/>
          <w:szCs w:val="28"/>
        </w:rPr>
        <w:t xml:space="preserve">ого мета - </w:t>
      </w:r>
      <w:r w:rsidRPr="00AC643C">
        <w:rPr>
          <w:color w:val="000000"/>
          <w:sz w:val="28"/>
          <w:szCs w:val="28"/>
        </w:rPr>
        <w:t>з’ясувати, яким є культурний  потенціал Львівської агломерації, місце культури у стратегіях розвитку її громад, виявити проблеми розвитку сфери культури в громадах.</w:t>
      </w:r>
    </w:p>
    <w:p w:rsidR="00AC643C" w:rsidRPr="00AC643C" w:rsidRDefault="00AC643C" w:rsidP="00AC643C">
      <w:pPr>
        <w:pStyle w:val="aa"/>
        <w:spacing w:before="0" w:beforeAutospacing="0" w:after="0" w:afterAutospacing="0"/>
        <w:ind w:firstLine="426"/>
        <w:rPr>
          <w:color w:val="000000"/>
          <w:sz w:val="28"/>
          <w:szCs w:val="28"/>
        </w:rPr>
      </w:pPr>
      <w:r w:rsidRPr="00AC643C">
        <w:rPr>
          <w:color w:val="000000"/>
          <w:sz w:val="28"/>
          <w:szCs w:val="28"/>
        </w:rPr>
        <w:t>Результати дослідження опубліковані:</w:t>
      </w:r>
      <w:hyperlink r:id="rId21" w:history="1">
        <w:r w:rsidRPr="00AC643C">
          <w:rPr>
            <w:rStyle w:val="ab"/>
            <w:sz w:val="28"/>
            <w:szCs w:val="28"/>
          </w:rPr>
          <w:t xml:space="preserve"> https://bit.ly/41PRoAy</w:t>
        </w:r>
      </w:hyperlink>
      <w:r w:rsidRPr="00AC643C">
        <w:rPr>
          <w:color w:val="000000"/>
          <w:sz w:val="28"/>
          <w:szCs w:val="28"/>
        </w:rPr>
        <w:t>.</w:t>
      </w:r>
    </w:p>
    <w:p w:rsidR="00AC643C" w:rsidRDefault="00AC643C" w:rsidP="00AC643C">
      <w:pPr>
        <w:pStyle w:val="aa"/>
        <w:shd w:val="clear" w:color="auto" w:fill="FFFFFF"/>
        <w:spacing w:before="0" w:beforeAutospacing="0" w:after="0" w:afterAutospacing="0"/>
        <w:ind w:firstLine="426"/>
        <w:jc w:val="both"/>
        <w:rPr>
          <w:color w:val="000000"/>
          <w:sz w:val="28"/>
          <w:szCs w:val="28"/>
        </w:rPr>
      </w:pPr>
      <w:r w:rsidRPr="00AC643C">
        <w:rPr>
          <w:color w:val="000000"/>
          <w:sz w:val="28"/>
          <w:szCs w:val="28"/>
        </w:rPr>
        <w:t>ІСК продовжує працювати у цьому тематичному напрямі</w:t>
      </w:r>
    </w:p>
    <w:p w:rsidR="00285A61" w:rsidRPr="00285A61" w:rsidRDefault="00285A61" w:rsidP="00285A61">
      <w:pPr>
        <w:pStyle w:val="aa"/>
        <w:shd w:val="clear" w:color="auto" w:fill="FFFFFF"/>
        <w:spacing w:before="0" w:beforeAutospacing="0" w:after="0" w:afterAutospacing="0"/>
        <w:ind w:firstLine="426"/>
        <w:jc w:val="both"/>
        <w:rPr>
          <w:b/>
          <w:color w:val="050505"/>
          <w:sz w:val="28"/>
          <w:szCs w:val="28"/>
        </w:rPr>
      </w:pPr>
      <w:r>
        <w:rPr>
          <w:color w:val="050505"/>
          <w:sz w:val="28"/>
          <w:szCs w:val="28"/>
        </w:rPr>
        <w:t>О</w:t>
      </w:r>
      <w:r w:rsidRPr="00210023">
        <w:rPr>
          <w:color w:val="050505"/>
          <w:sz w:val="28"/>
          <w:szCs w:val="28"/>
        </w:rPr>
        <w:t xml:space="preserve">днією із цілей, закладених у Стратегії розвитку культури Львова 2025 є </w:t>
      </w:r>
      <w:r w:rsidRPr="00210023">
        <w:rPr>
          <w:color w:val="000000"/>
          <w:sz w:val="28"/>
          <w:szCs w:val="28"/>
        </w:rPr>
        <w:t xml:space="preserve">створення та подання заявки на титул Європейської Столиці Культури. </w:t>
      </w:r>
      <w:r w:rsidRPr="00210023">
        <w:rPr>
          <w:color w:val="050505"/>
          <w:sz w:val="28"/>
          <w:szCs w:val="28"/>
        </w:rPr>
        <w:t>Інститу</w:t>
      </w:r>
      <w:r w:rsidRPr="00210023">
        <w:rPr>
          <w:color w:val="050505"/>
          <w:sz w:val="28"/>
          <w:szCs w:val="28"/>
          <w:shd w:val="clear" w:color="auto" w:fill="FFFFFF"/>
        </w:rPr>
        <w:t>т стратегії культури й надалі розвиває к</w:t>
      </w:r>
      <w:r w:rsidRPr="00210023">
        <w:rPr>
          <w:color w:val="050505"/>
          <w:sz w:val="28"/>
          <w:szCs w:val="28"/>
        </w:rPr>
        <w:t>онтакти з Європейськими столицями культури.</w:t>
      </w:r>
      <w:r>
        <w:rPr>
          <w:color w:val="050505"/>
          <w:sz w:val="28"/>
          <w:szCs w:val="28"/>
        </w:rPr>
        <w:t xml:space="preserve"> </w:t>
      </w:r>
      <w:r w:rsidRPr="00285A61">
        <w:rPr>
          <w:color w:val="050505"/>
          <w:sz w:val="28"/>
          <w:szCs w:val="28"/>
        </w:rPr>
        <w:t xml:space="preserve">Відтак у 2023-му було напрацьовано </w:t>
      </w:r>
      <w:r w:rsidRPr="00285A61">
        <w:rPr>
          <w:bCs/>
          <w:color w:val="050505"/>
          <w:sz w:val="28"/>
          <w:szCs w:val="28"/>
        </w:rPr>
        <w:t>два документи</w:t>
      </w:r>
      <w:r w:rsidRPr="00285A61">
        <w:rPr>
          <w:color w:val="050505"/>
          <w:sz w:val="28"/>
          <w:szCs w:val="28"/>
        </w:rPr>
        <w:t xml:space="preserve"> </w:t>
      </w:r>
      <w:r w:rsidRPr="003A2A02">
        <w:rPr>
          <w:color w:val="050505"/>
          <w:sz w:val="28"/>
          <w:szCs w:val="28"/>
        </w:rPr>
        <w:t xml:space="preserve">«ЄСК: Чому цей титул має значення?» та «ЄСК: </w:t>
      </w:r>
      <w:proofErr w:type="spellStart"/>
      <w:r w:rsidRPr="003A2A02">
        <w:rPr>
          <w:color w:val="050505"/>
          <w:sz w:val="28"/>
          <w:szCs w:val="28"/>
        </w:rPr>
        <w:t>Чеклист</w:t>
      </w:r>
      <w:proofErr w:type="spellEnd"/>
      <w:r w:rsidRPr="003A2A02">
        <w:rPr>
          <w:color w:val="050505"/>
          <w:sz w:val="28"/>
          <w:szCs w:val="28"/>
        </w:rPr>
        <w:t xml:space="preserve"> для українських міст».</w:t>
      </w:r>
    </w:p>
    <w:p w:rsidR="00285A61" w:rsidRDefault="00285A61" w:rsidP="00285A61">
      <w:pPr>
        <w:pStyle w:val="aa"/>
        <w:spacing w:before="0" w:beforeAutospacing="0" w:after="0" w:afterAutospacing="0"/>
        <w:ind w:firstLine="426"/>
        <w:jc w:val="both"/>
        <w:rPr>
          <w:color w:val="050505"/>
          <w:sz w:val="28"/>
          <w:szCs w:val="28"/>
        </w:rPr>
      </w:pPr>
      <w:r>
        <w:rPr>
          <w:color w:val="050505"/>
          <w:sz w:val="28"/>
          <w:szCs w:val="28"/>
        </w:rPr>
        <w:t xml:space="preserve">Навесні було </w:t>
      </w:r>
      <w:r w:rsidRPr="00285A61">
        <w:rPr>
          <w:color w:val="050505"/>
          <w:sz w:val="28"/>
          <w:szCs w:val="28"/>
        </w:rPr>
        <w:t xml:space="preserve">представлено </w:t>
      </w:r>
      <w:r w:rsidRPr="00285A61">
        <w:rPr>
          <w:bCs/>
          <w:color w:val="050505"/>
          <w:sz w:val="28"/>
          <w:szCs w:val="28"/>
        </w:rPr>
        <w:t>аналітичний документ</w:t>
      </w:r>
      <w:r w:rsidRPr="00285A61">
        <w:rPr>
          <w:b/>
          <w:bCs/>
          <w:color w:val="050505"/>
          <w:sz w:val="28"/>
          <w:szCs w:val="28"/>
        </w:rPr>
        <w:t xml:space="preserve"> </w:t>
      </w:r>
      <w:r w:rsidRPr="003A2A02">
        <w:rPr>
          <w:bCs/>
          <w:color w:val="050505"/>
          <w:sz w:val="28"/>
          <w:szCs w:val="28"/>
        </w:rPr>
        <w:t>«ЄСК: Європейська столиця культури. Чому цей титул має значення»</w:t>
      </w:r>
      <w:r w:rsidRPr="003A2A02">
        <w:rPr>
          <w:color w:val="050505"/>
          <w:sz w:val="28"/>
          <w:szCs w:val="28"/>
        </w:rPr>
        <w:t>, де</w:t>
      </w:r>
      <w:r w:rsidRPr="00285A61">
        <w:rPr>
          <w:color w:val="050505"/>
          <w:sz w:val="28"/>
          <w:szCs w:val="28"/>
        </w:rPr>
        <w:t xml:space="preserve"> йдеться про еволюцію програми ЄСК, фактори успішного </w:t>
      </w:r>
      <w:proofErr w:type="spellStart"/>
      <w:r w:rsidRPr="00285A61">
        <w:rPr>
          <w:color w:val="050505"/>
          <w:sz w:val="28"/>
          <w:szCs w:val="28"/>
        </w:rPr>
        <w:t>аплікування</w:t>
      </w:r>
      <w:proofErr w:type="spellEnd"/>
      <w:r w:rsidRPr="00285A61">
        <w:rPr>
          <w:color w:val="050505"/>
          <w:sz w:val="28"/>
          <w:szCs w:val="28"/>
        </w:rPr>
        <w:t xml:space="preserve"> на неї, навіщо міста змагаються за титул ЄСК і чому Львів має шанс. Матеріал, який підготувала </w:t>
      </w:r>
      <w:proofErr w:type="spellStart"/>
      <w:r w:rsidRPr="00285A61">
        <w:rPr>
          <w:color w:val="050505"/>
          <w:sz w:val="28"/>
          <w:szCs w:val="28"/>
        </w:rPr>
        <w:t>аналітикиня</w:t>
      </w:r>
      <w:proofErr w:type="spellEnd"/>
      <w:r w:rsidRPr="00285A61">
        <w:rPr>
          <w:color w:val="050505"/>
          <w:sz w:val="28"/>
          <w:szCs w:val="28"/>
        </w:rPr>
        <w:t xml:space="preserve"> ІСК Марія Кравченко, тут:</w:t>
      </w:r>
      <w:hyperlink r:id="rId22" w:history="1">
        <w:r w:rsidRPr="00285A61">
          <w:rPr>
            <w:rStyle w:val="ab"/>
            <w:sz w:val="28"/>
            <w:szCs w:val="28"/>
          </w:rPr>
          <w:t xml:space="preserve"> https://bit.ly/3BYk5ze</w:t>
        </w:r>
      </w:hyperlink>
      <w:r w:rsidRPr="00285A61">
        <w:rPr>
          <w:color w:val="050505"/>
          <w:sz w:val="28"/>
          <w:szCs w:val="28"/>
        </w:rPr>
        <w:t>.</w:t>
      </w:r>
    </w:p>
    <w:p w:rsidR="00285A61" w:rsidRPr="00285A61" w:rsidRDefault="00285A61" w:rsidP="00285A61">
      <w:pPr>
        <w:pStyle w:val="aa"/>
        <w:spacing w:before="0" w:beforeAutospacing="0" w:after="0" w:afterAutospacing="0"/>
        <w:ind w:firstLine="426"/>
        <w:jc w:val="both"/>
        <w:rPr>
          <w:color w:val="050505"/>
          <w:sz w:val="28"/>
          <w:szCs w:val="28"/>
        </w:rPr>
      </w:pPr>
      <w:r w:rsidRPr="00285A61">
        <w:rPr>
          <w:color w:val="050505"/>
          <w:sz w:val="28"/>
          <w:szCs w:val="28"/>
        </w:rPr>
        <w:t xml:space="preserve">Восени на Конгресі Культури UKRAINE! UNMUTED однією з подій була розмова «Європейська столиця культури. Досвід для України» за участю представників(ниць) колишніх ЄСК: </w:t>
      </w:r>
      <w:proofErr w:type="spellStart"/>
      <w:r w:rsidRPr="00285A61">
        <w:rPr>
          <w:color w:val="050505"/>
          <w:sz w:val="28"/>
          <w:szCs w:val="28"/>
        </w:rPr>
        <w:t>Плзеня</w:t>
      </w:r>
      <w:proofErr w:type="spellEnd"/>
      <w:r w:rsidRPr="00285A61">
        <w:rPr>
          <w:color w:val="050505"/>
          <w:sz w:val="28"/>
          <w:szCs w:val="28"/>
        </w:rPr>
        <w:t xml:space="preserve">, Вроцлава, Ліверпуля). </w:t>
      </w:r>
    </w:p>
    <w:p w:rsidR="00285A61" w:rsidRDefault="00285A61" w:rsidP="00285A61">
      <w:pPr>
        <w:pStyle w:val="aa"/>
        <w:spacing w:before="0" w:beforeAutospacing="0" w:after="0" w:afterAutospacing="0"/>
        <w:ind w:firstLine="426"/>
        <w:jc w:val="both"/>
        <w:rPr>
          <w:color w:val="050505"/>
          <w:sz w:val="28"/>
          <w:szCs w:val="28"/>
        </w:rPr>
      </w:pPr>
      <w:r w:rsidRPr="00285A61">
        <w:rPr>
          <w:color w:val="050505"/>
          <w:sz w:val="28"/>
          <w:szCs w:val="28"/>
        </w:rPr>
        <w:t xml:space="preserve">І як результат напрацьовано </w:t>
      </w:r>
      <w:r w:rsidRPr="003A2A02">
        <w:rPr>
          <w:bCs/>
          <w:color w:val="050505"/>
          <w:sz w:val="28"/>
          <w:szCs w:val="28"/>
        </w:rPr>
        <w:t xml:space="preserve">документ «ЄСК: </w:t>
      </w:r>
      <w:proofErr w:type="spellStart"/>
      <w:r w:rsidRPr="003A2A02">
        <w:rPr>
          <w:bCs/>
          <w:color w:val="050505"/>
          <w:sz w:val="28"/>
          <w:szCs w:val="28"/>
        </w:rPr>
        <w:t>Чеклист</w:t>
      </w:r>
      <w:proofErr w:type="spellEnd"/>
      <w:r w:rsidRPr="003A2A02">
        <w:rPr>
          <w:bCs/>
          <w:color w:val="050505"/>
          <w:sz w:val="28"/>
          <w:szCs w:val="28"/>
        </w:rPr>
        <w:t xml:space="preserve"> для українських міст»</w:t>
      </w:r>
      <w:r w:rsidRPr="003A2A02">
        <w:rPr>
          <w:color w:val="050505"/>
          <w:sz w:val="28"/>
          <w:szCs w:val="28"/>
        </w:rPr>
        <w:t>. У матеріалі — пункти для</w:t>
      </w:r>
      <w:r w:rsidRPr="00285A61">
        <w:rPr>
          <w:color w:val="050505"/>
          <w:sz w:val="28"/>
          <w:szCs w:val="28"/>
        </w:rPr>
        <w:t xml:space="preserve"> самоперевірки міст, поради щодо участі у програмі й відповідь на запитання, що дає місту отр</w:t>
      </w:r>
      <w:r w:rsidR="00C9075A">
        <w:rPr>
          <w:color w:val="050505"/>
          <w:sz w:val="28"/>
          <w:szCs w:val="28"/>
        </w:rPr>
        <w:t>имання титулу столиці культури -</w:t>
      </w:r>
      <w:r w:rsidRPr="00285A61">
        <w:rPr>
          <w:color w:val="050505"/>
          <w:sz w:val="28"/>
          <w:szCs w:val="28"/>
        </w:rPr>
        <w:t xml:space="preserve"> у розвитку громади, </w:t>
      </w:r>
      <w:proofErr w:type="spellStart"/>
      <w:r w:rsidRPr="00285A61">
        <w:rPr>
          <w:color w:val="050505"/>
          <w:sz w:val="28"/>
          <w:szCs w:val="28"/>
        </w:rPr>
        <w:t>іміджево</w:t>
      </w:r>
      <w:proofErr w:type="spellEnd"/>
      <w:r w:rsidRPr="00285A61">
        <w:rPr>
          <w:color w:val="050505"/>
          <w:sz w:val="28"/>
          <w:szCs w:val="28"/>
        </w:rPr>
        <w:t xml:space="preserve">, економічно, </w:t>
      </w:r>
      <w:proofErr w:type="spellStart"/>
      <w:r w:rsidRPr="00285A61">
        <w:rPr>
          <w:color w:val="050505"/>
          <w:sz w:val="28"/>
          <w:szCs w:val="28"/>
        </w:rPr>
        <w:t>інфраструктурно</w:t>
      </w:r>
      <w:proofErr w:type="spellEnd"/>
      <w:r w:rsidRPr="00285A61">
        <w:rPr>
          <w:color w:val="050505"/>
          <w:sz w:val="28"/>
          <w:szCs w:val="28"/>
        </w:rPr>
        <w:t xml:space="preserve"> тощо. </w:t>
      </w:r>
    </w:p>
    <w:p w:rsidR="00285A61" w:rsidRPr="00285A61" w:rsidRDefault="00285A61" w:rsidP="00C9075A">
      <w:pPr>
        <w:pStyle w:val="aa"/>
        <w:spacing w:before="0" w:beforeAutospacing="0" w:after="240" w:afterAutospacing="0"/>
        <w:ind w:firstLine="426"/>
        <w:jc w:val="both"/>
        <w:rPr>
          <w:color w:val="050505"/>
          <w:sz w:val="28"/>
          <w:szCs w:val="28"/>
        </w:rPr>
      </w:pPr>
      <w:r w:rsidRPr="00285A61">
        <w:rPr>
          <w:color w:val="050505"/>
          <w:sz w:val="28"/>
          <w:szCs w:val="28"/>
        </w:rPr>
        <w:t>Текст документу:</w:t>
      </w:r>
      <w:hyperlink r:id="rId23" w:history="1">
        <w:r w:rsidRPr="00285A61">
          <w:rPr>
            <w:rStyle w:val="ab"/>
            <w:sz w:val="28"/>
            <w:szCs w:val="28"/>
          </w:rPr>
          <w:t xml:space="preserve"> https://bit.ly/3FLJ7Dy</w:t>
        </w:r>
      </w:hyperlink>
      <w:r w:rsidRPr="00285A61">
        <w:rPr>
          <w:color w:val="050505"/>
          <w:sz w:val="28"/>
          <w:szCs w:val="28"/>
        </w:rPr>
        <w:t>.</w:t>
      </w:r>
    </w:p>
    <w:p w:rsidR="008869DB" w:rsidRPr="008869DB" w:rsidRDefault="003A2A02" w:rsidP="002C2955">
      <w:pPr>
        <w:pStyle w:val="aa"/>
        <w:numPr>
          <w:ilvl w:val="0"/>
          <w:numId w:val="4"/>
        </w:numPr>
        <w:shd w:val="clear" w:color="auto" w:fill="FFFFFF"/>
        <w:spacing w:before="0" w:beforeAutospacing="0" w:after="0" w:afterAutospacing="0"/>
        <w:ind w:left="426"/>
        <w:jc w:val="center"/>
        <w:rPr>
          <w:color w:val="000000"/>
          <w:sz w:val="28"/>
          <w:szCs w:val="28"/>
        </w:rPr>
      </w:pPr>
      <w:r>
        <w:rPr>
          <w:b/>
          <w:color w:val="000000"/>
          <w:sz w:val="28"/>
          <w:szCs w:val="28"/>
          <w:shd w:val="clear" w:color="auto" w:fill="FFFFFF"/>
        </w:rPr>
        <w:t>М</w:t>
      </w:r>
      <w:r w:rsidRPr="008869DB">
        <w:rPr>
          <w:b/>
          <w:color w:val="000000"/>
          <w:sz w:val="28"/>
          <w:szCs w:val="28"/>
          <w:shd w:val="clear" w:color="auto" w:fill="FFFFFF"/>
        </w:rPr>
        <w:t>іжнародна співпраця</w:t>
      </w:r>
    </w:p>
    <w:p w:rsidR="008869DB" w:rsidRPr="008869DB" w:rsidRDefault="008869DB" w:rsidP="00473A9C">
      <w:pPr>
        <w:pStyle w:val="aa"/>
        <w:shd w:val="clear" w:color="auto" w:fill="FFFFFF"/>
        <w:spacing w:before="0" w:beforeAutospacing="0" w:after="0" w:afterAutospacing="0"/>
        <w:ind w:firstLine="426"/>
        <w:jc w:val="both"/>
        <w:rPr>
          <w:color w:val="000000"/>
          <w:sz w:val="28"/>
          <w:szCs w:val="28"/>
        </w:rPr>
      </w:pPr>
      <w:r w:rsidRPr="003A2A02">
        <w:rPr>
          <w:color w:val="000000"/>
          <w:sz w:val="28"/>
          <w:szCs w:val="28"/>
        </w:rPr>
        <w:t xml:space="preserve">ХХІІІ </w:t>
      </w:r>
      <w:proofErr w:type="spellStart"/>
      <w:r w:rsidRPr="003A2A02">
        <w:rPr>
          <w:color w:val="000000"/>
          <w:sz w:val="28"/>
          <w:szCs w:val="28"/>
        </w:rPr>
        <w:t>Jazz</w:t>
      </w:r>
      <w:proofErr w:type="spellEnd"/>
      <w:r w:rsidRPr="003A2A02">
        <w:rPr>
          <w:color w:val="000000"/>
          <w:sz w:val="28"/>
          <w:szCs w:val="28"/>
        </w:rPr>
        <w:t xml:space="preserve"> </w:t>
      </w:r>
      <w:proofErr w:type="spellStart"/>
      <w:r w:rsidRPr="003A2A02">
        <w:rPr>
          <w:color w:val="000000"/>
          <w:sz w:val="28"/>
          <w:szCs w:val="28"/>
        </w:rPr>
        <w:t>Bez</w:t>
      </w:r>
      <w:proofErr w:type="spellEnd"/>
      <w:r w:rsidRPr="003A2A02">
        <w:rPr>
          <w:color w:val="000000"/>
          <w:sz w:val="28"/>
          <w:szCs w:val="28"/>
        </w:rPr>
        <w:t xml:space="preserve"> під гаслом </w:t>
      </w:r>
      <w:proofErr w:type="spellStart"/>
      <w:r w:rsidRPr="003A2A02">
        <w:rPr>
          <w:color w:val="000000"/>
          <w:sz w:val="28"/>
          <w:szCs w:val="28"/>
        </w:rPr>
        <w:t>Джазтерапія</w:t>
      </w:r>
      <w:proofErr w:type="spellEnd"/>
      <w:r w:rsidRPr="003A2A02">
        <w:rPr>
          <w:color w:val="000000"/>
          <w:sz w:val="28"/>
          <w:szCs w:val="28"/>
        </w:rPr>
        <w:t>: понад</w:t>
      </w:r>
      <w:r w:rsidRPr="008869DB">
        <w:rPr>
          <w:color w:val="000000"/>
          <w:sz w:val="28"/>
          <w:szCs w:val="28"/>
        </w:rPr>
        <w:t xml:space="preserve"> 30 музикантів з України, Польщі, Нідерландів, Португалії та США, а також </w:t>
      </w:r>
      <w:proofErr w:type="spellStart"/>
      <w:r w:rsidRPr="008869DB">
        <w:rPr>
          <w:color w:val="000000"/>
          <w:sz w:val="28"/>
          <w:szCs w:val="28"/>
        </w:rPr>
        <w:t>едукаційна</w:t>
      </w:r>
      <w:proofErr w:type="spellEnd"/>
      <w:r w:rsidRPr="008869DB">
        <w:rPr>
          <w:color w:val="000000"/>
          <w:sz w:val="28"/>
          <w:szCs w:val="28"/>
        </w:rPr>
        <w:t xml:space="preserve"> складова, що поєднала програму для дітей й пізнавальні лекції про музику.  </w:t>
      </w:r>
    </w:p>
    <w:p w:rsidR="008869DB" w:rsidRDefault="008869DB" w:rsidP="008869DB">
      <w:pPr>
        <w:pStyle w:val="aa"/>
        <w:spacing w:before="0" w:beforeAutospacing="0" w:after="0" w:afterAutospacing="0"/>
        <w:jc w:val="both"/>
        <w:rPr>
          <w:color w:val="000000"/>
          <w:sz w:val="28"/>
          <w:szCs w:val="28"/>
        </w:rPr>
      </w:pPr>
      <w:r w:rsidRPr="008869DB">
        <w:rPr>
          <w:color w:val="000000"/>
          <w:sz w:val="28"/>
          <w:szCs w:val="28"/>
          <w:lang w:val="en-US"/>
        </w:rPr>
        <w:t>Jazz</w:t>
      </w:r>
      <w:r w:rsidRPr="008869DB">
        <w:rPr>
          <w:color w:val="000000"/>
          <w:sz w:val="28"/>
          <w:szCs w:val="28"/>
        </w:rPr>
        <w:t xml:space="preserve"> </w:t>
      </w:r>
      <w:r w:rsidRPr="008869DB">
        <w:rPr>
          <w:color w:val="000000"/>
          <w:sz w:val="28"/>
          <w:szCs w:val="28"/>
          <w:lang w:val="en-US"/>
        </w:rPr>
        <w:t>Bez</w:t>
      </w:r>
      <w:r w:rsidRPr="008869DB">
        <w:rPr>
          <w:color w:val="000000"/>
          <w:sz w:val="28"/>
          <w:szCs w:val="28"/>
        </w:rPr>
        <w:t xml:space="preserve"> – це міжнародний фестиваль сучасної ім</w:t>
      </w:r>
      <w:r>
        <w:rPr>
          <w:color w:val="000000"/>
          <w:sz w:val="28"/>
          <w:szCs w:val="28"/>
        </w:rPr>
        <w:t xml:space="preserve">провізаційної музики </w:t>
      </w:r>
      <w:proofErr w:type="spellStart"/>
      <w:r>
        <w:rPr>
          <w:color w:val="000000"/>
          <w:sz w:val="28"/>
          <w:szCs w:val="28"/>
        </w:rPr>
        <w:t>Jazz</w:t>
      </w:r>
      <w:proofErr w:type="spellEnd"/>
      <w:r>
        <w:rPr>
          <w:color w:val="000000"/>
          <w:sz w:val="28"/>
          <w:szCs w:val="28"/>
        </w:rPr>
        <w:t xml:space="preserve"> </w:t>
      </w:r>
      <w:proofErr w:type="spellStart"/>
      <w:r>
        <w:rPr>
          <w:color w:val="000000"/>
          <w:sz w:val="28"/>
          <w:szCs w:val="28"/>
        </w:rPr>
        <w:t>Bez</w:t>
      </w:r>
      <w:proofErr w:type="spellEnd"/>
      <w:r>
        <w:rPr>
          <w:color w:val="000000"/>
          <w:sz w:val="28"/>
          <w:szCs w:val="28"/>
        </w:rPr>
        <w:t xml:space="preserve"> - </w:t>
      </w:r>
      <w:r w:rsidRPr="008869DB">
        <w:rPr>
          <w:color w:val="000000"/>
          <w:sz w:val="28"/>
          <w:szCs w:val="28"/>
        </w:rPr>
        <w:t xml:space="preserve">один із </w:t>
      </w:r>
      <w:proofErr w:type="spellStart"/>
      <w:r w:rsidRPr="008869DB">
        <w:rPr>
          <w:color w:val="000000"/>
          <w:sz w:val="28"/>
          <w:szCs w:val="28"/>
        </w:rPr>
        <w:t>наймасшт</w:t>
      </w:r>
      <w:r>
        <w:rPr>
          <w:color w:val="000000"/>
          <w:sz w:val="28"/>
          <w:szCs w:val="28"/>
        </w:rPr>
        <w:t>абніших</w:t>
      </w:r>
      <w:proofErr w:type="spellEnd"/>
      <w:r>
        <w:rPr>
          <w:color w:val="000000"/>
          <w:sz w:val="28"/>
          <w:szCs w:val="28"/>
        </w:rPr>
        <w:t xml:space="preserve"> та </w:t>
      </w:r>
      <w:proofErr w:type="spellStart"/>
      <w:r>
        <w:rPr>
          <w:color w:val="000000"/>
          <w:sz w:val="28"/>
          <w:szCs w:val="28"/>
        </w:rPr>
        <w:t>найдовготриваліших</w:t>
      </w:r>
      <w:proofErr w:type="spellEnd"/>
      <w:r>
        <w:rPr>
          <w:color w:val="000000"/>
          <w:sz w:val="28"/>
          <w:szCs w:val="28"/>
        </w:rPr>
        <w:t xml:space="preserve"> </w:t>
      </w:r>
      <w:r w:rsidRPr="008869DB">
        <w:rPr>
          <w:color w:val="000000"/>
          <w:sz w:val="28"/>
          <w:szCs w:val="28"/>
        </w:rPr>
        <w:t>фестивалів України. І єдиний транскордонний: охоплює дві країни — Україну та Польщу.</w:t>
      </w:r>
    </w:p>
    <w:p w:rsidR="00473A9C" w:rsidRPr="00F01E14" w:rsidRDefault="008869DB" w:rsidP="008C7FC6">
      <w:pPr>
        <w:pStyle w:val="aa"/>
        <w:spacing w:before="0" w:beforeAutospacing="0" w:after="240" w:afterAutospacing="0"/>
        <w:ind w:firstLine="426"/>
        <w:jc w:val="both"/>
        <w:rPr>
          <w:color w:val="000000"/>
          <w:sz w:val="28"/>
          <w:szCs w:val="28"/>
        </w:rPr>
      </w:pPr>
      <w:r w:rsidRPr="008869DB">
        <w:rPr>
          <w:color w:val="000000"/>
          <w:sz w:val="28"/>
          <w:szCs w:val="28"/>
        </w:rPr>
        <w:t xml:space="preserve">Продовжуючи започатковану </w:t>
      </w:r>
      <w:proofErr w:type="spellStart"/>
      <w:r w:rsidRPr="008869DB">
        <w:rPr>
          <w:color w:val="000000"/>
          <w:sz w:val="28"/>
          <w:szCs w:val="28"/>
        </w:rPr>
        <w:t>ІСКом</w:t>
      </w:r>
      <w:proofErr w:type="spellEnd"/>
      <w:r w:rsidRPr="008869DB">
        <w:rPr>
          <w:color w:val="000000"/>
          <w:sz w:val="28"/>
          <w:szCs w:val="28"/>
        </w:rPr>
        <w:t xml:space="preserve"> програму </w:t>
      </w:r>
      <w:proofErr w:type="spellStart"/>
      <w:r w:rsidRPr="003A2A02">
        <w:rPr>
          <w:bCs/>
          <w:color w:val="000000"/>
          <w:sz w:val="28"/>
          <w:szCs w:val="28"/>
        </w:rPr>
        <w:t>Jazz</w:t>
      </w:r>
      <w:proofErr w:type="spellEnd"/>
      <w:r w:rsidRPr="003A2A02">
        <w:rPr>
          <w:bCs/>
          <w:color w:val="000000"/>
          <w:sz w:val="28"/>
          <w:szCs w:val="28"/>
        </w:rPr>
        <w:t xml:space="preserve"> </w:t>
      </w:r>
      <w:proofErr w:type="spellStart"/>
      <w:r w:rsidRPr="003A2A02">
        <w:rPr>
          <w:bCs/>
          <w:color w:val="000000"/>
          <w:sz w:val="28"/>
          <w:szCs w:val="28"/>
        </w:rPr>
        <w:t>Bez</w:t>
      </w:r>
      <w:proofErr w:type="spellEnd"/>
      <w:r w:rsidRPr="003A2A02">
        <w:rPr>
          <w:bCs/>
          <w:color w:val="000000"/>
          <w:sz w:val="28"/>
          <w:szCs w:val="28"/>
        </w:rPr>
        <w:t xml:space="preserve"> </w:t>
      </w:r>
      <w:proofErr w:type="spellStart"/>
      <w:r w:rsidRPr="003A2A02">
        <w:rPr>
          <w:bCs/>
          <w:color w:val="000000"/>
          <w:sz w:val="28"/>
          <w:szCs w:val="28"/>
        </w:rPr>
        <w:t>Kids</w:t>
      </w:r>
      <w:proofErr w:type="spellEnd"/>
      <w:r w:rsidRPr="008869DB">
        <w:rPr>
          <w:color w:val="000000"/>
          <w:sz w:val="28"/>
          <w:szCs w:val="28"/>
        </w:rPr>
        <w:t>, 2023 року ІСК організував низку заходів для дітей зі Львова, зокрема й для тих, які покинули свій дім внаслідок повномасштабного вторгнення — із «</w:t>
      </w:r>
      <w:proofErr w:type="spellStart"/>
      <w:r w:rsidRPr="008869DB">
        <w:rPr>
          <w:color w:val="000000"/>
          <w:sz w:val="28"/>
          <w:szCs w:val="28"/>
        </w:rPr>
        <w:t>ЯМаріуполь</w:t>
      </w:r>
      <w:proofErr w:type="spellEnd"/>
      <w:r w:rsidRPr="008869DB">
        <w:rPr>
          <w:color w:val="000000"/>
          <w:sz w:val="28"/>
          <w:szCs w:val="28"/>
        </w:rPr>
        <w:t>» та дитячого центру «Мрія» у Львові</w:t>
      </w:r>
      <w:r w:rsidR="00F01E14">
        <w:rPr>
          <w:color w:val="000000"/>
          <w:sz w:val="28"/>
          <w:szCs w:val="28"/>
        </w:rPr>
        <w:t xml:space="preserve">. </w:t>
      </w:r>
      <w:r w:rsidR="00F01E14" w:rsidRPr="00F01E14">
        <w:rPr>
          <w:color w:val="000000"/>
          <w:sz w:val="28"/>
          <w:szCs w:val="28"/>
        </w:rPr>
        <w:t xml:space="preserve">Також була відкрита лекція-тренінг від </w:t>
      </w:r>
      <w:proofErr w:type="spellStart"/>
      <w:r w:rsidR="00F01E14" w:rsidRPr="00F01E14">
        <w:rPr>
          <w:color w:val="000000"/>
          <w:sz w:val="28"/>
          <w:szCs w:val="28"/>
        </w:rPr>
        <w:t>нейропсихологині</w:t>
      </w:r>
      <w:proofErr w:type="spellEnd"/>
      <w:r w:rsidR="00F01E14" w:rsidRPr="00F01E14">
        <w:rPr>
          <w:color w:val="000000"/>
          <w:sz w:val="28"/>
          <w:szCs w:val="28"/>
        </w:rPr>
        <w:t xml:space="preserve"> центру </w:t>
      </w:r>
      <w:proofErr w:type="spellStart"/>
      <w:r w:rsidR="00F01E14" w:rsidRPr="00F01E14">
        <w:rPr>
          <w:color w:val="000000"/>
          <w:sz w:val="28"/>
          <w:szCs w:val="28"/>
        </w:rPr>
        <w:t>Unbroken</w:t>
      </w:r>
      <w:proofErr w:type="spellEnd"/>
      <w:r w:rsidR="00F01E14" w:rsidRPr="00F01E14">
        <w:rPr>
          <w:color w:val="000000"/>
          <w:sz w:val="28"/>
          <w:szCs w:val="28"/>
        </w:rPr>
        <w:t xml:space="preserve"> </w:t>
      </w:r>
      <w:proofErr w:type="spellStart"/>
      <w:r w:rsidR="00F01E14" w:rsidRPr="00F01E14">
        <w:rPr>
          <w:color w:val="000000"/>
          <w:sz w:val="28"/>
          <w:szCs w:val="28"/>
        </w:rPr>
        <w:t>Евелії</w:t>
      </w:r>
      <w:proofErr w:type="spellEnd"/>
      <w:r w:rsidR="00F01E14" w:rsidRPr="00F01E14">
        <w:rPr>
          <w:color w:val="000000"/>
          <w:sz w:val="28"/>
          <w:szCs w:val="28"/>
        </w:rPr>
        <w:t xml:space="preserve"> </w:t>
      </w:r>
      <w:proofErr w:type="spellStart"/>
      <w:r w:rsidR="00F01E14" w:rsidRPr="00F01E14">
        <w:rPr>
          <w:color w:val="000000"/>
          <w:sz w:val="28"/>
          <w:szCs w:val="28"/>
        </w:rPr>
        <w:t>Більської</w:t>
      </w:r>
      <w:proofErr w:type="spellEnd"/>
      <w:r w:rsidR="00F01E14" w:rsidRPr="00F01E14">
        <w:rPr>
          <w:color w:val="000000"/>
          <w:sz w:val="28"/>
          <w:szCs w:val="28"/>
        </w:rPr>
        <w:t xml:space="preserve"> «Чому улюблена музика відновлює?».</w:t>
      </w:r>
    </w:p>
    <w:p w:rsidR="008869DB" w:rsidRPr="00473A9C" w:rsidRDefault="003A2A02" w:rsidP="002C2955">
      <w:pPr>
        <w:pStyle w:val="aa"/>
        <w:numPr>
          <w:ilvl w:val="0"/>
          <w:numId w:val="4"/>
        </w:numPr>
        <w:shd w:val="clear" w:color="auto" w:fill="FFFFFF"/>
        <w:spacing w:before="0" w:beforeAutospacing="0" w:after="0" w:afterAutospacing="0"/>
        <w:jc w:val="center"/>
        <w:rPr>
          <w:caps/>
          <w:sz w:val="28"/>
          <w:szCs w:val="28"/>
        </w:rPr>
      </w:pPr>
      <w:r>
        <w:rPr>
          <w:b/>
          <w:bCs/>
          <w:color w:val="000000"/>
          <w:sz w:val="28"/>
          <w:szCs w:val="28"/>
        </w:rPr>
        <w:lastRenderedPageBreak/>
        <w:t>А</w:t>
      </w:r>
      <w:r w:rsidR="00F22487">
        <w:rPr>
          <w:b/>
          <w:bCs/>
          <w:color w:val="000000"/>
          <w:sz w:val="28"/>
          <w:szCs w:val="28"/>
        </w:rPr>
        <w:t xml:space="preserve">кція з </w:t>
      </w:r>
      <w:proofErr w:type="spellStart"/>
      <w:r w:rsidR="00F22487">
        <w:rPr>
          <w:b/>
          <w:bCs/>
          <w:color w:val="000000"/>
          <w:sz w:val="28"/>
          <w:szCs w:val="28"/>
        </w:rPr>
        <w:t>донування</w:t>
      </w:r>
      <w:proofErr w:type="spellEnd"/>
      <w:r w:rsidR="00F22487">
        <w:rPr>
          <w:b/>
          <w:bCs/>
          <w:color w:val="000000"/>
          <w:sz w:val="28"/>
          <w:szCs w:val="28"/>
        </w:rPr>
        <w:t xml:space="preserve"> крові «Н</w:t>
      </w:r>
      <w:r w:rsidRPr="00210023">
        <w:rPr>
          <w:b/>
          <w:bCs/>
          <w:color w:val="000000"/>
          <w:sz w:val="28"/>
          <w:szCs w:val="28"/>
        </w:rPr>
        <w:t>аповнення»</w:t>
      </w:r>
    </w:p>
    <w:p w:rsidR="00473A9C" w:rsidRPr="00473A9C" w:rsidRDefault="00473A9C" w:rsidP="00473A9C">
      <w:pPr>
        <w:pStyle w:val="aa"/>
        <w:shd w:val="clear" w:color="auto" w:fill="FFFFFF"/>
        <w:spacing w:before="0" w:beforeAutospacing="0" w:after="0" w:afterAutospacing="0"/>
        <w:ind w:firstLine="426"/>
        <w:jc w:val="both"/>
        <w:rPr>
          <w:sz w:val="28"/>
          <w:szCs w:val="28"/>
        </w:rPr>
      </w:pPr>
      <w:r w:rsidRPr="003A2A02">
        <w:rPr>
          <w:color w:val="000000"/>
          <w:sz w:val="28"/>
          <w:szCs w:val="28"/>
        </w:rPr>
        <w:t>«Наповнення»</w:t>
      </w:r>
      <w:r>
        <w:rPr>
          <w:color w:val="000000"/>
          <w:sz w:val="28"/>
          <w:szCs w:val="28"/>
        </w:rPr>
        <w:t xml:space="preserve"> - </w:t>
      </w:r>
      <w:r w:rsidRPr="00210023">
        <w:rPr>
          <w:color w:val="000000"/>
          <w:sz w:val="28"/>
          <w:szCs w:val="28"/>
        </w:rPr>
        <w:t xml:space="preserve">акція організована </w:t>
      </w:r>
      <w:proofErr w:type="spellStart"/>
      <w:r w:rsidRPr="00210023">
        <w:rPr>
          <w:color w:val="000000"/>
          <w:sz w:val="28"/>
          <w:szCs w:val="28"/>
        </w:rPr>
        <w:t>ІСКом</w:t>
      </w:r>
      <w:proofErr w:type="spellEnd"/>
      <w:r w:rsidRPr="00210023">
        <w:rPr>
          <w:color w:val="000000"/>
          <w:sz w:val="28"/>
          <w:szCs w:val="28"/>
        </w:rPr>
        <w:t xml:space="preserve"> із заохочення й підтримки </w:t>
      </w:r>
      <w:proofErr w:type="spellStart"/>
      <w:r w:rsidRPr="00210023">
        <w:rPr>
          <w:color w:val="000000"/>
          <w:sz w:val="28"/>
          <w:szCs w:val="28"/>
        </w:rPr>
        <w:t>донування</w:t>
      </w:r>
      <w:proofErr w:type="spellEnd"/>
      <w:r w:rsidRPr="00210023">
        <w:rPr>
          <w:color w:val="000000"/>
          <w:sz w:val="28"/>
          <w:szCs w:val="28"/>
        </w:rPr>
        <w:t xml:space="preserve"> крові для військових та цивільних, спрямована на розвиток культури </w:t>
      </w:r>
      <w:proofErr w:type="spellStart"/>
      <w:r w:rsidRPr="00210023">
        <w:rPr>
          <w:color w:val="000000"/>
          <w:sz w:val="28"/>
          <w:szCs w:val="28"/>
        </w:rPr>
        <w:t>донува</w:t>
      </w:r>
      <w:r>
        <w:rPr>
          <w:color w:val="000000"/>
          <w:sz w:val="28"/>
          <w:szCs w:val="28"/>
        </w:rPr>
        <w:t>ння</w:t>
      </w:r>
      <w:proofErr w:type="spellEnd"/>
      <w:r w:rsidRPr="00210023">
        <w:rPr>
          <w:color w:val="000000"/>
          <w:sz w:val="28"/>
          <w:szCs w:val="28"/>
        </w:rPr>
        <w:t xml:space="preserve">. У межах ініціативи за два тижні </w:t>
      </w:r>
      <w:r w:rsidRPr="00473A9C">
        <w:rPr>
          <w:bCs/>
          <w:color w:val="000000"/>
          <w:sz w:val="28"/>
          <w:szCs w:val="28"/>
        </w:rPr>
        <w:t>в лютому-березні</w:t>
      </w:r>
      <w:r w:rsidRPr="00210023">
        <w:rPr>
          <w:color w:val="000000"/>
          <w:sz w:val="28"/>
          <w:szCs w:val="28"/>
        </w:rPr>
        <w:t xml:space="preserve"> </w:t>
      </w:r>
      <w:proofErr w:type="spellStart"/>
      <w:r w:rsidRPr="00210023">
        <w:rPr>
          <w:color w:val="000000"/>
          <w:sz w:val="28"/>
          <w:szCs w:val="28"/>
        </w:rPr>
        <w:t>флаєри</w:t>
      </w:r>
      <w:proofErr w:type="spellEnd"/>
      <w:r w:rsidRPr="00210023">
        <w:rPr>
          <w:color w:val="000000"/>
          <w:sz w:val="28"/>
          <w:szCs w:val="28"/>
        </w:rPr>
        <w:t xml:space="preserve">-квитки на концерти, виставки, вистави, екскурсії у </w:t>
      </w:r>
      <w:r w:rsidRPr="00473A9C">
        <w:rPr>
          <w:bCs/>
          <w:color w:val="000000"/>
          <w:sz w:val="28"/>
          <w:szCs w:val="28"/>
        </w:rPr>
        <w:t>близько 20 львівських закладів</w:t>
      </w:r>
      <w:r w:rsidRPr="00473A9C">
        <w:rPr>
          <w:color w:val="000000"/>
          <w:sz w:val="28"/>
          <w:szCs w:val="28"/>
        </w:rPr>
        <w:t xml:space="preserve"> культури отримало </w:t>
      </w:r>
      <w:r w:rsidRPr="00473A9C">
        <w:rPr>
          <w:bCs/>
          <w:color w:val="000000"/>
          <w:sz w:val="28"/>
          <w:szCs w:val="28"/>
        </w:rPr>
        <w:t>понад 270 осіб</w:t>
      </w:r>
      <w:r w:rsidRPr="00473A9C">
        <w:rPr>
          <w:color w:val="000000"/>
          <w:sz w:val="28"/>
          <w:szCs w:val="28"/>
        </w:rPr>
        <w:t>.</w:t>
      </w:r>
    </w:p>
    <w:p w:rsidR="00473A9C" w:rsidRPr="00210023" w:rsidRDefault="00473A9C" w:rsidP="00473A9C">
      <w:pPr>
        <w:pStyle w:val="aa"/>
        <w:shd w:val="clear" w:color="auto" w:fill="FFFFFF"/>
        <w:spacing w:before="0" w:beforeAutospacing="0" w:after="0" w:afterAutospacing="0"/>
        <w:ind w:firstLine="426"/>
        <w:jc w:val="both"/>
        <w:rPr>
          <w:sz w:val="28"/>
          <w:szCs w:val="28"/>
        </w:rPr>
      </w:pPr>
      <w:r w:rsidRPr="00210023">
        <w:rPr>
          <w:color w:val="000000"/>
          <w:sz w:val="28"/>
          <w:szCs w:val="28"/>
        </w:rPr>
        <w:t xml:space="preserve">ІСК втілив ініціативу спільно зі Львівською міською радою, Першим медичним об’єднанням Львова та міськими інституціями культури. Акція стала способом культурної спільноти Львова подякувати тим, хто здає кров, та сприяти розвитку культури </w:t>
      </w:r>
      <w:proofErr w:type="spellStart"/>
      <w:r w:rsidRPr="00210023">
        <w:rPr>
          <w:color w:val="000000"/>
          <w:sz w:val="28"/>
          <w:szCs w:val="28"/>
        </w:rPr>
        <w:t>донування</w:t>
      </w:r>
      <w:proofErr w:type="spellEnd"/>
      <w:r w:rsidRPr="00210023">
        <w:rPr>
          <w:color w:val="000000"/>
          <w:sz w:val="28"/>
          <w:szCs w:val="28"/>
        </w:rPr>
        <w:t xml:space="preserve">. Деякі команди, наприклад, Дому Франка й Першого театру, рятувальної служби і Теруправління ДБР у Львові, долучилися до </w:t>
      </w:r>
      <w:proofErr w:type="spellStart"/>
      <w:r w:rsidRPr="00210023">
        <w:rPr>
          <w:color w:val="000000"/>
          <w:sz w:val="28"/>
          <w:szCs w:val="28"/>
        </w:rPr>
        <w:t>донації</w:t>
      </w:r>
      <w:proofErr w:type="spellEnd"/>
      <w:r w:rsidRPr="00210023">
        <w:rPr>
          <w:color w:val="000000"/>
          <w:sz w:val="28"/>
          <w:szCs w:val="28"/>
        </w:rPr>
        <w:t xml:space="preserve"> колективно.</w:t>
      </w:r>
    </w:p>
    <w:p w:rsidR="00473A9C" w:rsidRDefault="00473A9C" w:rsidP="00473A9C">
      <w:pPr>
        <w:pStyle w:val="aa"/>
        <w:shd w:val="clear" w:color="auto" w:fill="FFFFFF"/>
        <w:spacing w:before="0" w:beforeAutospacing="0" w:after="240" w:afterAutospacing="0"/>
        <w:ind w:firstLine="426"/>
        <w:jc w:val="both"/>
        <w:rPr>
          <w:color w:val="000000"/>
          <w:sz w:val="28"/>
          <w:szCs w:val="28"/>
          <w:shd w:val="clear" w:color="auto" w:fill="FFFFFF"/>
        </w:rPr>
      </w:pPr>
      <w:r w:rsidRPr="00210023">
        <w:rPr>
          <w:color w:val="000000"/>
          <w:sz w:val="28"/>
          <w:szCs w:val="28"/>
        </w:rPr>
        <w:t xml:space="preserve">У травні </w:t>
      </w:r>
      <w:r w:rsidRPr="00473A9C">
        <w:rPr>
          <w:bCs/>
          <w:color w:val="000000"/>
          <w:sz w:val="28"/>
          <w:szCs w:val="28"/>
        </w:rPr>
        <w:t>ідею підхопили</w:t>
      </w:r>
      <w:r w:rsidRPr="00210023">
        <w:rPr>
          <w:color w:val="000000"/>
          <w:sz w:val="28"/>
          <w:szCs w:val="28"/>
        </w:rPr>
        <w:t xml:space="preserve"> Львівський обласний центр служби крові, ЛОВА, Опікунська рада обласного Центру служби крові — й організували акцію у масштабах Львівщини. А в жовтні 2023-го ІСК допоміг втілити таку ініціативу </w:t>
      </w:r>
      <w:proofErr w:type="spellStart"/>
      <w:r w:rsidRPr="00473A9C">
        <w:rPr>
          <w:bCs/>
          <w:color w:val="000000"/>
          <w:sz w:val="28"/>
          <w:szCs w:val="28"/>
        </w:rPr>
        <w:t>TechMagic</w:t>
      </w:r>
      <w:proofErr w:type="spellEnd"/>
      <w:r w:rsidRPr="00473A9C">
        <w:rPr>
          <w:bCs/>
          <w:color w:val="000000"/>
          <w:sz w:val="28"/>
          <w:szCs w:val="28"/>
          <w:shd w:val="clear" w:color="auto" w:fill="FFFFFF"/>
        </w:rPr>
        <w:t xml:space="preserve"> </w:t>
      </w:r>
      <w:r w:rsidRPr="00210023">
        <w:rPr>
          <w:color w:val="000000"/>
          <w:sz w:val="28"/>
          <w:szCs w:val="28"/>
          <w:shd w:val="clear" w:color="auto" w:fill="FFFFFF"/>
        </w:rPr>
        <w:t>серед ІТ-компаній Львова.</w:t>
      </w:r>
    </w:p>
    <w:p w:rsidR="008C7FC6" w:rsidRPr="008C7FC6" w:rsidRDefault="003A2A02" w:rsidP="002C2955">
      <w:pPr>
        <w:numPr>
          <w:ilvl w:val="0"/>
          <w:numId w:val="4"/>
        </w:numPr>
        <w:shd w:val="clear" w:color="auto" w:fill="FFFFFF"/>
        <w:spacing w:before="240" w:after="0" w:line="240" w:lineRule="auto"/>
        <w:ind w:left="284"/>
        <w:jc w:val="center"/>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О</w:t>
      </w:r>
      <w:r w:rsidRPr="008C7FC6">
        <w:rPr>
          <w:rFonts w:ascii="Times New Roman" w:eastAsia="Times New Roman" w:hAnsi="Times New Roman" w:cs="Times New Roman"/>
          <w:b/>
          <w:color w:val="000000"/>
          <w:sz w:val="28"/>
          <w:szCs w:val="28"/>
          <w:lang w:eastAsia="uk-UA"/>
        </w:rPr>
        <w:t>світня діяльність</w:t>
      </w:r>
    </w:p>
    <w:p w:rsidR="008C7FC6" w:rsidRPr="008C7FC6" w:rsidRDefault="008C7FC6" w:rsidP="008C7FC6">
      <w:pPr>
        <w:shd w:val="clear" w:color="auto" w:fill="FFFFFF"/>
        <w:spacing w:after="0" w:line="240" w:lineRule="auto"/>
        <w:ind w:firstLine="426"/>
        <w:jc w:val="both"/>
        <w:rPr>
          <w:rFonts w:ascii="Times New Roman" w:eastAsia="Times New Roman" w:hAnsi="Times New Roman" w:cs="Times New Roman"/>
          <w:color w:val="000000"/>
          <w:sz w:val="28"/>
          <w:szCs w:val="28"/>
          <w:lang w:eastAsia="uk-UA"/>
        </w:rPr>
      </w:pPr>
      <w:r w:rsidRPr="008C7FC6">
        <w:rPr>
          <w:rFonts w:ascii="Times New Roman" w:eastAsia="Times New Roman" w:hAnsi="Times New Roman" w:cs="Times New Roman"/>
          <w:color w:val="000000"/>
          <w:sz w:val="28"/>
          <w:szCs w:val="28"/>
          <w:lang w:eastAsia="uk-UA"/>
        </w:rPr>
        <w:t>Проведено низку заходів із неформальної освіти:</w:t>
      </w:r>
    </w:p>
    <w:p w:rsidR="008C7FC6" w:rsidRPr="008C7FC6" w:rsidRDefault="008C7FC6" w:rsidP="002C2955">
      <w:pPr>
        <w:numPr>
          <w:ilvl w:val="0"/>
          <w:numId w:val="5"/>
        </w:numPr>
        <w:shd w:val="clear" w:color="auto" w:fill="FFFFFF"/>
        <w:spacing w:after="0" w:line="240" w:lineRule="auto"/>
        <w:ind w:left="851"/>
        <w:jc w:val="both"/>
        <w:rPr>
          <w:rFonts w:ascii="Times New Roman" w:eastAsia="Times New Roman" w:hAnsi="Times New Roman" w:cs="Times New Roman"/>
          <w:color w:val="000000"/>
          <w:sz w:val="28"/>
          <w:szCs w:val="28"/>
          <w:lang w:eastAsia="uk-UA"/>
        </w:rPr>
      </w:pPr>
      <w:r w:rsidRPr="008C7FC6">
        <w:rPr>
          <w:rFonts w:ascii="Times New Roman" w:eastAsia="Times New Roman" w:hAnsi="Times New Roman" w:cs="Times New Roman"/>
          <w:color w:val="000000"/>
          <w:sz w:val="28"/>
          <w:szCs w:val="28"/>
          <w:lang w:eastAsia="uk-UA"/>
        </w:rPr>
        <w:t xml:space="preserve">комплексний </w:t>
      </w:r>
      <w:proofErr w:type="spellStart"/>
      <w:r w:rsidRPr="008C7FC6">
        <w:rPr>
          <w:rFonts w:ascii="Times New Roman" w:eastAsia="Times New Roman" w:hAnsi="Times New Roman" w:cs="Times New Roman"/>
          <w:color w:val="000000"/>
          <w:sz w:val="28"/>
          <w:szCs w:val="28"/>
          <w:lang w:eastAsia="uk-UA"/>
        </w:rPr>
        <w:t>інтенсив</w:t>
      </w:r>
      <w:proofErr w:type="spellEnd"/>
      <w:r w:rsidRPr="008C7FC6">
        <w:rPr>
          <w:rFonts w:ascii="Times New Roman" w:eastAsia="Times New Roman" w:hAnsi="Times New Roman" w:cs="Times New Roman"/>
          <w:color w:val="000000"/>
          <w:sz w:val="28"/>
          <w:szCs w:val="28"/>
          <w:lang w:eastAsia="uk-UA"/>
        </w:rPr>
        <w:t xml:space="preserve"> для початківців у сфері культури;</w:t>
      </w:r>
    </w:p>
    <w:p w:rsidR="008C7FC6" w:rsidRPr="008C7FC6" w:rsidRDefault="008C7FC6" w:rsidP="002C2955">
      <w:pPr>
        <w:numPr>
          <w:ilvl w:val="0"/>
          <w:numId w:val="5"/>
        </w:numPr>
        <w:shd w:val="clear" w:color="auto" w:fill="FFFFFF"/>
        <w:spacing w:after="0" w:line="240" w:lineRule="auto"/>
        <w:ind w:left="851"/>
        <w:jc w:val="both"/>
        <w:rPr>
          <w:rFonts w:ascii="Times New Roman" w:eastAsia="Times New Roman" w:hAnsi="Times New Roman" w:cs="Times New Roman"/>
          <w:color w:val="000000"/>
          <w:sz w:val="28"/>
          <w:szCs w:val="28"/>
          <w:lang w:eastAsia="uk-UA"/>
        </w:rPr>
      </w:pPr>
      <w:r w:rsidRPr="008C7FC6">
        <w:rPr>
          <w:rFonts w:ascii="Times New Roman" w:eastAsia="Times New Roman" w:hAnsi="Times New Roman" w:cs="Times New Roman"/>
          <w:color w:val="000000"/>
          <w:sz w:val="28"/>
          <w:szCs w:val="28"/>
          <w:lang w:eastAsia="uk-UA"/>
        </w:rPr>
        <w:t xml:space="preserve">тематичні лекції для студентів і школярів </w:t>
      </w:r>
      <w:r w:rsidRPr="008C7FC6">
        <w:rPr>
          <w:rFonts w:ascii="Times New Roman" w:eastAsia="Times New Roman" w:hAnsi="Times New Roman" w:cs="Times New Roman"/>
          <w:color w:val="000000"/>
          <w:sz w:val="28"/>
          <w:szCs w:val="28"/>
          <w:shd w:val="clear" w:color="auto" w:fill="FFFFFF"/>
          <w:lang w:eastAsia="uk-UA"/>
        </w:rPr>
        <w:t xml:space="preserve">— </w:t>
      </w:r>
      <w:r w:rsidRPr="008C7FC6">
        <w:rPr>
          <w:rFonts w:ascii="Times New Roman" w:eastAsia="Times New Roman" w:hAnsi="Times New Roman" w:cs="Times New Roman"/>
          <w:color w:val="000000"/>
          <w:sz w:val="28"/>
          <w:szCs w:val="28"/>
          <w:lang w:eastAsia="uk-UA"/>
        </w:rPr>
        <w:t>«Літня школа»;</w:t>
      </w:r>
    </w:p>
    <w:p w:rsidR="008C7FC6" w:rsidRPr="008C7FC6" w:rsidRDefault="008C7FC6" w:rsidP="002C2955">
      <w:pPr>
        <w:numPr>
          <w:ilvl w:val="0"/>
          <w:numId w:val="5"/>
        </w:numPr>
        <w:shd w:val="clear" w:color="auto" w:fill="FFFFFF"/>
        <w:spacing w:after="0" w:line="240" w:lineRule="auto"/>
        <w:ind w:left="851"/>
        <w:jc w:val="both"/>
        <w:rPr>
          <w:rFonts w:ascii="Times New Roman" w:eastAsia="Times New Roman" w:hAnsi="Times New Roman" w:cs="Times New Roman"/>
          <w:color w:val="000000"/>
          <w:sz w:val="28"/>
          <w:szCs w:val="28"/>
          <w:lang w:eastAsia="uk-UA"/>
        </w:rPr>
      </w:pPr>
      <w:r w:rsidRPr="008C7FC6">
        <w:rPr>
          <w:rFonts w:ascii="Times New Roman" w:eastAsia="Times New Roman" w:hAnsi="Times New Roman" w:cs="Times New Roman"/>
          <w:color w:val="050505"/>
          <w:sz w:val="28"/>
          <w:szCs w:val="28"/>
          <w:lang w:eastAsia="uk-UA"/>
        </w:rPr>
        <w:t xml:space="preserve">навчальний візит французьких </w:t>
      </w:r>
      <w:proofErr w:type="spellStart"/>
      <w:r w:rsidRPr="008C7FC6">
        <w:rPr>
          <w:rFonts w:ascii="Times New Roman" w:eastAsia="Times New Roman" w:hAnsi="Times New Roman" w:cs="Times New Roman"/>
          <w:color w:val="050505"/>
          <w:sz w:val="28"/>
          <w:szCs w:val="28"/>
          <w:lang w:eastAsia="uk-UA"/>
        </w:rPr>
        <w:t>дієвців</w:t>
      </w:r>
      <w:proofErr w:type="spellEnd"/>
      <w:r w:rsidRPr="008C7FC6">
        <w:rPr>
          <w:rFonts w:ascii="Times New Roman" w:eastAsia="Times New Roman" w:hAnsi="Times New Roman" w:cs="Times New Roman"/>
          <w:color w:val="050505"/>
          <w:sz w:val="28"/>
          <w:szCs w:val="28"/>
          <w:lang w:eastAsia="uk-UA"/>
        </w:rPr>
        <w:t xml:space="preserve"> культури, представників </w:t>
      </w:r>
      <w:proofErr w:type="spellStart"/>
      <w:r w:rsidRPr="008C7FC6">
        <w:rPr>
          <w:rFonts w:ascii="Times New Roman" w:eastAsia="Times New Roman" w:hAnsi="Times New Roman" w:cs="Times New Roman"/>
          <w:color w:val="050505"/>
          <w:sz w:val="28"/>
          <w:szCs w:val="28"/>
          <w:lang w:eastAsia="uk-UA"/>
        </w:rPr>
        <w:t>Relais</w:t>
      </w:r>
      <w:proofErr w:type="spellEnd"/>
      <w:r w:rsidRPr="008C7FC6">
        <w:rPr>
          <w:rFonts w:ascii="Times New Roman" w:eastAsia="Times New Roman" w:hAnsi="Times New Roman" w:cs="Times New Roman"/>
          <w:color w:val="050505"/>
          <w:sz w:val="28"/>
          <w:szCs w:val="28"/>
          <w:lang w:eastAsia="uk-UA"/>
        </w:rPr>
        <w:t xml:space="preserve"> </w:t>
      </w:r>
      <w:proofErr w:type="spellStart"/>
      <w:r w:rsidRPr="008C7FC6">
        <w:rPr>
          <w:rFonts w:ascii="Times New Roman" w:eastAsia="Times New Roman" w:hAnsi="Times New Roman" w:cs="Times New Roman"/>
          <w:color w:val="050505"/>
          <w:sz w:val="28"/>
          <w:szCs w:val="28"/>
          <w:lang w:eastAsia="uk-UA"/>
        </w:rPr>
        <w:t>Culture</w:t>
      </w:r>
      <w:proofErr w:type="spellEnd"/>
      <w:r w:rsidRPr="008C7FC6">
        <w:rPr>
          <w:rFonts w:ascii="Times New Roman" w:eastAsia="Times New Roman" w:hAnsi="Times New Roman" w:cs="Times New Roman"/>
          <w:color w:val="050505"/>
          <w:sz w:val="28"/>
          <w:szCs w:val="28"/>
          <w:lang w:eastAsia="uk-UA"/>
        </w:rPr>
        <w:t xml:space="preserve"> </w:t>
      </w:r>
      <w:proofErr w:type="spellStart"/>
      <w:r w:rsidRPr="008C7FC6">
        <w:rPr>
          <w:rFonts w:ascii="Times New Roman" w:eastAsia="Times New Roman" w:hAnsi="Times New Roman" w:cs="Times New Roman"/>
          <w:color w:val="050505"/>
          <w:sz w:val="28"/>
          <w:szCs w:val="28"/>
          <w:lang w:eastAsia="uk-UA"/>
        </w:rPr>
        <w:t>Europe</w:t>
      </w:r>
      <w:proofErr w:type="spellEnd"/>
      <w:r w:rsidRPr="008C7FC6">
        <w:rPr>
          <w:rFonts w:ascii="Times New Roman" w:eastAsia="Times New Roman" w:hAnsi="Times New Roman" w:cs="Times New Roman"/>
          <w:color w:val="050505"/>
          <w:sz w:val="28"/>
          <w:szCs w:val="28"/>
          <w:lang w:eastAsia="uk-UA"/>
        </w:rPr>
        <w:t xml:space="preserve"> до Львова; </w:t>
      </w:r>
    </w:p>
    <w:p w:rsidR="008C7FC6" w:rsidRPr="008C7FC6" w:rsidRDefault="008C7FC6" w:rsidP="002C2955">
      <w:pPr>
        <w:numPr>
          <w:ilvl w:val="0"/>
          <w:numId w:val="5"/>
        </w:numPr>
        <w:shd w:val="clear" w:color="auto" w:fill="FFFFFF"/>
        <w:spacing w:after="240" w:line="240" w:lineRule="auto"/>
        <w:ind w:left="851"/>
        <w:jc w:val="both"/>
        <w:rPr>
          <w:rFonts w:ascii="Times New Roman" w:eastAsia="Times New Roman" w:hAnsi="Times New Roman" w:cs="Times New Roman"/>
          <w:color w:val="000000"/>
          <w:sz w:val="28"/>
          <w:szCs w:val="28"/>
          <w:lang w:eastAsia="uk-UA"/>
        </w:rPr>
      </w:pPr>
      <w:r w:rsidRPr="008C7FC6">
        <w:rPr>
          <w:rFonts w:ascii="Times New Roman" w:eastAsia="Times New Roman" w:hAnsi="Times New Roman" w:cs="Times New Roman"/>
          <w:color w:val="050505"/>
          <w:sz w:val="28"/>
          <w:szCs w:val="28"/>
          <w:lang w:eastAsia="uk-UA"/>
        </w:rPr>
        <w:t xml:space="preserve">набування досвіду </w:t>
      </w:r>
      <w:r w:rsidRPr="008C7FC6">
        <w:rPr>
          <w:rFonts w:ascii="Times New Roman" w:eastAsia="Times New Roman" w:hAnsi="Times New Roman" w:cs="Times New Roman"/>
          <w:color w:val="000000"/>
          <w:sz w:val="28"/>
          <w:szCs w:val="28"/>
          <w:shd w:val="clear" w:color="auto" w:fill="FFFFFF"/>
          <w:lang w:eastAsia="uk-UA"/>
        </w:rPr>
        <w:t xml:space="preserve">- </w:t>
      </w:r>
      <w:r w:rsidRPr="008C7FC6">
        <w:rPr>
          <w:rFonts w:ascii="Times New Roman" w:eastAsia="Times New Roman" w:hAnsi="Times New Roman" w:cs="Times New Roman"/>
          <w:color w:val="050505"/>
          <w:sz w:val="28"/>
          <w:szCs w:val="28"/>
          <w:lang w:eastAsia="uk-UA"/>
        </w:rPr>
        <w:t>практичний курс для студентів спеціальності «Культурологія» ЛНУ ім. Івана Франка;</w:t>
      </w:r>
    </w:p>
    <w:p w:rsidR="008C7FC6" w:rsidRDefault="003A2A02" w:rsidP="002C2955">
      <w:pPr>
        <w:pStyle w:val="aa"/>
        <w:numPr>
          <w:ilvl w:val="0"/>
          <w:numId w:val="4"/>
        </w:numPr>
        <w:shd w:val="clear" w:color="auto" w:fill="FFFFFF"/>
        <w:spacing w:before="0" w:beforeAutospacing="0" w:after="0" w:afterAutospacing="0"/>
        <w:jc w:val="center"/>
        <w:rPr>
          <w:b/>
          <w:color w:val="000000"/>
          <w:sz w:val="28"/>
          <w:szCs w:val="28"/>
        </w:rPr>
      </w:pPr>
      <w:r>
        <w:rPr>
          <w:b/>
          <w:color w:val="000000"/>
          <w:sz w:val="28"/>
          <w:szCs w:val="28"/>
        </w:rPr>
        <w:t>М</w:t>
      </w:r>
      <w:r w:rsidRPr="00C9075A">
        <w:rPr>
          <w:b/>
          <w:color w:val="000000"/>
          <w:sz w:val="28"/>
          <w:szCs w:val="28"/>
        </w:rPr>
        <w:t>оніторинг викона</w:t>
      </w:r>
      <w:r>
        <w:rPr>
          <w:b/>
          <w:color w:val="000000"/>
          <w:sz w:val="28"/>
          <w:szCs w:val="28"/>
        </w:rPr>
        <w:t>ння стратегії розвитку культури</w:t>
      </w:r>
    </w:p>
    <w:p w:rsidR="008C7FC6" w:rsidRDefault="008C7FC6" w:rsidP="009E42B8">
      <w:pPr>
        <w:pStyle w:val="aa"/>
        <w:shd w:val="clear" w:color="auto" w:fill="FFFFFF"/>
        <w:spacing w:before="0" w:beforeAutospacing="0" w:after="240" w:afterAutospacing="0"/>
        <w:ind w:firstLine="426"/>
        <w:jc w:val="both"/>
        <w:rPr>
          <w:color w:val="000000"/>
          <w:sz w:val="28"/>
          <w:szCs w:val="28"/>
        </w:rPr>
      </w:pPr>
      <w:r w:rsidRPr="00C9075A">
        <w:rPr>
          <w:color w:val="000000"/>
          <w:sz w:val="28"/>
          <w:szCs w:val="28"/>
        </w:rPr>
        <w:t xml:space="preserve">Проведено </w:t>
      </w:r>
      <w:r>
        <w:rPr>
          <w:color w:val="000000"/>
          <w:sz w:val="28"/>
          <w:szCs w:val="28"/>
        </w:rPr>
        <w:t xml:space="preserve">зустрічі щодо оновлення Стратегії розвитку культури  Львова, долучалися </w:t>
      </w:r>
      <w:proofErr w:type="spellStart"/>
      <w:r>
        <w:rPr>
          <w:color w:val="000000"/>
          <w:sz w:val="28"/>
          <w:szCs w:val="28"/>
        </w:rPr>
        <w:t>дієвці</w:t>
      </w:r>
      <w:proofErr w:type="spellEnd"/>
      <w:r>
        <w:rPr>
          <w:color w:val="000000"/>
          <w:sz w:val="28"/>
          <w:szCs w:val="28"/>
        </w:rPr>
        <w:t xml:space="preserve"> зі</w:t>
      </w:r>
      <w:r w:rsidRPr="00656D98">
        <w:rPr>
          <w:color w:val="000000"/>
          <w:sz w:val="28"/>
          <w:szCs w:val="28"/>
        </w:rPr>
        <w:t xml:space="preserve"> сфери культури, мистецтва, освіти, спадщини </w:t>
      </w:r>
      <w:r>
        <w:rPr>
          <w:color w:val="000000"/>
          <w:sz w:val="28"/>
          <w:szCs w:val="28"/>
        </w:rPr>
        <w:t>щодо ревізії</w:t>
      </w:r>
      <w:r w:rsidRPr="00656D98">
        <w:rPr>
          <w:color w:val="000000"/>
          <w:sz w:val="28"/>
          <w:szCs w:val="28"/>
        </w:rPr>
        <w:t xml:space="preserve"> Стратегії розвитку культури Львова 2025, зважаючи на досвід </w:t>
      </w:r>
      <w:r>
        <w:rPr>
          <w:color w:val="000000"/>
          <w:sz w:val="28"/>
          <w:szCs w:val="28"/>
        </w:rPr>
        <w:t xml:space="preserve">роботи в умовах </w:t>
      </w:r>
      <w:proofErr w:type="spellStart"/>
      <w:r w:rsidRPr="00656D98">
        <w:rPr>
          <w:color w:val="000000"/>
          <w:sz w:val="28"/>
          <w:szCs w:val="28"/>
        </w:rPr>
        <w:t>ковіду</w:t>
      </w:r>
      <w:proofErr w:type="spellEnd"/>
      <w:r w:rsidRPr="00656D98">
        <w:rPr>
          <w:color w:val="000000"/>
          <w:sz w:val="28"/>
          <w:szCs w:val="28"/>
        </w:rPr>
        <w:t xml:space="preserve"> та виклики, пов’язані з війною</w:t>
      </w:r>
      <w:r>
        <w:rPr>
          <w:color w:val="000000"/>
          <w:sz w:val="28"/>
          <w:szCs w:val="28"/>
        </w:rPr>
        <w:t>.</w:t>
      </w:r>
    </w:p>
    <w:p w:rsidR="009E42B8" w:rsidRDefault="003A2A02" w:rsidP="002C2955">
      <w:pPr>
        <w:pStyle w:val="aa"/>
        <w:numPr>
          <w:ilvl w:val="0"/>
          <w:numId w:val="4"/>
        </w:numPr>
        <w:shd w:val="clear" w:color="auto" w:fill="FFFFFF"/>
        <w:spacing w:before="0" w:beforeAutospacing="0" w:after="0" w:afterAutospacing="0"/>
        <w:ind w:left="0" w:firstLine="284"/>
        <w:jc w:val="center"/>
        <w:rPr>
          <w:b/>
          <w:color w:val="000000"/>
          <w:sz w:val="28"/>
          <w:szCs w:val="28"/>
        </w:rPr>
      </w:pPr>
      <w:r>
        <w:rPr>
          <w:b/>
          <w:color w:val="000000"/>
          <w:sz w:val="28"/>
          <w:szCs w:val="28"/>
        </w:rPr>
        <w:t>К</w:t>
      </w:r>
      <w:r w:rsidRPr="009E42B8">
        <w:rPr>
          <w:b/>
          <w:color w:val="000000"/>
          <w:sz w:val="28"/>
          <w:szCs w:val="28"/>
        </w:rPr>
        <w:t>омунікація між інституціями культури</w:t>
      </w:r>
    </w:p>
    <w:p w:rsidR="009E42B8" w:rsidRDefault="009E42B8" w:rsidP="003F1F53">
      <w:pPr>
        <w:pStyle w:val="aa"/>
        <w:shd w:val="clear" w:color="auto" w:fill="FFFFFF"/>
        <w:spacing w:before="0" w:beforeAutospacing="0" w:after="0" w:afterAutospacing="0"/>
        <w:ind w:firstLine="426"/>
        <w:jc w:val="both"/>
        <w:rPr>
          <w:sz w:val="28"/>
          <w:szCs w:val="28"/>
        </w:rPr>
      </w:pPr>
      <w:r w:rsidRPr="009E42B8">
        <w:rPr>
          <w:color w:val="000000"/>
          <w:sz w:val="28"/>
          <w:szCs w:val="28"/>
        </w:rPr>
        <w:t>«Нові на мапі»,</w:t>
      </w:r>
      <w:r>
        <w:rPr>
          <w:b/>
          <w:color w:val="000000"/>
          <w:sz w:val="28"/>
          <w:szCs w:val="28"/>
        </w:rPr>
        <w:t xml:space="preserve"> </w:t>
      </w:r>
      <w:r w:rsidRPr="00210023">
        <w:rPr>
          <w:color w:val="000000"/>
          <w:sz w:val="28"/>
          <w:szCs w:val="28"/>
          <w:shd w:val="clear" w:color="auto" w:fill="FFFFFF"/>
        </w:rPr>
        <w:t>«Культурна мапа Львова. Діалоги»</w:t>
      </w:r>
      <w:r>
        <w:rPr>
          <w:color w:val="000000"/>
          <w:sz w:val="28"/>
          <w:szCs w:val="28"/>
          <w:shd w:val="clear" w:color="auto" w:fill="FFFFFF"/>
        </w:rPr>
        <w:t xml:space="preserve"> - </w:t>
      </w:r>
      <w:r w:rsidR="003F1F53" w:rsidRPr="00210023">
        <w:rPr>
          <w:color w:val="000000"/>
          <w:sz w:val="28"/>
          <w:szCs w:val="28"/>
          <w:shd w:val="clear" w:color="auto" w:fill="FFFFFF"/>
        </w:rPr>
        <w:t xml:space="preserve">інтерв’ю з представника(ця)ми інституцій / ініціатив, зокрема нових і </w:t>
      </w:r>
      <w:proofErr w:type="spellStart"/>
      <w:r w:rsidR="003F1F53" w:rsidRPr="00210023">
        <w:rPr>
          <w:color w:val="000000"/>
          <w:sz w:val="28"/>
          <w:szCs w:val="28"/>
          <w:shd w:val="clear" w:color="auto" w:fill="FFFFFF"/>
        </w:rPr>
        <w:t>релокованих</w:t>
      </w:r>
      <w:proofErr w:type="spellEnd"/>
      <w:r w:rsidR="003F1F53" w:rsidRPr="00210023">
        <w:rPr>
          <w:color w:val="000000"/>
          <w:sz w:val="28"/>
          <w:szCs w:val="28"/>
          <w:shd w:val="clear" w:color="auto" w:fill="FFFFFF"/>
        </w:rPr>
        <w:t xml:space="preserve"> — усе в рубриці </w:t>
      </w:r>
      <w:hyperlink r:id="rId24" w:history="1">
        <w:r w:rsidR="003F1F53" w:rsidRPr="00210023">
          <w:rPr>
            <w:rStyle w:val="ab"/>
            <w:color w:val="1155CC"/>
            <w:sz w:val="28"/>
            <w:szCs w:val="28"/>
            <w:shd w:val="clear" w:color="auto" w:fill="FFFFFF"/>
          </w:rPr>
          <w:t>Блоги</w:t>
        </w:r>
      </w:hyperlink>
      <w:r w:rsidR="003F1F53" w:rsidRPr="00210023">
        <w:rPr>
          <w:sz w:val="28"/>
          <w:szCs w:val="28"/>
        </w:rPr>
        <w:t xml:space="preserve"> на сайті ІСК</w:t>
      </w:r>
      <w:r w:rsidR="003F1F53">
        <w:rPr>
          <w:sz w:val="28"/>
          <w:szCs w:val="28"/>
        </w:rPr>
        <w:t>.</w:t>
      </w:r>
    </w:p>
    <w:p w:rsidR="00473A9C" w:rsidRPr="003A2A02" w:rsidRDefault="003F1F53" w:rsidP="003A2A02">
      <w:pPr>
        <w:pStyle w:val="aa"/>
        <w:shd w:val="clear" w:color="auto" w:fill="FFFFFF"/>
        <w:spacing w:before="0" w:beforeAutospacing="0" w:after="0" w:afterAutospacing="0"/>
        <w:ind w:firstLine="426"/>
        <w:jc w:val="both"/>
        <w:rPr>
          <w:color w:val="000000"/>
          <w:sz w:val="28"/>
          <w:szCs w:val="28"/>
          <w:shd w:val="clear" w:color="auto" w:fill="FFFFFF"/>
        </w:rPr>
      </w:pPr>
      <w:r>
        <w:rPr>
          <w:color w:val="000000"/>
          <w:sz w:val="28"/>
          <w:szCs w:val="28"/>
          <w:shd w:val="clear" w:color="auto" w:fill="FFFFFF"/>
        </w:rPr>
        <w:t>П</w:t>
      </w:r>
      <w:r w:rsidRPr="00210023">
        <w:rPr>
          <w:color w:val="000000"/>
          <w:sz w:val="28"/>
          <w:szCs w:val="28"/>
          <w:shd w:val="clear" w:color="auto" w:fill="FFFFFF"/>
        </w:rPr>
        <w:t xml:space="preserve">родовжили періодичну добірку можливостей та вакансій для сфери культури, а також підготували традиційний огляд місця культури в міському бюджеті 2024 — це «Гроші на культуру»: </w:t>
      </w:r>
      <w:hyperlink r:id="rId25" w:history="1">
        <w:r w:rsidRPr="00210023">
          <w:rPr>
            <w:rStyle w:val="ab"/>
            <w:color w:val="1155CC"/>
            <w:sz w:val="28"/>
            <w:szCs w:val="28"/>
            <w:shd w:val="clear" w:color="auto" w:fill="FFFFFF"/>
          </w:rPr>
          <w:t>https://bit.ly/48t1wC1</w:t>
        </w:r>
      </w:hyperlink>
      <w:r w:rsidRPr="00210023">
        <w:rPr>
          <w:color w:val="000000"/>
          <w:sz w:val="28"/>
          <w:szCs w:val="28"/>
          <w:shd w:val="clear" w:color="auto" w:fill="FFFFFF"/>
        </w:rPr>
        <w:t>. </w:t>
      </w:r>
    </w:p>
    <w:p w:rsidR="007428CD" w:rsidRPr="009D0305" w:rsidRDefault="007428CD" w:rsidP="007428CD">
      <w:pPr>
        <w:pStyle w:val="aa"/>
        <w:shd w:val="clear" w:color="auto" w:fill="FFFFFF"/>
        <w:spacing w:before="0" w:beforeAutospacing="0" w:after="0" w:afterAutospacing="0"/>
        <w:ind w:firstLine="426"/>
        <w:rPr>
          <w:sz w:val="28"/>
          <w:szCs w:val="28"/>
        </w:rPr>
      </w:pPr>
    </w:p>
    <w:p w:rsidR="007428CD" w:rsidRPr="003A2A02" w:rsidRDefault="003A2A02" w:rsidP="002C2955">
      <w:pPr>
        <w:pStyle w:val="aa"/>
        <w:numPr>
          <w:ilvl w:val="0"/>
          <w:numId w:val="4"/>
        </w:numPr>
        <w:shd w:val="clear" w:color="auto" w:fill="FFFFFF"/>
        <w:spacing w:before="0" w:beforeAutospacing="0" w:after="0" w:afterAutospacing="0"/>
        <w:ind w:left="426"/>
        <w:jc w:val="center"/>
        <w:rPr>
          <w:caps/>
          <w:sz w:val="28"/>
          <w:szCs w:val="28"/>
        </w:rPr>
      </w:pPr>
      <w:r>
        <w:rPr>
          <w:b/>
          <w:bCs/>
          <w:color w:val="000000"/>
          <w:sz w:val="28"/>
          <w:szCs w:val="28"/>
          <w:shd w:val="clear" w:color="auto" w:fill="FFFFFF"/>
        </w:rPr>
        <w:t>П</w:t>
      </w:r>
      <w:r w:rsidRPr="009D0305">
        <w:rPr>
          <w:b/>
          <w:bCs/>
          <w:color w:val="000000"/>
          <w:sz w:val="28"/>
          <w:szCs w:val="28"/>
          <w:shd w:val="clear" w:color="auto" w:fill="FFFFFF"/>
        </w:rPr>
        <w:t xml:space="preserve">артнерство та </w:t>
      </w:r>
      <w:proofErr w:type="spellStart"/>
      <w:r w:rsidRPr="009D0305">
        <w:rPr>
          <w:b/>
          <w:bCs/>
          <w:color w:val="000000"/>
          <w:sz w:val="28"/>
          <w:szCs w:val="28"/>
          <w:shd w:val="clear" w:color="auto" w:fill="FFFFFF"/>
        </w:rPr>
        <w:t>мережування</w:t>
      </w:r>
      <w:proofErr w:type="spellEnd"/>
    </w:p>
    <w:p w:rsidR="007428CD" w:rsidRPr="009D0305" w:rsidRDefault="007428CD" w:rsidP="007428CD">
      <w:pPr>
        <w:pStyle w:val="aa"/>
        <w:shd w:val="clear" w:color="auto" w:fill="FFFFFF"/>
        <w:spacing w:before="0" w:beforeAutospacing="0" w:after="0" w:afterAutospacing="0"/>
        <w:ind w:firstLine="426"/>
        <w:rPr>
          <w:sz w:val="28"/>
          <w:szCs w:val="28"/>
          <w:u w:val="single"/>
        </w:rPr>
      </w:pPr>
      <w:r w:rsidRPr="009D0305">
        <w:rPr>
          <w:color w:val="000000"/>
          <w:sz w:val="28"/>
          <w:szCs w:val="28"/>
          <w:u w:val="single"/>
        </w:rPr>
        <w:t>Інституційне партнерство:</w:t>
      </w:r>
    </w:p>
    <w:p w:rsidR="007428CD" w:rsidRPr="009D0305" w:rsidRDefault="007428CD" w:rsidP="007428CD">
      <w:pPr>
        <w:pStyle w:val="aa"/>
        <w:shd w:val="clear" w:color="auto" w:fill="FFFFFF"/>
        <w:spacing w:before="0" w:beforeAutospacing="0" w:after="0" w:afterAutospacing="0"/>
        <w:ind w:firstLine="426"/>
        <w:jc w:val="both"/>
        <w:rPr>
          <w:sz w:val="28"/>
          <w:szCs w:val="28"/>
        </w:rPr>
      </w:pPr>
      <w:r w:rsidRPr="009D0305">
        <w:rPr>
          <w:color w:val="000000"/>
          <w:sz w:val="28"/>
          <w:szCs w:val="28"/>
          <w:shd w:val="clear" w:color="auto" w:fill="FFFFFF"/>
        </w:rPr>
        <w:t>ГО «Вірменська 35», ГО «Інститут актуального мистецтва»</w:t>
      </w:r>
      <w:r>
        <w:rPr>
          <w:color w:val="000000"/>
          <w:sz w:val="28"/>
          <w:szCs w:val="28"/>
          <w:shd w:val="clear" w:color="auto" w:fill="FFFFFF"/>
        </w:rPr>
        <w:t>,</w:t>
      </w:r>
    </w:p>
    <w:p w:rsidR="007428CD" w:rsidRPr="009D0305" w:rsidRDefault="007428CD" w:rsidP="007428CD">
      <w:pPr>
        <w:pStyle w:val="aa"/>
        <w:shd w:val="clear" w:color="auto" w:fill="FFFFFF"/>
        <w:spacing w:before="0" w:beforeAutospacing="0" w:after="0" w:afterAutospacing="0"/>
        <w:ind w:firstLine="426"/>
        <w:jc w:val="both"/>
        <w:rPr>
          <w:sz w:val="28"/>
          <w:szCs w:val="28"/>
        </w:rPr>
      </w:pPr>
      <w:r w:rsidRPr="009D0305">
        <w:rPr>
          <w:color w:val="000000"/>
          <w:sz w:val="28"/>
          <w:szCs w:val="28"/>
        </w:rPr>
        <w:t xml:space="preserve">ЗMIN Фундація, МФ «Відродження», </w:t>
      </w:r>
      <w:r w:rsidRPr="009D0305">
        <w:rPr>
          <w:color w:val="000000"/>
          <w:sz w:val="28"/>
          <w:szCs w:val="28"/>
          <w:shd w:val="clear" w:color="auto" w:fill="FFFFFF"/>
        </w:rPr>
        <w:t>Український культурний фонд</w:t>
      </w:r>
      <w:r>
        <w:rPr>
          <w:color w:val="000000"/>
          <w:sz w:val="28"/>
          <w:szCs w:val="28"/>
          <w:shd w:val="clear" w:color="auto" w:fill="FFFFFF"/>
        </w:rPr>
        <w:t>,</w:t>
      </w:r>
    </w:p>
    <w:p w:rsidR="007428CD" w:rsidRPr="009D0305" w:rsidRDefault="007428CD" w:rsidP="007428CD">
      <w:pPr>
        <w:pStyle w:val="aa"/>
        <w:shd w:val="clear" w:color="auto" w:fill="FFFFFF"/>
        <w:spacing w:before="0" w:beforeAutospacing="0" w:after="0" w:afterAutospacing="0"/>
        <w:ind w:firstLine="426"/>
        <w:jc w:val="both"/>
        <w:rPr>
          <w:sz w:val="28"/>
          <w:szCs w:val="28"/>
        </w:rPr>
      </w:pPr>
      <w:proofErr w:type="spellStart"/>
      <w:r w:rsidRPr="009D0305">
        <w:rPr>
          <w:color w:val="000000"/>
          <w:sz w:val="28"/>
          <w:szCs w:val="28"/>
          <w:shd w:val="clear" w:color="auto" w:fill="FFFFFF"/>
        </w:rPr>
        <w:t>Kredobank</w:t>
      </w:r>
      <w:proofErr w:type="spellEnd"/>
      <w:r w:rsidRPr="009D0305">
        <w:rPr>
          <w:color w:val="000000"/>
          <w:sz w:val="28"/>
          <w:szCs w:val="28"/>
          <w:shd w:val="clear" w:color="auto" w:fill="FFFFFF"/>
        </w:rPr>
        <w:t xml:space="preserve">, </w:t>
      </w:r>
      <w:proofErr w:type="spellStart"/>
      <w:r w:rsidRPr="009D0305">
        <w:rPr>
          <w:color w:val="000000"/>
          <w:sz w:val="28"/>
          <w:szCs w:val="28"/>
        </w:rPr>
        <w:t>America</w:t>
      </w:r>
      <w:proofErr w:type="spellEnd"/>
      <w:r w:rsidRPr="009D0305">
        <w:rPr>
          <w:color w:val="000000"/>
          <w:sz w:val="28"/>
          <w:szCs w:val="28"/>
        </w:rPr>
        <w:t xml:space="preserve"> </w:t>
      </w:r>
      <w:proofErr w:type="spellStart"/>
      <w:r w:rsidRPr="009D0305">
        <w:rPr>
          <w:color w:val="000000"/>
          <w:sz w:val="28"/>
          <w:szCs w:val="28"/>
        </w:rPr>
        <w:t>House</w:t>
      </w:r>
      <w:proofErr w:type="spellEnd"/>
      <w:r w:rsidRPr="009D0305">
        <w:rPr>
          <w:color w:val="000000"/>
          <w:sz w:val="28"/>
          <w:szCs w:val="28"/>
        </w:rPr>
        <w:t xml:space="preserve"> </w:t>
      </w:r>
      <w:proofErr w:type="spellStart"/>
      <w:r w:rsidRPr="009D0305">
        <w:rPr>
          <w:color w:val="000000"/>
          <w:sz w:val="28"/>
          <w:szCs w:val="28"/>
        </w:rPr>
        <w:t>Lviv</w:t>
      </w:r>
      <w:proofErr w:type="spellEnd"/>
      <w:r>
        <w:rPr>
          <w:color w:val="000000"/>
          <w:sz w:val="28"/>
          <w:szCs w:val="28"/>
        </w:rPr>
        <w:t>,</w:t>
      </w:r>
    </w:p>
    <w:p w:rsidR="007428CD" w:rsidRPr="009D0305" w:rsidRDefault="007428CD" w:rsidP="007428CD">
      <w:pPr>
        <w:pStyle w:val="aa"/>
        <w:shd w:val="clear" w:color="auto" w:fill="FFFFFF"/>
        <w:spacing w:before="0" w:beforeAutospacing="0" w:after="0" w:afterAutospacing="0"/>
        <w:ind w:firstLine="426"/>
        <w:jc w:val="both"/>
        <w:rPr>
          <w:sz w:val="28"/>
          <w:szCs w:val="28"/>
        </w:rPr>
      </w:pPr>
      <w:r w:rsidRPr="009D0305">
        <w:rPr>
          <w:color w:val="000000"/>
          <w:sz w:val="28"/>
          <w:szCs w:val="28"/>
          <w:shd w:val="clear" w:color="auto" w:fill="FFFFFF"/>
        </w:rPr>
        <w:t>Генеральне консульство Польщі у Львові, Польський інститут у Києві</w:t>
      </w:r>
      <w:r>
        <w:rPr>
          <w:color w:val="000000"/>
          <w:sz w:val="28"/>
          <w:szCs w:val="28"/>
          <w:shd w:val="clear" w:color="auto" w:fill="FFFFFF"/>
        </w:rPr>
        <w:t>,</w:t>
      </w:r>
    </w:p>
    <w:p w:rsidR="007428CD" w:rsidRPr="009D0305" w:rsidRDefault="007428CD" w:rsidP="007428CD">
      <w:pPr>
        <w:pStyle w:val="aa"/>
        <w:shd w:val="clear" w:color="auto" w:fill="FFFFFF"/>
        <w:spacing w:before="0" w:beforeAutospacing="0" w:after="0" w:afterAutospacing="0"/>
        <w:ind w:firstLine="426"/>
        <w:jc w:val="both"/>
        <w:rPr>
          <w:sz w:val="28"/>
          <w:szCs w:val="28"/>
        </w:rPr>
      </w:pPr>
      <w:proofErr w:type="spellStart"/>
      <w:r w:rsidRPr="009D0305">
        <w:rPr>
          <w:color w:val="000000"/>
          <w:sz w:val="28"/>
          <w:szCs w:val="28"/>
        </w:rPr>
        <w:t>Centrum</w:t>
      </w:r>
      <w:proofErr w:type="spellEnd"/>
      <w:r w:rsidRPr="009D0305">
        <w:rPr>
          <w:color w:val="000000"/>
          <w:sz w:val="28"/>
          <w:szCs w:val="28"/>
        </w:rPr>
        <w:t xml:space="preserve"> </w:t>
      </w:r>
      <w:proofErr w:type="spellStart"/>
      <w:r w:rsidRPr="009D0305">
        <w:rPr>
          <w:color w:val="000000"/>
          <w:sz w:val="28"/>
          <w:szCs w:val="28"/>
        </w:rPr>
        <w:t>Kultury</w:t>
      </w:r>
      <w:proofErr w:type="spellEnd"/>
      <w:r w:rsidRPr="009D0305">
        <w:rPr>
          <w:color w:val="000000"/>
          <w:sz w:val="28"/>
          <w:szCs w:val="28"/>
        </w:rPr>
        <w:t xml:space="preserve"> w </w:t>
      </w:r>
      <w:proofErr w:type="spellStart"/>
      <w:r w:rsidRPr="009D0305">
        <w:rPr>
          <w:color w:val="000000"/>
          <w:sz w:val="28"/>
          <w:szCs w:val="28"/>
        </w:rPr>
        <w:t>Lublinie</w:t>
      </w:r>
      <w:proofErr w:type="spellEnd"/>
      <w:r w:rsidRPr="009D0305">
        <w:rPr>
          <w:color w:val="000000"/>
          <w:sz w:val="28"/>
          <w:szCs w:val="28"/>
        </w:rPr>
        <w:t xml:space="preserve">, </w:t>
      </w:r>
      <w:proofErr w:type="spellStart"/>
      <w:r w:rsidRPr="009D0305">
        <w:rPr>
          <w:color w:val="000000"/>
          <w:sz w:val="28"/>
          <w:szCs w:val="28"/>
        </w:rPr>
        <w:t>Strefa</w:t>
      </w:r>
      <w:proofErr w:type="spellEnd"/>
      <w:r w:rsidRPr="009D0305">
        <w:rPr>
          <w:color w:val="000000"/>
          <w:sz w:val="28"/>
          <w:szCs w:val="28"/>
        </w:rPr>
        <w:t xml:space="preserve"> </w:t>
      </w:r>
      <w:proofErr w:type="spellStart"/>
      <w:r w:rsidRPr="009D0305">
        <w:rPr>
          <w:color w:val="000000"/>
          <w:sz w:val="28"/>
          <w:szCs w:val="28"/>
        </w:rPr>
        <w:t>Kultury</w:t>
      </w:r>
      <w:proofErr w:type="spellEnd"/>
      <w:r w:rsidRPr="009D0305">
        <w:rPr>
          <w:color w:val="000000"/>
          <w:sz w:val="28"/>
          <w:szCs w:val="28"/>
        </w:rPr>
        <w:t xml:space="preserve"> </w:t>
      </w:r>
      <w:proofErr w:type="spellStart"/>
      <w:r w:rsidRPr="009D0305">
        <w:rPr>
          <w:color w:val="000000"/>
          <w:sz w:val="28"/>
          <w:szCs w:val="28"/>
        </w:rPr>
        <w:t>Wrocław</w:t>
      </w:r>
      <w:proofErr w:type="spellEnd"/>
      <w:r w:rsidRPr="009D0305">
        <w:rPr>
          <w:color w:val="000000"/>
          <w:sz w:val="28"/>
          <w:szCs w:val="28"/>
        </w:rPr>
        <w:t xml:space="preserve">, </w:t>
      </w:r>
      <w:r w:rsidRPr="009D0305">
        <w:rPr>
          <w:color w:val="000000"/>
          <w:sz w:val="28"/>
          <w:szCs w:val="28"/>
          <w:shd w:val="clear" w:color="auto" w:fill="FFFFFF"/>
        </w:rPr>
        <w:t xml:space="preserve">TIC </w:t>
      </w:r>
      <w:proofErr w:type="spellStart"/>
      <w:r w:rsidRPr="009D0305">
        <w:rPr>
          <w:color w:val="000000"/>
          <w:sz w:val="28"/>
          <w:szCs w:val="28"/>
          <w:shd w:val="clear" w:color="auto" w:fill="FFFFFF"/>
        </w:rPr>
        <w:t>Brno</w:t>
      </w:r>
      <w:proofErr w:type="spellEnd"/>
      <w:r>
        <w:rPr>
          <w:color w:val="000000"/>
          <w:sz w:val="28"/>
          <w:szCs w:val="28"/>
          <w:shd w:val="clear" w:color="auto" w:fill="FFFFFF"/>
        </w:rPr>
        <w:t>,</w:t>
      </w:r>
    </w:p>
    <w:p w:rsidR="007428CD" w:rsidRPr="009D0305" w:rsidRDefault="007428CD" w:rsidP="003A2A02">
      <w:pPr>
        <w:pStyle w:val="aa"/>
        <w:shd w:val="clear" w:color="auto" w:fill="FFFFFF"/>
        <w:spacing w:before="0" w:beforeAutospacing="0" w:after="240" w:afterAutospacing="0"/>
        <w:ind w:firstLine="426"/>
        <w:jc w:val="both"/>
        <w:rPr>
          <w:sz w:val="28"/>
          <w:szCs w:val="28"/>
        </w:rPr>
      </w:pPr>
      <w:r w:rsidRPr="009D0305">
        <w:rPr>
          <w:color w:val="000000"/>
          <w:sz w:val="28"/>
          <w:szCs w:val="28"/>
          <w:shd w:val="clear" w:color="auto" w:fill="FFFFFF"/>
        </w:rPr>
        <w:lastRenderedPageBreak/>
        <w:t>Львівський органний зал</w:t>
      </w:r>
      <w:r>
        <w:rPr>
          <w:color w:val="000000"/>
          <w:sz w:val="28"/>
          <w:szCs w:val="28"/>
          <w:shd w:val="clear" w:color="auto" w:fill="FFFFFF"/>
        </w:rPr>
        <w:t>.</w:t>
      </w:r>
    </w:p>
    <w:p w:rsidR="007428CD" w:rsidRPr="009D0305" w:rsidRDefault="007428CD" w:rsidP="007428CD">
      <w:pPr>
        <w:pStyle w:val="aa"/>
        <w:shd w:val="clear" w:color="auto" w:fill="FFFFFF"/>
        <w:spacing w:before="0" w:beforeAutospacing="0" w:after="0" w:afterAutospacing="0"/>
        <w:ind w:firstLine="426"/>
        <w:rPr>
          <w:sz w:val="28"/>
          <w:szCs w:val="28"/>
          <w:u w:val="single"/>
        </w:rPr>
      </w:pPr>
      <w:proofErr w:type="spellStart"/>
      <w:r w:rsidRPr="009D0305">
        <w:rPr>
          <w:color w:val="000000"/>
          <w:sz w:val="28"/>
          <w:szCs w:val="28"/>
          <w:u w:val="single"/>
          <w:shd w:val="clear" w:color="auto" w:fill="FFFFFF"/>
        </w:rPr>
        <w:t>Проєктне</w:t>
      </w:r>
      <w:proofErr w:type="spellEnd"/>
      <w:r w:rsidRPr="009D0305">
        <w:rPr>
          <w:color w:val="000000"/>
          <w:sz w:val="28"/>
          <w:szCs w:val="28"/>
          <w:u w:val="single"/>
          <w:shd w:val="clear" w:color="auto" w:fill="FFFFFF"/>
        </w:rPr>
        <w:t xml:space="preserve"> / </w:t>
      </w:r>
      <w:proofErr w:type="spellStart"/>
      <w:r w:rsidRPr="009D0305">
        <w:rPr>
          <w:color w:val="000000"/>
          <w:sz w:val="28"/>
          <w:szCs w:val="28"/>
          <w:u w:val="single"/>
          <w:shd w:val="clear" w:color="auto" w:fill="FFFFFF"/>
        </w:rPr>
        <w:t>подієве</w:t>
      </w:r>
      <w:proofErr w:type="spellEnd"/>
      <w:r w:rsidRPr="009D0305">
        <w:rPr>
          <w:color w:val="000000"/>
          <w:sz w:val="28"/>
          <w:szCs w:val="28"/>
          <w:u w:val="single"/>
          <w:shd w:val="clear" w:color="auto" w:fill="FFFFFF"/>
        </w:rPr>
        <w:t xml:space="preserve"> партнерство:</w:t>
      </w:r>
    </w:p>
    <w:p w:rsidR="007428CD" w:rsidRPr="009D0305" w:rsidRDefault="007428CD" w:rsidP="007428CD">
      <w:pPr>
        <w:pStyle w:val="aa"/>
        <w:shd w:val="clear" w:color="auto" w:fill="FFFFFF"/>
        <w:spacing w:before="0" w:beforeAutospacing="0" w:after="0" w:afterAutospacing="0"/>
        <w:ind w:firstLine="426"/>
        <w:jc w:val="both"/>
        <w:rPr>
          <w:color w:val="000000"/>
          <w:sz w:val="28"/>
          <w:szCs w:val="28"/>
        </w:rPr>
      </w:pPr>
      <w:r w:rsidRPr="009D0305">
        <w:rPr>
          <w:color w:val="000000"/>
          <w:sz w:val="28"/>
          <w:szCs w:val="28"/>
        </w:rPr>
        <w:t xml:space="preserve">Український інститут, </w:t>
      </w:r>
    </w:p>
    <w:p w:rsidR="007428CD" w:rsidRPr="009D0305" w:rsidRDefault="007428CD" w:rsidP="007428CD">
      <w:pPr>
        <w:pStyle w:val="aa"/>
        <w:shd w:val="clear" w:color="auto" w:fill="FFFFFF"/>
        <w:spacing w:before="0" w:beforeAutospacing="0" w:after="0" w:afterAutospacing="0"/>
        <w:ind w:firstLine="426"/>
        <w:jc w:val="both"/>
        <w:rPr>
          <w:sz w:val="28"/>
          <w:szCs w:val="28"/>
        </w:rPr>
      </w:pPr>
      <w:r w:rsidRPr="009D0305">
        <w:rPr>
          <w:color w:val="000000"/>
          <w:sz w:val="28"/>
          <w:szCs w:val="28"/>
        </w:rPr>
        <w:t>Заправка - ініціатива з підтримки мистецьких резиденцій</w:t>
      </w:r>
      <w:r>
        <w:rPr>
          <w:color w:val="000000"/>
          <w:sz w:val="28"/>
          <w:szCs w:val="28"/>
        </w:rPr>
        <w:t>,</w:t>
      </w:r>
    </w:p>
    <w:p w:rsidR="007428CD" w:rsidRPr="009D0305" w:rsidRDefault="007428CD" w:rsidP="007428CD">
      <w:pPr>
        <w:pStyle w:val="aa"/>
        <w:shd w:val="clear" w:color="auto" w:fill="FFFFFF"/>
        <w:spacing w:before="0" w:beforeAutospacing="0" w:after="0" w:afterAutospacing="0"/>
        <w:ind w:firstLine="426"/>
        <w:jc w:val="both"/>
        <w:rPr>
          <w:sz w:val="28"/>
          <w:szCs w:val="28"/>
        </w:rPr>
      </w:pPr>
      <w:proofErr w:type="spellStart"/>
      <w:r w:rsidRPr="009D0305">
        <w:rPr>
          <w:color w:val="050505"/>
          <w:sz w:val="28"/>
          <w:szCs w:val="28"/>
          <w:shd w:val="clear" w:color="auto" w:fill="FFFFFF"/>
        </w:rPr>
        <w:t>Lanka</w:t>
      </w:r>
      <w:proofErr w:type="spellEnd"/>
      <w:r w:rsidRPr="009D0305">
        <w:rPr>
          <w:color w:val="050505"/>
          <w:sz w:val="28"/>
          <w:szCs w:val="28"/>
          <w:shd w:val="clear" w:color="auto" w:fill="FFFFFF"/>
        </w:rPr>
        <w:t xml:space="preserve"> / Ланка, </w:t>
      </w:r>
      <w:proofErr w:type="spellStart"/>
      <w:r w:rsidRPr="009D0305">
        <w:rPr>
          <w:color w:val="000000"/>
          <w:sz w:val="28"/>
          <w:szCs w:val="28"/>
        </w:rPr>
        <w:t>Lviv</w:t>
      </w:r>
      <w:proofErr w:type="spellEnd"/>
      <w:r w:rsidRPr="009D0305">
        <w:rPr>
          <w:color w:val="000000"/>
          <w:sz w:val="28"/>
          <w:szCs w:val="28"/>
        </w:rPr>
        <w:t xml:space="preserve"> </w:t>
      </w:r>
      <w:proofErr w:type="spellStart"/>
      <w:r w:rsidRPr="009D0305">
        <w:rPr>
          <w:color w:val="000000"/>
          <w:sz w:val="28"/>
          <w:szCs w:val="28"/>
        </w:rPr>
        <w:t>Media</w:t>
      </w:r>
      <w:proofErr w:type="spellEnd"/>
      <w:r w:rsidRPr="009D0305">
        <w:rPr>
          <w:color w:val="000000"/>
          <w:sz w:val="28"/>
          <w:szCs w:val="28"/>
        </w:rPr>
        <w:t xml:space="preserve"> </w:t>
      </w:r>
      <w:proofErr w:type="spellStart"/>
      <w:r w:rsidRPr="009D0305">
        <w:rPr>
          <w:color w:val="000000"/>
          <w:sz w:val="28"/>
          <w:szCs w:val="28"/>
        </w:rPr>
        <w:t>Forum</w:t>
      </w:r>
      <w:proofErr w:type="spellEnd"/>
      <w:r>
        <w:rPr>
          <w:color w:val="000000"/>
          <w:sz w:val="28"/>
          <w:szCs w:val="28"/>
        </w:rPr>
        <w:t>,</w:t>
      </w:r>
    </w:p>
    <w:p w:rsidR="007428CD" w:rsidRPr="009D0305" w:rsidRDefault="007428CD" w:rsidP="007428CD">
      <w:pPr>
        <w:pStyle w:val="aa"/>
        <w:shd w:val="clear" w:color="auto" w:fill="FFFFFF"/>
        <w:spacing w:before="0" w:beforeAutospacing="0" w:after="0" w:afterAutospacing="0"/>
        <w:ind w:firstLine="426"/>
        <w:jc w:val="both"/>
        <w:rPr>
          <w:sz w:val="28"/>
          <w:szCs w:val="28"/>
        </w:rPr>
      </w:pPr>
      <w:r w:rsidRPr="009D0305">
        <w:rPr>
          <w:color w:val="000000"/>
          <w:sz w:val="28"/>
          <w:szCs w:val="28"/>
          <w:shd w:val="clear" w:color="auto" w:fill="FFFFFF"/>
        </w:rPr>
        <w:t>Львівська обласна військова адміністрація</w:t>
      </w:r>
      <w:r>
        <w:rPr>
          <w:color w:val="000000"/>
          <w:sz w:val="28"/>
          <w:szCs w:val="28"/>
          <w:shd w:val="clear" w:color="auto" w:fill="FFFFFF"/>
        </w:rPr>
        <w:t>,</w:t>
      </w:r>
    </w:p>
    <w:p w:rsidR="007428CD" w:rsidRPr="009D0305" w:rsidRDefault="007428CD" w:rsidP="007428CD">
      <w:pPr>
        <w:pStyle w:val="aa"/>
        <w:shd w:val="clear" w:color="auto" w:fill="FFFFFF"/>
        <w:spacing w:before="0" w:beforeAutospacing="0" w:after="0" w:afterAutospacing="0"/>
        <w:ind w:firstLine="426"/>
        <w:jc w:val="both"/>
        <w:rPr>
          <w:sz w:val="28"/>
          <w:szCs w:val="28"/>
        </w:rPr>
      </w:pPr>
      <w:r w:rsidRPr="009D0305">
        <w:rPr>
          <w:color w:val="000000"/>
          <w:sz w:val="28"/>
          <w:szCs w:val="28"/>
          <w:shd w:val="clear" w:color="auto" w:fill="FFFFFF"/>
        </w:rPr>
        <w:t>Управління культури ЛМР, Управління освіти ЛМР</w:t>
      </w:r>
      <w:r>
        <w:rPr>
          <w:color w:val="000000"/>
          <w:sz w:val="28"/>
          <w:szCs w:val="28"/>
          <w:shd w:val="clear" w:color="auto" w:fill="FFFFFF"/>
        </w:rPr>
        <w:t>,</w:t>
      </w:r>
    </w:p>
    <w:p w:rsidR="007428CD" w:rsidRPr="009D0305" w:rsidRDefault="007428CD" w:rsidP="007428CD">
      <w:pPr>
        <w:pStyle w:val="aa"/>
        <w:shd w:val="clear" w:color="auto" w:fill="FFFFFF"/>
        <w:spacing w:before="0" w:beforeAutospacing="0" w:after="0" w:afterAutospacing="0"/>
        <w:ind w:firstLine="426"/>
        <w:jc w:val="both"/>
        <w:rPr>
          <w:sz w:val="28"/>
          <w:szCs w:val="28"/>
        </w:rPr>
      </w:pPr>
      <w:r w:rsidRPr="009D0305">
        <w:rPr>
          <w:color w:val="000000"/>
          <w:sz w:val="28"/>
          <w:szCs w:val="28"/>
          <w:shd w:val="clear" w:color="auto" w:fill="FFFFFF"/>
        </w:rPr>
        <w:t>Департамент міської агломерації ЛМР</w:t>
      </w:r>
      <w:r>
        <w:rPr>
          <w:color w:val="000000"/>
          <w:sz w:val="28"/>
          <w:szCs w:val="28"/>
          <w:shd w:val="clear" w:color="auto" w:fill="FFFFFF"/>
        </w:rPr>
        <w:t>,</w:t>
      </w:r>
    </w:p>
    <w:p w:rsidR="007428CD" w:rsidRPr="009D0305" w:rsidRDefault="007428CD" w:rsidP="007428CD">
      <w:pPr>
        <w:pStyle w:val="aa"/>
        <w:shd w:val="clear" w:color="auto" w:fill="FFFFFF"/>
        <w:spacing w:before="0" w:beforeAutospacing="0" w:after="0" w:afterAutospacing="0"/>
        <w:ind w:firstLine="426"/>
        <w:jc w:val="both"/>
        <w:rPr>
          <w:sz w:val="28"/>
          <w:szCs w:val="28"/>
        </w:rPr>
      </w:pPr>
      <w:r w:rsidRPr="009D0305">
        <w:rPr>
          <w:color w:val="202124"/>
          <w:sz w:val="28"/>
          <w:szCs w:val="28"/>
          <w:shd w:val="clear" w:color="auto" w:fill="FFFFFF"/>
        </w:rPr>
        <w:t>Департамент з питань культури, національностей та релігій ЛОВА</w:t>
      </w:r>
      <w:r>
        <w:rPr>
          <w:color w:val="202124"/>
          <w:sz w:val="28"/>
          <w:szCs w:val="28"/>
          <w:shd w:val="clear" w:color="auto" w:fill="FFFFFF"/>
        </w:rPr>
        <w:t>,</w:t>
      </w:r>
    </w:p>
    <w:p w:rsidR="007428CD" w:rsidRPr="009D0305" w:rsidRDefault="007428CD" w:rsidP="007428CD">
      <w:pPr>
        <w:pStyle w:val="aa"/>
        <w:shd w:val="clear" w:color="auto" w:fill="FFFFFF"/>
        <w:spacing w:before="0" w:beforeAutospacing="0" w:after="0" w:afterAutospacing="0"/>
        <w:ind w:firstLine="426"/>
        <w:jc w:val="both"/>
        <w:rPr>
          <w:sz w:val="28"/>
          <w:szCs w:val="28"/>
        </w:rPr>
      </w:pPr>
      <w:r w:rsidRPr="009D0305">
        <w:rPr>
          <w:color w:val="000000"/>
          <w:sz w:val="28"/>
          <w:szCs w:val="28"/>
          <w:shd w:val="clear" w:color="auto" w:fill="FFFFFF"/>
        </w:rPr>
        <w:t xml:space="preserve">НУ «Львівська політехніка», </w:t>
      </w:r>
    </w:p>
    <w:p w:rsidR="007428CD" w:rsidRPr="009D0305" w:rsidRDefault="007428CD" w:rsidP="007428CD">
      <w:pPr>
        <w:pStyle w:val="aa"/>
        <w:shd w:val="clear" w:color="auto" w:fill="FFFFFF"/>
        <w:spacing w:before="0" w:beforeAutospacing="0" w:after="0" w:afterAutospacing="0"/>
        <w:ind w:firstLine="426"/>
        <w:rPr>
          <w:sz w:val="28"/>
          <w:szCs w:val="28"/>
        </w:rPr>
      </w:pPr>
      <w:r w:rsidRPr="009D0305">
        <w:rPr>
          <w:color w:val="050505"/>
          <w:sz w:val="28"/>
          <w:szCs w:val="28"/>
          <w:shd w:val="clear" w:color="auto" w:fill="FFFFFF"/>
        </w:rPr>
        <w:t>Програма Ради Європи «Посилення доброго демократичного врядування і стійкості в Україні»</w:t>
      </w:r>
      <w:r>
        <w:rPr>
          <w:color w:val="050505"/>
          <w:sz w:val="28"/>
          <w:szCs w:val="28"/>
          <w:shd w:val="clear" w:color="auto" w:fill="FFFFFF"/>
        </w:rPr>
        <w:t>,</w:t>
      </w:r>
    </w:p>
    <w:p w:rsidR="007428CD" w:rsidRPr="009D0305" w:rsidRDefault="007428CD" w:rsidP="007428CD">
      <w:pPr>
        <w:pStyle w:val="aa"/>
        <w:shd w:val="clear" w:color="auto" w:fill="FFFFFF"/>
        <w:spacing w:before="0" w:beforeAutospacing="0" w:after="0" w:afterAutospacing="0"/>
        <w:ind w:firstLine="426"/>
        <w:jc w:val="both"/>
        <w:rPr>
          <w:sz w:val="28"/>
          <w:szCs w:val="28"/>
        </w:rPr>
      </w:pPr>
      <w:r w:rsidRPr="009D0305">
        <w:rPr>
          <w:color w:val="000000"/>
          <w:sz w:val="28"/>
          <w:szCs w:val="28"/>
          <w:shd w:val="clear" w:color="auto" w:fill="FFFFFF"/>
        </w:rPr>
        <w:t xml:space="preserve">UNESCO </w:t>
      </w:r>
      <w:proofErr w:type="spellStart"/>
      <w:r w:rsidRPr="009D0305">
        <w:rPr>
          <w:color w:val="000000"/>
          <w:sz w:val="28"/>
          <w:szCs w:val="28"/>
          <w:shd w:val="clear" w:color="auto" w:fill="FFFFFF"/>
        </w:rPr>
        <w:t>Cultural</w:t>
      </w:r>
      <w:proofErr w:type="spellEnd"/>
      <w:r w:rsidRPr="009D0305">
        <w:rPr>
          <w:color w:val="000000"/>
          <w:sz w:val="28"/>
          <w:szCs w:val="28"/>
          <w:shd w:val="clear" w:color="auto" w:fill="FFFFFF"/>
        </w:rPr>
        <w:t xml:space="preserve"> </w:t>
      </w:r>
      <w:proofErr w:type="spellStart"/>
      <w:r w:rsidRPr="009D0305">
        <w:rPr>
          <w:color w:val="000000"/>
          <w:sz w:val="28"/>
          <w:szCs w:val="28"/>
          <w:shd w:val="clear" w:color="auto" w:fill="FFFFFF"/>
        </w:rPr>
        <w:t>Centre</w:t>
      </w:r>
      <w:proofErr w:type="spellEnd"/>
      <w:r w:rsidRPr="009D0305">
        <w:rPr>
          <w:color w:val="000000"/>
          <w:sz w:val="28"/>
          <w:szCs w:val="28"/>
          <w:shd w:val="clear" w:color="auto" w:fill="FFFFFF"/>
        </w:rPr>
        <w:t xml:space="preserve"> у Львові, </w:t>
      </w:r>
      <w:proofErr w:type="spellStart"/>
      <w:r w:rsidRPr="009D0305">
        <w:rPr>
          <w:color w:val="000000"/>
          <w:sz w:val="28"/>
          <w:szCs w:val="28"/>
        </w:rPr>
        <w:t>Galeria</w:t>
      </w:r>
      <w:proofErr w:type="spellEnd"/>
      <w:r w:rsidRPr="009D0305">
        <w:rPr>
          <w:color w:val="000000"/>
          <w:sz w:val="28"/>
          <w:szCs w:val="28"/>
        </w:rPr>
        <w:t xml:space="preserve"> </w:t>
      </w:r>
      <w:proofErr w:type="spellStart"/>
      <w:r w:rsidRPr="009D0305">
        <w:rPr>
          <w:color w:val="000000"/>
          <w:sz w:val="28"/>
          <w:szCs w:val="28"/>
        </w:rPr>
        <w:t>Biała</w:t>
      </w:r>
      <w:proofErr w:type="spellEnd"/>
      <w:r w:rsidRPr="009D0305">
        <w:rPr>
          <w:color w:val="000000"/>
          <w:sz w:val="28"/>
          <w:szCs w:val="28"/>
        </w:rPr>
        <w:t xml:space="preserve"> w </w:t>
      </w:r>
      <w:proofErr w:type="spellStart"/>
      <w:r w:rsidRPr="009D0305">
        <w:rPr>
          <w:color w:val="000000"/>
          <w:sz w:val="28"/>
          <w:szCs w:val="28"/>
        </w:rPr>
        <w:t>Lublinie</w:t>
      </w:r>
      <w:proofErr w:type="spellEnd"/>
      <w:r>
        <w:rPr>
          <w:color w:val="000000"/>
          <w:sz w:val="28"/>
          <w:szCs w:val="28"/>
        </w:rPr>
        <w:t>,</w:t>
      </w:r>
    </w:p>
    <w:p w:rsidR="007428CD" w:rsidRPr="009D0305" w:rsidRDefault="007428CD" w:rsidP="007428CD">
      <w:pPr>
        <w:pStyle w:val="aa"/>
        <w:shd w:val="clear" w:color="auto" w:fill="FFFFFF"/>
        <w:spacing w:before="0" w:beforeAutospacing="0" w:after="0" w:afterAutospacing="0"/>
        <w:ind w:firstLine="426"/>
        <w:jc w:val="both"/>
        <w:rPr>
          <w:sz w:val="28"/>
          <w:szCs w:val="28"/>
        </w:rPr>
      </w:pPr>
      <w:r w:rsidRPr="009D0305">
        <w:rPr>
          <w:color w:val="050505"/>
          <w:sz w:val="28"/>
          <w:szCs w:val="28"/>
          <w:shd w:val="clear" w:color="auto" w:fill="FFFFFF"/>
        </w:rPr>
        <w:t>Міністерство культури Чехії, Чеський комітет Міжнародної ради музеїв</w:t>
      </w:r>
      <w:r>
        <w:rPr>
          <w:color w:val="050505"/>
          <w:sz w:val="28"/>
          <w:szCs w:val="28"/>
          <w:shd w:val="clear" w:color="auto" w:fill="FFFFFF"/>
        </w:rPr>
        <w:t>,</w:t>
      </w:r>
    </w:p>
    <w:p w:rsidR="007428CD" w:rsidRPr="009D0305" w:rsidRDefault="007428CD" w:rsidP="007428CD">
      <w:pPr>
        <w:pStyle w:val="aa"/>
        <w:shd w:val="clear" w:color="auto" w:fill="FFFFFF"/>
        <w:spacing w:before="0" w:beforeAutospacing="0" w:after="0" w:afterAutospacing="0"/>
        <w:ind w:firstLine="426"/>
        <w:jc w:val="both"/>
        <w:rPr>
          <w:sz w:val="28"/>
          <w:szCs w:val="28"/>
        </w:rPr>
      </w:pPr>
      <w:r w:rsidRPr="009D0305">
        <w:rPr>
          <w:color w:val="000000"/>
          <w:sz w:val="28"/>
          <w:szCs w:val="28"/>
          <w:shd w:val="clear" w:color="auto" w:fill="FFFFFF"/>
        </w:rPr>
        <w:t xml:space="preserve">Інститут законодавчих ідей, </w:t>
      </w:r>
    </w:p>
    <w:p w:rsidR="007428CD" w:rsidRPr="009D0305" w:rsidRDefault="007428CD" w:rsidP="007428CD">
      <w:pPr>
        <w:pStyle w:val="aa"/>
        <w:shd w:val="clear" w:color="auto" w:fill="FFFFFF"/>
        <w:spacing w:before="0" w:beforeAutospacing="0" w:after="0" w:afterAutospacing="0"/>
        <w:ind w:firstLine="426"/>
        <w:jc w:val="both"/>
        <w:rPr>
          <w:sz w:val="28"/>
          <w:szCs w:val="28"/>
        </w:rPr>
      </w:pPr>
      <w:r w:rsidRPr="009D0305">
        <w:rPr>
          <w:color w:val="000000"/>
          <w:sz w:val="28"/>
          <w:szCs w:val="28"/>
          <w:shd w:val="clear" w:color="auto" w:fill="FFFFFF"/>
        </w:rPr>
        <w:t xml:space="preserve">Кафедра теорії та історії культури ЛНУ ім. І. Франка, </w:t>
      </w:r>
    </w:p>
    <w:p w:rsidR="007428CD" w:rsidRPr="009D0305" w:rsidRDefault="007428CD" w:rsidP="007428CD">
      <w:pPr>
        <w:pStyle w:val="aa"/>
        <w:shd w:val="clear" w:color="auto" w:fill="FFFFFF"/>
        <w:spacing w:before="0" w:beforeAutospacing="0" w:after="0" w:afterAutospacing="0"/>
        <w:ind w:firstLine="426"/>
        <w:jc w:val="both"/>
        <w:rPr>
          <w:sz w:val="28"/>
          <w:szCs w:val="28"/>
        </w:rPr>
      </w:pPr>
      <w:r w:rsidRPr="009D0305">
        <w:rPr>
          <w:color w:val="000000"/>
          <w:sz w:val="28"/>
          <w:szCs w:val="28"/>
          <w:shd w:val="clear" w:color="auto" w:fill="FFFFFF"/>
        </w:rPr>
        <w:t>Кафедра культурології УКУ</w:t>
      </w:r>
      <w:r>
        <w:rPr>
          <w:color w:val="000000"/>
          <w:sz w:val="28"/>
          <w:szCs w:val="28"/>
          <w:shd w:val="clear" w:color="auto" w:fill="FFFFFF"/>
        </w:rPr>
        <w:t>,</w:t>
      </w:r>
    </w:p>
    <w:p w:rsidR="007428CD" w:rsidRPr="009D0305" w:rsidRDefault="007428CD" w:rsidP="007428CD">
      <w:pPr>
        <w:pStyle w:val="aa"/>
        <w:shd w:val="clear" w:color="auto" w:fill="FFFFFF"/>
        <w:spacing w:before="0" w:beforeAutospacing="0" w:after="0" w:afterAutospacing="0"/>
        <w:ind w:firstLine="426"/>
        <w:jc w:val="both"/>
        <w:rPr>
          <w:sz w:val="28"/>
          <w:szCs w:val="28"/>
        </w:rPr>
      </w:pPr>
      <w:r w:rsidRPr="009D0305">
        <w:rPr>
          <w:color w:val="000000"/>
          <w:sz w:val="28"/>
          <w:szCs w:val="28"/>
          <w:shd w:val="clear" w:color="auto" w:fill="FFFFFF"/>
        </w:rPr>
        <w:t xml:space="preserve">Театр Лесі Українки, </w:t>
      </w:r>
      <w:proofErr w:type="spellStart"/>
      <w:r w:rsidRPr="009D0305">
        <w:rPr>
          <w:color w:val="000000"/>
          <w:sz w:val="28"/>
          <w:szCs w:val="28"/>
          <w:shd w:val="clear" w:color="auto" w:fill="FFFFFF"/>
        </w:rPr>
        <w:t>Дзиґa</w:t>
      </w:r>
      <w:proofErr w:type="spellEnd"/>
      <w:r w:rsidRPr="009D0305">
        <w:rPr>
          <w:color w:val="000000"/>
          <w:sz w:val="28"/>
          <w:szCs w:val="28"/>
          <w:shd w:val="clear" w:color="auto" w:fill="FFFFFF"/>
        </w:rPr>
        <w:t xml:space="preserve">, NY4UKRAINE, </w:t>
      </w:r>
      <w:proofErr w:type="spellStart"/>
      <w:r w:rsidRPr="009D0305">
        <w:rPr>
          <w:color w:val="000000"/>
          <w:sz w:val="28"/>
          <w:szCs w:val="28"/>
          <w:shd w:val="clear" w:color="auto" w:fill="FFFFFF"/>
        </w:rPr>
        <w:t>Muzcool</w:t>
      </w:r>
      <w:proofErr w:type="spellEnd"/>
      <w:r>
        <w:rPr>
          <w:color w:val="000000"/>
          <w:sz w:val="28"/>
          <w:szCs w:val="28"/>
          <w:shd w:val="clear" w:color="auto" w:fill="FFFFFF"/>
        </w:rPr>
        <w:t>,</w:t>
      </w:r>
    </w:p>
    <w:p w:rsidR="007428CD" w:rsidRPr="009D0305" w:rsidRDefault="007428CD" w:rsidP="007428CD">
      <w:pPr>
        <w:pStyle w:val="aa"/>
        <w:shd w:val="clear" w:color="auto" w:fill="FFFFFF"/>
        <w:spacing w:before="0" w:beforeAutospacing="0" w:after="0" w:afterAutospacing="0"/>
        <w:ind w:firstLine="426"/>
        <w:jc w:val="both"/>
        <w:rPr>
          <w:sz w:val="28"/>
          <w:szCs w:val="28"/>
        </w:rPr>
      </w:pPr>
      <w:r w:rsidRPr="009D0305">
        <w:rPr>
          <w:color w:val="000000"/>
          <w:sz w:val="28"/>
          <w:szCs w:val="28"/>
          <w:shd w:val="clear" w:color="auto" w:fill="FFFFFF"/>
        </w:rPr>
        <w:t xml:space="preserve">Центр музичного розвитку </w:t>
      </w:r>
      <w:proofErr w:type="spellStart"/>
      <w:r w:rsidRPr="009D0305">
        <w:rPr>
          <w:color w:val="000000"/>
          <w:sz w:val="28"/>
          <w:szCs w:val="28"/>
          <w:shd w:val="clear" w:color="auto" w:fill="FFFFFF"/>
        </w:rPr>
        <w:t>Tempo</w:t>
      </w:r>
      <w:proofErr w:type="spellEnd"/>
      <w:r>
        <w:rPr>
          <w:color w:val="000000"/>
          <w:sz w:val="28"/>
          <w:szCs w:val="28"/>
          <w:shd w:val="clear" w:color="auto" w:fill="FFFFFF"/>
        </w:rPr>
        <w:t>,</w:t>
      </w:r>
    </w:p>
    <w:p w:rsidR="007428CD" w:rsidRPr="009D0305" w:rsidRDefault="007428CD" w:rsidP="007428CD">
      <w:pPr>
        <w:pStyle w:val="aa"/>
        <w:shd w:val="clear" w:color="auto" w:fill="FFFFFF"/>
        <w:spacing w:before="0" w:beforeAutospacing="0" w:after="0" w:afterAutospacing="0"/>
        <w:ind w:firstLine="426"/>
        <w:jc w:val="both"/>
        <w:rPr>
          <w:sz w:val="28"/>
          <w:szCs w:val="28"/>
        </w:rPr>
      </w:pPr>
      <w:proofErr w:type="spellStart"/>
      <w:r w:rsidRPr="009D0305">
        <w:rPr>
          <w:color w:val="000000"/>
          <w:sz w:val="28"/>
          <w:szCs w:val="28"/>
          <w:shd w:val="clear" w:color="auto" w:fill="FFFFFF"/>
        </w:rPr>
        <w:t>Mariupol</w:t>
      </w:r>
      <w:proofErr w:type="spellEnd"/>
      <w:r w:rsidRPr="009D0305">
        <w:rPr>
          <w:color w:val="000000"/>
          <w:sz w:val="28"/>
          <w:szCs w:val="28"/>
          <w:shd w:val="clear" w:color="auto" w:fill="FFFFFF"/>
        </w:rPr>
        <w:t xml:space="preserve"> </w:t>
      </w:r>
      <w:proofErr w:type="spellStart"/>
      <w:r w:rsidRPr="009D0305">
        <w:rPr>
          <w:color w:val="000000"/>
          <w:sz w:val="28"/>
          <w:szCs w:val="28"/>
          <w:shd w:val="clear" w:color="auto" w:fill="FFFFFF"/>
        </w:rPr>
        <w:t>Reborn</w:t>
      </w:r>
      <w:proofErr w:type="spellEnd"/>
      <w:r w:rsidRPr="009D0305">
        <w:rPr>
          <w:color w:val="000000"/>
          <w:sz w:val="28"/>
          <w:szCs w:val="28"/>
          <w:shd w:val="clear" w:color="auto" w:fill="FFFFFF"/>
        </w:rPr>
        <w:t xml:space="preserve">, </w:t>
      </w:r>
      <w:proofErr w:type="spellStart"/>
      <w:r w:rsidRPr="009D0305">
        <w:rPr>
          <w:color w:val="000000"/>
          <w:sz w:val="28"/>
          <w:szCs w:val="28"/>
          <w:shd w:val="clear" w:color="auto" w:fill="FFFFFF"/>
        </w:rPr>
        <w:t>ЯМаріуполь</w:t>
      </w:r>
      <w:proofErr w:type="spellEnd"/>
      <w:r>
        <w:rPr>
          <w:color w:val="000000"/>
          <w:sz w:val="28"/>
          <w:szCs w:val="28"/>
          <w:shd w:val="clear" w:color="auto" w:fill="FFFFFF"/>
        </w:rPr>
        <w:t>,</w:t>
      </w:r>
    </w:p>
    <w:p w:rsidR="007428CD" w:rsidRPr="009D0305" w:rsidRDefault="007428CD" w:rsidP="003A2A02">
      <w:pPr>
        <w:pStyle w:val="aa"/>
        <w:shd w:val="clear" w:color="auto" w:fill="FFFFFF"/>
        <w:spacing w:before="0" w:beforeAutospacing="0" w:after="240" w:afterAutospacing="0"/>
        <w:ind w:firstLine="426"/>
        <w:jc w:val="both"/>
        <w:rPr>
          <w:sz w:val="28"/>
          <w:szCs w:val="28"/>
        </w:rPr>
      </w:pPr>
      <w:r w:rsidRPr="009D0305">
        <w:rPr>
          <w:color w:val="000000"/>
          <w:sz w:val="28"/>
          <w:szCs w:val="28"/>
          <w:shd w:val="clear" w:color="auto" w:fill="FFFFFF"/>
        </w:rPr>
        <w:t>ВБО «</w:t>
      </w:r>
      <w:proofErr w:type="spellStart"/>
      <w:r w:rsidRPr="009D0305">
        <w:rPr>
          <w:color w:val="000000"/>
          <w:sz w:val="28"/>
          <w:szCs w:val="28"/>
          <w:shd w:val="clear" w:color="auto" w:fill="FFFFFF"/>
        </w:rPr>
        <w:t>Конвіктус</w:t>
      </w:r>
      <w:proofErr w:type="spellEnd"/>
      <w:r w:rsidRPr="009D0305">
        <w:rPr>
          <w:color w:val="000000"/>
          <w:sz w:val="28"/>
          <w:szCs w:val="28"/>
          <w:shd w:val="clear" w:color="auto" w:fill="FFFFFF"/>
        </w:rPr>
        <w:t xml:space="preserve"> Україна», Благодійний фонд «М.Р.І.Я»</w:t>
      </w:r>
      <w:r>
        <w:rPr>
          <w:color w:val="000000"/>
          <w:sz w:val="28"/>
          <w:szCs w:val="28"/>
          <w:shd w:val="clear" w:color="auto" w:fill="FFFFFF"/>
        </w:rPr>
        <w:t>.</w:t>
      </w:r>
    </w:p>
    <w:p w:rsidR="007428CD" w:rsidRPr="009D0305" w:rsidRDefault="007428CD" w:rsidP="007428CD">
      <w:pPr>
        <w:pStyle w:val="aa"/>
        <w:shd w:val="clear" w:color="auto" w:fill="FFFFFF"/>
        <w:spacing w:before="0" w:beforeAutospacing="0" w:after="0" w:afterAutospacing="0"/>
        <w:ind w:firstLine="426"/>
        <w:rPr>
          <w:sz w:val="28"/>
          <w:szCs w:val="28"/>
          <w:u w:val="single"/>
        </w:rPr>
      </w:pPr>
      <w:r w:rsidRPr="009D0305">
        <w:rPr>
          <w:color w:val="000000"/>
          <w:sz w:val="28"/>
          <w:szCs w:val="28"/>
          <w:u w:val="single"/>
        </w:rPr>
        <w:t>Спільні ініціативи:</w:t>
      </w:r>
    </w:p>
    <w:p w:rsidR="007428CD" w:rsidRPr="009D0305" w:rsidRDefault="007428CD" w:rsidP="007428CD">
      <w:pPr>
        <w:pStyle w:val="aa"/>
        <w:shd w:val="clear" w:color="auto" w:fill="FFFFFF"/>
        <w:spacing w:before="0" w:beforeAutospacing="0" w:after="0" w:afterAutospacing="0"/>
        <w:ind w:firstLine="426"/>
        <w:jc w:val="both"/>
        <w:rPr>
          <w:color w:val="000000"/>
          <w:sz w:val="28"/>
          <w:szCs w:val="28"/>
        </w:rPr>
      </w:pPr>
      <w:r w:rsidRPr="009D0305">
        <w:rPr>
          <w:color w:val="000000"/>
          <w:sz w:val="28"/>
          <w:szCs w:val="28"/>
        </w:rPr>
        <w:t xml:space="preserve">Перше медичне об’єднання Львова, Театр Леся Курбаса, </w:t>
      </w:r>
    </w:p>
    <w:p w:rsidR="007428CD" w:rsidRPr="009D0305" w:rsidRDefault="007428CD" w:rsidP="007428CD">
      <w:pPr>
        <w:pStyle w:val="aa"/>
        <w:shd w:val="clear" w:color="auto" w:fill="FFFFFF"/>
        <w:spacing w:before="0" w:beforeAutospacing="0" w:after="0" w:afterAutospacing="0"/>
        <w:ind w:firstLine="426"/>
        <w:jc w:val="both"/>
        <w:rPr>
          <w:color w:val="000000"/>
          <w:sz w:val="28"/>
          <w:szCs w:val="28"/>
        </w:rPr>
      </w:pPr>
      <w:r w:rsidRPr="009D0305">
        <w:rPr>
          <w:color w:val="000000"/>
          <w:sz w:val="28"/>
          <w:szCs w:val="28"/>
        </w:rPr>
        <w:t xml:space="preserve">Театр «І люди, і ляльки», </w:t>
      </w:r>
    </w:p>
    <w:p w:rsidR="007428CD" w:rsidRPr="009D0305" w:rsidRDefault="007428CD" w:rsidP="007428CD">
      <w:pPr>
        <w:pStyle w:val="aa"/>
        <w:shd w:val="clear" w:color="auto" w:fill="FFFFFF"/>
        <w:spacing w:before="0" w:beforeAutospacing="0" w:after="0" w:afterAutospacing="0"/>
        <w:ind w:firstLine="426"/>
        <w:jc w:val="both"/>
        <w:rPr>
          <w:sz w:val="28"/>
          <w:szCs w:val="28"/>
        </w:rPr>
      </w:pPr>
      <w:r w:rsidRPr="009D0305">
        <w:rPr>
          <w:color w:val="000000"/>
          <w:sz w:val="28"/>
          <w:szCs w:val="28"/>
          <w:shd w:val="clear" w:color="auto" w:fill="FFFFFF"/>
        </w:rPr>
        <w:t xml:space="preserve">Львівський академічний духовний театр “Воскресіння”, </w:t>
      </w:r>
      <w:r w:rsidRPr="009D0305">
        <w:rPr>
          <w:color w:val="000000"/>
          <w:sz w:val="28"/>
          <w:szCs w:val="28"/>
        </w:rPr>
        <w:t xml:space="preserve">«Слово і голос», Перший театр, Львівський театр ляльок Нижній зал, </w:t>
      </w:r>
    </w:p>
    <w:p w:rsidR="007428CD" w:rsidRPr="009D0305" w:rsidRDefault="007428CD" w:rsidP="007428CD">
      <w:pPr>
        <w:pStyle w:val="aa"/>
        <w:shd w:val="clear" w:color="auto" w:fill="FFFFFF"/>
        <w:spacing w:before="0" w:beforeAutospacing="0" w:after="0" w:afterAutospacing="0"/>
        <w:ind w:firstLine="426"/>
        <w:jc w:val="both"/>
        <w:rPr>
          <w:sz w:val="28"/>
          <w:szCs w:val="28"/>
        </w:rPr>
      </w:pPr>
      <w:r w:rsidRPr="009D0305">
        <w:rPr>
          <w:color w:val="000000"/>
          <w:sz w:val="28"/>
          <w:szCs w:val="28"/>
        </w:rPr>
        <w:t>Територія Терору, Музей Соломії Крушельницької</w:t>
      </w:r>
      <w:r>
        <w:rPr>
          <w:color w:val="000000"/>
          <w:sz w:val="28"/>
          <w:szCs w:val="28"/>
        </w:rPr>
        <w:t>,</w:t>
      </w:r>
    </w:p>
    <w:p w:rsidR="007428CD" w:rsidRPr="009D0305" w:rsidRDefault="007428CD" w:rsidP="007428CD">
      <w:pPr>
        <w:pStyle w:val="aa"/>
        <w:shd w:val="clear" w:color="auto" w:fill="FFFFFF"/>
        <w:spacing w:before="0" w:beforeAutospacing="0" w:after="0" w:afterAutospacing="0"/>
        <w:ind w:firstLine="426"/>
        <w:jc w:val="both"/>
        <w:rPr>
          <w:sz w:val="28"/>
          <w:szCs w:val="28"/>
        </w:rPr>
      </w:pPr>
      <w:r w:rsidRPr="009D0305">
        <w:rPr>
          <w:color w:val="000000"/>
          <w:sz w:val="28"/>
          <w:szCs w:val="28"/>
        </w:rPr>
        <w:t xml:space="preserve">Музей Станіслава Людкевича, Дім Франка, </w:t>
      </w:r>
    </w:p>
    <w:p w:rsidR="007428CD" w:rsidRPr="009D0305" w:rsidRDefault="007428CD" w:rsidP="007428CD">
      <w:pPr>
        <w:pStyle w:val="aa"/>
        <w:shd w:val="clear" w:color="auto" w:fill="FFFFFF"/>
        <w:spacing w:before="0" w:beforeAutospacing="0" w:after="0" w:afterAutospacing="0"/>
        <w:ind w:firstLine="426"/>
        <w:jc w:val="both"/>
        <w:rPr>
          <w:sz w:val="28"/>
          <w:szCs w:val="28"/>
        </w:rPr>
      </w:pPr>
      <w:r w:rsidRPr="009D0305">
        <w:rPr>
          <w:color w:val="000000"/>
          <w:sz w:val="28"/>
          <w:szCs w:val="28"/>
        </w:rPr>
        <w:t>Музей народної архітектури та побуту у Львові імені Климентія Шептицького</w:t>
      </w:r>
      <w:r>
        <w:rPr>
          <w:color w:val="000000"/>
          <w:sz w:val="28"/>
          <w:szCs w:val="28"/>
        </w:rPr>
        <w:t>,</w:t>
      </w:r>
    </w:p>
    <w:p w:rsidR="007428CD" w:rsidRPr="009D0305" w:rsidRDefault="007428CD" w:rsidP="007428CD">
      <w:pPr>
        <w:pStyle w:val="aa"/>
        <w:shd w:val="clear" w:color="auto" w:fill="FFFFFF"/>
        <w:spacing w:before="0" w:beforeAutospacing="0" w:after="0" w:afterAutospacing="0"/>
        <w:ind w:firstLine="426"/>
        <w:jc w:val="both"/>
        <w:rPr>
          <w:sz w:val="28"/>
          <w:szCs w:val="28"/>
        </w:rPr>
      </w:pPr>
      <w:proofErr w:type="spellStart"/>
      <w:r w:rsidRPr="009D0305">
        <w:rPr>
          <w:color w:val="000000"/>
          <w:sz w:val="28"/>
          <w:szCs w:val="28"/>
        </w:rPr>
        <w:t>Ya</w:t>
      </w:r>
      <w:proofErr w:type="spellEnd"/>
      <w:r w:rsidRPr="009D0305">
        <w:rPr>
          <w:color w:val="000000"/>
          <w:sz w:val="28"/>
          <w:szCs w:val="28"/>
        </w:rPr>
        <w:t xml:space="preserve"> </w:t>
      </w:r>
      <w:proofErr w:type="spellStart"/>
      <w:r w:rsidRPr="009D0305">
        <w:rPr>
          <w:color w:val="000000"/>
          <w:sz w:val="28"/>
          <w:szCs w:val="28"/>
        </w:rPr>
        <w:t>Gallery</w:t>
      </w:r>
      <w:proofErr w:type="spellEnd"/>
      <w:r w:rsidRPr="009D0305">
        <w:rPr>
          <w:color w:val="000000"/>
          <w:sz w:val="28"/>
          <w:szCs w:val="28"/>
        </w:rPr>
        <w:t xml:space="preserve"> </w:t>
      </w:r>
      <w:proofErr w:type="spellStart"/>
      <w:r w:rsidRPr="009D0305">
        <w:rPr>
          <w:color w:val="000000"/>
          <w:sz w:val="28"/>
          <w:szCs w:val="28"/>
        </w:rPr>
        <w:t>Lviv</w:t>
      </w:r>
      <w:proofErr w:type="spellEnd"/>
      <w:r w:rsidRPr="009D0305">
        <w:rPr>
          <w:color w:val="000000"/>
          <w:sz w:val="28"/>
          <w:szCs w:val="28"/>
        </w:rPr>
        <w:t xml:space="preserve">, </w:t>
      </w:r>
      <w:proofErr w:type="spellStart"/>
      <w:r w:rsidRPr="009D0305">
        <w:rPr>
          <w:color w:val="000000"/>
          <w:sz w:val="28"/>
          <w:szCs w:val="28"/>
        </w:rPr>
        <w:t>Jam</w:t>
      </w:r>
      <w:proofErr w:type="spellEnd"/>
      <w:r w:rsidRPr="009D0305">
        <w:rPr>
          <w:color w:val="000000"/>
          <w:sz w:val="28"/>
          <w:szCs w:val="28"/>
        </w:rPr>
        <w:t xml:space="preserve"> </w:t>
      </w:r>
      <w:proofErr w:type="spellStart"/>
      <w:r w:rsidRPr="009D0305">
        <w:rPr>
          <w:color w:val="000000"/>
          <w:sz w:val="28"/>
          <w:szCs w:val="28"/>
        </w:rPr>
        <w:t>Factory</w:t>
      </w:r>
      <w:proofErr w:type="spellEnd"/>
      <w:r w:rsidRPr="009D0305">
        <w:rPr>
          <w:color w:val="000000"/>
          <w:sz w:val="28"/>
          <w:szCs w:val="28"/>
        </w:rPr>
        <w:t xml:space="preserve"> </w:t>
      </w:r>
      <w:proofErr w:type="spellStart"/>
      <w:r w:rsidRPr="009D0305">
        <w:rPr>
          <w:color w:val="000000"/>
          <w:sz w:val="28"/>
          <w:szCs w:val="28"/>
        </w:rPr>
        <w:t>Art</w:t>
      </w:r>
      <w:proofErr w:type="spellEnd"/>
      <w:r w:rsidRPr="009D0305">
        <w:rPr>
          <w:color w:val="000000"/>
          <w:sz w:val="28"/>
          <w:szCs w:val="28"/>
        </w:rPr>
        <w:t xml:space="preserve"> </w:t>
      </w:r>
      <w:proofErr w:type="spellStart"/>
      <w:r w:rsidRPr="009D0305">
        <w:rPr>
          <w:color w:val="000000"/>
          <w:sz w:val="28"/>
          <w:szCs w:val="28"/>
        </w:rPr>
        <w:t>Center</w:t>
      </w:r>
      <w:proofErr w:type="spellEnd"/>
      <w:r w:rsidRPr="009D0305">
        <w:rPr>
          <w:color w:val="000000"/>
          <w:sz w:val="28"/>
          <w:szCs w:val="28"/>
        </w:rPr>
        <w:t xml:space="preserve">, Палац </w:t>
      </w:r>
      <w:proofErr w:type="spellStart"/>
      <w:r w:rsidRPr="009D0305">
        <w:rPr>
          <w:color w:val="000000"/>
          <w:sz w:val="28"/>
          <w:szCs w:val="28"/>
        </w:rPr>
        <w:t>Гната</w:t>
      </w:r>
      <w:proofErr w:type="spellEnd"/>
      <w:r w:rsidRPr="009D0305">
        <w:rPr>
          <w:color w:val="000000"/>
          <w:sz w:val="28"/>
          <w:szCs w:val="28"/>
        </w:rPr>
        <w:t xml:space="preserve"> </w:t>
      </w:r>
      <w:proofErr w:type="spellStart"/>
      <w:r w:rsidRPr="009D0305">
        <w:rPr>
          <w:color w:val="000000"/>
          <w:sz w:val="28"/>
          <w:szCs w:val="28"/>
        </w:rPr>
        <w:t>Хоткевича</w:t>
      </w:r>
      <w:proofErr w:type="spellEnd"/>
      <w:r w:rsidRPr="009D0305">
        <w:rPr>
          <w:color w:val="000000"/>
          <w:sz w:val="28"/>
          <w:szCs w:val="28"/>
        </w:rPr>
        <w:t>,</w:t>
      </w:r>
    </w:p>
    <w:p w:rsidR="007428CD" w:rsidRPr="009D0305" w:rsidRDefault="007428CD" w:rsidP="007428CD">
      <w:pPr>
        <w:pStyle w:val="aa"/>
        <w:shd w:val="clear" w:color="auto" w:fill="FFFFFF"/>
        <w:spacing w:before="0" w:beforeAutospacing="0" w:after="0" w:afterAutospacing="0"/>
        <w:ind w:firstLine="426"/>
        <w:jc w:val="both"/>
        <w:rPr>
          <w:color w:val="000000"/>
          <w:sz w:val="28"/>
          <w:szCs w:val="28"/>
          <w:shd w:val="clear" w:color="auto" w:fill="FFFFFF"/>
        </w:rPr>
      </w:pPr>
      <w:r w:rsidRPr="009D0305">
        <w:rPr>
          <w:color w:val="000000"/>
          <w:sz w:val="28"/>
          <w:szCs w:val="28"/>
          <w:shd w:val="clear" w:color="auto" w:fill="FFFFFF"/>
        </w:rPr>
        <w:t xml:space="preserve">Львівська національна філармонія, </w:t>
      </w:r>
      <w:r w:rsidRPr="009D0305">
        <w:rPr>
          <w:color w:val="000000"/>
          <w:sz w:val="28"/>
          <w:szCs w:val="28"/>
        </w:rPr>
        <w:t xml:space="preserve">Дім звуку / </w:t>
      </w:r>
      <w:proofErr w:type="spellStart"/>
      <w:r w:rsidRPr="009D0305">
        <w:rPr>
          <w:color w:val="000000"/>
          <w:sz w:val="28"/>
          <w:szCs w:val="28"/>
          <w:shd w:val="clear" w:color="auto" w:fill="FFFFFF"/>
        </w:rPr>
        <w:t>РадіоГараж</w:t>
      </w:r>
      <w:proofErr w:type="spellEnd"/>
      <w:r w:rsidRPr="009D0305">
        <w:rPr>
          <w:color w:val="000000"/>
          <w:sz w:val="28"/>
          <w:szCs w:val="28"/>
          <w:shd w:val="clear" w:color="auto" w:fill="FFFFFF"/>
        </w:rPr>
        <w:t xml:space="preserve">, </w:t>
      </w:r>
    </w:p>
    <w:p w:rsidR="007428CD" w:rsidRPr="009D0305" w:rsidRDefault="007428CD" w:rsidP="003A2A02">
      <w:pPr>
        <w:pStyle w:val="aa"/>
        <w:shd w:val="clear" w:color="auto" w:fill="FFFFFF"/>
        <w:spacing w:before="0" w:beforeAutospacing="0" w:after="240" w:afterAutospacing="0"/>
        <w:ind w:firstLine="426"/>
        <w:jc w:val="both"/>
        <w:rPr>
          <w:sz w:val="28"/>
          <w:szCs w:val="28"/>
        </w:rPr>
      </w:pPr>
      <w:r w:rsidRPr="009D0305">
        <w:rPr>
          <w:color w:val="000000"/>
          <w:sz w:val="28"/>
          <w:szCs w:val="28"/>
        </w:rPr>
        <w:t>Видавництво «</w:t>
      </w:r>
      <w:proofErr w:type="spellStart"/>
      <w:r w:rsidRPr="009D0305">
        <w:rPr>
          <w:color w:val="000000"/>
          <w:sz w:val="28"/>
          <w:szCs w:val="28"/>
        </w:rPr>
        <w:t>Синтеза</w:t>
      </w:r>
      <w:proofErr w:type="spellEnd"/>
      <w:r w:rsidRPr="009D0305">
        <w:rPr>
          <w:color w:val="000000"/>
          <w:sz w:val="28"/>
          <w:szCs w:val="28"/>
        </w:rPr>
        <w:t xml:space="preserve">», </w:t>
      </w:r>
      <w:proofErr w:type="spellStart"/>
      <w:r w:rsidRPr="009D0305">
        <w:rPr>
          <w:color w:val="000000"/>
          <w:sz w:val="28"/>
          <w:szCs w:val="28"/>
          <w:shd w:val="clear" w:color="auto" w:fill="FFFFFF"/>
        </w:rPr>
        <w:t>Сенсотека</w:t>
      </w:r>
      <w:proofErr w:type="spellEnd"/>
      <w:r w:rsidRPr="009D0305">
        <w:rPr>
          <w:color w:val="000000"/>
          <w:sz w:val="28"/>
          <w:szCs w:val="28"/>
          <w:shd w:val="clear" w:color="auto" w:fill="FFFFFF"/>
        </w:rPr>
        <w:t xml:space="preserve">, </w:t>
      </w:r>
      <w:proofErr w:type="spellStart"/>
      <w:r w:rsidRPr="009D0305">
        <w:rPr>
          <w:color w:val="000000"/>
          <w:sz w:val="28"/>
          <w:szCs w:val="28"/>
        </w:rPr>
        <w:t>TechMagic</w:t>
      </w:r>
      <w:proofErr w:type="spellEnd"/>
      <w:r>
        <w:rPr>
          <w:color w:val="000000"/>
          <w:sz w:val="28"/>
          <w:szCs w:val="28"/>
        </w:rPr>
        <w:t>.</w:t>
      </w:r>
    </w:p>
    <w:p w:rsidR="007428CD" w:rsidRPr="009D0305" w:rsidRDefault="007428CD" w:rsidP="007428CD">
      <w:pPr>
        <w:pStyle w:val="aa"/>
        <w:shd w:val="clear" w:color="auto" w:fill="FFFFFF"/>
        <w:spacing w:before="0" w:beforeAutospacing="0" w:after="0" w:afterAutospacing="0"/>
        <w:ind w:firstLine="426"/>
        <w:rPr>
          <w:sz w:val="28"/>
          <w:szCs w:val="28"/>
          <w:u w:val="single"/>
        </w:rPr>
      </w:pPr>
      <w:r w:rsidRPr="009D0305">
        <w:rPr>
          <w:color w:val="000000"/>
          <w:sz w:val="28"/>
          <w:szCs w:val="28"/>
          <w:u w:val="single"/>
        </w:rPr>
        <w:t>Зустрічі з професійного розвитку:</w:t>
      </w:r>
    </w:p>
    <w:p w:rsidR="007428CD" w:rsidRPr="009D0305" w:rsidRDefault="007428CD" w:rsidP="007428CD">
      <w:pPr>
        <w:pStyle w:val="aa"/>
        <w:shd w:val="clear" w:color="auto" w:fill="FFFFFF"/>
        <w:spacing w:before="0" w:beforeAutospacing="0" w:after="0" w:afterAutospacing="0"/>
        <w:ind w:firstLine="426"/>
        <w:rPr>
          <w:sz w:val="28"/>
          <w:szCs w:val="28"/>
        </w:rPr>
      </w:pPr>
      <w:r w:rsidRPr="009D0305">
        <w:rPr>
          <w:color w:val="000000"/>
          <w:sz w:val="28"/>
          <w:szCs w:val="28"/>
          <w:shd w:val="clear" w:color="auto" w:fill="FFFFFF"/>
        </w:rPr>
        <w:t>Музейний кризовий центр, Львівський муніципальний мистецький центр,</w:t>
      </w:r>
    </w:p>
    <w:p w:rsidR="007428CD" w:rsidRPr="009D0305" w:rsidRDefault="007428CD" w:rsidP="007428CD">
      <w:pPr>
        <w:pStyle w:val="aa"/>
        <w:shd w:val="clear" w:color="auto" w:fill="FFFFFF"/>
        <w:spacing w:before="0" w:beforeAutospacing="0" w:after="0" w:afterAutospacing="0"/>
        <w:ind w:firstLine="426"/>
        <w:rPr>
          <w:sz w:val="28"/>
          <w:szCs w:val="28"/>
        </w:rPr>
      </w:pPr>
      <w:r w:rsidRPr="009D0305">
        <w:rPr>
          <w:color w:val="000000"/>
          <w:sz w:val="28"/>
          <w:szCs w:val="28"/>
          <w:shd w:val="clear" w:color="auto" w:fill="FFFFFF"/>
        </w:rPr>
        <w:t xml:space="preserve">Бюро спадщини у Львові, </w:t>
      </w:r>
      <w:r w:rsidRPr="009D0305">
        <w:rPr>
          <w:color w:val="050505"/>
          <w:sz w:val="28"/>
          <w:szCs w:val="28"/>
          <w:shd w:val="clear" w:color="auto" w:fill="FFFFFF"/>
        </w:rPr>
        <w:t>Львівське бюро євроінтеграції,</w:t>
      </w:r>
    </w:p>
    <w:p w:rsidR="007428CD" w:rsidRPr="009D0305" w:rsidRDefault="007428CD" w:rsidP="007428CD">
      <w:pPr>
        <w:pStyle w:val="aa"/>
        <w:shd w:val="clear" w:color="auto" w:fill="FFFFFF"/>
        <w:spacing w:before="0" w:beforeAutospacing="0" w:after="0" w:afterAutospacing="0"/>
        <w:ind w:firstLine="426"/>
        <w:rPr>
          <w:sz w:val="28"/>
          <w:szCs w:val="28"/>
        </w:rPr>
      </w:pPr>
      <w:r w:rsidRPr="009D0305">
        <w:rPr>
          <w:color w:val="000000"/>
          <w:sz w:val="28"/>
          <w:szCs w:val="28"/>
          <w:shd w:val="clear" w:color="auto" w:fill="FFFFFF"/>
        </w:rPr>
        <w:t xml:space="preserve">Форум Видавців, Пост </w:t>
      </w:r>
      <w:proofErr w:type="spellStart"/>
      <w:r w:rsidRPr="009D0305">
        <w:rPr>
          <w:color w:val="000000"/>
          <w:sz w:val="28"/>
          <w:szCs w:val="28"/>
          <w:shd w:val="clear" w:color="auto" w:fill="FFFFFF"/>
        </w:rPr>
        <w:t>Беллум</w:t>
      </w:r>
      <w:proofErr w:type="spellEnd"/>
      <w:r w:rsidRPr="009D0305">
        <w:rPr>
          <w:color w:val="000000"/>
          <w:sz w:val="28"/>
          <w:szCs w:val="28"/>
          <w:shd w:val="clear" w:color="auto" w:fill="FFFFFF"/>
        </w:rPr>
        <w:t>-</w:t>
      </w:r>
      <w:r>
        <w:rPr>
          <w:color w:val="000000"/>
          <w:sz w:val="28"/>
          <w:szCs w:val="28"/>
          <w:shd w:val="clear" w:color="auto" w:fill="FFFFFF"/>
        </w:rPr>
        <w:t xml:space="preserve">Україна, </w:t>
      </w:r>
    </w:p>
    <w:p w:rsidR="007428CD" w:rsidRPr="009D0305" w:rsidRDefault="007428CD" w:rsidP="007428CD">
      <w:pPr>
        <w:pStyle w:val="aa"/>
        <w:shd w:val="clear" w:color="auto" w:fill="FFFFFF"/>
        <w:spacing w:before="0" w:beforeAutospacing="0" w:after="0" w:afterAutospacing="0"/>
        <w:ind w:firstLine="426"/>
        <w:rPr>
          <w:sz w:val="28"/>
          <w:szCs w:val="28"/>
        </w:rPr>
      </w:pPr>
      <w:proofErr w:type="spellStart"/>
      <w:r w:rsidRPr="009D0305">
        <w:rPr>
          <w:color w:val="000000"/>
          <w:sz w:val="28"/>
          <w:szCs w:val="28"/>
          <w:shd w:val="clear" w:color="auto" w:fill="FFFFFF"/>
        </w:rPr>
        <w:t>Porichka</w:t>
      </w:r>
      <w:proofErr w:type="spellEnd"/>
      <w:r w:rsidRPr="009D0305">
        <w:rPr>
          <w:color w:val="000000"/>
          <w:sz w:val="28"/>
          <w:szCs w:val="28"/>
          <w:shd w:val="clear" w:color="auto" w:fill="FFFFFF"/>
        </w:rPr>
        <w:t xml:space="preserve"> - музична спільнота, </w:t>
      </w:r>
      <w:proofErr w:type="spellStart"/>
      <w:r w:rsidRPr="009D0305">
        <w:rPr>
          <w:color w:val="000000"/>
          <w:sz w:val="28"/>
          <w:szCs w:val="28"/>
          <w:shd w:val="clear" w:color="auto" w:fill="FFFFFF"/>
        </w:rPr>
        <w:t>Teatr</w:t>
      </w:r>
      <w:proofErr w:type="spellEnd"/>
      <w:r w:rsidRPr="009D0305">
        <w:rPr>
          <w:color w:val="000000"/>
          <w:sz w:val="28"/>
          <w:szCs w:val="28"/>
          <w:shd w:val="clear" w:color="auto" w:fill="FFFFFF"/>
        </w:rPr>
        <w:t xml:space="preserve"> </w:t>
      </w:r>
      <w:proofErr w:type="spellStart"/>
      <w:r w:rsidRPr="009D0305">
        <w:rPr>
          <w:color w:val="000000"/>
          <w:sz w:val="28"/>
          <w:szCs w:val="28"/>
          <w:shd w:val="clear" w:color="auto" w:fill="FFFFFF"/>
        </w:rPr>
        <w:t>Alter</w:t>
      </w:r>
      <w:proofErr w:type="spellEnd"/>
      <w:r w:rsidRPr="009D0305">
        <w:rPr>
          <w:color w:val="000000"/>
          <w:sz w:val="28"/>
          <w:szCs w:val="28"/>
          <w:shd w:val="clear" w:color="auto" w:fill="FFFFFF"/>
        </w:rPr>
        <w:t>,</w:t>
      </w:r>
    </w:p>
    <w:p w:rsidR="007428CD" w:rsidRPr="009D0305" w:rsidRDefault="007428CD" w:rsidP="007428CD">
      <w:pPr>
        <w:pStyle w:val="aa"/>
        <w:shd w:val="clear" w:color="auto" w:fill="FFFFFF"/>
        <w:spacing w:before="0" w:beforeAutospacing="0" w:after="0" w:afterAutospacing="0"/>
        <w:ind w:firstLine="426"/>
        <w:rPr>
          <w:sz w:val="28"/>
          <w:szCs w:val="28"/>
        </w:rPr>
      </w:pPr>
      <w:r w:rsidRPr="009D0305">
        <w:rPr>
          <w:color w:val="050505"/>
          <w:sz w:val="28"/>
          <w:szCs w:val="28"/>
          <w:shd w:val="clear" w:color="auto" w:fill="FFFFFF"/>
        </w:rPr>
        <w:t>Департамент культурно-громадського розвитку Маріупольської міської ради,</w:t>
      </w:r>
    </w:p>
    <w:p w:rsidR="007428CD" w:rsidRPr="009D0305" w:rsidRDefault="007428CD" w:rsidP="007428CD">
      <w:pPr>
        <w:pStyle w:val="aa"/>
        <w:shd w:val="clear" w:color="auto" w:fill="FFFFFF"/>
        <w:spacing w:before="0" w:beforeAutospacing="0" w:after="0" w:afterAutospacing="0"/>
        <w:ind w:firstLine="426"/>
        <w:rPr>
          <w:sz w:val="28"/>
          <w:szCs w:val="28"/>
        </w:rPr>
      </w:pPr>
      <w:r w:rsidRPr="009D0305">
        <w:rPr>
          <w:color w:val="050505"/>
          <w:sz w:val="28"/>
          <w:szCs w:val="28"/>
          <w:shd w:val="clear" w:color="auto" w:fill="FFFFFF"/>
        </w:rPr>
        <w:t xml:space="preserve">DRO. ART., </w:t>
      </w:r>
      <w:r w:rsidRPr="009D0305">
        <w:rPr>
          <w:color w:val="000000"/>
          <w:sz w:val="28"/>
          <w:szCs w:val="28"/>
          <w:shd w:val="clear" w:color="auto" w:fill="FFFFFF"/>
        </w:rPr>
        <w:t>Студія Фізичного Театру, Львівський культурний центр,</w:t>
      </w:r>
    </w:p>
    <w:p w:rsidR="007428CD" w:rsidRPr="009D0305" w:rsidRDefault="007428CD" w:rsidP="007428CD">
      <w:pPr>
        <w:pStyle w:val="aa"/>
        <w:shd w:val="clear" w:color="auto" w:fill="FFFFFF"/>
        <w:spacing w:before="0" w:beforeAutospacing="0" w:after="0" w:afterAutospacing="0"/>
        <w:ind w:firstLine="426"/>
        <w:rPr>
          <w:sz w:val="28"/>
          <w:szCs w:val="28"/>
        </w:rPr>
      </w:pPr>
      <w:r w:rsidRPr="009D0305">
        <w:rPr>
          <w:color w:val="000000"/>
          <w:sz w:val="28"/>
          <w:szCs w:val="28"/>
          <w:shd w:val="clear" w:color="auto" w:fill="FFFFFF"/>
        </w:rPr>
        <w:t xml:space="preserve">WHAT IF </w:t>
      </w:r>
      <w:proofErr w:type="spellStart"/>
      <w:r w:rsidRPr="009D0305">
        <w:rPr>
          <w:color w:val="000000"/>
          <w:sz w:val="28"/>
          <w:szCs w:val="28"/>
          <w:shd w:val="clear" w:color="auto" w:fill="FFFFFF"/>
        </w:rPr>
        <w:t>creative</w:t>
      </w:r>
      <w:proofErr w:type="spellEnd"/>
      <w:r w:rsidRPr="009D0305">
        <w:rPr>
          <w:color w:val="000000"/>
          <w:sz w:val="28"/>
          <w:szCs w:val="28"/>
          <w:shd w:val="clear" w:color="auto" w:fill="FFFFFF"/>
        </w:rPr>
        <w:t xml:space="preserve"> </w:t>
      </w:r>
      <w:proofErr w:type="spellStart"/>
      <w:r w:rsidRPr="009D0305">
        <w:rPr>
          <w:color w:val="000000"/>
          <w:sz w:val="28"/>
          <w:szCs w:val="28"/>
          <w:shd w:val="clear" w:color="auto" w:fill="FFFFFF"/>
        </w:rPr>
        <w:t>studio</w:t>
      </w:r>
      <w:proofErr w:type="spellEnd"/>
      <w:r w:rsidRPr="009D0305">
        <w:rPr>
          <w:color w:val="000000"/>
          <w:sz w:val="28"/>
          <w:szCs w:val="28"/>
          <w:shd w:val="clear" w:color="auto" w:fill="FFFFFF"/>
        </w:rPr>
        <w:t xml:space="preserve">, Галерея «Світло», Центр міської історії, </w:t>
      </w:r>
    </w:p>
    <w:p w:rsidR="007428CD" w:rsidRPr="009D0305" w:rsidRDefault="007428CD" w:rsidP="007428CD">
      <w:pPr>
        <w:pStyle w:val="aa"/>
        <w:shd w:val="clear" w:color="auto" w:fill="FFFFFF"/>
        <w:spacing w:before="0" w:beforeAutospacing="0" w:after="0" w:afterAutospacing="0"/>
        <w:ind w:firstLine="426"/>
        <w:rPr>
          <w:sz w:val="28"/>
          <w:szCs w:val="28"/>
        </w:rPr>
      </w:pPr>
      <w:r w:rsidRPr="009D0305">
        <w:rPr>
          <w:color w:val="050505"/>
          <w:sz w:val="28"/>
          <w:szCs w:val="28"/>
          <w:shd w:val="clear" w:color="auto" w:fill="FFFFFF"/>
        </w:rPr>
        <w:t>Фонд культури Львова, Свято музики у Львові, ГО 17,</w:t>
      </w:r>
    </w:p>
    <w:p w:rsidR="007428CD" w:rsidRPr="009D0305" w:rsidRDefault="007428CD" w:rsidP="007428CD">
      <w:pPr>
        <w:pStyle w:val="aa"/>
        <w:shd w:val="clear" w:color="auto" w:fill="FFFFFF"/>
        <w:spacing w:before="0" w:beforeAutospacing="0" w:after="0" w:afterAutospacing="0"/>
        <w:ind w:firstLine="426"/>
        <w:rPr>
          <w:sz w:val="28"/>
          <w:szCs w:val="28"/>
        </w:rPr>
      </w:pPr>
      <w:proofErr w:type="spellStart"/>
      <w:r w:rsidRPr="009D0305">
        <w:rPr>
          <w:color w:val="050505"/>
          <w:sz w:val="28"/>
          <w:szCs w:val="28"/>
          <w:shd w:val="clear" w:color="auto" w:fill="FFFFFF"/>
        </w:rPr>
        <w:t>Тустань</w:t>
      </w:r>
      <w:proofErr w:type="spellEnd"/>
      <w:r w:rsidRPr="009D0305">
        <w:rPr>
          <w:color w:val="050505"/>
          <w:sz w:val="28"/>
          <w:szCs w:val="28"/>
          <w:shd w:val="clear" w:color="auto" w:fill="FFFFFF"/>
        </w:rPr>
        <w:t xml:space="preserve">, </w:t>
      </w:r>
      <w:r w:rsidRPr="009D0305">
        <w:rPr>
          <w:color w:val="000000"/>
          <w:sz w:val="28"/>
          <w:szCs w:val="28"/>
          <w:shd w:val="clear" w:color="auto" w:fill="FFFFFF"/>
        </w:rPr>
        <w:t xml:space="preserve">101 </w:t>
      </w:r>
      <w:proofErr w:type="spellStart"/>
      <w:r w:rsidRPr="009D0305">
        <w:rPr>
          <w:color w:val="000000"/>
          <w:sz w:val="28"/>
          <w:szCs w:val="28"/>
          <w:shd w:val="clear" w:color="auto" w:fill="FFFFFF"/>
        </w:rPr>
        <w:t>Gallery</w:t>
      </w:r>
      <w:proofErr w:type="spellEnd"/>
      <w:r w:rsidRPr="009D0305">
        <w:rPr>
          <w:color w:val="000000"/>
          <w:sz w:val="28"/>
          <w:szCs w:val="28"/>
          <w:shd w:val="clear" w:color="auto" w:fill="FFFFFF"/>
        </w:rPr>
        <w:t xml:space="preserve">, </w:t>
      </w:r>
      <w:proofErr w:type="spellStart"/>
      <w:r w:rsidRPr="009D0305">
        <w:rPr>
          <w:color w:val="050505"/>
          <w:sz w:val="28"/>
          <w:szCs w:val="28"/>
          <w:shd w:val="clear" w:color="auto" w:fill="FFFFFF"/>
        </w:rPr>
        <w:t>Lviv</w:t>
      </w:r>
      <w:proofErr w:type="spellEnd"/>
      <w:r w:rsidRPr="009D0305">
        <w:rPr>
          <w:color w:val="050505"/>
          <w:sz w:val="28"/>
          <w:szCs w:val="28"/>
          <w:shd w:val="clear" w:color="auto" w:fill="FFFFFF"/>
        </w:rPr>
        <w:t xml:space="preserve"> </w:t>
      </w:r>
      <w:proofErr w:type="spellStart"/>
      <w:r w:rsidRPr="009D0305">
        <w:rPr>
          <w:color w:val="050505"/>
          <w:sz w:val="28"/>
          <w:szCs w:val="28"/>
          <w:shd w:val="clear" w:color="auto" w:fill="FFFFFF"/>
        </w:rPr>
        <w:t>City</w:t>
      </w:r>
      <w:proofErr w:type="spellEnd"/>
      <w:r w:rsidRPr="009D0305">
        <w:rPr>
          <w:color w:val="050505"/>
          <w:sz w:val="28"/>
          <w:szCs w:val="28"/>
          <w:shd w:val="clear" w:color="auto" w:fill="FFFFFF"/>
        </w:rPr>
        <w:t xml:space="preserve"> </w:t>
      </w:r>
      <w:proofErr w:type="spellStart"/>
      <w:r w:rsidRPr="009D0305">
        <w:rPr>
          <w:color w:val="050505"/>
          <w:sz w:val="28"/>
          <w:szCs w:val="28"/>
          <w:shd w:val="clear" w:color="auto" w:fill="FFFFFF"/>
        </w:rPr>
        <w:t>of</w:t>
      </w:r>
      <w:proofErr w:type="spellEnd"/>
      <w:r w:rsidRPr="009D0305">
        <w:rPr>
          <w:color w:val="050505"/>
          <w:sz w:val="28"/>
          <w:szCs w:val="28"/>
          <w:shd w:val="clear" w:color="auto" w:fill="FFFFFF"/>
        </w:rPr>
        <w:t xml:space="preserve"> </w:t>
      </w:r>
      <w:proofErr w:type="spellStart"/>
      <w:r w:rsidRPr="009D0305">
        <w:rPr>
          <w:color w:val="050505"/>
          <w:sz w:val="28"/>
          <w:szCs w:val="28"/>
          <w:shd w:val="clear" w:color="auto" w:fill="FFFFFF"/>
        </w:rPr>
        <w:t>Literature</w:t>
      </w:r>
      <w:proofErr w:type="spellEnd"/>
      <w:r w:rsidRPr="009D0305">
        <w:rPr>
          <w:color w:val="050505"/>
          <w:sz w:val="28"/>
          <w:szCs w:val="28"/>
          <w:shd w:val="clear" w:color="auto" w:fill="FFFFFF"/>
        </w:rPr>
        <w:t>,</w:t>
      </w:r>
    </w:p>
    <w:p w:rsidR="007428CD" w:rsidRPr="009D0305" w:rsidRDefault="007428CD" w:rsidP="003A2A02">
      <w:pPr>
        <w:pStyle w:val="aa"/>
        <w:shd w:val="clear" w:color="auto" w:fill="FFFFFF"/>
        <w:spacing w:before="0" w:beforeAutospacing="0" w:after="240" w:afterAutospacing="0"/>
        <w:ind w:firstLine="426"/>
        <w:jc w:val="both"/>
        <w:rPr>
          <w:sz w:val="28"/>
          <w:szCs w:val="28"/>
        </w:rPr>
      </w:pPr>
      <w:r w:rsidRPr="009D0305">
        <w:rPr>
          <w:color w:val="050505"/>
          <w:sz w:val="28"/>
          <w:szCs w:val="28"/>
          <w:shd w:val="clear" w:color="auto" w:fill="FFFFFF"/>
        </w:rPr>
        <w:lastRenderedPageBreak/>
        <w:t>Наукове товариство культурологів «</w:t>
      </w:r>
      <w:proofErr w:type="spellStart"/>
      <w:r w:rsidRPr="009D0305">
        <w:rPr>
          <w:color w:val="050505"/>
          <w:sz w:val="28"/>
          <w:szCs w:val="28"/>
          <w:shd w:val="clear" w:color="auto" w:fill="FFFFFF"/>
        </w:rPr>
        <w:t>Гілея</w:t>
      </w:r>
      <w:proofErr w:type="spellEnd"/>
      <w:r w:rsidRPr="009D0305">
        <w:rPr>
          <w:color w:val="050505"/>
          <w:sz w:val="28"/>
          <w:szCs w:val="28"/>
          <w:shd w:val="clear" w:color="auto" w:fill="FFFFFF"/>
        </w:rPr>
        <w:t>»</w:t>
      </w:r>
      <w:r>
        <w:rPr>
          <w:color w:val="050505"/>
          <w:sz w:val="28"/>
          <w:szCs w:val="28"/>
          <w:shd w:val="clear" w:color="auto" w:fill="FFFFFF"/>
        </w:rPr>
        <w:t>.</w:t>
      </w:r>
    </w:p>
    <w:p w:rsidR="007428CD" w:rsidRPr="009D0305" w:rsidRDefault="0074075F" w:rsidP="007428CD">
      <w:pPr>
        <w:pStyle w:val="aa"/>
        <w:shd w:val="clear" w:color="auto" w:fill="FFFFFF"/>
        <w:spacing w:before="0" w:beforeAutospacing="0" w:after="0" w:afterAutospacing="0"/>
        <w:ind w:firstLine="426"/>
        <w:jc w:val="both"/>
        <w:rPr>
          <w:sz w:val="28"/>
          <w:szCs w:val="28"/>
          <w:u w:val="single"/>
        </w:rPr>
      </w:pPr>
      <w:proofErr w:type="spellStart"/>
      <w:r>
        <w:rPr>
          <w:color w:val="000000"/>
          <w:sz w:val="28"/>
          <w:szCs w:val="28"/>
          <w:u w:val="single"/>
          <w:shd w:val="clear" w:color="auto" w:fill="FFFFFF"/>
        </w:rPr>
        <w:t>Інфо</w:t>
      </w:r>
      <w:proofErr w:type="spellEnd"/>
      <w:r>
        <w:rPr>
          <w:color w:val="000000"/>
          <w:sz w:val="28"/>
          <w:szCs w:val="28"/>
          <w:u w:val="single"/>
          <w:shd w:val="clear" w:color="auto" w:fill="FFFFFF"/>
        </w:rPr>
        <w:t>- та</w:t>
      </w:r>
      <w:r w:rsidR="007428CD" w:rsidRPr="009D0305">
        <w:rPr>
          <w:color w:val="000000"/>
          <w:sz w:val="28"/>
          <w:szCs w:val="28"/>
          <w:u w:val="single"/>
          <w:shd w:val="clear" w:color="auto" w:fill="FFFFFF"/>
        </w:rPr>
        <w:t xml:space="preserve"> </w:t>
      </w:r>
      <w:proofErr w:type="spellStart"/>
      <w:r w:rsidR="007428CD" w:rsidRPr="009D0305">
        <w:rPr>
          <w:color w:val="000000"/>
          <w:sz w:val="28"/>
          <w:szCs w:val="28"/>
          <w:u w:val="single"/>
          <w:shd w:val="clear" w:color="auto" w:fill="FFFFFF"/>
        </w:rPr>
        <w:t>медіапартнери</w:t>
      </w:r>
      <w:proofErr w:type="spellEnd"/>
      <w:r w:rsidR="007428CD" w:rsidRPr="009D0305">
        <w:rPr>
          <w:color w:val="000000"/>
          <w:sz w:val="28"/>
          <w:szCs w:val="28"/>
          <w:u w:val="single"/>
          <w:shd w:val="clear" w:color="auto" w:fill="FFFFFF"/>
        </w:rPr>
        <w:t>:</w:t>
      </w:r>
    </w:p>
    <w:p w:rsidR="007428CD" w:rsidRPr="009D0305" w:rsidRDefault="007428CD" w:rsidP="007428CD">
      <w:pPr>
        <w:pStyle w:val="aa"/>
        <w:shd w:val="clear" w:color="auto" w:fill="FFFFFF"/>
        <w:spacing w:before="0" w:beforeAutospacing="0" w:after="0" w:afterAutospacing="0"/>
        <w:ind w:firstLine="426"/>
        <w:jc w:val="both"/>
        <w:rPr>
          <w:sz w:val="28"/>
          <w:szCs w:val="28"/>
        </w:rPr>
      </w:pPr>
      <w:r w:rsidRPr="009D0305">
        <w:rPr>
          <w:color w:val="000000"/>
          <w:sz w:val="28"/>
          <w:szCs w:val="28"/>
        </w:rPr>
        <w:t xml:space="preserve">Лівий Берег, </w:t>
      </w:r>
      <w:proofErr w:type="spellStart"/>
      <w:r w:rsidRPr="009D0305">
        <w:rPr>
          <w:color w:val="000000"/>
          <w:sz w:val="28"/>
          <w:szCs w:val="28"/>
        </w:rPr>
        <w:t>Korydor</w:t>
      </w:r>
      <w:proofErr w:type="spellEnd"/>
      <w:r w:rsidRPr="009D0305">
        <w:rPr>
          <w:color w:val="000000"/>
          <w:sz w:val="28"/>
          <w:szCs w:val="28"/>
        </w:rPr>
        <w:t>, Радіо «Сковорода», Обличчя Незалежності</w:t>
      </w:r>
    </w:p>
    <w:p w:rsidR="007428CD" w:rsidRPr="009D0305" w:rsidRDefault="007428CD" w:rsidP="007428CD">
      <w:pPr>
        <w:pStyle w:val="aa"/>
        <w:shd w:val="clear" w:color="auto" w:fill="FFFFFF"/>
        <w:spacing w:before="0" w:beforeAutospacing="0" w:after="0" w:afterAutospacing="0"/>
        <w:ind w:firstLine="426"/>
        <w:jc w:val="both"/>
        <w:rPr>
          <w:sz w:val="28"/>
          <w:szCs w:val="28"/>
        </w:rPr>
      </w:pPr>
      <w:proofErr w:type="spellStart"/>
      <w:r w:rsidRPr="009D0305">
        <w:rPr>
          <w:color w:val="000000"/>
          <w:sz w:val="28"/>
          <w:szCs w:val="28"/>
        </w:rPr>
        <w:t>UkraineWorld</w:t>
      </w:r>
      <w:proofErr w:type="spellEnd"/>
      <w:r w:rsidRPr="009D0305">
        <w:rPr>
          <w:color w:val="000000"/>
          <w:sz w:val="28"/>
          <w:szCs w:val="28"/>
        </w:rPr>
        <w:t>, Газета «День», Суспільне мовлення, Суспільне Культура,</w:t>
      </w:r>
    </w:p>
    <w:p w:rsidR="007428CD" w:rsidRPr="009D0305" w:rsidRDefault="007428CD" w:rsidP="007428CD">
      <w:pPr>
        <w:pStyle w:val="aa"/>
        <w:shd w:val="clear" w:color="auto" w:fill="FFFFFF"/>
        <w:spacing w:before="0" w:beforeAutospacing="0" w:after="0" w:afterAutospacing="0"/>
        <w:ind w:firstLine="426"/>
        <w:jc w:val="both"/>
        <w:rPr>
          <w:sz w:val="28"/>
          <w:szCs w:val="28"/>
        </w:rPr>
      </w:pPr>
      <w:r w:rsidRPr="009D0305">
        <w:rPr>
          <w:color w:val="000000"/>
          <w:sz w:val="28"/>
          <w:szCs w:val="28"/>
        </w:rPr>
        <w:t xml:space="preserve">Радіо Культура, Суспільне Львів, Радіо Перше, </w:t>
      </w:r>
      <w:proofErr w:type="spellStart"/>
      <w:r w:rsidRPr="009D0305">
        <w:rPr>
          <w:color w:val="000000"/>
          <w:sz w:val="28"/>
          <w:szCs w:val="28"/>
        </w:rPr>
        <w:t>Лірум</w:t>
      </w:r>
      <w:proofErr w:type="spellEnd"/>
      <w:r w:rsidRPr="009D0305">
        <w:rPr>
          <w:color w:val="000000"/>
          <w:sz w:val="28"/>
          <w:szCs w:val="28"/>
        </w:rPr>
        <w:t>, Радіо «Люкс»</w:t>
      </w:r>
      <w:r>
        <w:rPr>
          <w:color w:val="000000"/>
          <w:sz w:val="28"/>
          <w:szCs w:val="28"/>
        </w:rPr>
        <w:t>.</w:t>
      </w:r>
    </w:p>
    <w:p w:rsidR="007428CD" w:rsidRPr="009D0305" w:rsidRDefault="007428CD" w:rsidP="007428CD">
      <w:pPr>
        <w:pStyle w:val="aa"/>
        <w:shd w:val="clear" w:color="auto" w:fill="FFFFFF"/>
        <w:spacing w:before="0" w:beforeAutospacing="0" w:after="0" w:afterAutospacing="0"/>
        <w:ind w:firstLine="426"/>
        <w:jc w:val="both"/>
        <w:rPr>
          <w:sz w:val="28"/>
          <w:szCs w:val="28"/>
        </w:rPr>
      </w:pPr>
    </w:p>
    <w:p w:rsidR="007428CD" w:rsidRPr="009D0305" w:rsidRDefault="007428CD" w:rsidP="007428CD">
      <w:pPr>
        <w:pStyle w:val="aa"/>
        <w:shd w:val="clear" w:color="auto" w:fill="FFFFFF"/>
        <w:spacing w:before="0" w:beforeAutospacing="0" w:after="0" w:afterAutospacing="0"/>
        <w:ind w:firstLine="426"/>
        <w:jc w:val="both"/>
        <w:rPr>
          <w:sz w:val="28"/>
          <w:szCs w:val="28"/>
          <w:u w:val="single"/>
        </w:rPr>
      </w:pPr>
      <w:r w:rsidRPr="009D0305">
        <w:rPr>
          <w:color w:val="000000"/>
          <w:sz w:val="28"/>
          <w:szCs w:val="28"/>
          <w:u w:val="single"/>
        </w:rPr>
        <w:t>Технічні партнери:</w:t>
      </w:r>
    </w:p>
    <w:p w:rsidR="007428CD" w:rsidRDefault="007428CD" w:rsidP="007428CD">
      <w:pPr>
        <w:pStyle w:val="aa"/>
        <w:shd w:val="clear" w:color="auto" w:fill="FFFFFF"/>
        <w:spacing w:before="0" w:beforeAutospacing="0" w:after="0" w:afterAutospacing="0"/>
        <w:ind w:firstLine="426"/>
        <w:jc w:val="both"/>
        <w:rPr>
          <w:color w:val="000000"/>
          <w:sz w:val="28"/>
          <w:szCs w:val="28"/>
        </w:rPr>
      </w:pPr>
      <w:r w:rsidRPr="009D0305">
        <w:rPr>
          <w:color w:val="000000"/>
          <w:sz w:val="28"/>
          <w:szCs w:val="28"/>
        </w:rPr>
        <w:t xml:space="preserve">Формат-Захід, </w:t>
      </w:r>
      <w:proofErr w:type="spellStart"/>
      <w:r w:rsidRPr="009D0305">
        <w:rPr>
          <w:color w:val="000000"/>
          <w:sz w:val="28"/>
          <w:szCs w:val="28"/>
        </w:rPr>
        <w:t>КолоДрук</w:t>
      </w:r>
      <w:proofErr w:type="spellEnd"/>
      <w:r w:rsidRPr="009D0305">
        <w:rPr>
          <w:color w:val="000000"/>
          <w:sz w:val="28"/>
          <w:szCs w:val="28"/>
        </w:rPr>
        <w:t xml:space="preserve">, </w:t>
      </w:r>
      <w:proofErr w:type="spellStart"/>
      <w:r w:rsidRPr="009D0305">
        <w:rPr>
          <w:color w:val="000000"/>
          <w:sz w:val="28"/>
          <w:szCs w:val="28"/>
        </w:rPr>
        <w:t>Teracast</w:t>
      </w:r>
      <w:proofErr w:type="spellEnd"/>
      <w:r w:rsidRPr="009D0305">
        <w:rPr>
          <w:color w:val="000000"/>
          <w:sz w:val="28"/>
          <w:szCs w:val="28"/>
        </w:rPr>
        <w:t xml:space="preserve"> </w:t>
      </w:r>
      <w:proofErr w:type="spellStart"/>
      <w:r w:rsidRPr="009D0305">
        <w:rPr>
          <w:color w:val="000000"/>
          <w:sz w:val="28"/>
          <w:szCs w:val="28"/>
        </w:rPr>
        <w:t>Production</w:t>
      </w:r>
      <w:proofErr w:type="spellEnd"/>
      <w:r w:rsidRPr="009D0305">
        <w:rPr>
          <w:color w:val="000000"/>
          <w:sz w:val="28"/>
          <w:szCs w:val="28"/>
        </w:rPr>
        <w:t>, Медіа Львів</w:t>
      </w:r>
      <w:r>
        <w:rPr>
          <w:color w:val="000000"/>
          <w:sz w:val="28"/>
          <w:szCs w:val="28"/>
        </w:rPr>
        <w:t>.</w:t>
      </w:r>
    </w:p>
    <w:p w:rsidR="000E027C" w:rsidRPr="009D0305" w:rsidRDefault="000E027C" w:rsidP="007428CD">
      <w:pPr>
        <w:pStyle w:val="aa"/>
        <w:shd w:val="clear" w:color="auto" w:fill="FFFFFF"/>
        <w:spacing w:before="0" w:beforeAutospacing="0" w:after="0" w:afterAutospacing="0"/>
        <w:ind w:firstLine="426"/>
        <w:jc w:val="both"/>
        <w:rPr>
          <w:color w:val="000000"/>
          <w:sz w:val="28"/>
          <w:szCs w:val="28"/>
        </w:rPr>
      </w:pPr>
    </w:p>
    <w:p w:rsidR="007428CD" w:rsidRDefault="007428CD" w:rsidP="007428CD">
      <w:pPr>
        <w:pStyle w:val="aa"/>
        <w:shd w:val="clear" w:color="auto" w:fill="FFFFFF"/>
        <w:spacing w:before="0" w:beforeAutospacing="0" w:after="0" w:afterAutospacing="0"/>
        <w:ind w:firstLine="426"/>
        <w:jc w:val="both"/>
        <w:rPr>
          <w:color w:val="000000"/>
          <w:sz w:val="28"/>
          <w:szCs w:val="28"/>
        </w:rPr>
      </w:pPr>
    </w:p>
    <w:p w:rsidR="005817E4" w:rsidRDefault="005817E4" w:rsidP="005817E4">
      <w:pPr>
        <w:spacing w:after="0" w:line="240" w:lineRule="auto"/>
        <w:jc w:val="center"/>
        <w:rPr>
          <w:rFonts w:ascii="Times New Roman" w:eastAsia="Arial Narrow" w:hAnsi="Times New Roman" w:cs="Times New Roman"/>
          <w:b/>
          <w:sz w:val="28"/>
          <w:szCs w:val="28"/>
        </w:rPr>
      </w:pPr>
      <w:r>
        <w:rPr>
          <w:rFonts w:ascii="Times New Roman" w:eastAsia="Arial Narrow" w:hAnsi="Times New Roman" w:cs="Times New Roman"/>
          <w:b/>
          <w:sz w:val="28"/>
          <w:szCs w:val="28"/>
        </w:rPr>
        <w:t>КОМУНАЛЬНА УСТАНОВА</w:t>
      </w:r>
    </w:p>
    <w:p w:rsidR="005817E4" w:rsidRPr="00E055C1" w:rsidRDefault="005817E4" w:rsidP="00E055C1">
      <w:pPr>
        <w:spacing w:after="0" w:line="240" w:lineRule="auto"/>
        <w:jc w:val="center"/>
        <w:rPr>
          <w:rFonts w:ascii="Times New Roman" w:eastAsia="Arial Narrow" w:hAnsi="Times New Roman" w:cs="Times New Roman"/>
          <w:b/>
          <w:sz w:val="28"/>
          <w:szCs w:val="28"/>
        </w:rPr>
      </w:pPr>
      <w:r>
        <w:rPr>
          <w:rFonts w:ascii="Times New Roman" w:eastAsia="Arial Narrow" w:hAnsi="Times New Roman" w:cs="Times New Roman"/>
          <w:b/>
          <w:sz w:val="28"/>
          <w:szCs w:val="28"/>
        </w:rPr>
        <w:t>«</w:t>
      </w:r>
      <w:r w:rsidRPr="005817E4">
        <w:rPr>
          <w:rFonts w:ascii="Times New Roman" w:eastAsia="Arial Narrow" w:hAnsi="Times New Roman" w:cs="Times New Roman"/>
          <w:b/>
          <w:sz w:val="28"/>
          <w:szCs w:val="28"/>
        </w:rPr>
        <w:t>ЛЬВІ</w:t>
      </w:r>
      <w:r>
        <w:rPr>
          <w:rFonts w:ascii="Times New Roman" w:eastAsia="Arial Narrow" w:hAnsi="Times New Roman" w:cs="Times New Roman"/>
          <w:b/>
          <w:sz w:val="28"/>
          <w:szCs w:val="28"/>
        </w:rPr>
        <w:t>ВСЬКИЙ МІСЬКИЙ МОЛОДІЖНИЙ ЦЕНТР»</w:t>
      </w:r>
    </w:p>
    <w:p w:rsidR="00B13D24" w:rsidRDefault="00B13D24" w:rsidP="00B13D24">
      <w:pPr>
        <w:pStyle w:val="a7"/>
        <w:spacing w:after="0" w:line="240" w:lineRule="auto"/>
        <w:rPr>
          <w:rFonts w:ascii="Times New Roman" w:eastAsia="Arial Narrow" w:hAnsi="Times New Roman" w:cs="Times New Roman"/>
          <w:b/>
          <w:sz w:val="28"/>
          <w:szCs w:val="28"/>
        </w:rPr>
      </w:pPr>
    </w:p>
    <w:p w:rsidR="005817E4" w:rsidRPr="005817E4" w:rsidRDefault="005817E4" w:rsidP="002C2955">
      <w:pPr>
        <w:pStyle w:val="a7"/>
        <w:numPr>
          <w:ilvl w:val="0"/>
          <w:numId w:val="21"/>
        </w:numPr>
        <w:spacing w:after="0" w:line="240" w:lineRule="auto"/>
        <w:jc w:val="center"/>
        <w:rPr>
          <w:rFonts w:ascii="Times New Roman" w:eastAsia="Arial Narrow" w:hAnsi="Times New Roman" w:cs="Times New Roman"/>
          <w:b/>
          <w:sz w:val="28"/>
          <w:szCs w:val="28"/>
        </w:rPr>
      </w:pPr>
      <w:r w:rsidRPr="005817E4">
        <w:rPr>
          <w:rFonts w:ascii="Times New Roman" w:eastAsia="Arial Narrow" w:hAnsi="Times New Roman" w:cs="Times New Roman"/>
          <w:b/>
          <w:sz w:val="28"/>
          <w:szCs w:val="28"/>
        </w:rPr>
        <w:t>Мережа ТВОРИ!</w:t>
      </w:r>
    </w:p>
    <w:p w:rsidR="005817E4" w:rsidRPr="005817E4" w:rsidRDefault="005817E4" w:rsidP="005817E4">
      <w:pPr>
        <w:spacing w:after="0" w:line="240" w:lineRule="auto"/>
        <w:ind w:firstLine="426"/>
        <w:jc w:val="both"/>
        <w:rPr>
          <w:rFonts w:ascii="Times New Roman" w:eastAsia="Arial Narrow" w:hAnsi="Times New Roman" w:cs="Times New Roman"/>
          <w:sz w:val="28"/>
          <w:szCs w:val="28"/>
        </w:rPr>
      </w:pPr>
      <w:r w:rsidRPr="005817E4">
        <w:rPr>
          <w:rFonts w:ascii="Times New Roman" w:eastAsia="Arial Narrow" w:hAnsi="Times New Roman" w:cs="Times New Roman"/>
          <w:sz w:val="28"/>
          <w:szCs w:val="28"/>
        </w:rPr>
        <w:t>Загальною рамкою діяльності установи є титул та стратегічна ініціатива «Львів – Молодіжна столиця Європи 2025 року», в рамках якої триває робота над розробкою молодіжної стратегії міста і відповідно в її рамках реалізації ключових ініціатив інфраструктурного, програмного та інформаційного характерів.</w:t>
      </w:r>
    </w:p>
    <w:p w:rsidR="005817E4" w:rsidRPr="005817E4" w:rsidRDefault="005817E4" w:rsidP="005817E4">
      <w:pPr>
        <w:spacing w:after="0" w:line="240" w:lineRule="auto"/>
        <w:ind w:firstLine="426"/>
        <w:jc w:val="both"/>
        <w:rPr>
          <w:rFonts w:ascii="Times New Roman" w:eastAsia="Arial Narrow" w:hAnsi="Times New Roman" w:cs="Times New Roman"/>
          <w:sz w:val="28"/>
          <w:szCs w:val="28"/>
        </w:rPr>
      </w:pPr>
      <w:r w:rsidRPr="005817E4">
        <w:rPr>
          <w:rFonts w:ascii="Times New Roman" w:eastAsia="Arial Narrow" w:hAnsi="Times New Roman" w:cs="Times New Roman"/>
          <w:sz w:val="28"/>
          <w:szCs w:val="28"/>
        </w:rPr>
        <w:t>З початку 2023 року КУ «Львівський міський молодіжний центр» організаційно функціонує у розмірі 4рьох молодіжних пр</w:t>
      </w:r>
      <w:r>
        <w:rPr>
          <w:rFonts w:ascii="Times New Roman" w:eastAsia="Arial Narrow" w:hAnsi="Times New Roman" w:cs="Times New Roman"/>
          <w:sz w:val="28"/>
          <w:szCs w:val="28"/>
        </w:rPr>
        <w:t xml:space="preserve">осторів. Зокрема, </w:t>
      </w:r>
      <w:proofErr w:type="spellStart"/>
      <w:r>
        <w:rPr>
          <w:rFonts w:ascii="Times New Roman" w:eastAsia="Arial Narrow" w:hAnsi="Times New Roman" w:cs="Times New Roman"/>
          <w:sz w:val="28"/>
          <w:szCs w:val="28"/>
        </w:rPr>
        <w:t>МолоДвіжЦентр.</w:t>
      </w:r>
      <w:r w:rsidRPr="005817E4">
        <w:rPr>
          <w:rFonts w:ascii="Times New Roman" w:eastAsia="Arial Narrow" w:hAnsi="Times New Roman" w:cs="Times New Roman"/>
          <w:sz w:val="28"/>
          <w:szCs w:val="28"/>
        </w:rPr>
        <w:t>Львів</w:t>
      </w:r>
      <w:proofErr w:type="spellEnd"/>
      <w:r w:rsidRPr="005817E4">
        <w:rPr>
          <w:rFonts w:ascii="Times New Roman" w:eastAsia="Arial Narrow" w:hAnsi="Times New Roman" w:cs="Times New Roman"/>
          <w:sz w:val="28"/>
          <w:szCs w:val="28"/>
        </w:rPr>
        <w:t xml:space="preserve">, </w:t>
      </w:r>
      <w:proofErr w:type="spellStart"/>
      <w:r w:rsidRPr="005817E4">
        <w:rPr>
          <w:rFonts w:ascii="Times New Roman" w:eastAsia="Arial Narrow" w:hAnsi="Times New Roman" w:cs="Times New Roman"/>
          <w:sz w:val="28"/>
          <w:szCs w:val="28"/>
          <w:lang w:val="en-US"/>
        </w:rPr>
        <w:t>Lviv</w:t>
      </w:r>
      <w:proofErr w:type="spellEnd"/>
      <w:r w:rsidRPr="005817E4">
        <w:rPr>
          <w:rFonts w:ascii="Times New Roman" w:eastAsia="Arial Narrow" w:hAnsi="Times New Roman" w:cs="Times New Roman"/>
          <w:sz w:val="28"/>
          <w:szCs w:val="28"/>
        </w:rPr>
        <w:t xml:space="preserve"> </w:t>
      </w:r>
      <w:r w:rsidRPr="005817E4">
        <w:rPr>
          <w:rFonts w:ascii="Times New Roman" w:eastAsia="Arial Narrow" w:hAnsi="Times New Roman" w:cs="Times New Roman"/>
          <w:sz w:val="28"/>
          <w:szCs w:val="28"/>
          <w:lang w:val="en-US"/>
        </w:rPr>
        <w:t>Open</w:t>
      </w:r>
      <w:r w:rsidRPr="005817E4">
        <w:rPr>
          <w:rFonts w:ascii="Times New Roman" w:eastAsia="Arial Narrow" w:hAnsi="Times New Roman" w:cs="Times New Roman"/>
          <w:sz w:val="28"/>
          <w:szCs w:val="28"/>
        </w:rPr>
        <w:t xml:space="preserve"> </w:t>
      </w:r>
      <w:r w:rsidRPr="005817E4">
        <w:rPr>
          <w:rFonts w:ascii="Times New Roman" w:eastAsia="Arial Narrow" w:hAnsi="Times New Roman" w:cs="Times New Roman"/>
          <w:sz w:val="28"/>
          <w:szCs w:val="28"/>
          <w:lang w:val="en-US"/>
        </w:rPr>
        <w:t>Lab</w:t>
      </w:r>
      <w:r w:rsidRPr="005817E4">
        <w:rPr>
          <w:rFonts w:ascii="Times New Roman" w:eastAsia="Arial Narrow" w:hAnsi="Times New Roman" w:cs="Times New Roman"/>
          <w:sz w:val="28"/>
          <w:szCs w:val="28"/>
        </w:rPr>
        <w:t xml:space="preserve">, </w:t>
      </w:r>
      <w:proofErr w:type="spellStart"/>
      <w:r w:rsidRPr="005817E4">
        <w:rPr>
          <w:rFonts w:ascii="Times New Roman" w:eastAsia="Arial Narrow" w:hAnsi="Times New Roman" w:cs="Times New Roman"/>
          <w:sz w:val="28"/>
          <w:szCs w:val="28"/>
          <w:lang w:val="en-US"/>
        </w:rPr>
        <w:t>Pixlab</w:t>
      </w:r>
      <w:proofErr w:type="spellEnd"/>
      <w:r w:rsidRPr="005817E4">
        <w:rPr>
          <w:rFonts w:ascii="Times New Roman" w:eastAsia="Arial Narrow" w:hAnsi="Times New Roman" w:cs="Times New Roman"/>
          <w:sz w:val="28"/>
          <w:szCs w:val="28"/>
        </w:rPr>
        <w:t xml:space="preserve"> та </w:t>
      </w:r>
      <w:r w:rsidRPr="005817E4">
        <w:rPr>
          <w:rFonts w:ascii="Times New Roman" w:eastAsia="Arial Narrow" w:hAnsi="Times New Roman" w:cs="Times New Roman"/>
          <w:sz w:val="28"/>
          <w:szCs w:val="28"/>
          <w:lang w:val="en-US"/>
        </w:rPr>
        <w:t>Urban</w:t>
      </w:r>
      <w:r w:rsidRPr="005817E4">
        <w:rPr>
          <w:rFonts w:ascii="Times New Roman" w:eastAsia="Arial Narrow" w:hAnsi="Times New Roman" w:cs="Times New Roman"/>
          <w:sz w:val="28"/>
          <w:szCs w:val="28"/>
        </w:rPr>
        <w:t xml:space="preserve"> </w:t>
      </w:r>
      <w:r w:rsidRPr="005817E4">
        <w:rPr>
          <w:rFonts w:ascii="Times New Roman" w:eastAsia="Arial Narrow" w:hAnsi="Times New Roman" w:cs="Times New Roman"/>
          <w:sz w:val="28"/>
          <w:szCs w:val="28"/>
          <w:lang w:val="en-US"/>
        </w:rPr>
        <w:t>Camp</w:t>
      </w:r>
      <w:r w:rsidRPr="005817E4">
        <w:rPr>
          <w:rFonts w:ascii="Times New Roman" w:eastAsia="Arial Narrow" w:hAnsi="Times New Roman" w:cs="Times New Roman"/>
          <w:sz w:val="28"/>
          <w:szCs w:val="28"/>
        </w:rPr>
        <w:t xml:space="preserve"> </w:t>
      </w:r>
      <w:proofErr w:type="spellStart"/>
      <w:r w:rsidRPr="005817E4">
        <w:rPr>
          <w:rFonts w:ascii="Times New Roman" w:eastAsia="Arial Narrow" w:hAnsi="Times New Roman" w:cs="Times New Roman"/>
          <w:sz w:val="28"/>
          <w:szCs w:val="28"/>
          <w:lang w:val="en-US"/>
        </w:rPr>
        <w:t>Lviv</w:t>
      </w:r>
      <w:proofErr w:type="spellEnd"/>
      <w:r w:rsidRPr="005817E4">
        <w:rPr>
          <w:rFonts w:ascii="Times New Roman" w:eastAsia="Arial Narrow" w:hAnsi="Times New Roman" w:cs="Times New Roman"/>
          <w:sz w:val="28"/>
          <w:szCs w:val="28"/>
        </w:rPr>
        <w:t xml:space="preserve">. Кожен з центрів має свою специфічну форму та напрямки роботи. </w:t>
      </w:r>
    </w:p>
    <w:p w:rsidR="005817E4" w:rsidRPr="005817E4" w:rsidRDefault="005817E4" w:rsidP="005817E4">
      <w:pPr>
        <w:spacing w:after="0" w:line="240" w:lineRule="auto"/>
        <w:ind w:firstLine="426"/>
        <w:jc w:val="both"/>
        <w:rPr>
          <w:rFonts w:ascii="Times New Roman" w:eastAsia="Arial Narrow" w:hAnsi="Times New Roman" w:cs="Times New Roman"/>
          <w:sz w:val="28"/>
          <w:szCs w:val="28"/>
        </w:rPr>
      </w:pPr>
      <w:proofErr w:type="spellStart"/>
      <w:r w:rsidRPr="005817E4">
        <w:rPr>
          <w:rFonts w:ascii="Times New Roman" w:eastAsia="Arial Narrow" w:hAnsi="Times New Roman" w:cs="Times New Roman"/>
          <w:b/>
          <w:sz w:val="28"/>
          <w:szCs w:val="28"/>
        </w:rPr>
        <w:t>МолоДвіжЦентр.Львів</w:t>
      </w:r>
      <w:proofErr w:type="spellEnd"/>
      <w:r w:rsidRPr="005817E4">
        <w:rPr>
          <w:rFonts w:ascii="Times New Roman" w:eastAsia="Arial Narrow" w:hAnsi="Times New Roman" w:cs="Times New Roman"/>
          <w:sz w:val="28"/>
          <w:szCs w:val="28"/>
        </w:rPr>
        <w:t xml:space="preserve"> – простір розвитку суспільного </w:t>
      </w:r>
      <w:proofErr w:type="spellStart"/>
      <w:r w:rsidRPr="005817E4">
        <w:rPr>
          <w:rFonts w:ascii="Times New Roman" w:eastAsia="Arial Narrow" w:hAnsi="Times New Roman" w:cs="Times New Roman"/>
          <w:sz w:val="28"/>
          <w:szCs w:val="28"/>
        </w:rPr>
        <w:t>активізму</w:t>
      </w:r>
      <w:proofErr w:type="spellEnd"/>
      <w:r w:rsidRPr="005817E4">
        <w:rPr>
          <w:rFonts w:ascii="Times New Roman" w:eastAsia="Arial Narrow" w:hAnsi="Times New Roman" w:cs="Times New Roman"/>
          <w:sz w:val="28"/>
          <w:szCs w:val="28"/>
        </w:rPr>
        <w:t xml:space="preserve">, громадянського суспільства та інституційного розвитку молодіжних </w:t>
      </w:r>
      <w:proofErr w:type="spellStart"/>
      <w:r w:rsidRPr="005817E4">
        <w:rPr>
          <w:rFonts w:ascii="Times New Roman" w:eastAsia="Arial Narrow" w:hAnsi="Times New Roman" w:cs="Times New Roman"/>
          <w:sz w:val="28"/>
          <w:szCs w:val="28"/>
        </w:rPr>
        <w:t>ораганізацій</w:t>
      </w:r>
      <w:proofErr w:type="spellEnd"/>
      <w:r w:rsidRPr="005817E4">
        <w:rPr>
          <w:rFonts w:ascii="Times New Roman" w:eastAsia="Arial Narrow" w:hAnsi="Times New Roman" w:cs="Times New Roman"/>
          <w:sz w:val="28"/>
          <w:szCs w:val="28"/>
        </w:rPr>
        <w:t xml:space="preserve"> міста.</w:t>
      </w:r>
    </w:p>
    <w:p w:rsidR="005817E4" w:rsidRPr="005817E4" w:rsidRDefault="005817E4" w:rsidP="005817E4">
      <w:pPr>
        <w:spacing w:after="0" w:line="240" w:lineRule="auto"/>
        <w:ind w:firstLine="426"/>
        <w:jc w:val="both"/>
        <w:rPr>
          <w:rFonts w:ascii="Times New Roman" w:eastAsia="Arial Narrow" w:hAnsi="Times New Roman" w:cs="Times New Roman"/>
          <w:sz w:val="28"/>
          <w:szCs w:val="28"/>
        </w:rPr>
      </w:pPr>
      <w:proofErr w:type="spellStart"/>
      <w:r w:rsidRPr="005817E4">
        <w:rPr>
          <w:rFonts w:ascii="Times New Roman" w:eastAsia="Arial Narrow" w:hAnsi="Times New Roman" w:cs="Times New Roman"/>
          <w:b/>
          <w:sz w:val="28"/>
          <w:szCs w:val="28"/>
          <w:lang w:val="en-US"/>
        </w:rPr>
        <w:t>Lviv</w:t>
      </w:r>
      <w:proofErr w:type="spellEnd"/>
      <w:r w:rsidRPr="005817E4">
        <w:rPr>
          <w:rFonts w:ascii="Times New Roman" w:eastAsia="Arial Narrow" w:hAnsi="Times New Roman" w:cs="Times New Roman"/>
          <w:b/>
          <w:sz w:val="28"/>
          <w:szCs w:val="28"/>
        </w:rPr>
        <w:t xml:space="preserve"> </w:t>
      </w:r>
      <w:r w:rsidRPr="005817E4">
        <w:rPr>
          <w:rFonts w:ascii="Times New Roman" w:eastAsia="Arial Narrow" w:hAnsi="Times New Roman" w:cs="Times New Roman"/>
          <w:b/>
          <w:sz w:val="28"/>
          <w:szCs w:val="28"/>
          <w:lang w:val="en-US"/>
        </w:rPr>
        <w:t>Open</w:t>
      </w:r>
      <w:r w:rsidRPr="005817E4">
        <w:rPr>
          <w:rFonts w:ascii="Times New Roman" w:eastAsia="Arial Narrow" w:hAnsi="Times New Roman" w:cs="Times New Roman"/>
          <w:b/>
          <w:sz w:val="28"/>
          <w:szCs w:val="28"/>
        </w:rPr>
        <w:t xml:space="preserve"> </w:t>
      </w:r>
      <w:r w:rsidRPr="005817E4">
        <w:rPr>
          <w:rFonts w:ascii="Times New Roman" w:eastAsia="Arial Narrow" w:hAnsi="Times New Roman" w:cs="Times New Roman"/>
          <w:b/>
          <w:sz w:val="28"/>
          <w:szCs w:val="28"/>
          <w:lang w:val="en-US"/>
        </w:rPr>
        <w:t>Lab</w:t>
      </w:r>
      <w:r w:rsidRPr="005817E4">
        <w:rPr>
          <w:rFonts w:ascii="Times New Roman" w:eastAsia="Arial Narrow" w:hAnsi="Times New Roman" w:cs="Times New Roman"/>
          <w:sz w:val="28"/>
          <w:szCs w:val="28"/>
        </w:rPr>
        <w:t xml:space="preserve"> – простір </w:t>
      </w:r>
      <w:r w:rsidRPr="005817E4">
        <w:rPr>
          <w:rFonts w:ascii="Times New Roman" w:eastAsia="Arial Narrow" w:hAnsi="Times New Roman" w:cs="Times New Roman"/>
          <w:sz w:val="28"/>
          <w:szCs w:val="28"/>
          <w:lang w:val="en-US"/>
        </w:rPr>
        <w:t>STEAM</w:t>
      </w:r>
      <w:r w:rsidRPr="005817E4">
        <w:rPr>
          <w:rFonts w:ascii="Times New Roman" w:eastAsia="Arial Narrow" w:hAnsi="Times New Roman" w:cs="Times New Roman"/>
          <w:sz w:val="28"/>
          <w:szCs w:val="28"/>
        </w:rPr>
        <w:t xml:space="preserve">-освіти та популяризації науки, який профільно займається та має на базі хімічну, </w:t>
      </w:r>
      <w:proofErr w:type="spellStart"/>
      <w:r w:rsidRPr="005817E4">
        <w:rPr>
          <w:rFonts w:ascii="Times New Roman" w:eastAsia="Arial Narrow" w:hAnsi="Times New Roman" w:cs="Times New Roman"/>
          <w:sz w:val="28"/>
          <w:szCs w:val="28"/>
        </w:rPr>
        <w:t>техлогічну</w:t>
      </w:r>
      <w:proofErr w:type="spellEnd"/>
      <w:r w:rsidRPr="005817E4">
        <w:rPr>
          <w:rFonts w:ascii="Times New Roman" w:eastAsia="Arial Narrow" w:hAnsi="Times New Roman" w:cs="Times New Roman"/>
          <w:sz w:val="28"/>
          <w:szCs w:val="28"/>
        </w:rPr>
        <w:t xml:space="preserve"> лабораторії, майстерню по роботі з деревом, швейну майстерню, волонтерський центр із плетення сіток для потреб ЗСУ.</w:t>
      </w:r>
    </w:p>
    <w:p w:rsidR="005817E4" w:rsidRPr="005817E4" w:rsidRDefault="005817E4" w:rsidP="005817E4">
      <w:pPr>
        <w:spacing w:after="0" w:line="240" w:lineRule="auto"/>
        <w:ind w:firstLine="426"/>
        <w:jc w:val="both"/>
        <w:rPr>
          <w:rFonts w:ascii="Times New Roman" w:eastAsia="Arial Narrow" w:hAnsi="Times New Roman" w:cs="Times New Roman"/>
          <w:sz w:val="28"/>
          <w:szCs w:val="28"/>
        </w:rPr>
      </w:pPr>
      <w:proofErr w:type="spellStart"/>
      <w:r w:rsidRPr="005817E4">
        <w:rPr>
          <w:rFonts w:ascii="Times New Roman" w:eastAsia="Arial Narrow" w:hAnsi="Times New Roman" w:cs="Times New Roman"/>
          <w:b/>
          <w:sz w:val="28"/>
          <w:szCs w:val="28"/>
          <w:lang w:val="en-US"/>
        </w:rPr>
        <w:t>Pixlab</w:t>
      </w:r>
      <w:proofErr w:type="spellEnd"/>
      <w:r w:rsidRPr="005817E4">
        <w:rPr>
          <w:rFonts w:ascii="Times New Roman" w:eastAsia="Arial Narrow" w:hAnsi="Times New Roman" w:cs="Times New Roman"/>
          <w:sz w:val="28"/>
          <w:szCs w:val="28"/>
          <w:lang w:val="ru-RU"/>
        </w:rPr>
        <w:t xml:space="preserve"> – </w:t>
      </w:r>
      <w:r w:rsidRPr="005817E4">
        <w:rPr>
          <w:rFonts w:ascii="Times New Roman" w:eastAsia="Arial Narrow" w:hAnsi="Times New Roman" w:cs="Times New Roman"/>
          <w:sz w:val="28"/>
          <w:szCs w:val="28"/>
        </w:rPr>
        <w:t>простір дизайну та медіа, який займається розвиток різних напрямків дизайну, забезпеченням умов для створення україномовного контенту.</w:t>
      </w:r>
    </w:p>
    <w:p w:rsidR="005817E4" w:rsidRPr="005817E4" w:rsidRDefault="005817E4" w:rsidP="005817E4">
      <w:pPr>
        <w:spacing w:after="0" w:line="240" w:lineRule="auto"/>
        <w:ind w:firstLine="426"/>
        <w:jc w:val="both"/>
        <w:rPr>
          <w:rFonts w:ascii="Times New Roman" w:eastAsia="Arial Narrow" w:hAnsi="Times New Roman" w:cs="Times New Roman"/>
          <w:sz w:val="28"/>
          <w:szCs w:val="28"/>
        </w:rPr>
      </w:pPr>
      <w:r w:rsidRPr="005817E4">
        <w:rPr>
          <w:rFonts w:ascii="Times New Roman" w:eastAsia="Arial Narrow" w:hAnsi="Times New Roman" w:cs="Times New Roman"/>
          <w:b/>
          <w:sz w:val="28"/>
          <w:szCs w:val="28"/>
          <w:lang w:val="en-US"/>
        </w:rPr>
        <w:t>Urban</w:t>
      </w:r>
      <w:r w:rsidRPr="005817E4">
        <w:rPr>
          <w:rFonts w:ascii="Times New Roman" w:eastAsia="Arial Narrow" w:hAnsi="Times New Roman" w:cs="Times New Roman"/>
          <w:b/>
          <w:sz w:val="28"/>
          <w:szCs w:val="28"/>
          <w:lang w:val="ru-RU"/>
        </w:rPr>
        <w:t xml:space="preserve"> </w:t>
      </w:r>
      <w:r w:rsidRPr="005817E4">
        <w:rPr>
          <w:rFonts w:ascii="Times New Roman" w:eastAsia="Arial Narrow" w:hAnsi="Times New Roman" w:cs="Times New Roman"/>
          <w:b/>
          <w:sz w:val="28"/>
          <w:szCs w:val="28"/>
          <w:lang w:val="en-US"/>
        </w:rPr>
        <w:t>Camp</w:t>
      </w:r>
      <w:r w:rsidRPr="005817E4">
        <w:rPr>
          <w:rFonts w:ascii="Times New Roman" w:eastAsia="Arial Narrow" w:hAnsi="Times New Roman" w:cs="Times New Roman"/>
          <w:b/>
          <w:sz w:val="28"/>
          <w:szCs w:val="28"/>
          <w:lang w:val="ru-RU"/>
        </w:rPr>
        <w:t xml:space="preserve"> </w:t>
      </w:r>
      <w:proofErr w:type="spellStart"/>
      <w:r w:rsidRPr="005817E4">
        <w:rPr>
          <w:rFonts w:ascii="Times New Roman" w:eastAsia="Arial Narrow" w:hAnsi="Times New Roman" w:cs="Times New Roman"/>
          <w:b/>
          <w:sz w:val="28"/>
          <w:szCs w:val="28"/>
          <w:lang w:val="en-US"/>
        </w:rPr>
        <w:t>Lviv</w:t>
      </w:r>
      <w:proofErr w:type="spellEnd"/>
      <w:r w:rsidRPr="005817E4">
        <w:rPr>
          <w:rFonts w:ascii="Times New Roman" w:eastAsia="Arial Narrow" w:hAnsi="Times New Roman" w:cs="Times New Roman"/>
          <w:sz w:val="28"/>
          <w:szCs w:val="28"/>
          <w:lang w:val="ru-RU"/>
        </w:rPr>
        <w:t xml:space="preserve"> – </w:t>
      </w:r>
      <w:r w:rsidRPr="005817E4">
        <w:rPr>
          <w:rFonts w:ascii="Times New Roman" w:eastAsia="Arial Narrow" w:hAnsi="Times New Roman" w:cs="Times New Roman"/>
          <w:sz w:val="28"/>
          <w:szCs w:val="28"/>
        </w:rPr>
        <w:t xml:space="preserve">простір підтримки та тимчасового проживання внутрішньо-переміщених </w:t>
      </w:r>
      <w:proofErr w:type="spellStart"/>
      <w:r w:rsidRPr="005817E4">
        <w:rPr>
          <w:rFonts w:ascii="Times New Roman" w:eastAsia="Arial Narrow" w:hAnsi="Times New Roman" w:cs="Times New Roman"/>
          <w:sz w:val="28"/>
          <w:szCs w:val="28"/>
        </w:rPr>
        <w:t>україців</w:t>
      </w:r>
      <w:proofErr w:type="spellEnd"/>
      <w:r w:rsidRPr="005817E4">
        <w:rPr>
          <w:rFonts w:ascii="Times New Roman" w:eastAsia="Arial Narrow" w:hAnsi="Times New Roman" w:cs="Times New Roman"/>
          <w:sz w:val="28"/>
          <w:szCs w:val="28"/>
        </w:rPr>
        <w:t>, а також розвитку вуличних культур.</w:t>
      </w:r>
    </w:p>
    <w:p w:rsidR="00B13D24" w:rsidRPr="004824E2" w:rsidRDefault="005817E4" w:rsidP="004824E2">
      <w:pPr>
        <w:spacing w:after="0" w:line="240" w:lineRule="auto"/>
        <w:ind w:firstLine="426"/>
        <w:jc w:val="both"/>
        <w:rPr>
          <w:rFonts w:ascii="Times New Roman" w:eastAsia="Arial Narrow" w:hAnsi="Times New Roman" w:cs="Times New Roman"/>
          <w:sz w:val="28"/>
          <w:szCs w:val="28"/>
        </w:rPr>
      </w:pPr>
      <w:r w:rsidRPr="005817E4">
        <w:rPr>
          <w:rFonts w:ascii="Times New Roman" w:eastAsia="Arial Narrow" w:hAnsi="Times New Roman" w:cs="Times New Roman"/>
          <w:sz w:val="28"/>
          <w:szCs w:val="28"/>
        </w:rPr>
        <w:t>Кожен із центрів у свою чергу здійснює надання сервісних послуг для населення (відповідно до специфіки своєї роботи), так і здійснює у визначених напрямках програмку роботу (реалізація проектів, заходів, інформаційних кампаній, тощо).</w:t>
      </w:r>
    </w:p>
    <w:p w:rsidR="00E11199" w:rsidRPr="00E25E69" w:rsidRDefault="00E11199" w:rsidP="00E25E69">
      <w:pPr>
        <w:spacing w:after="0" w:line="240" w:lineRule="auto"/>
        <w:rPr>
          <w:rFonts w:ascii="Times New Roman" w:eastAsia="Arial Narrow" w:hAnsi="Times New Roman" w:cs="Times New Roman"/>
          <w:b/>
          <w:sz w:val="28"/>
          <w:szCs w:val="28"/>
        </w:rPr>
      </w:pPr>
    </w:p>
    <w:p w:rsidR="005817E4" w:rsidRPr="005817E4" w:rsidRDefault="005817E4" w:rsidP="002C2955">
      <w:pPr>
        <w:pStyle w:val="a7"/>
        <w:numPr>
          <w:ilvl w:val="0"/>
          <w:numId w:val="21"/>
        </w:numPr>
        <w:spacing w:after="0" w:line="240" w:lineRule="auto"/>
        <w:jc w:val="center"/>
        <w:rPr>
          <w:rFonts w:ascii="Times New Roman" w:eastAsia="Arial Narrow" w:hAnsi="Times New Roman" w:cs="Times New Roman"/>
          <w:b/>
          <w:sz w:val="28"/>
          <w:szCs w:val="28"/>
        </w:rPr>
      </w:pPr>
      <w:r w:rsidRPr="005817E4">
        <w:rPr>
          <w:rFonts w:ascii="Times New Roman" w:eastAsia="Arial Narrow" w:hAnsi="Times New Roman" w:cs="Times New Roman"/>
          <w:b/>
          <w:sz w:val="28"/>
          <w:szCs w:val="28"/>
        </w:rPr>
        <w:t>Основні цілі</w:t>
      </w:r>
    </w:p>
    <w:p w:rsidR="005817E4" w:rsidRPr="005817E4" w:rsidRDefault="005817E4" w:rsidP="005817E4">
      <w:pPr>
        <w:spacing w:after="0" w:line="240" w:lineRule="auto"/>
        <w:ind w:firstLine="426"/>
        <w:jc w:val="both"/>
        <w:rPr>
          <w:rFonts w:ascii="Times New Roman" w:eastAsia="Arial Narrow" w:hAnsi="Times New Roman" w:cs="Times New Roman"/>
          <w:sz w:val="28"/>
          <w:szCs w:val="28"/>
        </w:rPr>
      </w:pPr>
      <w:r w:rsidRPr="005817E4">
        <w:rPr>
          <w:rFonts w:ascii="Times New Roman" w:eastAsia="Arial Narrow" w:hAnsi="Times New Roman" w:cs="Times New Roman"/>
          <w:sz w:val="28"/>
          <w:szCs w:val="28"/>
        </w:rPr>
        <w:t xml:space="preserve">Якщо розглядати діяльність установи у </w:t>
      </w:r>
      <w:r>
        <w:rPr>
          <w:rFonts w:ascii="Times New Roman" w:eastAsia="Arial Narrow" w:hAnsi="Times New Roman" w:cs="Times New Roman"/>
          <w:sz w:val="28"/>
          <w:szCs w:val="28"/>
        </w:rPr>
        <w:t xml:space="preserve">2023 році, то </w:t>
      </w:r>
      <w:proofErr w:type="spellStart"/>
      <w:r>
        <w:rPr>
          <w:rFonts w:ascii="Times New Roman" w:eastAsia="Arial Narrow" w:hAnsi="Times New Roman" w:cs="Times New Roman"/>
          <w:sz w:val="28"/>
          <w:szCs w:val="28"/>
        </w:rPr>
        <w:t>візією</w:t>
      </w:r>
      <w:proofErr w:type="spellEnd"/>
      <w:r>
        <w:rPr>
          <w:rFonts w:ascii="Times New Roman" w:eastAsia="Arial Narrow" w:hAnsi="Times New Roman" w:cs="Times New Roman"/>
          <w:sz w:val="28"/>
          <w:szCs w:val="28"/>
        </w:rPr>
        <w:t xml:space="preserve"> року було з</w:t>
      </w:r>
      <w:r w:rsidRPr="005817E4">
        <w:rPr>
          <w:rFonts w:ascii="Times New Roman" w:eastAsia="Arial Narrow" w:hAnsi="Times New Roman" w:cs="Times New Roman"/>
          <w:sz w:val="28"/>
          <w:szCs w:val="28"/>
        </w:rPr>
        <w:t>берегти цінність та ро</w:t>
      </w:r>
      <w:r w:rsidR="00E25E69">
        <w:rPr>
          <w:rFonts w:ascii="Times New Roman" w:eastAsia="Arial Narrow" w:hAnsi="Times New Roman" w:cs="Times New Roman"/>
          <w:sz w:val="28"/>
          <w:szCs w:val="28"/>
        </w:rPr>
        <w:t>зви</w:t>
      </w:r>
      <w:r>
        <w:rPr>
          <w:rFonts w:ascii="Times New Roman" w:eastAsia="Arial Narrow" w:hAnsi="Times New Roman" w:cs="Times New Roman"/>
          <w:sz w:val="28"/>
          <w:szCs w:val="28"/>
        </w:rPr>
        <w:t>нути спроможність творчих (</w:t>
      </w:r>
      <w:r w:rsidRPr="005817E4">
        <w:rPr>
          <w:rFonts w:ascii="Times New Roman" w:eastAsia="Arial Narrow" w:hAnsi="Times New Roman" w:cs="Times New Roman"/>
          <w:sz w:val="28"/>
          <w:szCs w:val="28"/>
        </w:rPr>
        <w:t xml:space="preserve">безпечне, інклюзивне, креативне) місць для кожної молодої людини. Тобто, в умовах війни, зберегти належне функціонування </w:t>
      </w:r>
      <w:proofErr w:type="spellStart"/>
      <w:r w:rsidRPr="005817E4">
        <w:rPr>
          <w:rFonts w:ascii="Times New Roman" w:eastAsia="Arial Narrow" w:hAnsi="Times New Roman" w:cs="Times New Roman"/>
          <w:sz w:val="28"/>
          <w:szCs w:val="28"/>
        </w:rPr>
        <w:t>іституції</w:t>
      </w:r>
      <w:proofErr w:type="spellEnd"/>
      <w:r w:rsidRPr="005817E4">
        <w:rPr>
          <w:rFonts w:ascii="Times New Roman" w:eastAsia="Arial Narrow" w:hAnsi="Times New Roman" w:cs="Times New Roman"/>
          <w:sz w:val="28"/>
          <w:szCs w:val="28"/>
        </w:rPr>
        <w:t xml:space="preserve"> та підготуватись до викликів як реальності </w:t>
      </w:r>
      <w:r w:rsidRPr="005817E4">
        <w:rPr>
          <w:rFonts w:ascii="Times New Roman" w:eastAsia="Arial Narrow" w:hAnsi="Times New Roman" w:cs="Times New Roman"/>
          <w:sz w:val="28"/>
          <w:szCs w:val="28"/>
        </w:rPr>
        <w:lastRenderedPageBreak/>
        <w:t>так і майбутнього</w:t>
      </w:r>
      <w:r>
        <w:rPr>
          <w:rFonts w:ascii="Times New Roman" w:eastAsia="Arial Narrow" w:hAnsi="Times New Roman" w:cs="Times New Roman"/>
          <w:sz w:val="28"/>
          <w:szCs w:val="28"/>
        </w:rPr>
        <w:t>,</w:t>
      </w:r>
      <w:r w:rsidRPr="005817E4">
        <w:rPr>
          <w:rFonts w:ascii="Times New Roman" w:eastAsia="Arial Narrow" w:hAnsi="Times New Roman" w:cs="Times New Roman"/>
          <w:sz w:val="28"/>
          <w:szCs w:val="28"/>
        </w:rPr>
        <w:t xml:space="preserve"> тісно </w:t>
      </w:r>
      <w:proofErr w:type="spellStart"/>
      <w:r w:rsidRPr="005817E4">
        <w:rPr>
          <w:rFonts w:ascii="Times New Roman" w:eastAsia="Arial Narrow" w:hAnsi="Times New Roman" w:cs="Times New Roman"/>
          <w:sz w:val="28"/>
          <w:szCs w:val="28"/>
        </w:rPr>
        <w:t>повʼязаного</w:t>
      </w:r>
      <w:proofErr w:type="spellEnd"/>
      <w:r w:rsidRPr="005817E4">
        <w:rPr>
          <w:rFonts w:ascii="Times New Roman" w:eastAsia="Arial Narrow" w:hAnsi="Times New Roman" w:cs="Times New Roman"/>
          <w:sz w:val="28"/>
          <w:szCs w:val="28"/>
        </w:rPr>
        <w:t xml:space="preserve"> з титульним 2025 роком. В свою чергу основною ціллю на рік було “Поглиблення: розібратись і налаштувати процеси, пропрацювати з командами та цілями“</w:t>
      </w:r>
    </w:p>
    <w:p w:rsidR="005817E4" w:rsidRPr="005817E4" w:rsidRDefault="005817E4" w:rsidP="005817E4">
      <w:pPr>
        <w:spacing w:after="0" w:line="240" w:lineRule="auto"/>
        <w:ind w:firstLine="426"/>
        <w:jc w:val="both"/>
        <w:rPr>
          <w:rFonts w:ascii="Times New Roman" w:eastAsia="Arial Narrow" w:hAnsi="Times New Roman" w:cs="Times New Roman"/>
          <w:sz w:val="28"/>
          <w:szCs w:val="28"/>
        </w:rPr>
      </w:pPr>
      <w:r w:rsidRPr="005817E4">
        <w:rPr>
          <w:rFonts w:ascii="Times New Roman" w:eastAsia="Arial Narrow" w:hAnsi="Times New Roman" w:cs="Times New Roman"/>
          <w:sz w:val="28"/>
          <w:szCs w:val="28"/>
        </w:rPr>
        <w:t xml:space="preserve">В рамках цієї цілі було напрацьовано OKR (цілі та ключові результати), зокрема це: </w:t>
      </w:r>
    </w:p>
    <w:p w:rsidR="005817E4" w:rsidRPr="005817E4" w:rsidRDefault="005817E4" w:rsidP="002C2955">
      <w:pPr>
        <w:numPr>
          <w:ilvl w:val="0"/>
          <w:numId w:val="19"/>
        </w:numPr>
        <w:spacing w:after="0" w:line="240" w:lineRule="auto"/>
        <w:ind w:left="284" w:firstLine="283"/>
        <w:jc w:val="both"/>
        <w:rPr>
          <w:rFonts w:ascii="Times New Roman" w:eastAsia="Arial Narrow" w:hAnsi="Times New Roman" w:cs="Times New Roman"/>
          <w:sz w:val="28"/>
          <w:szCs w:val="28"/>
        </w:rPr>
      </w:pPr>
      <w:r w:rsidRPr="005817E4">
        <w:rPr>
          <w:rFonts w:ascii="Times New Roman" w:eastAsia="Arial Narrow" w:hAnsi="Times New Roman" w:cs="Times New Roman"/>
          <w:sz w:val="28"/>
          <w:szCs w:val="28"/>
        </w:rPr>
        <w:t>31 ціль та 119 завдань/результатів в рамках програмної, адміністративної та інфраструктурної складових.</w:t>
      </w:r>
    </w:p>
    <w:p w:rsidR="005817E4" w:rsidRPr="005817E4" w:rsidRDefault="005817E4" w:rsidP="002C2955">
      <w:pPr>
        <w:numPr>
          <w:ilvl w:val="0"/>
          <w:numId w:val="19"/>
        </w:numPr>
        <w:spacing w:after="0" w:line="240" w:lineRule="auto"/>
        <w:ind w:left="284" w:firstLine="283"/>
        <w:jc w:val="both"/>
        <w:rPr>
          <w:rFonts w:ascii="Times New Roman" w:eastAsia="Arial Narrow" w:hAnsi="Times New Roman" w:cs="Times New Roman"/>
          <w:sz w:val="28"/>
          <w:szCs w:val="28"/>
        </w:rPr>
      </w:pPr>
      <w:r w:rsidRPr="005817E4">
        <w:rPr>
          <w:rFonts w:ascii="Times New Roman" w:eastAsia="Arial Narrow" w:hAnsi="Times New Roman" w:cs="Times New Roman"/>
          <w:sz w:val="28"/>
          <w:szCs w:val="28"/>
        </w:rPr>
        <w:t>13 цілей та 87 завдань/результатів в рамах комунікаційної складової</w:t>
      </w:r>
    </w:p>
    <w:p w:rsidR="005817E4" w:rsidRDefault="005817E4" w:rsidP="005817E4">
      <w:pPr>
        <w:spacing w:after="0" w:line="240" w:lineRule="auto"/>
        <w:ind w:firstLine="426"/>
        <w:jc w:val="both"/>
        <w:rPr>
          <w:rFonts w:ascii="Times New Roman" w:eastAsia="Arial Narrow" w:hAnsi="Times New Roman" w:cs="Times New Roman"/>
          <w:sz w:val="28"/>
          <w:szCs w:val="28"/>
        </w:rPr>
      </w:pPr>
      <w:r w:rsidRPr="005817E4">
        <w:rPr>
          <w:rFonts w:ascii="Times New Roman" w:eastAsia="Arial Narrow" w:hAnsi="Times New Roman" w:cs="Times New Roman"/>
          <w:sz w:val="28"/>
          <w:szCs w:val="28"/>
        </w:rPr>
        <w:t>Ці всі цілі носять комплексний характер, охоплюють усі структурні підрозділи та напрямки діяльності.</w:t>
      </w:r>
    </w:p>
    <w:p w:rsidR="00E055C1" w:rsidRPr="005817E4" w:rsidRDefault="00E055C1" w:rsidP="005817E4">
      <w:pPr>
        <w:spacing w:after="0" w:line="240" w:lineRule="auto"/>
        <w:ind w:firstLine="426"/>
        <w:jc w:val="both"/>
        <w:rPr>
          <w:rFonts w:ascii="Times New Roman" w:eastAsia="Arial Narrow" w:hAnsi="Times New Roman" w:cs="Times New Roman"/>
          <w:sz w:val="28"/>
          <w:szCs w:val="28"/>
        </w:rPr>
      </w:pPr>
    </w:p>
    <w:p w:rsidR="005817E4" w:rsidRPr="005817E4" w:rsidRDefault="005817E4" w:rsidP="002C2955">
      <w:pPr>
        <w:pStyle w:val="a7"/>
        <w:numPr>
          <w:ilvl w:val="0"/>
          <w:numId w:val="21"/>
        </w:numPr>
        <w:shd w:val="clear" w:color="auto" w:fill="FFFFFF"/>
        <w:spacing w:after="0" w:line="240" w:lineRule="auto"/>
        <w:jc w:val="center"/>
        <w:rPr>
          <w:rFonts w:ascii="Times New Roman" w:eastAsia="Arial Narrow" w:hAnsi="Times New Roman" w:cs="Times New Roman"/>
          <w:b/>
          <w:color w:val="222222"/>
          <w:sz w:val="28"/>
          <w:szCs w:val="28"/>
        </w:rPr>
      </w:pPr>
      <w:r w:rsidRPr="005817E4">
        <w:rPr>
          <w:rFonts w:ascii="Times New Roman" w:eastAsia="Arial Narrow" w:hAnsi="Times New Roman" w:cs="Times New Roman"/>
          <w:b/>
          <w:color w:val="222222"/>
          <w:sz w:val="28"/>
          <w:szCs w:val="28"/>
        </w:rPr>
        <w:t>Д</w:t>
      </w:r>
      <w:r>
        <w:rPr>
          <w:rFonts w:ascii="Times New Roman" w:eastAsia="Arial Narrow" w:hAnsi="Times New Roman" w:cs="Times New Roman"/>
          <w:b/>
          <w:color w:val="222222"/>
          <w:sz w:val="28"/>
          <w:szCs w:val="28"/>
        </w:rPr>
        <w:t>осягнення поставлених цілей</w:t>
      </w:r>
    </w:p>
    <w:p w:rsidR="005817E4" w:rsidRPr="005817E4" w:rsidRDefault="005817E4" w:rsidP="005817E4">
      <w:pPr>
        <w:shd w:val="clear" w:color="auto" w:fill="FFFFFF"/>
        <w:spacing w:after="0" w:line="240" w:lineRule="auto"/>
        <w:ind w:firstLine="426"/>
        <w:jc w:val="both"/>
        <w:rPr>
          <w:rFonts w:ascii="Times New Roman" w:eastAsia="Arial Narrow" w:hAnsi="Times New Roman" w:cs="Times New Roman"/>
          <w:b/>
          <w:color w:val="222222"/>
          <w:sz w:val="28"/>
          <w:szCs w:val="28"/>
        </w:rPr>
      </w:pPr>
      <w:r w:rsidRPr="005817E4">
        <w:rPr>
          <w:rFonts w:ascii="Times New Roman" w:eastAsia="Arial Narrow" w:hAnsi="Times New Roman" w:cs="Times New Roman"/>
          <w:b/>
          <w:color w:val="222222"/>
          <w:sz w:val="28"/>
          <w:szCs w:val="28"/>
        </w:rPr>
        <w:t>Фінансова спроможність:</w:t>
      </w:r>
    </w:p>
    <w:p w:rsidR="005817E4" w:rsidRPr="005817E4" w:rsidRDefault="005817E4" w:rsidP="005817E4">
      <w:pPr>
        <w:shd w:val="clear" w:color="auto" w:fill="FFFFFF"/>
        <w:spacing w:after="0" w:line="240" w:lineRule="auto"/>
        <w:ind w:firstLine="426"/>
        <w:jc w:val="both"/>
        <w:rPr>
          <w:rFonts w:ascii="Times New Roman" w:eastAsia="Arial Narrow" w:hAnsi="Times New Roman" w:cs="Times New Roman"/>
          <w:color w:val="222222"/>
          <w:sz w:val="28"/>
          <w:szCs w:val="28"/>
        </w:rPr>
      </w:pPr>
      <w:r w:rsidRPr="005817E4">
        <w:rPr>
          <w:rFonts w:ascii="Times New Roman" w:eastAsia="Arial Narrow" w:hAnsi="Times New Roman" w:cs="Times New Roman"/>
          <w:color w:val="222222"/>
          <w:sz w:val="28"/>
          <w:szCs w:val="28"/>
        </w:rPr>
        <w:t xml:space="preserve"> - розроблено та</w:t>
      </w:r>
      <w:r>
        <w:rPr>
          <w:rFonts w:ascii="Times New Roman" w:eastAsia="Arial Narrow" w:hAnsi="Times New Roman" w:cs="Times New Roman"/>
          <w:color w:val="222222"/>
          <w:sz w:val="28"/>
          <w:szCs w:val="28"/>
        </w:rPr>
        <w:t xml:space="preserve"> затверджено фінансову політику;</w:t>
      </w:r>
    </w:p>
    <w:p w:rsidR="005817E4" w:rsidRPr="005817E4" w:rsidRDefault="005817E4" w:rsidP="005817E4">
      <w:pPr>
        <w:shd w:val="clear" w:color="auto" w:fill="FFFFFF"/>
        <w:spacing w:after="0" w:line="240" w:lineRule="auto"/>
        <w:ind w:firstLine="426"/>
        <w:jc w:val="both"/>
        <w:rPr>
          <w:rFonts w:ascii="Times New Roman" w:eastAsia="Arial Narrow" w:hAnsi="Times New Roman" w:cs="Times New Roman"/>
          <w:color w:val="222222"/>
          <w:sz w:val="28"/>
          <w:szCs w:val="28"/>
        </w:rPr>
      </w:pPr>
      <w:r w:rsidRPr="005817E4">
        <w:rPr>
          <w:rFonts w:ascii="Times New Roman" w:eastAsia="Arial Narrow" w:hAnsi="Times New Roman" w:cs="Times New Roman"/>
          <w:color w:val="222222"/>
          <w:sz w:val="28"/>
          <w:szCs w:val="28"/>
        </w:rPr>
        <w:t xml:space="preserve"> - напрацюван</w:t>
      </w:r>
      <w:r>
        <w:rPr>
          <w:rFonts w:ascii="Times New Roman" w:eastAsia="Arial Narrow" w:hAnsi="Times New Roman" w:cs="Times New Roman"/>
          <w:color w:val="222222"/>
          <w:sz w:val="28"/>
          <w:szCs w:val="28"/>
        </w:rPr>
        <w:t>о документ по роботі з бізнесом;</w:t>
      </w:r>
    </w:p>
    <w:p w:rsidR="005817E4" w:rsidRPr="005817E4" w:rsidRDefault="005817E4" w:rsidP="005817E4">
      <w:pPr>
        <w:shd w:val="clear" w:color="auto" w:fill="FFFFFF"/>
        <w:spacing w:after="0" w:line="240" w:lineRule="auto"/>
        <w:ind w:firstLine="426"/>
        <w:jc w:val="both"/>
        <w:rPr>
          <w:rFonts w:ascii="Times New Roman" w:eastAsia="Arial Narrow" w:hAnsi="Times New Roman" w:cs="Times New Roman"/>
          <w:b/>
          <w:color w:val="222222"/>
          <w:sz w:val="28"/>
          <w:szCs w:val="28"/>
        </w:rPr>
      </w:pPr>
      <w:r w:rsidRPr="005817E4">
        <w:rPr>
          <w:rFonts w:ascii="Times New Roman" w:eastAsia="Arial Narrow" w:hAnsi="Times New Roman" w:cs="Times New Roman"/>
          <w:b/>
          <w:color w:val="222222"/>
          <w:sz w:val="28"/>
          <w:szCs w:val="28"/>
        </w:rPr>
        <w:t>Організаційна спроможність:</w:t>
      </w:r>
    </w:p>
    <w:p w:rsidR="005817E4" w:rsidRPr="005817E4" w:rsidRDefault="005817E4" w:rsidP="005817E4">
      <w:pPr>
        <w:shd w:val="clear" w:color="auto" w:fill="FFFFFF"/>
        <w:spacing w:after="0" w:line="240" w:lineRule="auto"/>
        <w:ind w:firstLine="426"/>
        <w:jc w:val="both"/>
        <w:rPr>
          <w:rFonts w:ascii="Times New Roman" w:eastAsia="Arial Narrow" w:hAnsi="Times New Roman" w:cs="Times New Roman"/>
          <w:color w:val="222222"/>
          <w:sz w:val="28"/>
          <w:szCs w:val="28"/>
        </w:rPr>
      </w:pPr>
      <w:r>
        <w:rPr>
          <w:rFonts w:ascii="Times New Roman" w:eastAsia="Arial Narrow" w:hAnsi="Times New Roman" w:cs="Times New Roman"/>
          <w:color w:val="222222"/>
          <w:sz w:val="28"/>
          <w:szCs w:val="28"/>
        </w:rPr>
        <w:t xml:space="preserve"> - реформовано відділ піару;</w:t>
      </w:r>
    </w:p>
    <w:p w:rsidR="005817E4" w:rsidRPr="005817E4" w:rsidRDefault="005817E4" w:rsidP="005817E4">
      <w:pPr>
        <w:shd w:val="clear" w:color="auto" w:fill="FFFFFF"/>
        <w:spacing w:after="0" w:line="240" w:lineRule="auto"/>
        <w:ind w:firstLine="426"/>
        <w:jc w:val="both"/>
        <w:rPr>
          <w:rFonts w:ascii="Times New Roman" w:eastAsia="Arial Narrow" w:hAnsi="Times New Roman" w:cs="Times New Roman"/>
          <w:color w:val="222222"/>
          <w:sz w:val="28"/>
          <w:szCs w:val="28"/>
        </w:rPr>
      </w:pPr>
      <w:r>
        <w:rPr>
          <w:rFonts w:ascii="Times New Roman" w:eastAsia="Arial Narrow" w:hAnsi="Times New Roman" w:cs="Times New Roman"/>
          <w:color w:val="222222"/>
          <w:sz w:val="28"/>
          <w:szCs w:val="28"/>
        </w:rPr>
        <w:t xml:space="preserve"> - створено арт-відділ;</w:t>
      </w:r>
    </w:p>
    <w:p w:rsidR="005817E4" w:rsidRPr="005817E4" w:rsidRDefault="005817E4" w:rsidP="005817E4">
      <w:pPr>
        <w:shd w:val="clear" w:color="auto" w:fill="FFFFFF"/>
        <w:spacing w:after="0" w:line="240" w:lineRule="auto"/>
        <w:ind w:firstLine="426"/>
        <w:jc w:val="both"/>
        <w:rPr>
          <w:rFonts w:ascii="Times New Roman" w:eastAsia="Arial Narrow" w:hAnsi="Times New Roman" w:cs="Times New Roman"/>
          <w:color w:val="222222"/>
          <w:sz w:val="28"/>
          <w:szCs w:val="28"/>
        </w:rPr>
      </w:pPr>
      <w:r w:rsidRPr="005817E4">
        <w:rPr>
          <w:rFonts w:ascii="Times New Roman" w:eastAsia="Arial Narrow" w:hAnsi="Times New Roman" w:cs="Times New Roman"/>
          <w:color w:val="222222"/>
          <w:sz w:val="28"/>
          <w:szCs w:val="28"/>
        </w:rPr>
        <w:t xml:space="preserve"> -</w:t>
      </w:r>
      <w:r>
        <w:rPr>
          <w:rFonts w:ascii="Times New Roman" w:eastAsia="Arial Narrow" w:hAnsi="Times New Roman" w:cs="Times New Roman"/>
          <w:color w:val="222222"/>
          <w:sz w:val="28"/>
          <w:szCs w:val="28"/>
        </w:rPr>
        <w:t xml:space="preserve"> описано ролі кожного в команді;</w:t>
      </w:r>
    </w:p>
    <w:p w:rsidR="005817E4" w:rsidRPr="005817E4" w:rsidRDefault="005817E4" w:rsidP="005817E4">
      <w:pPr>
        <w:shd w:val="clear" w:color="auto" w:fill="FFFFFF"/>
        <w:spacing w:after="0" w:line="240" w:lineRule="auto"/>
        <w:ind w:firstLine="426"/>
        <w:jc w:val="both"/>
        <w:rPr>
          <w:rFonts w:ascii="Times New Roman" w:eastAsia="Arial Narrow" w:hAnsi="Times New Roman" w:cs="Times New Roman"/>
          <w:color w:val="222222"/>
          <w:sz w:val="28"/>
          <w:szCs w:val="28"/>
        </w:rPr>
      </w:pPr>
      <w:r>
        <w:rPr>
          <w:rFonts w:ascii="Times New Roman" w:eastAsia="Arial Narrow" w:hAnsi="Times New Roman" w:cs="Times New Roman"/>
          <w:color w:val="222222"/>
          <w:sz w:val="28"/>
          <w:szCs w:val="28"/>
        </w:rPr>
        <w:t xml:space="preserve"> - впроваджено OKR;</w:t>
      </w:r>
    </w:p>
    <w:p w:rsidR="005817E4" w:rsidRPr="005817E4" w:rsidRDefault="005817E4" w:rsidP="005817E4">
      <w:pPr>
        <w:shd w:val="clear" w:color="auto" w:fill="FFFFFF"/>
        <w:spacing w:after="0" w:line="240" w:lineRule="auto"/>
        <w:ind w:firstLine="426"/>
        <w:jc w:val="both"/>
        <w:rPr>
          <w:rFonts w:ascii="Times New Roman" w:eastAsia="Arial Narrow" w:hAnsi="Times New Roman" w:cs="Times New Roman"/>
          <w:color w:val="222222"/>
          <w:sz w:val="28"/>
          <w:szCs w:val="28"/>
        </w:rPr>
      </w:pPr>
      <w:r w:rsidRPr="005817E4">
        <w:rPr>
          <w:rFonts w:ascii="Times New Roman" w:eastAsia="Arial Narrow" w:hAnsi="Times New Roman" w:cs="Times New Roman"/>
          <w:color w:val="222222"/>
          <w:sz w:val="28"/>
          <w:szCs w:val="28"/>
        </w:rPr>
        <w:t xml:space="preserve"> - розроблено готовий цикл від </w:t>
      </w:r>
      <w:proofErr w:type="spellStart"/>
      <w:r w:rsidRPr="005817E4">
        <w:rPr>
          <w:rFonts w:ascii="Times New Roman" w:eastAsia="Arial Narrow" w:hAnsi="Times New Roman" w:cs="Times New Roman"/>
          <w:color w:val="222222"/>
          <w:sz w:val="28"/>
          <w:szCs w:val="28"/>
        </w:rPr>
        <w:t>онбордингу</w:t>
      </w:r>
      <w:proofErr w:type="spellEnd"/>
      <w:r w:rsidRPr="005817E4">
        <w:rPr>
          <w:rFonts w:ascii="Times New Roman" w:eastAsia="Arial Narrow" w:hAnsi="Times New Roman" w:cs="Times New Roman"/>
          <w:color w:val="222222"/>
          <w:sz w:val="28"/>
          <w:szCs w:val="28"/>
        </w:rPr>
        <w:t xml:space="preserve"> до </w:t>
      </w:r>
      <w:proofErr w:type="spellStart"/>
      <w:r w:rsidRPr="005817E4">
        <w:rPr>
          <w:rFonts w:ascii="Times New Roman" w:eastAsia="Arial Narrow" w:hAnsi="Times New Roman" w:cs="Times New Roman"/>
          <w:color w:val="222222"/>
          <w:sz w:val="28"/>
          <w:szCs w:val="28"/>
        </w:rPr>
        <w:t>оф</w:t>
      </w:r>
      <w:r>
        <w:rPr>
          <w:rFonts w:ascii="Times New Roman" w:eastAsia="Arial Narrow" w:hAnsi="Times New Roman" w:cs="Times New Roman"/>
          <w:color w:val="222222"/>
          <w:sz w:val="28"/>
          <w:szCs w:val="28"/>
        </w:rPr>
        <w:t>бордингу</w:t>
      </w:r>
      <w:proofErr w:type="spellEnd"/>
      <w:r>
        <w:rPr>
          <w:rFonts w:ascii="Times New Roman" w:eastAsia="Arial Narrow" w:hAnsi="Times New Roman" w:cs="Times New Roman"/>
          <w:color w:val="222222"/>
          <w:sz w:val="28"/>
          <w:szCs w:val="28"/>
        </w:rPr>
        <w:t>;</w:t>
      </w:r>
    </w:p>
    <w:p w:rsidR="005817E4" w:rsidRPr="005817E4" w:rsidRDefault="005817E4" w:rsidP="005817E4">
      <w:pPr>
        <w:shd w:val="clear" w:color="auto" w:fill="FFFFFF"/>
        <w:spacing w:after="0" w:line="240" w:lineRule="auto"/>
        <w:ind w:firstLine="426"/>
        <w:jc w:val="both"/>
        <w:rPr>
          <w:rFonts w:ascii="Times New Roman" w:eastAsia="Arial Narrow" w:hAnsi="Times New Roman" w:cs="Times New Roman"/>
          <w:color w:val="222222"/>
          <w:sz w:val="28"/>
          <w:szCs w:val="28"/>
        </w:rPr>
      </w:pPr>
      <w:r w:rsidRPr="005817E4">
        <w:rPr>
          <w:rFonts w:ascii="Times New Roman" w:eastAsia="Arial Narrow" w:hAnsi="Times New Roman" w:cs="Times New Roman"/>
          <w:color w:val="222222"/>
          <w:sz w:val="28"/>
          <w:szCs w:val="28"/>
        </w:rPr>
        <w:t xml:space="preserve"> - видано нову іте</w:t>
      </w:r>
      <w:r>
        <w:rPr>
          <w:rFonts w:ascii="Times New Roman" w:eastAsia="Arial Narrow" w:hAnsi="Times New Roman" w:cs="Times New Roman"/>
          <w:color w:val="222222"/>
          <w:sz w:val="28"/>
          <w:szCs w:val="28"/>
        </w:rPr>
        <w:t xml:space="preserve">рацію </w:t>
      </w:r>
      <w:proofErr w:type="spellStart"/>
      <w:r>
        <w:rPr>
          <w:rFonts w:ascii="Times New Roman" w:eastAsia="Arial Narrow" w:hAnsi="Times New Roman" w:cs="Times New Roman"/>
          <w:color w:val="222222"/>
          <w:sz w:val="28"/>
          <w:szCs w:val="28"/>
        </w:rPr>
        <w:t>black</w:t>
      </w:r>
      <w:proofErr w:type="spellEnd"/>
      <w:r>
        <w:rPr>
          <w:rFonts w:ascii="Times New Roman" w:eastAsia="Arial Narrow" w:hAnsi="Times New Roman" w:cs="Times New Roman"/>
          <w:color w:val="222222"/>
          <w:sz w:val="28"/>
          <w:szCs w:val="28"/>
        </w:rPr>
        <w:t xml:space="preserve"> </w:t>
      </w:r>
      <w:proofErr w:type="spellStart"/>
      <w:r>
        <w:rPr>
          <w:rFonts w:ascii="Times New Roman" w:eastAsia="Arial Narrow" w:hAnsi="Times New Roman" w:cs="Times New Roman"/>
          <w:color w:val="222222"/>
          <w:sz w:val="28"/>
          <w:szCs w:val="28"/>
        </w:rPr>
        <w:t>book</w:t>
      </w:r>
      <w:proofErr w:type="spellEnd"/>
      <w:r>
        <w:rPr>
          <w:rFonts w:ascii="Times New Roman" w:eastAsia="Arial Narrow" w:hAnsi="Times New Roman" w:cs="Times New Roman"/>
          <w:color w:val="222222"/>
          <w:sz w:val="28"/>
          <w:szCs w:val="28"/>
        </w:rPr>
        <w:t xml:space="preserve"> з доповненнями;</w:t>
      </w:r>
    </w:p>
    <w:p w:rsidR="005817E4" w:rsidRPr="005817E4" w:rsidRDefault="005817E4" w:rsidP="005817E4">
      <w:pPr>
        <w:shd w:val="clear" w:color="auto" w:fill="FFFFFF"/>
        <w:spacing w:after="0" w:line="240" w:lineRule="auto"/>
        <w:ind w:firstLine="426"/>
        <w:jc w:val="both"/>
        <w:rPr>
          <w:rFonts w:ascii="Times New Roman" w:eastAsia="Arial Narrow" w:hAnsi="Times New Roman" w:cs="Times New Roman"/>
          <w:color w:val="222222"/>
          <w:sz w:val="28"/>
          <w:szCs w:val="28"/>
        </w:rPr>
      </w:pPr>
      <w:r w:rsidRPr="005817E4">
        <w:rPr>
          <w:rFonts w:ascii="Times New Roman" w:eastAsia="Arial Narrow" w:hAnsi="Times New Roman" w:cs="Times New Roman"/>
          <w:color w:val="222222"/>
          <w:sz w:val="28"/>
          <w:szCs w:val="28"/>
        </w:rPr>
        <w:t xml:space="preserve"> - запущен</w:t>
      </w:r>
      <w:r>
        <w:rPr>
          <w:rFonts w:ascii="Times New Roman" w:eastAsia="Arial Narrow" w:hAnsi="Times New Roman" w:cs="Times New Roman"/>
          <w:color w:val="222222"/>
          <w:sz w:val="28"/>
          <w:szCs w:val="28"/>
        </w:rPr>
        <w:t xml:space="preserve">о дві команди МСЄ та </w:t>
      </w:r>
      <w:proofErr w:type="spellStart"/>
      <w:r>
        <w:rPr>
          <w:rFonts w:ascii="Times New Roman" w:eastAsia="Arial Narrow" w:hAnsi="Times New Roman" w:cs="Times New Roman"/>
          <w:color w:val="222222"/>
          <w:sz w:val="28"/>
          <w:szCs w:val="28"/>
        </w:rPr>
        <w:t>Urban</w:t>
      </w:r>
      <w:proofErr w:type="spellEnd"/>
      <w:r>
        <w:rPr>
          <w:rFonts w:ascii="Times New Roman" w:eastAsia="Arial Narrow" w:hAnsi="Times New Roman" w:cs="Times New Roman"/>
          <w:color w:val="222222"/>
          <w:sz w:val="28"/>
          <w:szCs w:val="28"/>
        </w:rPr>
        <w:t xml:space="preserve"> </w:t>
      </w:r>
      <w:proofErr w:type="spellStart"/>
      <w:r>
        <w:rPr>
          <w:rFonts w:ascii="Times New Roman" w:eastAsia="Arial Narrow" w:hAnsi="Times New Roman" w:cs="Times New Roman"/>
          <w:color w:val="222222"/>
          <w:sz w:val="28"/>
          <w:szCs w:val="28"/>
        </w:rPr>
        <w:t>Camp</w:t>
      </w:r>
      <w:proofErr w:type="spellEnd"/>
      <w:r>
        <w:rPr>
          <w:rFonts w:ascii="Times New Roman" w:eastAsia="Arial Narrow" w:hAnsi="Times New Roman" w:cs="Times New Roman"/>
          <w:color w:val="222222"/>
          <w:sz w:val="28"/>
          <w:szCs w:val="28"/>
        </w:rPr>
        <w:t>;</w:t>
      </w:r>
    </w:p>
    <w:p w:rsidR="005817E4" w:rsidRPr="005817E4" w:rsidRDefault="005817E4" w:rsidP="005817E4">
      <w:pPr>
        <w:shd w:val="clear" w:color="auto" w:fill="FFFFFF"/>
        <w:spacing w:after="0" w:line="240" w:lineRule="auto"/>
        <w:ind w:firstLine="426"/>
        <w:jc w:val="both"/>
        <w:rPr>
          <w:rFonts w:ascii="Times New Roman" w:eastAsia="Arial Narrow" w:hAnsi="Times New Roman" w:cs="Times New Roman"/>
          <w:color w:val="222222"/>
          <w:sz w:val="28"/>
          <w:szCs w:val="28"/>
        </w:rPr>
      </w:pPr>
      <w:r w:rsidRPr="005817E4">
        <w:rPr>
          <w:rFonts w:ascii="Times New Roman" w:eastAsia="Arial Narrow" w:hAnsi="Times New Roman" w:cs="Times New Roman"/>
          <w:color w:val="222222"/>
          <w:sz w:val="28"/>
          <w:szCs w:val="28"/>
        </w:rPr>
        <w:t xml:space="preserve"> - зроблено </w:t>
      </w:r>
      <w:proofErr w:type="spellStart"/>
      <w:r w:rsidRPr="005817E4">
        <w:rPr>
          <w:rFonts w:ascii="Times New Roman" w:eastAsia="Arial Narrow" w:hAnsi="Times New Roman" w:cs="Times New Roman"/>
          <w:color w:val="222222"/>
          <w:sz w:val="28"/>
          <w:szCs w:val="28"/>
        </w:rPr>
        <w:t>ребрендинг</w:t>
      </w:r>
      <w:proofErr w:type="spellEnd"/>
      <w:r w:rsidRPr="005817E4">
        <w:rPr>
          <w:rFonts w:ascii="Times New Roman" w:eastAsia="Arial Narrow" w:hAnsi="Times New Roman" w:cs="Times New Roman"/>
          <w:color w:val="222222"/>
          <w:sz w:val="28"/>
          <w:szCs w:val="28"/>
        </w:rPr>
        <w:t xml:space="preserve"> LOL</w:t>
      </w:r>
      <w:r>
        <w:rPr>
          <w:rFonts w:ascii="Times New Roman" w:eastAsia="Arial Narrow" w:hAnsi="Times New Roman" w:cs="Times New Roman"/>
          <w:color w:val="222222"/>
          <w:sz w:val="28"/>
          <w:szCs w:val="28"/>
        </w:rPr>
        <w:t>;</w:t>
      </w:r>
    </w:p>
    <w:p w:rsidR="005817E4" w:rsidRPr="005817E4" w:rsidRDefault="005817E4" w:rsidP="005817E4">
      <w:pPr>
        <w:shd w:val="clear" w:color="auto" w:fill="FFFFFF"/>
        <w:spacing w:after="0" w:line="240" w:lineRule="auto"/>
        <w:ind w:firstLine="426"/>
        <w:jc w:val="both"/>
        <w:rPr>
          <w:rFonts w:ascii="Times New Roman" w:eastAsia="Arial Narrow" w:hAnsi="Times New Roman" w:cs="Times New Roman"/>
          <w:color w:val="222222"/>
          <w:sz w:val="28"/>
          <w:szCs w:val="28"/>
        </w:rPr>
      </w:pPr>
      <w:r>
        <w:rPr>
          <w:rFonts w:ascii="Times New Roman" w:eastAsia="Arial Narrow" w:hAnsi="Times New Roman" w:cs="Times New Roman"/>
          <w:color w:val="222222"/>
          <w:sz w:val="28"/>
          <w:szCs w:val="28"/>
        </w:rPr>
        <w:t xml:space="preserve"> - збільшено кількіс</w:t>
      </w:r>
      <w:r w:rsidRPr="005817E4">
        <w:rPr>
          <w:rFonts w:ascii="Times New Roman" w:eastAsia="Arial Narrow" w:hAnsi="Times New Roman" w:cs="Times New Roman"/>
          <w:color w:val="222222"/>
          <w:sz w:val="28"/>
          <w:szCs w:val="28"/>
        </w:rPr>
        <w:t xml:space="preserve">ть відвідувачів </w:t>
      </w:r>
      <w:proofErr w:type="spellStart"/>
      <w:r w:rsidRPr="005817E4">
        <w:rPr>
          <w:rFonts w:ascii="Times New Roman" w:eastAsia="Arial Narrow" w:hAnsi="Times New Roman" w:cs="Times New Roman"/>
          <w:color w:val="222222"/>
          <w:sz w:val="28"/>
          <w:szCs w:val="28"/>
        </w:rPr>
        <w:t>LoL</w:t>
      </w:r>
      <w:proofErr w:type="spellEnd"/>
      <w:r w:rsidRPr="005817E4">
        <w:rPr>
          <w:rFonts w:ascii="Times New Roman" w:eastAsia="Arial Narrow" w:hAnsi="Times New Roman" w:cs="Times New Roman"/>
          <w:color w:val="222222"/>
          <w:sz w:val="28"/>
          <w:szCs w:val="28"/>
        </w:rPr>
        <w:t xml:space="preserve"> віком від 14</w:t>
      </w:r>
      <w:r w:rsidR="00AD551A">
        <w:rPr>
          <w:rFonts w:ascii="Times New Roman" w:eastAsia="Arial Narrow" w:hAnsi="Times New Roman" w:cs="Times New Roman"/>
          <w:color w:val="222222"/>
          <w:sz w:val="28"/>
          <w:szCs w:val="28"/>
        </w:rPr>
        <w:t>;</w:t>
      </w:r>
    </w:p>
    <w:p w:rsidR="005817E4" w:rsidRPr="005817E4" w:rsidRDefault="005817E4" w:rsidP="005817E4">
      <w:pPr>
        <w:shd w:val="clear" w:color="auto" w:fill="FFFFFF"/>
        <w:spacing w:after="0" w:line="240" w:lineRule="auto"/>
        <w:ind w:firstLine="426"/>
        <w:jc w:val="both"/>
        <w:rPr>
          <w:rFonts w:ascii="Times New Roman" w:eastAsia="Arial Narrow" w:hAnsi="Times New Roman" w:cs="Times New Roman"/>
          <w:color w:val="2D3942"/>
          <w:sz w:val="28"/>
          <w:szCs w:val="28"/>
        </w:rPr>
      </w:pPr>
      <w:r w:rsidRPr="005817E4">
        <w:rPr>
          <w:rFonts w:ascii="Times New Roman" w:eastAsia="Arial Narrow" w:hAnsi="Times New Roman" w:cs="Times New Roman"/>
          <w:color w:val="222222"/>
          <w:sz w:val="28"/>
          <w:szCs w:val="28"/>
        </w:rPr>
        <w:t xml:space="preserve"> - </w:t>
      </w:r>
      <w:r w:rsidRPr="005817E4">
        <w:rPr>
          <w:rFonts w:ascii="Times New Roman" w:eastAsia="Arial Narrow" w:hAnsi="Times New Roman" w:cs="Times New Roman"/>
          <w:color w:val="2D3942"/>
          <w:sz w:val="28"/>
          <w:szCs w:val="28"/>
        </w:rPr>
        <w:t xml:space="preserve">збільшено </w:t>
      </w:r>
      <w:proofErr w:type="spellStart"/>
      <w:r w:rsidRPr="005817E4">
        <w:rPr>
          <w:rFonts w:ascii="Times New Roman" w:eastAsia="Arial Narrow" w:hAnsi="Times New Roman" w:cs="Times New Roman"/>
          <w:color w:val="2D3942"/>
          <w:sz w:val="28"/>
          <w:szCs w:val="28"/>
        </w:rPr>
        <w:t>тех</w:t>
      </w:r>
      <w:proofErr w:type="spellEnd"/>
      <w:r w:rsidRPr="005817E4">
        <w:rPr>
          <w:rFonts w:ascii="Times New Roman" w:eastAsia="Arial Narrow" w:hAnsi="Times New Roman" w:cs="Times New Roman"/>
          <w:color w:val="2D3942"/>
          <w:sz w:val="28"/>
          <w:szCs w:val="28"/>
        </w:rPr>
        <w:t xml:space="preserve"> та ресурсне </w:t>
      </w:r>
      <w:proofErr w:type="spellStart"/>
      <w:r w:rsidRPr="005817E4">
        <w:rPr>
          <w:rFonts w:ascii="Times New Roman" w:eastAsia="Arial Narrow" w:hAnsi="Times New Roman" w:cs="Times New Roman"/>
          <w:color w:val="2D3942"/>
          <w:sz w:val="28"/>
          <w:szCs w:val="28"/>
        </w:rPr>
        <w:t>забезпеченння</w:t>
      </w:r>
      <w:proofErr w:type="spellEnd"/>
      <w:r w:rsidRPr="005817E4">
        <w:rPr>
          <w:rFonts w:ascii="Times New Roman" w:eastAsia="Arial Narrow" w:hAnsi="Times New Roman" w:cs="Times New Roman"/>
          <w:color w:val="2D3942"/>
          <w:sz w:val="28"/>
          <w:szCs w:val="28"/>
        </w:rPr>
        <w:t xml:space="preserve"> </w:t>
      </w:r>
      <w:proofErr w:type="spellStart"/>
      <w:r w:rsidRPr="005817E4">
        <w:rPr>
          <w:rFonts w:ascii="Times New Roman" w:eastAsia="Arial Narrow" w:hAnsi="Times New Roman" w:cs="Times New Roman"/>
          <w:color w:val="2D3942"/>
          <w:sz w:val="28"/>
          <w:szCs w:val="28"/>
        </w:rPr>
        <w:t>тех</w:t>
      </w:r>
      <w:proofErr w:type="spellEnd"/>
      <w:r w:rsidRPr="005817E4">
        <w:rPr>
          <w:rFonts w:ascii="Times New Roman" w:eastAsia="Arial Narrow" w:hAnsi="Times New Roman" w:cs="Times New Roman"/>
          <w:color w:val="2D3942"/>
          <w:sz w:val="28"/>
          <w:szCs w:val="28"/>
        </w:rPr>
        <w:t xml:space="preserve"> лабораторії на 50%</w:t>
      </w:r>
      <w:r w:rsidR="00AD551A">
        <w:rPr>
          <w:rFonts w:ascii="Times New Roman" w:eastAsia="Arial Narrow" w:hAnsi="Times New Roman" w:cs="Times New Roman"/>
          <w:color w:val="2D3942"/>
          <w:sz w:val="28"/>
          <w:szCs w:val="28"/>
        </w:rPr>
        <w:t>;</w:t>
      </w:r>
    </w:p>
    <w:p w:rsidR="005817E4" w:rsidRPr="005817E4" w:rsidRDefault="005817E4" w:rsidP="005817E4">
      <w:pPr>
        <w:shd w:val="clear" w:color="auto" w:fill="FFFFFF"/>
        <w:spacing w:after="0" w:line="240" w:lineRule="auto"/>
        <w:ind w:firstLine="426"/>
        <w:jc w:val="both"/>
        <w:rPr>
          <w:rFonts w:ascii="Times New Roman" w:eastAsia="Arial Narrow" w:hAnsi="Times New Roman" w:cs="Times New Roman"/>
          <w:color w:val="2D3942"/>
          <w:sz w:val="28"/>
          <w:szCs w:val="28"/>
        </w:rPr>
      </w:pPr>
      <w:r w:rsidRPr="005817E4">
        <w:rPr>
          <w:rFonts w:ascii="Times New Roman" w:eastAsia="Arial Narrow" w:hAnsi="Times New Roman" w:cs="Times New Roman"/>
          <w:color w:val="2D3942"/>
          <w:sz w:val="28"/>
          <w:szCs w:val="28"/>
        </w:rPr>
        <w:t xml:space="preserve"> - МСЄ запуск команди</w:t>
      </w:r>
      <w:r w:rsidR="00AD551A">
        <w:rPr>
          <w:rFonts w:ascii="Times New Roman" w:eastAsia="Arial Narrow" w:hAnsi="Times New Roman" w:cs="Times New Roman"/>
          <w:color w:val="2D3942"/>
          <w:sz w:val="28"/>
          <w:szCs w:val="28"/>
        </w:rPr>
        <w:t>;</w:t>
      </w:r>
    </w:p>
    <w:p w:rsidR="005817E4" w:rsidRPr="005817E4" w:rsidRDefault="005817E4" w:rsidP="005817E4">
      <w:pPr>
        <w:shd w:val="clear" w:color="auto" w:fill="FFFFFF"/>
        <w:spacing w:after="0" w:line="240" w:lineRule="auto"/>
        <w:ind w:firstLine="426"/>
        <w:jc w:val="both"/>
        <w:rPr>
          <w:rFonts w:ascii="Times New Roman" w:eastAsia="Arial Narrow" w:hAnsi="Times New Roman" w:cs="Times New Roman"/>
          <w:color w:val="2D3942"/>
          <w:sz w:val="28"/>
          <w:szCs w:val="28"/>
        </w:rPr>
      </w:pPr>
      <w:r w:rsidRPr="005817E4">
        <w:rPr>
          <w:rFonts w:ascii="Times New Roman" w:eastAsia="Arial Narrow" w:hAnsi="Times New Roman" w:cs="Times New Roman"/>
          <w:color w:val="2D3942"/>
          <w:sz w:val="28"/>
          <w:szCs w:val="28"/>
        </w:rPr>
        <w:t xml:space="preserve"> - МСЄ запуск бренду</w:t>
      </w:r>
      <w:r w:rsidR="00AD551A">
        <w:rPr>
          <w:rFonts w:ascii="Times New Roman" w:eastAsia="Arial Narrow" w:hAnsi="Times New Roman" w:cs="Times New Roman"/>
          <w:color w:val="2D3942"/>
          <w:sz w:val="28"/>
          <w:szCs w:val="28"/>
        </w:rPr>
        <w:t>;</w:t>
      </w:r>
    </w:p>
    <w:p w:rsidR="005817E4" w:rsidRPr="005817E4" w:rsidRDefault="005817E4" w:rsidP="005817E4">
      <w:pPr>
        <w:shd w:val="clear" w:color="auto" w:fill="FFFFFF"/>
        <w:spacing w:after="0" w:line="240" w:lineRule="auto"/>
        <w:ind w:firstLine="426"/>
        <w:jc w:val="both"/>
        <w:rPr>
          <w:rFonts w:ascii="Times New Roman" w:eastAsia="Arial Narrow" w:hAnsi="Times New Roman" w:cs="Times New Roman"/>
          <w:color w:val="2D3942"/>
          <w:sz w:val="28"/>
          <w:szCs w:val="28"/>
        </w:rPr>
      </w:pPr>
      <w:r w:rsidRPr="005817E4">
        <w:rPr>
          <w:rFonts w:ascii="Times New Roman" w:eastAsia="Arial Narrow" w:hAnsi="Times New Roman" w:cs="Times New Roman"/>
          <w:color w:val="2D3942"/>
          <w:sz w:val="28"/>
          <w:szCs w:val="28"/>
        </w:rPr>
        <w:t xml:space="preserve"> - підтримали відкриття двох STEAM центрів в Стрию та Самборі</w:t>
      </w:r>
      <w:r w:rsidR="00AD551A">
        <w:rPr>
          <w:rFonts w:ascii="Times New Roman" w:eastAsia="Arial Narrow" w:hAnsi="Times New Roman" w:cs="Times New Roman"/>
          <w:color w:val="2D3942"/>
          <w:sz w:val="28"/>
          <w:szCs w:val="28"/>
        </w:rPr>
        <w:t>;</w:t>
      </w:r>
    </w:p>
    <w:p w:rsidR="005817E4" w:rsidRPr="005817E4" w:rsidRDefault="005817E4" w:rsidP="005817E4">
      <w:pPr>
        <w:shd w:val="clear" w:color="auto" w:fill="FFFFFF"/>
        <w:spacing w:after="0" w:line="240" w:lineRule="auto"/>
        <w:ind w:firstLine="426"/>
        <w:jc w:val="both"/>
        <w:rPr>
          <w:rFonts w:ascii="Times New Roman" w:eastAsia="Arial Narrow" w:hAnsi="Times New Roman" w:cs="Times New Roman"/>
          <w:color w:val="2D3942"/>
          <w:sz w:val="28"/>
          <w:szCs w:val="28"/>
        </w:rPr>
      </w:pPr>
      <w:r w:rsidRPr="005817E4">
        <w:rPr>
          <w:rFonts w:ascii="Times New Roman" w:eastAsia="Arial Narrow" w:hAnsi="Times New Roman" w:cs="Times New Roman"/>
          <w:color w:val="2D3942"/>
          <w:sz w:val="28"/>
          <w:szCs w:val="28"/>
        </w:rPr>
        <w:t xml:space="preserve"> - організовано 3 флагманські заходи</w:t>
      </w:r>
      <w:r w:rsidR="00AD551A">
        <w:rPr>
          <w:rFonts w:ascii="Times New Roman" w:eastAsia="Arial Narrow" w:hAnsi="Times New Roman" w:cs="Times New Roman"/>
          <w:color w:val="2D3942"/>
          <w:sz w:val="28"/>
          <w:szCs w:val="28"/>
        </w:rPr>
        <w:t>;</w:t>
      </w:r>
    </w:p>
    <w:p w:rsidR="005817E4" w:rsidRPr="005817E4" w:rsidRDefault="005817E4" w:rsidP="005817E4">
      <w:pPr>
        <w:shd w:val="clear" w:color="auto" w:fill="FFFFFF"/>
        <w:spacing w:after="0" w:line="240" w:lineRule="auto"/>
        <w:ind w:firstLine="426"/>
        <w:jc w:val="both"/>
        <w:rPr>
          <w:rFonts w:ascii="Times New Roman" w:eastAsia="Arial Narrow" w:hAnsi="Times New Roman" w:cs="Times New Roman"/>
          <w:color w:val="2D3942"/>
          <w:sz w:val="28"/>
          <w:szCs w:val="28"/>
        </w:rPr>
      </w:pPr>
      <w:r w:rsidRPr="005817E4">
        <w:rPr>
          <w:rFonts w:ascii="Times New Roman" w:eastAsia="Arial Narrow" w:hAnsi="Times New Roman" w:cs="Times New Roman"/>
          <w:color w:val="2D3942"/>
          <w:sz w:val="28"/>
          <w:szCs w:val="28"/>
        </w:rPr>
        <w:t xml:space="preserve"> - </w:t>
      </w:r>
      <w:proofErr w:type="spellStart"/>
      <w:r w:rsidRPr="005817E4">
        <w:rPr>
          <w:rFonts w:ascii="Times New Roman" w:eastAsia="Arial Narrow" w:hAnsi="Times New Roman" w:cs="Times New Roman"/>
          <w:color w:val="2D3942"/>
          <w:sz w:val="28"/>
          <w:szCs w:val="28"/>
        </w:rPr>
        <w:t>Px</w:t>
      </w:r>
      <w:proofErr w:type="spellEnd"/>
      <w:r w:rsidRPr="005817E4">
        <w:rPr>
          <w:rFonts w:ascii="Times New Roman" w:eastAsia="Arial Narrow" w:hAnsi="Times New Roman" w:cs="Times New Roman"/>
          <w:color w:val="2D3942"/>
          <w:sz w:val="28"/>
          <w:szCs w:val="28"/>
        </w:rPr>
        <w:t xml:space="preserve"> досягнув цілі у фінансових показниках</w:t>
      </w:r>
      <w:r w:rsidR="00AD551A">
        <w:rPr>
          <w:rFonts w:ascii="Times New Roman" w:eastAsia="Arial Narrow" w:hAnsi="Times New Roman" w:cs="Times New Roman"/>
          <w:color w:val="2D3942"/>
          <w:sz w:val="28"/>
          <w:szCs w:val="28"/>
        </w:rPr>
        <w:t>;</w:t>
      </w:r>
    </w:p>
    <w:p w:rsidR="005817E4" w:rsidRPr="005817E4" w:rsidRDefault="005817E4" w:rsidP="005817E4">
      <w:pPr>
        <w:shd w:val="clear" w:color="auto" w:fill="FFFFFF"/>
        <w:spacing w:after="0" w:line="240" w:lineRule="auto"/>
        <w:ind w:firstLine="426"/>
        <w:jc w:val="both"/>
        <w:rPr>
          <w:rFonts w:ascii="Times New Roman" w:eastAsia="Arial Narrow" w:hAnsi="Times New Roman" w:cs="Times New Roman"/>
          <w:color w:val="2D3942"/>
          <w:sz w:val="28"/>
          <w:szCs w:val="28"/>
        </w:rPr>
      </w:pPr>
      <w:r w:rsidRPr="005817E4">
        <w:rPr>
          <w:rFonts w:ascii="Times New Roman" w:eastAsia="Arial Narrow" w:hAnsi="Times New Roman" w:cs="Times New Roman"/>
          <w:color w:val="2D3942"/>
          <w:sz w:val="28"/>
          <w:szCs w:val="28"/>
        </w:rPr>
        <w:t xml:space="preserve"> - проведено світло в </w:t>
      </w:r>
      <w:proofErr w:type="spellStart"/>
      <w:r w:rsidRPr="005817E4">
        <w:rPr>
          <w:rFonts w:ascii="Times New Roman" w:eastAsia="Arial Narrow" w:hAnsi="Times New Roman" w:cs="Times New Roman"/>
          <w:color w:val="2D3942"/>
          <w:sz w:val="28"/>
          <w:szCs w:val="28"/>
        </w:rPr>
        <w:t>Urban</w:t>
      </w:r>
      <w:proofErr w:type="spellEnd"/>
      <w:r w:rsidRPr="005817E4">
        <w:rPr>
          <w:rFonts w:ascii="Times New Roman" w:eastAsia="Arial Narrow" w:hAnsi="Times New Roman" w:cs="Times New Roman"/>
          <w:color w:val="2D3942"/>
          <w:sz w:val="28"/>
          <w:szCs w:val="28"/>
        </w:rPr>
        <w:t xml:space="preserve"> </w:t>
      </w:r>
      <w:proofErr w:type="spellStart"/>
      <w:r w:rsidRPr="005817E4">
        <w:rPr>
          <w:rFonts w:ascii="Times New Roman" w:eastAsia="Arial Narrow" w:hAnsi="Times New Roman" w:cs="Times New Roman"/>
          <w:color w:val="2D3942"/>
          <w:sz w:val="28"/>
          <w:szCs w:val="28"/>
        </w:rPr>
        <w:t>Camp</w:t>
      </w:r>
      <w:proofErr w:type="spellEnd"/>
      <w:r w:rsidR="00AD551A">
        <w:rPr>
          <w:rFonts w:ascii="Times New Roman" w:eastAsia="Arial Narrow" w:hAnsi="Times New Roman" w:cs="Times New Roman"/>
          <w:color w:val="2D3942"/>
          <w:sz w:val="28"/>
          <w:szCs w:val="28"/>
        </w:rPr>
        <w:t>;</w:t>
      </w:r>
    </w:p>
    <w:p w:rsidR="005817E4" w:rsidRDefault="005817E4" w:rsidP="000E027C">
      <w:pPr>
        <w:shd w:val="clear" w:color="auto" w:fill="FFFFFF"/>
        <w:spacing w:after="0" w:line="240" w:lineRule="auto"/>
        <w:ind w:firstLine="426"/>
        <w:jc w:val="both"/>
        <w:rPr>
          <w:rFonts w:ascii="Times New Roman" w:eastAsia="Arial Narrow" w:hAnsi="Times New Roman" w:cs="Times New Roman"/>
          <w:color w:val="2D3942"/>
          <w:sz w:val="28"/>
          <w:szCs w:val="28"/>
        </w:rPr>
      </w:pPr>
      <w:r w:rsidRPr="005817E4">
        <w:rPr>
          <w:rFonts w:ascii="Times New Roman" w:eastAsia="Arial Narrow" w:hAnsi="Times New Roman" w:cs="Times New Roman"/>
          <w:color w:val="2D3942"/>
          <w:sz w:val="28"/>
          <w:szCs w:val="28"/>
        </w:rPr>
        <w:t xml:space="preserve"> - підписали меморандум про співпрацю з ЮНІСЕФ</w:t>
      </w:r>
      <w:r w:rsidR="00AD551A">
        <w:rPr>
          <w:rFonts w:ascii="Times New Roman" w:eastAsia="Arial Narrow" w:hAnsi="Times New Roman" w:cs="Times New Roman"/>
          <w:color w:val="2D3942"/>
          <w:sz w:val="28"/>
          <w:szCs w:val="28"/>
        </w:rPr>
        <w:t>.</w:t>
      </w:r>
    </w:p>
    <w:p w:rsidR="00BD2879" w:rsidRPr="000E027C" w:rsidRDefault="00BD2879" w:rsidP="000E027C">
      <w:pPr>
        <w:shd w:val="clear" w:color="auto" w:fill="FFFFFF"/>
        <w:spacing w:after="0" w:line="240" w:lineRule="auto"/>
        <w:ind w:firstLine="426"/>
        <w:jc w:val="both"/>
        <w:rPr>
          <w:rFonts w:ascii="Times New Roman" w:eastAsia="Arial Narrow" w:hAnsi="Times New Roman" w:cs="Times New Roman"/>
          <w:color w:val="2D3942"/>
          <w:sz w:val="28"/>
          <w:szCs w:val="28"/>
        </w:rPr>
      </w:pPr>
    </w:p>
    <w:p w:rsidR="005817E4" w:rsidRPr="005817E4" w:rsidRDefault="00AD551A" w:rsidP="00AD551A">
      <w:pPr>
        <w:spacing w:after="0" w:line="240" w:lineRule="auto"/>
        <w:ind w:firstLine="426"/>
        <w:jc w:val="center"/>
        <w:rPr>
          <w:rFonts w:ascii="Times New Roman" w:eastAsia="Arial Narrow" w:hAnsi="Times New Roman" w:cs="Times New Roman"/>
          <w:b/>
          <w:sz w:val="28"/>
          <w:szCs w:val="28"/>
        </w:rPr>
      </w:pPr>
      <w:r>
        <w:rPr>
          <w:rFonts w:ascii="Times New Roman" w:eastAsia="Arial Narrow" w:hAnsi="Times New Roman" w:cs="Times New Roman"/>
          <w:b/>
          <w:sz w:val="28"/>
          <w:szCs w:val="28"/>
        </w:rPr>
        <w:t>4. Д</w:t>
      </w:r>
      <w:r w:rsidR="005817E4" w:rsidRPr="005817E4">
        <w:rPr>
          <w:rFonts w:ascii="Times New Roman" w:eastAsia="Arial Narrow" w:hAnsi="Times New Roman" w:cs="Times New Roman"/>
          <w:b/>
          <w:sz w:val="28"/>
          <w:szCs w:val="28"/>
        </w:rPr>
        <w:t xml:space="preserve">осягнення </w:t>
      </w:r>
      <w:r w:rsidRPr="00AD551A">
        <w:rPr>
          <w:rFonts w:ascii="Times New Roman" w:eastAsia="Arial Narrow" w:hAnsi="Times New Roman" w:cs="Times New Roman"/>
          <w:b/>
          <w:sz w:val="28"/>
          <w:szCs w:val="28"/>
        </w:rPr>
        <w:t>у 2023</w:t>
      </w:r>
      <w:r>
        <w:rPr>
          <w:rFonts w:ascii="Times New Roman" w:eastAsia="Arial Narrow" w:hAnsi="Times New Roman" w:cs="Times New Roman"/>
          <w:b/>
          <w:sz w:val="28"/>
          <w:szCs w:val="28"/>
        </w:rPr>
        <w:t xml:space="preserve"> році</w:t>
      </w:r>
    </w:p>
    <w:p w:rsidR="005817E4" w:rsidRPr="005817E4" w:rsidRDefault="005817E4" w:rsidP="005817E4">
      <w:pPr>
        <w:shd w:val="clear" w:color="auto" w:fill="FFFFFF"/>
        <w:spacing w:after="0" w:line="240" w:lineRule="auto"/>
        <w:ind w:firstLine="426"/>
        <w:jc w:val="both"/>
        <w:rPr>
          <w:rFonts w:ascii="Times New Roman" w:eastAsia="Arial Narrow" w:hAnsi="Times New Roman" w:cs="Times New Roman"/>
          <w:color w:val="222222"/>
          <w:sz w:val="28"/>
          <w:szCs w:val="28"/>
        </w:rPr>
      </w:pPr>
      <w:r w:rsidRPr="005817E4">
        <w:rPr>
          <w:rFonts w:ascii="Times New Roman" w:eastAsia="Arial Narrow" w:hAnsi="Times New Roman" w:cs="Times New Roman"/>
          <w:color w:val="222222"/>
          <w:sz w:val="28"/>
          <w:szCs w:val="28"/>
        </w:rPr>
        <w:t xml:space="preserve">1. </w:t>
      </w:r>
      <w:hyperlink r:id="rId26" w:history="1">
        <w:r w:rsidRPr="005817E4">
          <w:rPr>
            <w:rFonts w:ascii="Times New Roman" w:eastAsia="Arial Narrow" w:hAnsi="Times New Roman" w:cs="Times New Roman"/>
            <w:color w:val="1155CC"/>
            <w:sz w:val="28"/>
            <w:szCs w:val="28"/>
            <w:u w:val="single"/>
          </w:rPr>
          <w:t xml:space="preserve">Відкриття </w:t>
        </w:r>
        <w:proofErr w:type="spellStart"/>
        <w:r w:rsidRPr="005817E4">
          <w:rPr>
            <w:rFonts w:ascii="Times New Roman" w:eastAsia="Arial Narrow" w:hAnsi="Times New Roman" w:cs="Times New Roman"/>
            <w:color w:val="1155CC"/>
            <w:sz w:val="28"/>
            <w:szCs w:val="28"/>
            <w:u w:val="single"/>
          </w:rPr>
          <w:t>Urban</w:t>
        </w:r>
        <w:proofErr w:type="spellEnd"/>
        <w:r w:rsidRPr="005817E4">
          <w:rPr>
            <w:rFonts w:ascii="Times New Roman" w:eastAsia="Arial Narrow" w:hAnsi="Times New Roman" w:cs="Times New Roman"/>
            <w:color w:val="1155CC"/>
            <w:sz w:val="28"/>
            <w:szCs w:val="28"/>
            <w:u w:val="single"/>
          </w:rPr>
          <w:t xml:space="preserve"> </w:t>
        </w:r>
        <w:proofErr w:type="spellStart"/>
        <w:r w:rsidRPr="005817E4">
          <w:rPr>
            <w:rFonts w:ascii="Times New Roman" w:eastAsia="Arial Narrow" w:hAnsi="Times New Roman" w:cs="Times New Roman"/>
            <w:color w:val="1155CC"/>
            <w:sz w:val="28"/>
            <w:szCs w:val="28"/>
            <w:u w:val="single"/>
          </w:rPr>
          <w:t>Camp</w:t>
        </w:r>
        <w:proofErr w:type="spellEnd"/>
        <w:r w:rsidRPr="005817E4">
          <w:rPr>
            <w:rFonts w:ascii="Times New Roman" w:eastAsia="Arial Narrow" w:hAnsi="Times New Roman" w:cs="Times New Roman"/>
            <w:color w:val="1155CC"/>
            <w:sz w:val="28"/>
            <w:szCs w:val="28"/>
            <w:u w:val="single"/>
          </w:rPr>
          <w:t xml:space="preserve"> </w:t>
        </w:r>
        <w:proofErr w:type="spellStart"/>
        <w:r w:rsidRPr="005817E4">
          <w:rPr>
            <w:rFonts w:ascii="Times New Roman" w:eastAsia="Arial Narrow" w:hAnsi="Times New Roman" w:cs="Times New Roman"/>
            <w:color w:val="1155CC"/>
            <w:sz w:val="28"/>
            <w:szCs w:val="28"/>
            <w:u w:val="single"/>
          </w:rPr>
          <w:t>Lviv</w:t>
        </w:r>
        <w:proofErr w:type="spellEnd"/>
      </w:hyperlink>
      <w:r w:rsidRPr="005817E4">
        <w:rPr>
          <w:rFonts w:ascii="Times New Roman" w:eastAsia="Arial Narrow" w:hAnsi="Times New Roman" w:cs="Times New Roman"/>
          <w:color w:val="222222"/>
          <w:sz w:val="28"/>
          <w:szCs w:val="28"/>
        </w:rPr>
        <w:t>, яке відбулось в червні 2023 року - центру підтримки внутрішньо переміщених українців та розвитку вуличних культур.</w:t>
      </w:r>
    </w:p>
    <w:p w:rsidR="005817E4" w:rsidRPr="005817E4" w:rsidRDefault="005817E4" w:rsidP="005817E4">
      <w:pPr>
        <w:shd w:val="clear" w:color="auto" w:fill="FFFFFF"/>
        <w:spacing w:after="0" w:line="240" w:lineRule="auto"/>
        <w:ind w:firstLine="426"/>
        <w:jc w:val="both"/>
        <w:rPr>
          <w:rFonts w:ascii="Times New Roman" w:eastAsia="Arial Narrow" w:hAnsi="Times New Roman" w:cs="Times New Roman"/>
          <w:color w:val="222222"/>
          <w:sz w:val="28"/>
          <w:szCs w:val="28"/>
        </w:rPr>
      </w:pPr>
      <w:r w:rsidRPr="005817E4">
        <w:rPr>
          <w:rFonts w:ascii="Times New Roman" w:eastAsia="Arial Narrow" w:hAnsi="Times New Roman" w:cs="Times New Roman"/>
          <w:color w:val="222222"/>
          <w:sz w:val="28"/>
          <w:szCs w:val="28"/>
        </w:rPr>
        <w:t xml:space="preserve">2. Проведення 3 флагманських </w:t>
      </w:r>
      <w:proofErr w:type="spellStart"/>
      <w:r w:rsidRPr="005817E4">
        <w:rPr>
          <w:rFonts w:ascii="Times New Roman" w:eastAsia="Arial Narrow" w:hAnsi="Times New Roman" w:cs="Times New Roman"/>
          <w:color w:val="222222"/>
          <w:sz w:val="28"/>
          <w:szCs w:val="28"/>
        </w:rPr>
        <w:t>активностей</w:t>
      </w:r>
      <w:proofErr w:type="spellEnd"/>
      <w:r w:rsidRPr="005817E4">
        <w:rPr>
          <w:rFonts w:ascii="Times New Roman" w:eastAsia="Arial Narrow" w:hAnsi="Times New Roman" w:cs="Times New Roman"/>
          <w:color w:val="222222"/>
          <w:sz w:val="28"/>
          <w:szCs w:val="28"/>
        </w:rPr>
        <w:t xml:space="preserve"> (</w:t>
      </w:r>
      <w:proofErr w:type="spellStart"/>
      <w:r w:rsidR="009A7B03">
        <w:fldChar w:fldCharType="begin"/>
      </w:r>
      <w:r w:rsidR="009A7B03">
        <w:instrText xml:space="preserve"> HYPERLINK "https://www.instagram.com/reel/CzdYrEftsVQ/" </w:instrText>
      </w:r>
      <w:r w:rsidR="009A7B03">
        <w:fldChar w:fldCharType="separate"/>
      </w:r>
      <w:r w:rsidRPr="005817E4">
        <w:rPr>
          <w:rFonts w:ascii="Times New Roman" w:eastAsia="Arial Narrow" w:hAnsi="Times New Roman" w:cs="Times New Roman"/>
          <w:color w:val="1155CC"/>
          <w:sz w:val="28"/>
          <w:szCs w:val="28"/>
          <w:u w:val="single"/>
        </w:rPr>
        <w:t>Молодвіж</w:t>
      </w:r>
      <w:proofErr w:type="spellEnd"/>
      <w:r w:rsidR="009A7B03">
        <w:rPr>
          <w:rFonts w:ascii="Times New Roman" w:eastAsia="Arial Narrow" w:hAnsi="Times New Roman" w:cs="Times New Roman"/>
          <w:color w:val="1155CC"/>
          <w:sz w:val="28"/>
          <w:szCs w:val="28"/>
          <w:u w:val="single"/>
        </w:rPr>
        <w:fldChar w:fldCharType="end"/>
      </w:r>
      <w:r w:rsidRPr="005817E4">
        <w:rPr>
          <w:rFonts w:ascii="Times New Roman" w:eastAsia="Arial Narrow" w:hAnsi="Times New Roman" w:cs="Times New Roman"/>
          <w:color w:val="222222"/>
          <w:sz w:val="28"/>
          <w:szCs w:val="28"/>
        </w:rPr>
        <w:t xml:space="preserve">, </w:t>
      </w:r>
      <w:hyperlink r:id="rId27" w:history="1">
        <w:proofErr w:type="spellStart"/>
        <w:r w:rsidRPr="005817E4">
          <w:rPr>
            <w:rFonts w:ascii="Times New Roman" w:eastAsia="Arial Narrow" w:hAnsi="Times New Roman" w:cs="Times New Roman"/>
            <w:color w:val="1155CC"/>
            <w:sz w:val="28"/>
            <w:szCs w:val="28"/>
            <w:u w:val="single"/>
          </w:rPr>
          <w:t>Дизаріум</w:t>
        </w:r>
        <w:proofErr w:type="spellEnd"/>
      </w:hyperlink>
      <w:r w:rsidRPr="005817E4">
        <w:rPr>
          <w:rFonts w:ascii="Times New Roman" w:eastAsia="Arial Narrow" w:hAnsi="Times New Roman" w:cs="Times New Roman"/>
          <w:color w:val="222222"/>
          <w:sz w:val="28"/>
          <w:szCs w:val="28"/>
        </w:rPr>
        <w:t xml:space="preserve">, </w:t>
      </w:r>
      <w:hyperlink r:id="rId28" w:history="1">
        <w:r w:rsidRPr="005817E4">
          <w:rPr>
            <w:rFonts w:ascii="Times New Roman" w:eastAsia="Arial Narrow" w:hAnsi="Times New Roman" w:cs="Times New Roman"/>
            <w:color w:val="1155CC"/>
            <w:sz w:val="28"/>
            <w:szCs w:val="28"/>
            <w:u w:val="single"/>
          </w:rPr>
          <w:t>OL</w:t>
        </w:r>
      </w:hyperlink>
      <w:r w:rsidRPr="005817E4">
        <w:rPr>
          <w:rFonts w:ascii="Times New Roman" w:eastAsia="Arial Narrow" w:hAnsi="Times New Roman" w:cs="Times New Roman"/>
          <w:color w:val="222222"/>
          <w:sz w:val="28"/>
          <w:szCs w:val="28"/>
        </w:rPr>
        <w:t>)</w:t>
      </w:r>
      <w:r w:rsidRPr="005817E4">
        <w:rPr>
          <w:rFonts w:ascii="Times New Roman" w:eastAsia="Arial Narrow" w:hAnsi="Times New Roman" w:cs="Times New Roman"/>
          <w:color w:val="222222"/>
          <w:sz w:val="28"/>
          <w:szCs w:val="28"/>
          <w:lang w:val="ru-RU"/>
        </w:rPr>
        <w:t xml:space="preserve"> </w:t>
      </w:r>
      <w:r w:rsidRPr="005817E4">
        <w:rPr>
          <w:rFonts w:ascii="Times New Roman" w:eastAsia="Arial Narrow" w:hAnsi="Times New Roman" w:cs="Times New Roman"/>
          <w:color w:val="222222"/>
          <w:sz w:val="28"/>
          <w:szCs w:val="28"/>
        </w:rPr>
        <w:t>зі загальним охопленням у понад 8 тисяч осіб. Ці заходи об</w:t>
      </w:r>
      <w:r w:rsidR="00AD551A">
        <w:rPr>
          <w:rFonts w:ascii="Times New Roman" w:eastAsia="Arial Narrow" w:hAnsi="Times New Roman" w:cs="Times New Roman"/>
          <w:color w:val="222222"/>
          <w:sz w:val="28"/>
          <w:szCs w:val="28"/>
        </w:rPr>
        <w:t>’</w:t>
      </w:r>
      <w:r w:rsidRPr="005817E4">
        <w:rPr>
          <w:rFonts w:ascii="Times New Roman" w:eastAsia="Arial Narrow" w:hAnsi="Times New Roman" w:cs="Times New Roman"/>
          <w:color w:val="222222"/>
          <w:sz w:val="28"/>
          <w:szCs w:val="28"/>
        </w:rPr>
        <w:t>єднують як професійні спільноти, так і молодь з різних куточків України у відповідних напрямках участі молоді в прийняттях рішень, дизайну та популяризації науки.</w:t>
      </w:r>
    </w:p>
    <w:p w:rsidR="005817E4" w:rsidRPr="005817E4" w:rsidRDefault="005817E4" w:rsidP="005817E4">
      <w:pPr>
        <w:shd w:val="clear" w:color="auto" w:fill="FFFFFF"/>
        <w:spacing w:after="0" w:line="240" w:lineRule="auto"/>
        <w:ind w:firstLine="426"/>
        <w:jc w:val="both"/>
        <w:rPr>
          <w:rFonts w:ascii="Times New Roman" w:eastAsia="Arial Narrow" w:hAnsi="Times New Roman" w:cs="Times New Roman"/>
          <w:color w:val="222222"/>
          <w:sz w:val="28"/>
          <w:szCs w:val="28"/>
        </w:rPr>
      </w:pPr>
      <w:r w:rsidRPr="005817E4">
        <w:rPr>
          <w:rFonts w:ascii="Times New Roman" w:eastAsia="Arial Narrow" w:hAnsi="Times New Roman" w:cs="Times New Roman"/>
          <w:color w:val="222222"/>
          <w:sz w:val="28"/>
          <w:szCs w:val="28"/>
        </w:rPr>
        <w:t xml:space="preserve">3. Укладення </w:t>
      </w:r>
      <w:hyperlink r:id="rId29" w:history="1">
        <w:r w:rsidRPr="005817E4">
          <w:rPr>
            <w:rFonts w:ascii="Times New Roman" w:eastAsia="Arial Narrow" w:hAnsi="Times New Roman" w:cs="Times New Roman"/>
            <w:color w:val="1155CC"/>
            <w:sz w:val="28"/>
            <w:szCs w:val="28"/>
            <w:u w:val="single"/>
          </w:rPr>
          <w:t>меморандуму з ЮНІСЕФ</w:t>
        </w:r>
      </w:hyperlink>
      <w:r w:rsidRPr="005817E4">
        <w:rPr>
          <w:rFonts w:ascii="Times New Roman" w:eastAsia="Arial Narrow" w:hAnsi="Times New Roman" w:cs="Times New Roman"/>
          <w:color w:val="222222"/>
          <w:sz w:val="28"/>
          <w:szCs w:val="28"/>
        </w:rPr>
        <w:t xml:space="preserve"> на 2023-2025 роки з комплексною програмою та фінансовою підтримкою в реалізації Молодіжної столиці Європи. Програмний документ передбачає інфраструктурні зміни у вигляді перетворення колишнього кінотеатру Коперник у культурно-</w:t>
      </w:r>
      <w:proofErr w:type="spellStart"/>
      <w:r w:rsidRPr="005817E4">
        <w:rPr>
          <w:rFonts w:ascii="Times New Roman" w:eastAsia="Arial Narrow" w:hAnsi="Times New Roman" w:cs="Times New Roman"/>
          <w:color w:val="222222"/>
          <w:sz w:val="28"/>
          <w:szCs w:val="28"/>
        </w:rPr>
        <w:t>подієвий</w:t>
      </w:r>
      <w:proofErr w:type="spellEnd"/>
      <w:r w:rsidRPr="005817E4">
        <w:rPr>
          <w:rFonts w:ascii="Times New Roman" w:eastAsia="Arial Narrow" w:hAnsi="Times New Roman" w:cs="Times New Roman"/>
          <w:color w:val="222222"/>
          <w:sz w:val="28"/>
          <w:szCs w:val="28"/>
        </w:rPr>
        <w:t xml:space="preserve"> габ, </w:t>
      </w:r>
      <w:r w:rsidRPr="005817E4">
        <w:rPr>
          <w:rFonts w:ascii="Times New Roman" w:eastAsia="Arial Narrow" w:hAnsi="Times New Roman" w:cs="Times New Roman"/>
          <w:color w:val="222222"/>
          <w:sz w:val="28"/>
          <w:szCs w:val="28"/>
        </w:rPr>
        <w:lastRenderedPageBreak/>
        <w:t>молодіжні обмінні візити до муніципалітетів ЄС, програми підтримки молодіжних організацій міста, розробку муніципальної молодіжної стратегії, створення молодіжної ради міста, програми покликані сприяти належній когнітивній євроінтеграції молоді міста, а також інституційна та маркетингова підтримка Офісу Молодіжної столиці Європи.</w:t>
      </w:r>
    </w:p>
    <w:p w:rsidR="005817E4" w:rsidRDefault="00AD551A" w:rsidP="005817E4">
      <w:pPr>
        <w:shd w:val="clear" w:color="auto" w:fill="FFFFFF"/>
        <w:spacing w:after="0" w:line="240" w:lineRule="auto"/>
        <w:ind w:firstLine="426"/>
        <w:jc w:val="both"/>
        <w:rPr>
          <w:rFonts w:ascii="Times New Roman" w:eastAsia="Arial Narrow" w:hAnsi="Times New Roman" w:cs="Times New Roman"/>
          <w:color w:val="222222"/>
          <w:sz w:val="28"/>
          <w:szCs w:val="28"/>
        </w:rPr>
      </w:pPr>
      <w:r>
        <w:rPr>
          <w:rFonts w:ascii="Times New Roman" w:eastAsia="Arial Narrow" w:hAnsi="Times New Roman" w:cs="Times New Roman"/>
          <w:color w:val="222222"/>
          <w:sz w:val="28"/>
          <w:szCs w:val="28"/>
        </w:rPr>
        <w:t>4. Чотири</w:t>
      </w:r>
      <w:r w:rsidR="005817E4" w:rsidRPr="005817E4">
        <w:rPr>
          <w:rFonts w:ascii="Times New Roman" w:eastAsia="Arial Narrow" w:hAnsi="Times New Roman" w:cs="Times New Roman"/>
          <w:color w:val="222222"/>
          <w:sz w:val="28"/>
          <w:szCs w:val="28"/>
        </w:rPr>
        <w:t xml:space="preserve"> наші проекти увійшли в </w:t>
      </w:r>
      <w:hyperlink r:id="rId30" w:history="1">
        <w:r w:rsidR="005817E4" w:rsidRPr="005817E4">
          <w:rPr>
            <w:rFonts w:ascii="Times New Roman" w:eastAsia="Arial Narrow" w:hAnsi="Times New Roman" w:cs="Times New Roman"/>
            <w:color w:val="1155CC"/>
            <w:sz w:val="28"/>
            <w:szCs w:val="28"/>
            <w:u w:val="single"/>
          </w:rPr>
          <w:t>топ 10 кращих молодіжних ініціатив</w:t>
        </w:r>
      </w:hyperlink>
      <w:r w:rsidR="005817E4" w:rsidRPr="005817E4">
        <w:rPr>
          <w:rFonts w:ascii="Times New Roman" w:eastAsia="Arial Narrow" w:hAnsi="Times New Roman" w:cs="Times New Roman"/>
          <w:color w:val="1155CC"/>
          <w:sz w:val="28"/>
          <w:szCs w:val="28"/>
          <w:u w:val="single"/>
        </w:rPr>
        <w:t xml:space="preserve"> за версією Міністерства молоді та спорту, Програми розвитку ООН</w:t>
      </w:r>
      <w:r w:rsidR="005817E4" w:rsidRPr="005817E4">
        <w:rPr>
          <w:rFonts w:ascii="Times New Roman" w:eastAsia="Arial Narrow" w:hAnsi="Times New Roman" w:cs="Times New Roman"/>
          <w:color w:val="222222"/>
          <w:sz w:val="28"/>
          <w:szCs w:val="28"/>
        </w:rPr>
        <w:t xml:space="preserve"> 2022-2023 року в Україні (</w:t>
      </w:r>
      <w:proofErr w:type="spellStart"/>
      <w:r w:rsidR="005817E4" w:rsidRPr="005817E4">
        <w:rPr>
          <w:rFonts w:ascii="Times New Roman" w:eastAsia="Arial Narrow" w:hAnsi="Times New Roman" w:cs="Times New Roman"/>
          <w:color w:val="222222"/>
          <w:sz w:val="28"/>
          <w:szCs w:val="28"/>
        </w:rPr>
        <w:t>Дизаріум</w:t>
      </w:r>
      <w:proofErr w:type="spellEnd"/>
      <w:r w:rsidR="005817E4" w:rsidRPr="005817E4">
        <w:rPr>
          <w:rFonts w:ascii="Times New Roman" w:eastAsia="Arial Narrow" w:hAnsi="Times New Roman" w:cs="Times New Roman"/>
          <w:color w:val="222222"/>
          <w:sz w:val="28"/>
          <w:szCs w:val="28"/>
        </w:rPr>
        <w:t xml:space="preserve">, </w:t>
      </w:r>
      <w:hyperlink r:id="rId31" w:history="1">
        <w:r w:rsidR="005817E4" w:rsidRPr="005817E4">
          <w:rPr>
            <w:rFonts w:ascii="Times New Roman" w:eastAsia="Arial Narrow" w:hAnsi="Times New Roman" w:cs="Times New Roman"/>
            <w:color w:val="1155CC"/>
            <w:sz w:val="28"/>
            <w:szCs w:val="28"/>
            <w:u w:val="single"/>
          </w:rPr>
          <w:t>Наука вражає</w:t>
        </w:r>
      </w:hyperlink>
      <w:r w:rsidR="005817E4" w:rsidRPr="005817E4">
        <w:rPr>
          <w:rFonts w:ascii="Times New Roman" w:eastAsia="Arial Narrow" w:hAnsi="Times New Roman" w:cs="Times New Roman"/>
          <w:color w:val="222222"/>
          <w:sz w:val="28"/>
          <w:szCs w:val="28"/>
        </w:rPr>
        <w:t xml:space="preserve">, </w:t>
      </w:r>
      <w:hyperlink r:id="rId32" w:history="1">
        <w:r w:rsidR="005817E4" w:rsidRPr="005817E4">
          <w:rPr>
            <w:rFonts w:ascii="Times New Roman" w:eastAsia="Arial Narrow" w:hAnsi="Times New Roman" w:cs="Times New Roman"/>
            <w:color w:val="1155CC"/>
            <w:sz w:val="28"/>
            <w:szCs w:val="28"/>
            <w:u w:val="single"/>
          </w:rPr>
          <w:t xml:space="preserve">подкаст </w:t>
        </w:r>
        <w:proofErr w:type="spellStart"/>
        <w:r w:rsidR="005817E4" w:rsidRPr="005817E4">
          <w:rPr>
            <w:rFonts w:ascii="Times New Roman" w:eastAsia="Arial Narrow" w:hAnsi="Times New Roman" w:cs="Times New Roman"/>
            <w:color w:val="1155CC"/>
            <w:sz w:val="28"/>
            <w:szCs w:val="28"/>
            <w:u w:val="single"/>
          </w:rPr>
          <w:t>Менталочка</w:t>
        </w:r>
        <w:proofErr w:type="spellEnd"/>
      </w:hyperlink>
      <w:r w:rsidR="005817E4" w:rsidRPr="005817E4">
        <w:rPr>
          <w:rFonts w:ascii="Times New Roman" w:eastAsia="Arial Narrow" w:hAnsi="Times New Roman" w:cs="Times New Roman"/>
          <w:color w:val="222222"/>
          <w:sz w:val="28"/>
          <w:szCs w:val="28"/>
        </w:rPr>
        <w:t xml:space="preserve">, </w:t>
      </w:r>
      <w:hyperlink r:id="rId33" w:history="1">
        <w:r w:rsidR="005817E4" w:rsidRPr="005817E4">
          <w:rPr>
            <w:rFonts w:ascii="Times New Roman" w:eastAsia="Arial Narrow" w:hAnsi="Times New Roman" w:cs="Times New Roman"/>
            <w:color w:val="1155CC"/>
            <w:sz w:val="28"/>
            <w:szCs w:val="28"/>
            <w:u w:val="single"/>
          </w:rPr>
          <w:t>Банк Ідей</w:t>
        </w:r>
      </w:hyperlink>
      <w:r w:rsidR="005817E4" w:rsidRPr="005817E4">
        <w:rPr>
          <w:rFonts w:ascii="Times New Roman" w:eastAsia="Arial Narrow" w:hAnsi="Times New Roman" w:cs="Times New Roman"/>
          <w:color w:val="222222"/>
          <w:sz w:val="28"/>
          <w:szCs w:val="28"/>
        </w:rPr>
        <w:t xml:space="preserve">). В свою чергу </w:t>
      </w:r>
      <w:r w:rsidR="003624B5">
        <w:rPr>
          <w:rFonts w:ascii="Times New Roman" w:eastAsia="Arial Narrow" w:hAnsi="Times New Roman" w:cs="Times New Roman"/>
          <w:color w:val="222222"/>
          <w:sz w:val="28"/>
          <w:szCs w:val="28"/>
        </w:rPr>
        <w:t>«</w:t>
      </w:r>
      <w:proofErr w:type="spellStart"/>
      <w:r w:rsidR="005817E4" w:rsidRPr="005817E4">
        <w:rPr>
          <w:rFonts w:ascii="Times New Roman" w:eastAsia="Arial Narrow" w:hAnsi="Times New Roman" w:cs="Times New Roman"/>
          <w:color w:val="222222"/>
          <w:sz w:val="28"/>
          <w:szCs w:val="28"/>
        </w:rPr>
        <w:t>Дизаріум</w:t>
      </w:r>
      <w:proofErr w:type="spellEnd"/>
      <w:r w:rsidR="003624B5">
        <w:rPr>
          <w:rFonts w:ascii="Times New Roman" w:eastAsia="Arial Narrow" w:hAnsi="Times New Roman" w:cs="Times New Roman"/>
          <w:color w:val="222222"/>
          <w:sz w:val="28"/>
          <w:szCs w:val="28"/>
        </w:rPr>
        <w:t>»</w:t>
      </w:r>
      <w:r w:rsidR="005817E4" w:rsidRPr="005817E4">
        <w:rPr>
          <w:rFonts w:ascii="Times New Roman" w:eastAsia="Arial Narrow" w:hAnsi="Times New Roman" w:cs="Times New Roman"/>
          <w:color w:val="222222"/>
          <w:sz w:val="28"/>
          <w:szCs w:val="28"/>
        </w:rPr>
        <w:t xml:space="preserve"> є флагманською активн</w:t>
      </w:r>
      <w:r w:rsidR="003624B5">
        <w:rPr>
          <w:rFonts w:ascii="Times New Roman" w:eastAsia="Arial Narrow" w:hAnsi="Times New Roman" w:cs="Times New Roman"/>
          <w:color w:val="222222"/>
          <w:sz w:val="28"/>
          <w:szCs w:val="28"/>
        </w:rPr>
        <w:t>істю, яка продемонструвала</w:t>
      </w:r>
      <w:r w:rsidR="005817E4" w:rsidRPr="005817E4">
        <w:rPr>
          <w:rFonts w:ascii="Times New Roman" w:eastAsia="Arial Narrow" w:hAnsi="Times New Roman" w:cs="Times New Roman"/>
          <w:color w:val="222222"/>
          <w:sz w:val="28"/>
          <w:szCs w:val="28"/>
        </w:rPr>
        <w:t xml:space="preserve"> роль дизайну у розвитку міст в часі війни, це масовий захід, який зібрав понад 1500 учасників. </w:t>
      </w:r>
      <w:r w:rsidR="003624B5">
        <w:rPr>
          <w:rFonts w:ascii="Times New Roman" w:eastAsia="Arial Narrow" w:hAnsi="Times New Roman" w:cs="Times New Roman"/>
          <w:color w:val="222222"/>
          <w:sz w:val="28"/>
          <w:szCs w:val="28"/>
        </w:rPr>
        <w:t>«</w:t>
      </w:r>
      <w:r w:rsidR="005817E4" w:rsidRPr="005817E4">
        <w:rPr>
          <w:rFonts w:ascii="Times New Roman" w:eastAsia="Arial Narrow" w:hAnsi="Times New Roman" w:cs="Times New Roman"/>
          <w:color w:val="222222"/>
          <w:sz w:val="28"/>
          <w:szCs w:val="28"/>
        </w:rPr>
        <w:t>Наука вражає</w:t>
      </w:r>
      <w:r w:rsidR="003624B5">
        <w:rPr>
          <w:rFonts w:ascii="Times New Roman" w:eastAsia="Arial Narrow" w:hAnsi="Times New Roman" w:cs="Times New Roman"/>
          <w:color w:val="222222"/>
          <w:sz w:val="28"/>
          <w:szCs w:val="28"/>
        </w:rPr>
        <w:t>»</w:t>
      </w:r>
      <w:r w:rsidR="005817E4" w:rsidRPr="005817E4">
        <w:rPr>
          <w:rFonts w:ascii="Times New Roman" w:eastAsia="Arial Narrow" w:hAnsi="Times New Roman" w:cs="Times New Roman"/>
          <w:color w:val="222222"/>
          <w:sz w:val="28"/>
          <w:szCs w:val="28"/>
        </w:rPr>
        <w:t xml:space="preserve"> є комплексним проектом, в рамках якого було закуплено обладнання (3</w:t>
      </w:r>
      <w:r w:rsidR="005817E4" w:rsidRPr="005817E4">
        <w:rPr>
          <w:rFonts w:ascii="Times New Roman" w:eastAsia="Arial Narrow" w:hAnsi="Times New Roman" w:cs="Times New Roman"/>
          <w:color w:val="222222"/>
          <w:sz w:val="28"/>
          <w:szCs w:val="28"/>
          <w:lang w:val="en-US"/>
        </w:rPr>
        <w:t>D</w:t>
      </w:r>
      <w:r w:rsidR="005817E4" w:rsidRPr="005817E4">
        <w:rPr>
          <w:rFonts w:ascii="Times New Roman" w:eastAsia="Arial Narrow" w:hAnsi="Times New Roman" w:cs="Times New Roman"/>
          <w:color w:val="222222"/>
          <w:sz w:val="28"/>
          <w:szCs w:val="28"/>
        </w:rPr>
        <w:t xml:space="preserve"> принтери, </w:t>
      </w:r>
      <w:proofErr w:type="spellStart"/>
      <w:r w:rsidR="005817E4" w:rsidRPr="005817E4">
        <w:rPr>
          <w:rFonts w:ascii="Times New Roman" w:eastAsia="Arial Narrow" w:hAnsi="Times New Roman" w:cs="Times New Roman"/>
          <w:color w:val="222222"/>
          <w:sz w:val="28"/>
          <w:szCs w:val="28"/>
        </w:rPr>
        <w:t>ардоіно</w:t>
      </w:r>
      <w:proofErr w:type="spellEnd"/>
      <w:r w:rsidR="005817E4" w:rsidRPr="005817E4">
        <w:rPr>
          <w:rFonts w:ascii="Times New Roman" w:eastAsia="Arial Narrow" w:hAnsi="Times New Roman" w:cs="Times New Roman"/>
          <w:color w:val="222222"/>
          <w:sz w:val="28"/>
          <w:szCs w:val="28"/>
        </w:rPr>
        <w:t xml:space="preserve">-набори, </w:t>
      </w:r>
      <w:proofErr w:type="spellStart"/>
      <w:r w:rsidR="005817E4" w:rsidRPr="005817E4">
        <w:rPr>
          <w:rFonts w:ascii="Times New Roman" w:eastAsia="Arial Narrow" w:hAnsi="Times New Roman" w:cs="Times New Roman"/>
          <w:color w:val="222222"/>
          <w:sz w:val="28"/>
          <w:szCs w:val="28"/>
        </w:rPr>
        <w:t>компʼютерну</w:t>
      </w:r>
      <w:proofErr w:type="spellEnd"/>
      <w:r w:rsidR="005817E4" w:rsidRPr="005817E4">
        <w:rPr>
          <w:rFonts w:ascii="Times New Roman" w:eastAsia="Arial Narrow" w:hAnsi="Times New Roman" w:cs="Times New Roman"/>
          <w:color w:val="222222"/>
          <w:sz w:val="28"/>
          <w:szCs w:val="28"/>
        </w:rPr>
        <w:t xml:space="preserve"> техніку, тощо) для створення </w:t>
      </w:r>
      <w:proofErr w:type="spellStart"/>
      <w:r w:rsidR="005817E4" w:rsidRPr="005817E4">
        <w:rPr>
          <w:rFonts w:ascii="Times New Roman" w:eastAsia="Arial Narrow" w:hAnsi="Times New Roman" w:cs="Times New Roman"/>
          <w:color w:val="222222"/>
          <w:sz w:val="28"/>
          <w:szCs w:val="28"/>
        </w:rPr>
        <w:t>технолабораторії</w:t>
      </w:r>
      <w:proofErr w:type="spellEnd"/>
      <w:r w:rsidR="005817E4" w:rsidRPr="005817E4">
        <w:rPr>
          <w:rFonts w:ascii="Times New Roman" w:eastAsia="Arial Narrow" w:hAnsi="Times New Roman" w:cs="Times New Roman"/>
          <w:color w:val="222222"/>
          <w:sz w:val="28"/>
          <w:szCs w:val="28"/>
        </w:rPr>
        <w:t xml:space="preserve"> на базі </w:t>
      </w:r>
      <w:proofErr w:type="spellStart"/>
      <w:r w:rsidR="005817E4" w:rsidRPr="005817E4">
        <w:rPr>
          <w:rFonts w:ascii="Times New Roman" w:eastAsia="Arial Narrow" w:hAnsi="Times New Roman" w:cs="Times New Roman"/>
          <w:color w:val="222222"/>
          <w:sz w:val="28"/>
          <w:szCs w:val="28"/>
          <w:lang w:val="en-US"/>
        </w:rPr>
        <w:t>Lviv</w:t>
      </w:r>
      <w:proofErr w:type="spellEnd"/>
      <w:r w:rsidR="005817E4" w:rsidRPr="005817E4">
        <w:rPr>
          <w:rFonts w:ascii="Times New Roman" w:eastAsia="Arial Narrow" w:hAnsi="Times New Roman" w:cs="Times New Roman"/>
          <w:color w:val="222222"/>
          <w:sz w:val="28"/>
          <w:szCs w:val="28"/>
        </w:rPr>
        <w:t xml:space="preserve"> </w:t>
      </w:r>
      <w:r w:rsidR="005817E4" w:rsidRPr="005817E4">
        <w:rPr>
          <w:rFonts w:ascii="Times New Roman" w:eastAsia="Arial Narrow" w:hAnsi="Times New Roman" w:cs="Times New Roman"/>
          <w:color w:val="222222"/>
          <w:sz w:val="28"/>
          <w:szCs w:val="28"/>
          <w:lang w:val="en-US"/>
        </w:rPr>
        <w:t>Open</w:t>
      </w:r>
      <w:r w:rsidR="005817E4" w:rsidRPr="005817E4">
        <w:rPr>
          <w:rFonts w:ascii="Times New Roman" w:eastAsia="Arial Narrow" w:hAnsi="Times New Roman" w:cs="Times New Roman"/>
          <w:color w:val="222222"/>
          <w:sz w:val="28"/>
          <w:szCs w:val="28"/>
        </w:rPr>
        <w:t xml:space="preserve"> </w:t>
      </w:r>
      <w:r w:rsidR="005817E4" w:rsidRPr="005817E4">
        <w:rPr>
          <w:rFonts w:ascii="Times New Roman" w:eastAsia="Arial Narrow" w:hAnsi="Times New Roman" w:cs="Times New Roman"/>
          <w:color w:val="222222"/>
          <w:sz w:val="28"/>
          <w:szCs w:val="28"/>
          <w:lang w:val="en-US"/>
        </w:rPr>
        <w:t>Lab</w:t>
      </w:r>
      <w:r w:rsidR="005817E4" w:rsidRPr="005817E4">
        <w:rPr>
          <w:rFonts w:ascii="Times New Roman" w:eastAsia="Arial Narrow" w:hAnsi="Times New Roman" w:cs="Times New Roman"/>
          <w:color w:val="222222"/>
          <w:sz w:val="28"/>
          <w:szCs w:val="28"/>
        </w:rPr>
        <w:t xml:space="preserve">, проведені навчання з хімії, моделювання, біотехнологій та надано консультації для створення </w:t>
      </w:r>
      <w:r w:rsidR="005817E4" w:rsidRPr="005817E4">
        <w:rPr>
          <w:rFonts w:ascii="Times New Roman" w:eastAsia="Arial Narrow" w:hAnsi="Times New Roman" w:cs="Times New Roman"/>
          <w:color w:val="222222"/>
          <w:sz w:val="28"/>
          <w:szCs w:val="28"/>
          <w:lang w:val="en-US"/>
        </w:rPr>
        <w:t>STEAM</w:t>
      </w:r>
      <w:r w:rsidR="005817E4" w:rsidRPr="005817E4">
        <w:rPr>
          <w:rFonts w:ascii="Times New Roman" w:eastAsia="Arial Narrow" w:hAnsi="Times New Roman" w:cs="Times New Roman"/>
          <w:color w:val="222222"/>
          <w:sz w:val="28"/>
          <w:szCs w:val="28"/>
        </w:rPr>
        <w:t xml:space="preserve">-центрів у Стрию та Самборі. Подкаст </w:t>
      </w:r>
      <w:r w:rsidR="003624B5">
        <w:rPr>
          <w:rFonts w:ascii="Times New Roman" w:eastAsia="Arial Narrow" w:hAnsi="Times New Roman" w:cs="Times New Roman"/>
          <w:color w:val="222222"/>
          <w:sz w:val="28"/>
          <w:szCs w:val="28"/>
        </w:rPr>
        <w:t>«</w:t>
      </w:r>
      <w:proofErr w:type="spellStart"/>
      <w:r w:rsidR="005817E4" w:rsidRPr="005817E4">
        <w:rPr>
          <w:rFonts w:ascii="Times New Roman" w:eastAsia="Arial Narrow" w:hAnsi="Times New Roman" w:cs="Times New Roman"/>
          <w:color w:val="222222"/>
          <w:sz w:val="28"/>
          <w:szCs w:val="28"/>
        </w:rPr>
        <w:t>Менталочка</w:t>
      </w:r>
      <w:proofErr w:type="spellEnd"/>
      <w:r w:rsidR="003624B5">
        <w:rPr>
          <w:rFonts w:ascii="Times New Roman" w:eastAsia="Arial Narrow" w:hAnsi="Times New Roman" w:cs="Times New Roman"/>
          <w:color w:val="222222"/>
          <w:sz w:val="28"/>
          <w:szCs w:val="28"/>
        </w:rPr>
        <w:t>»</w:t>
      </w:r>
      <w:r w:rsidR="005817E4" w:rsidRPr="005817E4">
        <w:rPr>
          <w:rFonts w:ascii="Times New Roman" w:eastAsia="Arial Narrow" w:hAnsi="Times New Roman" w:cs="Times New Roman"/>
          <w:color w:val="222222"/>
          <w:sz w:val="28"/>
          <w:szCs w:val="28"/>
        </w:rPr>
        <w:t xml:space="preserve"> є проектом підтримки ментального </w:t>
      </w:r>
      <w:proofErr w:type="spellStart"/>
      <w:r w:rsidR="005817E4" w:rsidRPr="005817E4">
        <w:rPr>
          <w:rFonts w:ascii="Times New Roman" w:eastAsia="Arial Narrow" w:hAnsi="Times New Roman" w:cs="Times New Roman"/>
          <w:color w:val="222222"/>
          <w:sz w:val="28"/>
          <w:szCs w:val="28"/>
        </w:rPr>
        <w:t>здоровʼя</w:t>
      </w:r>
      <w:proofErr w:type="spellEnd"/>
      <w:r w:rsidR="005817E4" w:rsidRPr="005817E4">
        <w:rPr>
          <w:rFonts w:ascii="Times New Roman" w:eastAsia="Arial Narrow" w:hAnsi="Times New Roman" w:cs="Times New Roman"/>
          <w:color w:val="222222"/>
          <w:sz w:val="28"/>
          <w:szCs w:val="28"/>
        </w:rPr>
        <w:t xml:space="preserve"> серед молоді, розгляду ключових суспільних стигм. </w:t>
      </w:r>
      <w:r w:rsidR="003624B5">
        <w:rPr>
          <w:rFonts w:ascii="Times New Roman" w:eastAsia="Arial Narrow" w:hAnsi="Times New Roman" w:cs="Times New Roman"/>
          <w:color w:val="222222"/>
          <w:sz w:val="28"/>
          <w:szCs w:val="28"/>
        </w:rPr>
        <w:t>«</w:t>
      </w:r>
      <w:r w:rsidR="005817E4" w:rsidRPr="005817E4">
        <w:rPr>
          <w:rFonts w:ascii="Times New Roman" w:eastAsia="Arial Narrow" w:hAnsi="Times New Roman" w:cs="Times New Roman"/>
          <w:color w:val="222222"/>
          <w:sz w:val="28"/>
          <w:szCs w:val="28"/>
        </w:rPr>
        <w:t>Банк ідей</w:t>
      </w:r>
      <w:r w:rsidR="003624B5">
        <w:rPr>
          <w:rFonts w:ascii="Times New Roman" w:eastAsia="Arial Narrow" w:hAnsi="Times New Roman" w:cs="Times New Roman"/>
          <w:color w:val="222222"/>
          <w:sz w:val="28"/>
          <w:szCs w:val="28"/>
        </w:rPr>
        <w:t>»</w:t>
      </w:r>
      <w:r w:rsidR="005817E4" w:rsidRPr="005817E4">
        <w:rPr>
          <w:rFonts w:ascii="Times New Roman" w:eastAsia="Arial Narrow" w:hAnsi="Times New Roman" w:cs="Times New Roman"/>
          <w:color w:val="222222"/>
          <w:sz w:val="28"/>
          <w:szCs w:val="28"/>
        </w:rPr>
        <w:t xml:space="preserve"> в свою чергу є програмою підтримки в реалізації молоддю їхніх соціальних ініціатив</w:t>
      </w:r>
      <w:r w:rsidR="003624B5">
        <w:rPr>
          <w:rFonts w:ascii="Times New Roman" w:eastAsia="Arial Narrow" w:hAnsi="Times New Roman" w:cs="Times New Roman"/>
          <w:color w:val="222222"/>
          <w:sz w:val="28"/>
          <w:szCs w:val="28"/>
        </w:rPr>
        <w:t>,</w:t>
      </w:r>
      <w:r w:rsidR="005817E4" w:rsidRPr="005817E4">
        <w:rPr>
          <w:rFonts w:ascii="Times New Roman" w:eastAsia="Arial Narrow" w:hAnsi="Times New Roman" w:cs="Times New Roman"/>
          <w:color w:val="222222"/>
          <w:sz w:val="28"/>
          <w:szCs w:val="28"/>
        </w:rPr>
        <w:t xml:space="preserve"> напрямлених на гуманітарне реагування в Україні.</w:t>
      </w:r>
    </w:p>
    <w:p w:rsidR="003624B5" w:rsidRPr="005817E4" w:rsidRDefault="003624B5" w:rsidP="005817E4">
      <w:pPr>
        <w:shd w:val="clear" w:color="auto" w:fill="FFFFFF"/>
        <w:spacing w:after="0" w:line="240" w:lineRule="auto"/>
        <w:ind w:firstLine="426"/>
        <w:jc w:val="both"/>
        <w:rPr>
          <w:rFonts w:ascii="Times New Roman" w:eastAsia="Arial Narrow" w:hAnsi="Times New Roman" w:cs="Times New Roman"/>
          <w:color w:val="222222"/>
          <w:sz w:val="28"/>
          <w:szCs w:val="28"/>
        </w:rPr>
      </w:pPr>
    </w:p>
    <w:p w:rsidR="00AD551A" w:rsidRDefault="00AD551A" w:rsidP="00AD551A">
      <w:pPr>
        <w:shd w:val="clear" w:color="auto" w:fill="FFFFFF"/>
        <w:spacing w:after="0" w:line="240" w:lineRule="auto"/>
        <w:ind w:firstLine="426"/>
        <w:jc w:val="center"/>
        <w:rPr>
          <w:rFonts w:ascii="Times New Roman" w:eastAsia="Arial Narrow" w:hAnsi="Times New Roman" w:cs="Times New Roman"/>
          <w:b/>
          <w:color w:val="2D3942"/>
          <w:sz w:val="28"/>
          <w:szCs w:val="28"/>
        </w:rPr>
      </w:pPr>
      <w:r w:rsidRPr="00AD551A">
        <w:rPr>
          <w:rFonts w:ascii="Times New Roman" w:eastAsia="Arial Narrow" w:hAnsi="Times New Roman" w:cs="Times New Roman"/>
          <w:b/>
          <w:color w:val="2D3942"/>
          <w:sz w:val="28"/>
          <w:szCs w:val="28"/>
        </w:rPr>
        <w:t>5. Ключові показники</w:t>
      </w:r>
      <w:r w:rsidR="005817E4" w:rsidRPr="005817E4">
        <w:rPr>
          <w:rFonts w:ascii="Times New Roman" w:eastAsia="Arial Narrow" w:hAnsi="Times New Roman" w:cs="Times New Roman"/>
          <w:b/>
          <w:color w:val="2D3942"/>
          <w:sz w:val="28"/>
          <w:szCs w:val="28"/>
        </w:rPr>
        <w:t xml:space="preserve"> </w:t>
      </w:r>
      <w:r w:rsidR="00F2703C">
        <w:rPr>
          <w:rFonts w:ascii="Times New Roman" w:eastAsia="Arial Narrow" w:hAnsi="Times New Roman" w:cs="Times New Roman"/>
          <w:b/>
          <w:color w:val="2D3942"/>
          <w:sz w:val="28"/>
          <w:szCs w:val="28"/>
        </w:rPr>
        <w:t>ефективності діяльності</w:t>
      </w:r>
      <w:r w:rsidR="005817E4" w:rsidRPr="005817E4">
        <w:rPr>
          <w:rFonts w:ascii="Times New Roman" w:eastAsia="Arial Narrow" w:hAnsi="Times New Roman" w:cs="Times New Roman"/>
          <w:b/>
          <w:color w:val="2D3942"/>
          <w:sz w:val="28"/>
          <w:szCs w:val="28"/>
        </w:rPr>
        <w:t xml:space="preserve"> </w:t>
      </w:r>
    </w:p>
    <w:p w:rsidR="005817E4" w:rsidRPr="00AD551A" w:rsidRDefault="00AD551A" w:rsidP="002C2955">
      <w:pPr>
        <w:pStyle w:val="a7"/>
        <w:numPr>
          <w:ilvl w:val="0"/>
          <w:numId w:val="20"/>
        </w:numPr>
        <w:shd w:val="clear" w:color="auto" w:fill="FFFFFF"/>
        <w:spacing w:after="0" w:line="240" w:lineRule="auto"/>
        <w:jc w:val="both"/>
        <w:rPr>
          <w:rFonts w:ascii="Times New Roman" w:eastAsia="Arial Narrow" w:hAnsi="Times New Roman" w:cs="Times New Roman"/>
          <w:color w:val="2D3942"/>
          <w:sz w:val="28"/>
          <w:szCs w:val="28"/>
        </w:rPr>
      </w:pPr>
      <w:r>
        <w:rPr>
          <w:rFonts w:ascii="Times New Roman" w:eastAsia="Arial Narrow" w:hAnsi="Times New Roman" w:cs="Times New Roman"/>
          <w:color w:val="2D3942"/>
          <w:sz w:val="28"/>
          <w:szCs w:val="28"/>
        </w:rPr>
        <w:t xml:space="preserve">Отримали </w:t>
      </w:r>
      <w:r w:rsidR="005817E4" w:rsidRPr="00AD551A">
        <w:rPr>
          <w:rFonts w:ascii="Times New Roman" w:eastAsia="Arial Narrow" w:hAnsi="Times New Roman" w:cs="Times New Roman"/>
          <w:color w:val="2D3942"/>
          <w:sz w:val="28"/>
          <w:szCs w:val="28"/>
        </w:rPr>
        <w:t>6 нагород всеукраїнського значення</w:t>
      </w:r>
      <w:r>
        <w:rPr>
          <w:rFonts w:ascii="Times New Roman" w:eastAsia="Arial Narrow" w:hAnsi="Times New Roman" w:cs="Times New Roman"/>
          <w:color w:val="2D3942"/>
          <w:sz w:val="28"/>
          <w:szCs w:val="28"/>
        </w:rPr>
        <w:t>:</w:t>
      </w:r>
    </w:p>
    <w:p w:rsidR="005817E4" w:rsidRPr="005817E4" w:rsidRDefault="005817E4" w:rsidP="002C2955">
      <w:pPr>
        <w:numPr>
          <w:ilvl w:val="1"/>
          <w:numId w:val="20"/>
        </w:numPr>
        <w:shd w:val="clear" w:color="auto" w:fill="FFFFFF"/>
        <w:spacing w:after="0" w:line="240" w:lineRule="auto"/>
        <w:ind w:left="709" w:firstLine="426"/>
        <w:jc w:val="both"/>
        <w:rPr>
          <w:rFonts w:ascii="Times New Roman" w:eastAsia="Arial Narrow" w:hAnsi="Times New Roman" w:cs="Times New Roman"/>
          <w:color w:val="2D3942"/>
          <w:sz w:val="28"/>
          <w:szCs w:val="28"/>
        </w:rPr>
      </w:pPr>
      <w:r w:rsidRPr="005817E4">
        <w:rPr>
          <w:rFonts w:ascii="Times New Roman" w:eastAsia="Arial Narrow" w:hAnsi="Times New Roman" w:cs="Times New Roman"/>
          <w:color w:val="2D3942"/>
          <w:sz w:val="28"/>
          <w:szCs w:val="28"/>
        </w:rPr>
        <w:t xml:space="preserve">Роман </w:t>
      </w:r>
      <w:proofErr w:type="spellStart"/>
      <w:r w:rsidRPr="005817E4">
        <w:rPr>
          <w:rFonts w:ascii="Times New Roman" w:eastAsia="Arial Narrow" w:hAnsi="Times New Roman" w:cs="Times New Roman"/>
          <w:color w:val="2D3942"/>
          <w:sz w:val="28"/>
          <w:szCs w:val="28"/>
        </w:rPr>
        <w:t>Цудний</w:t>
      </w:r>
      <w:proofErr w:type="spellEnd"/>
      <w:r w:rsidR="003624B5">
        <w:rPr>
          <w:rFonts w:ascii="Times New Roman" w:eastAsia="Arial Narrow" w:hAnsi="Times New Roman" w:cs="Times New Roman"/>
          <w:color w:val="2D3942"/>
          <w:sz w:val="28"/>
          <w:szCs w:val="28"/>
        </w:rPr>
        <w:t xml:space="preserve"> (головний менеджер КУ «Львівський міський молодіжний центр»)</w:t>
      </w:r>
      <w:r w:rsidRPr="005817E4">
        <w:rPr>
          <w:rFonts w:ascii="Times New Roman" w:eastAsia="Arial Narrow" w:hAnsi="Times New Roman" w:cs="Times New Roman"/>
          <w:color w:val="2D3942"/>
          <w:sz w:val="28"/>
          <w:szCs w:val="28"/>
        </w:rPr>
        <w:t xml:space="preserve"> - лауреат Премії Кабінету Міністрів України за значні здобутки молоді в розбудові України</w:t>
      </w:r>
      <w:r w:rsidR="00056D64">
        <w:rPr>
          <w:rFonts w:ascii="Times New Roman" w:eastAsia="Arial Narrow" w:hAnsi="Times New Roman" w:cs="Times New Roman"/>
          <w:color w:val="2D3942"/>
          <w:sz w:val="28"/>
          <w:szCs w:val="28"/>
        </w:rPr>
        <w:t>;</w:t>
      </w:r>
    </w:p>
    <w:p w:rsidR="005817E4" w:rsidRPr="005817E4" w:rsidRDefault="005817E4" w:rsidP="002C2955">
      <w:pPr>
        <w:numPr>
          <w:ilvl w:val="1"/>
          <w:numId w:val="20"/>
        </w:numPr>
        <w:shd w:val="clear" w:color="auto" w:fill="FFFFFF"/>
        <w:spacing w:after="0" w:line="240" w:lineRule="auto"/>
        <w:ind w:left="709" w:firstLine="426"/>
        <w:jc w:val="both"/>
        <w:rPr>
          <w:rFonts w:ascii="Times New Roman" w:eastAsia="Arial Narrow" w:hAnsi="Times New Roman" w:cs="Times New Roman"/>
          <w:color w:val="2D3942"/>
          <w:sz w:val="28"/>
          <w:szCs w:val="28"/>
        </w:rPr>
      </w:pPr>
      <w:r w:rsidRPr="005817E4">
        <w:rPr>
          <w:rFonts w:ascii="Times New Roman" w:eastAsia="Arial Narrow" w:hAnsi="Times New Roman" w:cs="Times New Roman"/>
          <w:color w:val="2D3942"/>
          <w:sz w:val="28"/>
          <w:szCs w:val="28"/>
        </w:rPr>
        <w:t>4 проекти (</w:t>
      </w:r>
      <w:r w:rsidR="003624B5">
        <w:rPr>
          <w:rFonts w:ascii="Times New Roman" w:eastAsia="Arial Narrow" w:hAnsi="Times New Roman" w:cs="Times New Roman"/>
          <w:color w:val="2D3942"/>
          <w:sz w:val="28"/>
          <w:szCs w:val="28"/>
        </w:rPr>
        <w:t>«</w:t>
      </w:r>
      <w:r w:rsidRPr="005817E4">
        <w:rPr>
          <w:rFonts w:ascii="Times New Roman" w:eastAsia="Arial Narrow" w:hAnsi="Times New Roman" w:cs="Times New Roman"/>
          <w:color w:val="2D3942"/>
          <w:sz w:val="28"/>
          <w:szCs w:val="28"/>
        </w:rPr>
        <w:t>Банк Ідей</w:t>
      </w:r>
      <w:r w:rsidR="003624B5">
        <w:rPr>
          <w:rFonts w:ascii="Times New Roman" w:eastAsia="Arial Narrow" w:hAnsi="Times New Roman" w:cs="Times New Roman"/>
          <w:color w:val="2D3942"/>
          <w:sz w:val="28"/>
          <w:szCs w:val="28"/>
        </w:rPr>
        <w:t>»</w:t>
      </w:r>
      <w:r w:rsidRPr="005817E4">
        <w:rPr>
          <w:rFonts w:ascii="Times New Roman" w:eastAsia="Arial Narrow" w:hAnsi="Times New Roman" w:cs="Times New Roman"/>
          <w:color w:val="2D3942"/>
          <w:sz w:val="28"/>
          <w:szCs w:val="28"/>
        </w:rPr>
        <w:t xml:space="preserve">, </w:t>
      </w:r>
      <w:r w:rsidR="003624B5">
        <w:rPr>
          <w:rFonts w:ascii="Times New Roman" w:eastAsia="Arial Narrow" w:hAnsi="Times New Roman" w:cs="Times New Roman"/>
          <w:color w:val="2D3942"/>
          <w:sz w:val="28"/>
          <w:szCs w:val="28"/>
        </w:rPr>
        <w:t>«</w:t>
      </w:r>
      <w:r w:rsidRPr="005817E4">
        <w:rPr>
          <w:rFonts w:ascii="Times New Roman" w:eastAsia="Arial Narrow" w:hAnsi="Times New Roman" w:cs="Times New Roman"/>
          <w:color w:val="2D3942"/>
          <w:sz w:val="28"/>
          <w:szCs w:val="28"/>
        </w:rPr>
        <w:t>Наука Вражає</w:t>
      </w:r>
      <w:r w:rsidR="003624B5">
        <w:rPr>
          <w:rFonts w:ascii="Times New Roman" w:eastAsia="Arial Narrow" w:hAnsi="Times New Roman" w:cs="Times New Roman"/>
          <w:color w:val="2D3942"/>
          <w:sz w:val="28"/>
          <w:szCs w:val="28"/>
        </w:rPr>
        <w:t>»</w:t>
      </w:r>
      <w:r w:rsidRPr="005817E4">
        <w:rPr>
          <w:rFonts w:ascii="Times New Roman" w:eastAsia="Arial Narrow" w:hAnsi="Times New Roman" w:cs="Times New Roman"/>
          <w:color w:val="2D3942"/>
          <w:sz w:val="28"/>
          <w:szCs w:val="28"/>
        </w:rPr>
        <w:t xml:space="preserve">, подкаст </w:t>
      </w:r>
      <w:r w:rsidR="003624B5">
        <w:rPr>
          <w:rFonts w:ascii="Times New Roman" w:eastAsia="Arial Narrow" w:hAnsi="Times New Roman" w:cs="Times New Roman"/>
          <w:color w:val="2D3942"/>
          <w:sz w:val="28"/>
          <w:szCs w:val="28"/>
        </w:rPr>
        <w:t>«</w:t>
      </w:r>
      <w:proofErr w:type="spellStart"/>
      <w:r w:rsidRPr="005817E4">
        <w:rPr>
          <w:rFonts w:ascii="Times New Roman" w:eastAsia="Arial Narrow" w:hAnsi="Times New Roman" w:cs="Times New Roman"/>
          <w:color w:val="2D3942"/>
          <w:sz w:val="28"/>
          <w:szCs w:val="28"/>
        </w:rPr>
        <w:t>Менталочка</w:t>
      </w:r>
      <w:proofErr w:type="spellEnd"/>
      <w:r w:rsidR="003624B5">
        <w:rPr>
          <w:rFonts w:ascii="Times New Roman" w:eastAsia="Arial Narrow" w:hAnsi="Times New Roman" w:cs="Times New Roman"/>
          <w:color w:val="2D3942"/>
          <w:sz w:val="28"/>
          <w:szCs w:val="28"/>
        </w:rPr>
        <w:t>»</w:t>
      </w:r>
      <w:r w:rsidRPr="005817E4">
        <w:rPr>
          <w:rFonts w:ascii="Times New Roman" w:eastAsia="Arial Narrow" w:hAnsi="Times New Roman" w:cs="Times New Roman"/>
          <w:color w:val="2D3942"/>
          <w:sz w:val="28"/>
          <w:szCs w:val="28"/>
        </w:rPr>
        <w:t xml:space="preserve">, конференція </w:t>
      </w:r>
      <w:r w:rsidR="003624B5">
        <w:rPr>
          <w:rFonts w:ascii="Times New Roman" w:eastAsia="Arial Narrow" w:hAnsi="Times New Roman" w:cs="Times New Roman"/>
          <w:color w:val="2D3942"/>
          <w:sz w:val="28"/>
          <w:szCs w:val="28"/>
        </w:rPr>
        <w:t>«</w:t>
      </w:r>
      <w:proofErr w:type="spellStart"/>
      <w:r w:rsidRPr="005817E4">
        <w:rPr>
          <w:rFonts w:ascii="Times New Roman" w:eastAsia="Arial Narrow" w:hAnsi="Times New Roman" w:cs="Times New Roman"/>
          <w:color w:val="2D3942"/>
          <w:sz w:val="28"/>
          <w:szCs w:val="28"/>
        </w:rPr>
        <w:t>Дизаріум</w:t>
      </w:r>
      <w:proofErr w:type="spellEnd"/>
      <w:r w:rsidR="003624B5">
        <w:rPr>
          <w:rFonts w:ascii="Times New Roman" w:eastAsia="Arial Narrow" w:hAnsi="Times New Roman" w:cs="Times New Roman"/>
          <w:color w:val="2D3942"/>
          <w:sz w:val="28"/>
          <w:szCs w:val="28"/>
        </w:rPr>
        <w:t>»</w:t>
      </w:r>
      <w:r w:rsidRPr="005817E4">
        <w:rPr>
          <w:rFonts w:ascii="Times New Roman" w:eastAsia="Arial Narrow" w:hAnsi="Times New Roman" w:cs="Times New Roman"/>
          <w:color w:val="2D3942"/>
          <w:sz w:val="28"/>
          <w:szCs w:val="28"/>
        </w:rPr>
        <w:t>) стали Кращими практиками молодіжної роботи в Україні у 2022-2023 рр.</w:t>
      </w:r>
      <w:r w:rsidR="00056D64">
        <w:rPr>
          <w:rFonts w:ascii="Times New Roman" w:eastAsia="Arial Narrow" w:hAnsi="Times New Roman" w:cs="Times New Roman"/>
          <w:color w:val="2D3942"/>
          <w:sz w:val="28"/>
          <w:szCs w:val="28"/>
        </w:rPr>
        <w:t>;</w:t>
      </w:r>
    </w:p>
    <w:p w:rsidR="005817E4" w:rsidRDefault="003624B5" w:rsidP="002C2955">
      <w:pPr>
        <w:numPr>
          <w:ilvl w:val="1"/>
          <w:numId w:val="20"/>
        </w:numPr>
        <w:shd w:val="clear" w:color="auto" w:fill="FFFFFF"/>
        <w:spacing w:after="0" w:line="240" w:lineRule="auto"/>
        <w:ind w:left="709" w:firstLine="426"/>
        <w:jc w:val="both"/>
        <w:rPr>
          <w:rFonts w:ascii="Times New Roman" w:eastAsia="Arial Narrow" w:hAnsi="Times New Roman" w:cs="Times New Roman"/>
          <w:color w:val="2D3942"/>
          <w:sz w:val="28"/>
          <w:szCs w:val="28"/>
        </w:rPr>
      </w:pPr>
      <w:r>
        <w:rPr>
          <w:rFonts w:ascii="Times New Roman" w:eastAsia="Arial Narrow" w:hAnsi="Times New Roman" w:cs="Times New Roman"/>
          <w:color w:val="2D3942"/>
          <w:sz w:val="28"/>
          <w:szCs w:val="28"/>
        </w:rPr>
        <w:t>Нагорода «Лідери креативності»</w:t>
      </w:r>
      <w:r w:rsidR="005817E4" w:rsidRPr="005817E4">
        <w:rPr>
          <w:rFonts w:ascii="Times New Roman" w:eastAsia="Arial Narrow" w:hAnsi="Times New Roman" w:cs="Times New Roman"/>
          <w:color w:val="2D3942"/>
          <w:sz w:val="28"/>
          <w:szCs w:val="28"/>
        </w:rPr>
        <w:t xml:space="preserve"> Національного саміту відкритих громадських просторів.</w:t>
      </w:r>
    </w:p>
    <w:p w:rsidR="00056D64" w:rsidRPr="00056D64" w:rsidRDefault="00056D64" w:rsidP="002C2955">
      <w:pPr>
        <w:pStyle w:val="a7"/>
        <w:numPr>
          <w:ilvl w:val="0"/>
          <w:numId w:val="20"/>
        </w:numPr>
        <w:shd w:val="clear" w:color="auto" w:fill="FFFFFF"/>
        <w:spacing w:after="0" w:line="240" w:lineRule="auto"/>
        <w:jc w:val="both"/>
        <w:rPr>
          <w:rFonts w:ascii="Times New Roman" w:eastAsia="Arial Narrow" w:hAnsi="Times New Roman" w:cs="Times New Roman"/>
          <w:color w:val="2D3942"/>
          <w:sz w:val="28"/>
          <w:szCs w:val="28"/>
        </w:rPr>
      </w:pPr>
      <w:r w:rsidRPr="00056D64">
        <w:rPr>
          <w:rFonts w:ascii="Times New Roman" w:eastAsia="Arial Narrow" w:hAnsi="Times New Roman" w:cs="Times New Roman"/>
          <w:b/>
          <w:color w:val="2D3942"/>
          <w:sz w:val="28"/>
          <w:szCs w:val="28"/>
        </w:rPr>
        <w:t>Ми залучили 45 293 004, 25 млн грн позабюджетного фінансування</w:t>
      </w:r>
      <w:r w:rsidRPr="00AD551A">
        <w:rPr>
          <w:rFonts w:ascii="Times New Roman" w:eastAsia="Arial Narrow" w:hAnsi="Times New Roman" w:cs="Times New Roman"/>
          <w:color w:val="2D3942"/>
          <w:sz w:val="28"/>
          <w:szCs w:val="28"/>
        </w:rPr>
        <w:t>.</w:t>
      </w:r>
    </w:p>
    <w:p w:rsidR="005817E4" w:rsidRPr="00AD551A" w:rsidRDefault="005817E4" w:rsidP="002C2955">
      <w:pPr>
        <w:pStyle w:val="a7"/>
        <w:numPr>
          <w:ilvl w:val="0"/>
          <w:numId w:val="20"/>
        </w:numPr>
        <w:shd w:val="clear" w:color="auto" w:fill="FFFFFF"/>
        <w:spacing w:after="0" w:line="240" w:lineRule="auto"/>
        <w:jc w:val="both"/>
        <w:rPr>
          <w:rFonts w:ascii="Times New Roman" w:eastAsia="Arial Narrow" w:hAnsi="Times New Roman" w:cs="Times New Roman"/>
          <w:color w:val="2D3942"/>
          <w:sz w:val="28"/>
          <w:szCs w:val="28"/>
        </w:rPr>
      </w:pPr>
      <w:r w:rsidRPr="00AD551A">
        <w:rPr>
          <w:rFonts w:ascii="Times New Roman" w:eastAsia="Arial Narrow" w:hAnsi="Times New Roman" w:cs="Times New Roman"/>
          <w:color w:val="2D3942"/>
          <w:sz w:val="28"/>
          <w:szCs w:val="28"/>
        </w:rPr>
        <w:t>В наших просторах провели 2</w:t>
      </w:r>
      <w:r w:rsidR="003624B5">
        <w:rPr>
          <w:rFonts w:ascii="Times New Roman" w:eastAsia="Arial Narrow" w:hAnsi="Times New Roman" w:cs="Times New Roman"/>
          <w:color w:val="2D3942"/>
          <w:sz w:val="28"/>
          <w:szCs w:val="28"/>
        </w:rPr>
        <w:t xml:space="preserve"> </w:t>
      </w:r>
      <w:r w:rsidRPr="00AD551A">
        <w:rPr>
          <w:rFonts w:ascii="Times New Roman" w:eastAsia="Arial Narrow" w:hAnsi="Times New Roman" w:cs="Times New Roman"/>
          <w:color w:val="2D3942"/>
          <w:sz w:val="28"/>
          <w:szCs w:val="28"/>
        </w:rPr>
        <w:t>587 подій. Починали ми в 2021 р. з 898 події.</w:t>
      </w:r>
    </w:p>
    <w:p w:rsidR="005817E4" w:rsidRPr="00AD551A" w:rsidRDefault="005817E4" w:rsidP="002C2955">
      <w:pPr>
        <w:pStyle w:val="a7"/>
        <w:numPr>
          <w:ilvl w:val="0"/>
          <w:numId w:val="20"/>
        </w:numPr>
        <w:shd w:val="clear" w:color="auto" w:fill="FFFFFF"/>
        <w:spacing w:after="0" w:line="240" w:lineRule="auto"/>
        <w:jc w:val="both"/>
        <w:rPr>
          <w:rFonts w:ascii="Times New Roman" w:eastAsia="Arial Narrow" w:hAnsi="Times New Roman" w:cs="Times New Roman"/>
          <w:color w:val="2D3942"/>
          <w:sz w:val="28"/>
          <w:szCs w:val="28"/>
        </w:rPr>
      </w:pPr>
      <w:r w:rsidRPr="00AD551A">
        <w:rPr>
          <w:rFonts w:ascii="Times New Roman" w:eastAsia="Arial Narrow" w:hAnsi="Times New Roman" w:cs="Times New Roman"/>
          <w:color w:val="2D3942"/>
          <w:sz w:val="28"/>
          <w:szCs w:val="28"/>
        </w:rPr>
        <w:t>Відвідало нас 69 783 людей. Починали ми в 2021 р. з 18</w:t>
      </w:r>
      <w:r w:rsidR="003624B5">
        <w:rPr>
          <w:rFonts w:ascii="Times New Roman" w:eastAsia="Arial Narrow" w:hAnsi="Times New Roman" w:cs="Times New Roman"/>
          <w:color w:val="2D3942"/>
          <w:sz w:val="28"/>
          <w:szCs w:val="28"/>
        </w:rPr>
        <w:t xml:space="preserve"> </w:t>
      </w:r>
      <w:r w:rsidRPr="00AD551A">
        <w:rPr>
          <w:rFonts w:ascii="Times New Roman" w:eastAsia="Arial Narrow" w:hAnsi="Times New Roman" w:cs="Times New Roman"/>
          <w:color w:val="2D3942"/>
          <w:sz w:val="28"/>
          <w:szCs w:val="28"/>
        </w:rPr>
        <w:t>140 людей.</w:t>
      </w:r>
    </w:p>
    <w:p w:rsidR="005817E4" w:rsidRPr="00AD551A" w:rsidRDefault="005817E4" w:rsidP="002C2955">
      <w:pPr>
        <w:pStyle w:val="a7"/>
        <w:numPr>
          <w:ilvl w:val="0"/>
          <w:numId w:val="20"/>
        </w:numPr>
        <w:shd w:val="clear" w:color="auto" w:fill="FFFFFF"/>
        <w:spacing w:after="0" w:line="240" w:lineRule="auto"/>
        <w:jc w:val="both"/>
        <w:rPr>
          <w:rFonts w:ascii="Times New Roman" w:eastAsia="Arial Narrow" w:hAnsi="Times New Roman" w:cs="Times New Roman"/>
          <w:color w:val="2D3942"/>
          <w:sz w:val="28"/>
          <w:szCs w:val="28"/>
        </w:rPr>
      </w:pPr>
      <w:r w:rsidRPr="00AD551A">
        <w:rPr>
          <w:rFonts w:ascii="Times New Roman" w:eastAsia="Arial Narrow" w:hAnsi="Times New Roman" w:cs="Times New Roman"/>
          <w:color w:val="2D3942"/>
          <w:sz w:val="28"/>
          <w:szCs w:val="28"/>
        </w:rPr>
        <w:t xml:space="preserve">Реалізовано 52 </w:t>
      </w:r>
      <w:proofErr w:type="spellStart"/>
      <w:r w:rsidRPr="00AD551A">
        <w:rPr>
          <w:rFonts w:ascii="Times New Roman" w:eastAsia="Arial Narrow" w:hAnsi="Times New Roman" w:cs="Times New Roman"/>
          <w:color w:val="2D3942"/>
          <w:sz w:val="28"/>
          <w:szCs w:val="28"/>
        </w:rPr>
        <w:t>проєкти</w:t>
      </w:r>
      <w:proofErr w:type="spellEnd"/>
      <w:r w:rsidRPr="00AD551A">
        <w:rPr>
          <w:rFonts w:ascii="Times New Roman" w:eastAsia="Arial Narrow" w:hAnsi="Times New Roman" w:cs="Times New Roman"/>
          <w:color w:val="2D3942"/>
          <w:sz w:val="28"/>
          <w:szCs w:val="28"/>
        </w:rPr>
        <w:t>, в партнерстві – 26.</w:t>
      </w:r>
    </w:p>
    <w:p w:rsidR="005817E4" w:rsidRPr="00AD551A" w:rsidRDefault="005817E4" w:rsidP="002C2955">
      <w:pPr>
        <w:pStyle w:val="a7"/>
        <w:numPr>
          <w:ilvl w:val="0"/>
          <w:numId w:val="20"/>
        </w:numPr>
        <w:shd w:val="clear" w:color="auto" w:fill="FFFFFF"/>
        <w:spacing w:after="0" w:line="240" w:lineRule="auto"/>
        <w:jc w:val="both"/>
        <w:rPr>
          <w:rFonts w:ascii="Times New Roman" w:eastAsia="Arial Narrow" w:hAnsi="Times New Roman" w:cs="Times New Roman"/>
          <w:color w:val="2D3942"/>
          <w:sz w:val="28"/>
          <w:szCs w:val="28"/>
        </w:rPr>
      </w:pPr>
      <w:r w:rsidRPr="00AD551A">
        <w:rPr>
          <w:rFonts w:ascii="Times New Roman" w:eastAsia="Arial Narrow" w:hAnsi="Times New Roman" w:cs="Times New Roman"/>
          <w:color w:val="2D3942"/>
          <w:sz w:val="28"/>
          <w:szCs w:val="28"/>
        </w:rPr>
        <w:t>Провели 109 власних заходів.</w:t>
      </w:r>
    </w:p>
    <w:p w:rsidR="005817E4" w:rsidRPr="00AD551A" w:rsidRDefault="005817E4" w:rsidP="002C2955">
      <w:pPr>
        <w:pStyle w:val="a7"/>
        <w:numPr>
          <w:ilvl w:val="0"/>
          <w:numId w:val="20"/>
        </w:numPr>
        <w:shd w:val="clear" w:color="auto" w:fill="FFFFFF"/>
        <w:spacing w:after="0" w:line="240" w:lineRule="auto"/>
        <w:jc w:val="both"/>
        <w:rPr>
          <w:rFonts w:ascii="Times New Roman" w:eastAsia="Arial Narrow" w:hAnsi="Times New Roman" w:cs="Times New Roman"/>
          <w:color w:val="2D3942"/>
          <w:sz w:val="28"/>
          <w:szCs w:val="28"/>
        </w:rPr>
      </w:pPr>
      <w:r w:rsidRPr="00AD551A">
        <w:rPr>
          <w:rFonts w:ascii="Times New Roman" w:eastAsia="Arial Narrow" w:hAnsi="Times New Roman" w:cs="Times New Roman"/>
          <w:color w:val="2D3942"/>
          <w:sz w:val="28"/>
          <w:szCs w:val="28"/>
        </w:rPr>
        <w:t xml:space="preserve">Створили 127 онлайн продуктів, які прослухало і проглянуло 501 698 разів </w:t>
      </w:r>
    </w:p>
    <w:p w:rsidR="005817E4" w:rsidRPr="00AD551A" w:rsidRDefault="005817E4" w:rsidP="002C2955">
      <w:pPr>
        <w:pStyle w:val="a7"/>
        <w:numPr>
          <w:ilvl w:val="0"/>
          <w:numId w:val="20"/>
        </w:numPr>
        <w:shd w:val="clear" w:color="auto" w:fill="FFFFFF"/>
        <w:spacing w:after="0" w:line="240" w:lineRule="auto"/>
        <w:jc w:val="both"/>
        <w:rPr>
          <w:rFonts w:ascii="Times New Roman" w:eastAsia="Arial Narrow" w:hAnsi="Times New Roman" w:cs="Times New Roman"/>
          <w:color w:val="2D3942"/>
          <w:sz w:val="28"/>
          <w:szCs w:val="28"/>
        </w:rPr>
      </w:pPr>
      <w:r w:rsidRPr="00AD551A">
        <w:rPr>
          <w:rFonts w:ascii="Times New Roman" w:eastAsia="Arial Narrow" w:hAnsi="Times New Roman" w:cs="Times New Roman"/>
          <w:color w:val="2D3942"/>
          <w:sz w:val="28"/>
          <w:szCs w:val="28"/>
        </w:rPr>
        <w:t>Наші Флагмани відвідало – 8</w:t>
      </w:r>
      <w:r w:rsidR="003624B5">
        <w:rPr>
          <w:rFonts w:ascii="Times New Roman" w:eastAsia="Arial Narrow" w:hAnsi="Times New Roman" w:cs="Times New Roman"/>
          <w:color w:val="2D3942"/>
          <w:sz w:val="28"/>
          <w:szCs w:val="28"/>
        </w:rPr>
        <w:t xml:space="preserve"> </w:t>
      </w:r>
      <w:r w:rsidRPr="00AD551A">
        <w:rPr>
          <w:rFonts w:ascii="Times New Roman" w:eastAsia="Arial Narrow" w:hAnsi="Times New Roman" w:cs="Times New Roman"/>
          <w:color w:val="2D3942"/>
          <w:sz w:val="28"/>
          <w:szCs w:val="28"/>
        </w:rPr>
        <w:t>592 людини. Бюджетних коштів витрачено – 0 грн.</w:t>
      </w:r>
    </w:p>
    <w:p w:rsidR="005817E4" w:rsidRPr="00AD551A" w:rsidRDefault="003624B5" w:rsidP="002C2955">
      <w:pPr>
        <w:pStyle w:val="a7"/>
        <w:numPr>
          <w:ilvl w:val="0"/>
          <w:numId w:val="20"/>
        </w:numPr>
        <w:shd w:val="clear" w:color="auto" w:fill="FFFFFF"/>
        <w:spacing w:after="0" w:line="240" w:lineRule="auto"/>
        <w:jc w:val="both"/>
        <w:rPr>
          <w:rFonts w:ascii="Times New Roman" w:eastAsia="Arial Narrow" w:hAnsi="Times New Roman" w:cs="Times New Roman"/>
          <w:color w:val="2D3942"/>
          <w:sz w:val="28"/>
          <w:szCs w:val="28"/>
        </w:rPr>
      </w:pPr>
      <w:r>
        <w:rPr>
          <w:rFonts w:ascii="Times New Roman" w:eastAsia="Arial Narrow" w:hAnsi="Times New Roman" w:cs="Times New Roman"/>
          <w:color w:val="2D3942"/>
          <w:sz w:val="28"/>
          <w:szCs w:val="28"/>
        </w:rPr>
        <w:t>Згадки у засобах масової інформації</w:t>
      </w:r>
      <w:r w:rsidR="005817E4" w:rsidRPr="00AD551A">
        <w:rPr>
          <w:rFonts w:ascii="Times New Roman" w:eastAsia="Arial Narrow" w:hAnsi="Times New Roman" w:cs="Times New Roman"/>
          <w:color w:val="2D3942"/>
          <w:sz w:val="28"/>
          <w:szCs w:val="28"/>
        </w:rPr>
        <w:t xml:space="preserve">  - 1</w:t>
      </w:r>
      <w:r>
        <w:rPr>
          <w:rFonts w:ascii="Times New Roman" w:eastAsia="Arial Narrow" w:hAnsi="Times New Roman" w:cs="Times New Roman"/>
          <w:color w:val="2D3942"/>
          <w:sz w:val="28"/>
          <w:szCs w:val="28"/>
        </w:rPr>
        <w:t xml:space="preserve"> 369</w:t>
      </w:r>
      <w:r w:rsidR="005817E4" w:rsidRPr="00AD551A">
        <w:rPr>
          <w:rFonts w:ascii="Times New Roman" w:eastAsia="Arial Narrow" w:hAnsi="Times New Roman" w:cs="Times New Roman"/>
          <w:color w:val="2D3942"/>
          <w:sz w:val="28"/>
          <w:szCs w:val="28"/>
        </w:rPr>
        <w:t>. Міжнародних  - 3 згадки. Починали ми з 10 згадок в 2021.</w:t>
      </w:r>
    </w:p>
    <w:p w:rsidR="007428CD" w:rsidRPr="009D0305" w:rsidRDefault="007428CD" w:rsidP="007428CD">
      <w:pPr>
        <w:pStyle w:val="aa"/>
        <w:shd w:val="clear" w:color="auto" w:fill="FFFFFF"/>
        <w:spacing w:before="0" w:beforeAutospacing="0" w:after="0" w:afterAutospacing="0"/>
        <w:ind w:firstLine="426"/>
        <w:jc w:val="both"/>
        <w:rPr>
          <w:color w:val="000000"/>
          <w:sz w:val="28"/>
          <w:szCs w:val="28"/>
        </w:rPr>
      </w:pPr>
    </w:p>
    <w:p w:rsidR="007428CD" w:rsidRPr="009D0305" w:rsidRDefault="007428CD" w:rsidP="004824E2">
      <w:pPr>
        <w:pStyle w:val="aa"/>
        <w:shd w:val="clear" w:color="auto" w:fill="FFFFFF"/>
        <w:spacing w:before="0" w:beforeAutospacing="0" w:after="0" w:afterAutospacing="0"/>
        <w:jc w:val="both"/>
        <w:rPr>
          <w:color w:val="000000"/>
          <w:sz w:val="28"/>
          <w:szCs w:val="28"/>
        </w:rPr>
      </w:pPr>
    </w:p>
    <w:p w:rsidR="00C1708C" w:rsidRPr="0015419F" w:rsidRDefault="00C1708C" w:rsidP="008C6DDD">
      <w:pPr>
        <w:spacing w:line="240" w:lineRule="auto"/>
        <w:ind w:right="-1"/>
        <w:jc w:val="both"/>
        <w:rPr>
          <w:rFonts w:ascii="Times New Roman" w:hAnsi="Times New Roman" w:cs="Times New Roman"/>
          <w:sz w:val="28"/>
          <w:szCs w:val="28"/>
        </w:rPr>
      </w:pPr>
      <w:bookmarkStart w:id="2" w:name="_GoBack"/>
      <w:bookmarkEnd w:id="2"/>
    </w:p>
    <w:sectPr w:rsidR="00C1708C" w:rsidRPr="0015419F" w:rsidSect="00842E37">
      <w:headerReference w:type="default" r:id="rId34"/>
      <w:pgSz w:w="11906" w:h="16838"/>
      <w:pgMar w:top="567" w:right="566" w:bottom="567" w:left="1985"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764" w:rsidRDefault="00A83764" w:rsidP="0015419F">
      <w:pPr>
        <w:spacing w:after="0" w:line="240" w:lineRule="auto"/>
      </w:pPr>
      <w:r>
        <w:separator/>
      </w:r>
    </w:p>
  </w:endnote>
  <w:endnote w:type="continuationSeparator" w:id="0">
    <w:p w:rsidR="00A83764" w:rsidRDefault="00A83764" w:rsidP="00154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764" w:rsidRDefault="00A83764" w:rsidP="0015419F">
      <w:pPr>
        <w:spacing w:after="0" w:line="240" w:lineRule="auto"/>
      </w:pPr>
      <w:r>
        <w:separator/>
      </w:r>
    </w:p>
  </w:footnote>
  <w:footnote w:type="continuationSeparator" w:id="0">
    <w:p w:rsidR="00A83764" w:rsidRDefault="00A83764" w:rsidP="00154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610200"/>
      <w:docPartObj>
        <w:docPartGallery w:val="Page Numbers (Top of Page)"/>
        <w:docPartUnique/>
      </w:docPartObj>
    </w:sdtPr>
    <w:sdtEndPr/>
    <w:sdtContent>
      <w:p w:rsidR="00E11199" w:rsidRDefault="00E11199">
        <w:pPr>
          <w:pStyle w:val="a3"/>
          <w:jc w:val="center"/>
        </w:pPr>
        <w:r>
          <w:fldChar w:fldCharType="begin"/>
        </w:r>
        <w:r>
          <w:instrText>PAGE   \* MERGEFORMAT</w:instrText>
        </w:r>
        <w:r>
          <w:fldChar w:fldCharType="separate"/>
        </w:r>
        <w:r w:rsidR="00102803">
          <w:rPr>
            <w:noProof/>
          </w:rPr>
          <w:t>36</w:t>
        </w:r>
        <w:r>
          <w:fldChar w:fldCharType="end"/>
        </w:r>
      </w:p>
    </w:sdtContent>
  </w:sdt>
  <w:p w:rsidR="00E11199" w:rsidRDefault="00E1119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1466"/>
    <w:multiLevelType w:val="hybridMultilevel"/>
    <w:tmpl w:val="7B1C4F5E"/>
    <w:lvl w:ilvl="0" w:tplc="69B48310">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2A3496F"/>
    <w:multiLevelType w:val="hybridMultilevel"/>
    <w:tmpl w:val="F2F64E92"/>
    <w:lvl w:ilvl="0" w:tplc="69B48310">
      <w:numFmt w:val="bullet"/>
      <w:lvlText w:val="-"/>
      <w:lvlJc w:val="left"/>
      <w:pPr>
        <w:ind w:left="1146" w:hanging="360"/>
      </w:pPr>
      <w:rPr>
        <w:rFonts w:ascii="Arial" w:eastAsia="Times New Roman" w:hAnsi="Arial" w:cs="Aria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 w15:restartNumberingAfterBreak="0">
    <w:nsid w:val="03004F97"/>
    <w:multiLevelType w:val="multilevel"/>
    <w:tmpl w:val="24FE8D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77C55C3"/>
    <w:multiLevelType w:val="hybridMultilevel"/>
    <w:tmpl w:val="E17CD6DA"/>
    <w:lvl w:ilvl="0" w:tplc="69B48310">
      <w:numFmt w:val="bullet"/>
      <w:lvlText w:val="-"/>
      <w:lvlJc w:val="left"/>
      <w:pPr>
        <w:ind w:left="1146" w:hanging="360"/>
      </w:pPr>
      <w:rPr>
        <w:rFonts w:ascii="Arial" w:eastAsia="Times New Roman" w:hAnsi="Arial" w:cs="Aria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4" w15:restartNumberingAfterBreak="0">
    <w:nsid w:val="0AAF19BB"/>
    <w:multiLevelType w:val="hybridMultilevel"/>
    <w:tmpl w:val="6F58E1BC"/>
    <w:lvl w:ilvl="0" w:tplc="67DCC36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E2D196F"/>
    <w:multiLevelType w:val="multilevel"/>
    <w:tmpl w:val="B478E8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1E406E2"/>
    <w:multiLevelType w:val="hybridMultilevel"/>
    <w:tmpl w:val="EC2C0F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4190DCC"/>
    <w:multiLevelType w:val="hybridMultilevel"/>
    <w:tmpl w:val="DADE15A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5AB4788"/>
    <w:multiLevelType w:val="multilevel"/>
    <w:tmpl w:val="CA6ABF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8162047"/>
    <w:multiLevelType w:val="multilevel"/>
    <w:tmpl w:val="DD464F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87C4899"/>
    <w:multiLevelType w:val="multilevel"/>
    <w:tmpl w:val="94A29F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BEB13EF"/>
    <w:multiLevelType w:val="hybridMultilevel"/>
    <w:tmpl w:val="D57A2BCC"/>
    <w:lvl w:ilvl="0" w:tplc="69B48310">
      <w:numFmt w:val="bullet"/>
      <w:lvlText w:val="-"/>
      <w:lvlJc w:val="left"/>
      <w:pPr>
        <w:ind w:left="1146" w:hanging="360"/>
      </w:pPr>
      <w:rPr>
        <w:rFonts w:ascii="Arial" w:eastAsia="Times New Roman" w:hAnsi="Arial" w:cs="Aria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2" w15:restartNumberingAfterBreak="0">
    <w:nsid w:val="2D10799B"/>
    <w:multiLevelType w:val="hybridMultilevel"/>
    <w:tmpl w:val="F238F184"/>
    <w:lvl w:ilvl="0" w:tplc="04220003">
      <w:start w:val="1"/>
      <w:numFmt w:val="bullet"/>
      <w:lvlText w:val="o"/>
      <w:lvlJc w:val="left"/>
      <w:pPr>
        <w:ind w:left="1429" w:hanging="360"/>
      </w:pPr>
      <w:rPr>
        <w:rFonts w:ascii="Courier New" w:hAnsi="Courier New" w:cs="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FF2085E"/>
    <w:multiLevelType w:val="hybridMultilevel"/>
    <w:tmpl w:val="0F20AD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0E20A86"/>
    <w:multiLevelType w:val="hybridMultilevel"/>
    <w:tmpl w:val="FAA403C2"/>
    <w:lvl w:ilvl="0" w:tplc="528E8976">
      <w:numFmt w:val="bullet"/>
      <w:lvlText w:val="-"/>
      <w:lvlJc w:val="left"/>
      <w:pPr>
        <w:ind w:left="720" w:hanging="360"/>
      </w:pPr>
      <w:rPr>
        <w:rFonts w:ascii="Arial" w:eastAsiaTheme="minorHAnsi" w:hAnsi="Arial" w:cs="Arial"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B72819"/>
    <w:multiLevelType w:val="hybridMultilevel"/>
    <w:tmpl w:val="08BEB858"/>
    <w:lvl w:ilvl="0" w:tplc="69B48310">
      <w:numFmt w:val="bullet"/>
      <w:lvlText w:val="-"/>
      <w:lvlJc w:val="left"/>
      <w:pPr>
        <w:ind w:left="1146" w:hanging="360"/>
      </w:pPr>
      <w:rPr>
        <w:rFonts w:ascii="Arial" w:eastAsia="Times New Roman" w:hAnsi="Arial" w:cs="Aria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6" w15:restartNumberingAfterBreak="0">
    <w:nsid w:val="350A7B92"/>
    <w:multiLevelType w:val="multilevel"/>
    <w:tmpl w:val="A1C81D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67F5DA5"/>
    <w:multiLevelType w:val="hybridMultilevel"/>
    <w:tmpl w:val="BCFEF8C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835097C"/>
    <w:multiLevelType w:val="multilevel"/>
    <w:tmpl w:val="016624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8A9772F"/>
    <w:multiLevelType w:val="hybridMultilevel"/>
    <w:tmpl w:val="16DE9C7A"/>
    <w:lvl w:ilvl="0" w:tplc="69B48310">
      <w:numFmt w:val="bullet"/>
      <w:lvlText w:val="-"/>
      <w:lvlJc w:val="left"/>
      <w:pPr>
        <w:ind w:left="1146" w:hanging="360"/>
      </w:pPr>
      <w:rPr>
        <w:rFonts w:ascii="Arial" w:eastAsia="Times New Roman" w:hAnsi="Arial" w:cs="Aria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0" w15:restartNumberingAfterBreak="0">
    <w:nsid w:val="38BE092A"/>
    <w:multiLevelType w:val="hybridMultilevel"/>
    <w:tmpl w:val="9CD400F8"/>
    <w:lvl w:ilvl="0" w:tplc="69B48310">
      <w:numFmt w:val="bullet"/>
      <w:lvlText w:val="-"/>
      <w:lvlJc w:val="left"/>
      <w:pPr>
        <w:ind w:left="1495" w:hanging="360"/>
      </w:pPr>
      <w:rPr>
        <w:rFonts w:ascii="Arial" w:eastAsia="Times New Roman" w:hAnsi="Arial" w:cs="Arial" w:hint="default"/>
      </w:rPr>
    </w:lvl>
    <w:lvl w:ilvl="1" w:tplc="04220003" w:tentative="1">
      <w:start w:val="1"/>
      <w:numFmt w:val="bullet"/>
      <w:lvlText w:val="o"/>
      <w:lvlJc w:val="left"/>
      <w:pPr>
        <w:ind w:left="2215" w:hanging="360"/>
      </w:pPr>
      <w:rPr>
        <w:rFonts w:ascii="Courier New" w:hAnsi="Courier New" w:cs="Courier New" w:hint="default"/>
      </w:rPr>
    </w:lvl>
    <w:lvl w:ilvl="2" w:tplc="04220005" w:tentative="1">
      <w:start w:val="1"/>
      <w:numFmt w:val="bullet"/>
      <w:lvlText w:val=""/>
      <w:lvlJc w:val="left"/>
      <w:pPr>
        <w:ind w:left="2935" w:hanging="360"/>
      </w:pPr>
      <w:rPr>
        <w:rFonts w:ascii="Wingdings" w:hAnsi="Wingdings" w:hint="default"/>
      </w:rPr>
    </w:lvl>
    <w:lvl w:ilvl="3" w:tplc="04220001" w:tentative="1">
      <w:start w:val="1"/>
      <w:numFmt w:val="bullet"/>
      <w:lvlText w:val=""/>
      <w:lvlJc w:val="left"/>
      <w:pPr>
        <w:ind w:left="3655" w:hanging="360"/>
      </w:pPr>
      <w:rPr>
        <w:rFonts w:ascii="Symbol" w:hAnsi="Symbol" w:hint="default"/>
      </w:rPr>
    </w:lvl>
    <w:lvl w:ilvl="4" w:tplc="04220003" w:tentative="1">
      <w:start w:val="1"/>
      <w:numFmt w:val="bullet"/>
      <w:lvlText w:val="o"/>
      <w:lvlJc w:val="left"/>
      <w:pPr>
        <w:ind w:left="4375" w:hanging="360"/>
      </w:pPr>
      <w:rPr>
        <w:rFonts w:ascii="Courier New" w:hAnsi="Courier New" w:cs="Courier New" w:hint="default"/>
      </w:rPr>
    </w:lvl>
    <w:lvl w:ilvl="5" w:tplc="04220005" w:tentative="1">
      <w:start w:val="1"/>
      <w:numFmt w:val="bullet"/>
      <w:lvlText w:val=""/>
      <w:lvlJc w:val="left"/>
      <w:pPr>
        <w:ind w:left="5095" w:hanging="360"/>
      </w:pPr>
      <w:rPr>
        <w:rFonts w:ascii="Wingdings" w:hAnsi="Wingdings" w:hint="default"/>
      </w:rPr>
    </w:lvl>
    <w:lvl w:ilvl="6" w:tplc="04220001" w:tentative="1">
      <w:start w:val="1"/>
      <w:numFmt w:val="bullet"/>
      <w:lvlText w:val=""/>
      <w:lvlJc w:val="left"/>
      <w:pPr>
        <w:ind w:left="5815" w:hanging="360"/>
      </w:pPr>
      <w:rPr>
        <w:rFonts w:ascii="Symbol" w:hAnsi="Symbol" w:hint="default"/>
      </w:rPr>
    </w:lvl>
    <w:lvl w:ilvl="7" w:tplc="04220003" w:tentative="1">
      <w:start w:val="1"/>
      <w:numFmt w:val="bullet"/>
      <w:lvlText w:val="o"/>
      <w:lvlJc w:val="left"/>
      <w:pPr>
        <w:ind w:left="6535" w:hanging="360"/>
      </w:pPr>
      <w:rPr>
        <w:rFonts w:ascii="Courier New" w:hAnsi="Courier New" w:cs="Courier New" w:hint="default"/>
      </w:rPr>
    </w:lvl>
    <w:lvl w:ilvl="8" w:tplc="04220005" w:tentative="1">
      <w:start w:val="1"/>
      <w:numFmt w:val="bullet"/>
      <w:lvlText w:val=""/>
      <w:lvlJc w:val="left"/>
      <w:pPr>
        <w:ind w:left="7255" w:hanging="360"/>
      </w:pPr>
      <w:rPr>
        <w:rFonts w:ascii="Wingdings" w:hAnsi="Wingdings" w:hint="default"/>
      </w:rPr>
    </w:lvl>
  </w:abstractNum>
  <w:abstractNum w:abstractNumId="21" w15:restartNumberingAfterBreak="0">
    <w:nsid w:val="390C3861"/>
    <w:multiLevelType w:val="hybridMultilevel"/>
    <w:tmpl w:val="81B0B2F2"/>
    <w:lvl w:ilvl="0" w:tplc="69B48310">
      <w:numFmt w:val="bullet"/>
      <w:lvlText w:val="-"/>
      <w:lvlJc w:val="left"/>
      <w:pPr>
        <w:ind w:left="1146" w:hanging="360"/>
      </w:pPr>
      <w:rPr>
        <w:rFonts w:ascii="Arial" w:eastAsia="Times New Roman" w:hAnsi="Arial" w:cs="Aria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2" w15:restartNumberingAfterBreak="0">
    <w:nsid w:val="3D164372"/>
    <w:multiLevelType w:val="hybridMultilevel"/>
    <w:tmpl w:val="BAAE24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D790969"/>
    <w:multiLevelType w:val="hybridMultilevel"/>
    <w:tmpl w:val="577C8072"/>
    <w:lvl w:ilvl="0" w:tplc="69B48310">
      <w:numFmt w:val="bullet"/>
      <w:lvlText w:val="-"/>
      <w:lvlJc w:val="left"/>
      <w:pPr>
        <w:ind w:left="1580" w:hanging="360"/>
      </w:pPr>
      <w:rPr>
        <w:rFonts w:ascii="Arial" w:eastAsia="Times New Roman" w:hAnsi="Arial" w:cs="Arial" w:hint="default"/>
      </w:rPr>
    </w:lvl>
    <w:lvl w:ilvl="1" w:tplc="04220003" w:tentative="1">
      <w:start w:val="1"/>
      <w:numFmt w:val="bullet"/>
      <w:lvlText w:val="o"/>
      <w:lvlJc w:val="left"/>
      <w:pPr>
        <w:ind w:left="2300" w:hanging="360"/>
      </w:pPr>
      <w:rPr>
        <w:rFonts w:ascii="Courier New" w:hAnsi="Courier New" w:cs="Courier New" w:hint="default"/>
      </w:rPr>
    </w:lvl>
    <w:lvl w:ilvl="2" w:tplc="04220005" w:tentative="1">
      <w:start w:val="1"/>
      <w:numFmt w:val="bullet"/>
      <w:lvlText w:val=""/>
      <w:lvlJc w:val="left"/>
      <w:pPr>
        <w:ind w:left="3020" w:hanging="360"/>
      </w:pPr>
      <w:rPr>
        <w:rFonts w:ascii="Wingdings" w:hAnsi="Wingdings" w:hint="default"/>
      </w:rPr>
    </w:lvl>
    <w:lvl w:ilvl="3" w:tplc="04220001" w:tentative="1">
      <w:start w:val="1"/>
      <w:numFmt w:val="bullet"/>
      <w:lvlText w:val=""/>
      <w:lvlJc w:val="left"/>
      <w:pPr>
        <w:ind w:left="3740" w:hanging="360"/>
      </w:pPr>
      <w:rPr>
        <w:rFonts w:ascii="Symbol" w:hAnsi="Symbol" w:hint="default"/>
      </w:rPr>
    </w:lvl>
    <w:lvl w:ilvl="4" w:tplc="04220003" w:tentative="1">
      <w:start w:val="1"/>
      <w:numFmt w:val="bullet"/>
      <w:lvlText w:val="o"/>
      <w:lvlJc w:val="left"/>
      <w:pPr>
        <w:ind w:left="4460" w:hanging="360"/>
      </w:pPr>
      <w:rPr>
        <w:rFonts w:ascii="Courier New" w:hAnsi="Courier New" w:cs="Courier New" w:hint="default"/>
      </w:rPr>
    </w:lvl>
    <w:lvl w:ilvl="5" w:tplc="04220005" w:tentative="1">
      <w:start w:val="1"/>
      <w:numFmt w:val="bullet"/>
      <w:lvlText w:val=""/>
      <w:lvlJc w:val="left"/>
      <w:pPr>
        <w:ind w:left="5180" w:hanging="360"/>
      </w:pPr>
      <w:rPr>
        <w:rFonts w:ascii="Wingdings" w:hAnsi="Wingdings" w:hint="default"/>
      </w:rPr>
    </w:lvl>
    <w:lvl w:ilvl="6" w:tplc="04220001" w:tentative="1">
      <w:start w:val="1"/>
      <w:numFmt w:val="bullet"/>
      <w:lvlText w:val=""/>
      <w:lvlJc w:val="left"/>
      <w:pPr>
        <w:ind w:left="5900" w:hanging="360"/>
      </w:pPr>
      <w:rPr>
        <w:rFonts w:ascii="Symbol" w:hAnsi="Symbol" w:hint="default"/>
      </w:rPr>
    </w:lvl>
    <w:lvl w:ilvl="7" w:tplc="04220003" w:tentative="1">
      <w:start w:val="1"/>
      <w:numFmt w:val="bullet"/>
      <w:lvlText w:val="o"/>
      <w:lvlJc w:val="left"/>
      <w:pPr>
        <w:ind w:left="6620" w:hanging="360"/>
      </w:pPr>
      <w:rPr>
        <w:rFonts w:ascii="Courier New" w:hAnsi="Courier New" w:cs="Courier New" w:hint="default"/>
      </w:rPr>
    </w:lvl>
    <w:lvl w:ilvl="8" w:tplc="04220005" w:tentative="1">
      <w:start w:val="1"/>
      <w:numFmt w:val="bullet"/>
      <w:lvlText w:val=""/>
      <w:lvlJc w:val="left"/>
      <w:pPr>
        <w:ind w:left="7340" w:hanging="360"/>
      </w:pPr>
      <w:rPr>
        <w:rFonts w:ascii="Wingdings" w:hAnsi="Wingdings" w:hint="default"/>
      </w:rPr>
    </w:lvl>
  </w:abstractNum>
  <w:abstractNum w:abstractNumId="24" w15:restartNumberingAfterBreak="0">
    <w:nsid w:val="3EA90972"/>
    <w:multiLevelType w:val="multilevel"/>
    <w:tmpl w:val="F32A39A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 w15:restartNumberingAfterBreak="0">
    <w:nsid w:val="40096513"/>
    <w:multiLevelType w:val="hybridMultilevel"/>
    <w:tmpl w:val="CA5241AA"/>
    <w:lvl w:ilvl="0" w:tplc="C65070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15:restartNumberingAfterBreak="0">
    <w:nsid w:val="44176C8D"/>
    <w:multiLevelType w:val="multilevel"/>
    <w:tmpl w:val="58A64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9A046BF"/>
    <w:multiLevelType w:val="hybridMultilevel"/>
    <w:tmpl w:val="881AEE16"/>
    <w:lvl w:ilvl="0" w:tplc="69B48310">
      <w:numFmt w:val="bullet"/>
      <w:lvlText w:val="-"/>
      <w:lvlJc w:val="left"/>
      <w:pPr>
        <w:ind w:left="1146" w:hanging="360"/>
      </w:pPr>
      <w:rPr>
        <w:rFonts w:ascii="Arial" w:eastAsia="Times New Roman" w:hAnsi="Arial" w:cs="Aria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8" w15:restartNumberingAfterBreak="0">
    <w:nsid w:val="4B966B9F"/>
    <w:multiLevelType w:val="hybridMultilevel"/>
    <w:tmpl w:val="F92A6F6E"/>
    <w:lvl w:ilvl="0" w:tplc="69B48310">
      <w:numFmt w:val="bullet"/>
      <w:lvlText w:val="-"/>
      <w:lvlJc w:val="left"/>
      <w:pPr>
        <w:ind w:left="1146" w:hanging="360"/>
      </w:pPr>
      <w:rPr>
        <w:rFonts w:ascii="Arial" w:eastAsia="Times New Roman" w:hAnsi="Arial" w:cs="Aria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9" w15:restartNumberingAfterBreak="0">
    <w:nsid w:val="4BF81E12"/>
    <w:multiLevelType w:val="multilevel"/>
    <w:tmpl w:val="A0EAA14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92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0" w15:restartNumberingAfterBreak="0">
    <w:nsid w:val="4C8013FD"/>
    <w:multiLevelType w:val="hybridMultilevel"/>
    <w:tmpl w:val="60F2BB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8A61645"/>
    <w:multiLevelType w:val="hybridMultilevel"/>
    <w:tmpl w:val="21EE2F2C"/>
    <w:lvl w:ilvl="0" w:tplc="69B48310">
      <w:numFmt w:val="bullet"/>
      <w:lvlText w:val="-"/>
      <w:lvlJc w:val="left"/>
      <w:pPr>
        <w:ind w:left="1440" w:hanging="360"/>
      </w:pPr>
      <w:rPr>
        <w:rFonts w:ascii="Arial" w:eastAsia="Times New Roman" w:hAnsi="Arial" w:cs="Aria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2" w15:restartNumberingAfterBreak="0">
    <w:nsid w:val="5DC81931"/>
    <w:multiLevelType w:val="hybridMultilevel"/>
    <w:tmpl w:val="8CF8A630"/>
    <w:lvl w:ilvl="0" w:tplc="69B48310">
      <w:numFmt w:val="bullet"/>
      <w:lvlText w:val="-"/>
      <w:lvlJc w:val="left"/>
      <w:pPr>
        <w:ind w:left="1070" w:hanging="360"/>
      </w:pPr>
      <w:rPr>
        <w:rFonts w:ascii="Arial" w:eastAsia="Times New Roman" w:hAnsi="Arial" w:cs="Arial"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33" w15:restartNumberingAfterBreak="0">
    <w:nsid w:val="5E163DAB"/>
    <w:multiLevelType w:val="multilevel"/>
    <w:tmpl w:val="252455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525062B"/>
    <w:multiLevelType w:val="multilevel"/>
    <w:tmpl w:val="7F3EEE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8E90A42"/>
    <w:multiLevelType w:val="hybridMultilevel"/>
    <w:tmpl w:val="7EBEDAC6"/>
    <w:lvl w:ilvl="0" w:tplc="9870B052">
      <w:start w:val="1"/>
      <w:numFmt w:val="decimal"/>
      <w:lvlText w:val="%1."/>
      <w:lvlJc w:val="left"/>
      <w:pPr>
        <w:ind w:left="1495" w:hanging="360"/>
      </w:pPr>
      <w:rPr>
        <w:rFonts w:hint="default"/>
        <w:b/>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6" w15:restartNumberingAfterBreak="0">
    <w:nsid w:val="6AE76FC0"/>
    <w:multiLevelType w:val="hybridMultilevel"/>
    <w:tmpl w:val="BE50BAD2"/>
    <w:lvl w:ilvl="0" w:tplc="153ACAF6">
      <w:start w:val="45"/>
      <w:numFmt w:val="bullet"/>
      <w:lvlText w:val="-"/>
      <w:lvlJc w:val="left"/>
      <w:pPr>
        <w:ind w:left="1069" w:hanging="360"/>
      </w:pPr>
      <w:rPr>
        <w:rFonts w:ascii="Arial" w:eastAsiaTheme="minorHAnsi" w:hAnsi="Arial" w:cs="Aria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7" w15:restartNumberingAfterBreak="0">
    <w:nsid w:val="6B416AC6"/>
    <w:multiLevelType w:val="hybridMultilevel"/>
    <w:tmpl w:val="1D2CAC74"/>
    <w:lvl w:ilvl="0" w:tplc="B05EAC3C">
      <w:numFmt w:val="bullet"/>
      <w:lvlText w:val="-"/>
      <w:lvlJc w:val="left"/>
      <w:pPr>
        <w:ind w:left="1920" w:hanging="360"/>
      </w:pPr>
      <w:rPr>
        <w:rFonts w:ascii="Times New Roman" w:eastAsia="Times New Roman" w:hAnsi="Times New Roman" w:cs="Times New Roman" w:hint="default"/>
        <w:color w:val="auto"/>
      </w:rPr>
    </w:lvl>
    <w:lvl w:ilvl="1" w:tplc="04220003" w:tentative="1">
      <w:start w:val="1"/>
      <w:numFmt w:val="bullet"/>
      <w:lvlText w:val="o"/>
      <w:lvlJc w:val="left"/>
      <w:pPr>
        <w:ind w:left="2640" w:hanging="360"/>
      </w:pPr>
      <w:rPr>
        <w:rFonts w:ascii="Courier New" w:hAnsi="Courier New" w:cs="Courier New" w:hint="default"/>
      </w:rPr>
    </w:lvl>
    <w:lvl w:ilvl="2" w:tplc="04220005" w:tentative="1">
      <w:start w:val="1"/>
      <w:numFmt w:val="bullet"/>
      <w:lvlText w:val=""/>
      <w:lvlJc w:val="left"/>
      <w:pPr>
        <w:ind w:left="3360" w:hanging="360"/>
      </w:pPr>
      <w:rPr>
        <w:rFonts w:ascii="Wingdings" w:hAnsi="Wingdings" w:hint="default"/>
      </w:rPr>
    </w:lvl>
    <w:lvl w:ilvl="3" w:tplc="04220001" w:tentative="1">
      <w:start w:val="1"/>
      <w:numFmt w:val="bullet"/>
      <w:lvlText w:val=""/>
      <w:lvlJc w:val="left"/>
      <w:pPr>
        <w:ind w:left="4080" w:hanging="360"/>
      </w:pPr>
      <w:rPr>
        <w:rFonts w:ascii="Symbol" w:hAnsi="Symbol" w:hint="default"/>
      </w:rPr>
    </w:lvl>
    <w:lvl w:ilvl="4" w:tplc="04220003" w:tentative="1">
      <w:start w:val="1"/>
      <w:numFmt w:val="bullet"/>
      <w:lvlText w:val="o"/>
      <w:lvlJc w:val="left"/>
      <w:pPr>
        <w:ind w:left="4800" w:hanging="360"/>
      </w:pPr>
      <w:rPr>
        <w:rFonts w:ascii="Courier New" w:hAnsi="Courier New" w:cs="Courier New" w:hint="default"/>
      </w:rPr>
    </w:lvl>
    <w:lvl w:ilvl="5" w:tplc="04220005" w:tentative="1">
      <w:start w:val="1"/>
      <w:numFmt w:val="bullet"/>
      <w:lvlText w:val=""/>
      <w:lvlJc w:val="left"/>
      <w:pPr>
        <w:ind w:left="5520" w:hanging="360"/>
      </w:pPr>
      <w:rPr>
        <w:rFonts w:ascii="Wingdings" w:hAnsi="Wingdings" w:hint="default"/>
      </w:rPr>
    </w:lvl>
    <w:lvl w:ilvl="6" w:tplc="04220001" w:tentative="1">
      <w:start w:val="1"/>
      <w:numFmt w:val="bullet"/>
      <w:lvlText w:val=""/>
      <w:lvlJc w:val="left"/>
      <w:pPr>
        <w:ind w:left="6240" w:hanging="360"/>
      </w:pPr>
      <w:rPr>
        <w:rFonts w:ascii="Symbol" w:hAnsi="Symbol" w:hint="default"/>
      </w:rPr>
    </w:lvl>
    <w:lvl w:ilvl="7" w:tplc="04220003" w:tentative="1">
      <w:start w:val="1"/>
      <w:numFmt w:val="bullet"/>
      <w:lvlText w:val="o"/>
      <w:lvlJc w:val="left"/>
      <w:pPr>
        <w:ind w:left="6960" w:hanging="360"/>
      </w:pPr>
      <w:rPr>
        <w:rFonts w:ascii="Courier New" w:hAnsi="Courier New" w:cs="Courier New" w:hint="default"/>
      </w:rPr>
    </w:lvl>
    <w:lvl w:ilvl="8" w:tplc="04220005" w:tentative="1">
      <w:start w:val="1"/>
      <w:numFmt w:val="bullet"/>
      <w:lvlText w:val=""/>
      <w:lvlJc w:val="left"/>
      <w:pPr>
        <w:ind w:left="7680" w:hanging="360"/>
      </w:pPr>
      <w:rPr>
        <w:rFonts w:ascii="Wingdings" w:hAnsi="Wingdings" w:hint="default"/>
      </w:rPr>
    </w:lvl>
  </w:abstractNum>
  <w:abstractNum w:abstractNumId="38" w15:restartNumberingAfterBreak="0">
    <w:nsid w:val="6BA30C77"/>
    <w:multiLevelType w:val="hybridMultilevel"/>
    <w:tmpl w:val="B8A89A14"/>
    <w:lvl w:ilvl="0" w:tplc="69B48310">
      <w:numFmt w:val="bullet"/>
      <w:lvlText w:val="-"/>
      <w:lvlJc w:val="left"/>
      <w:pPr>
        <w:ind w:left="1146" w:hanging="360"/>
      </w:pPr>
      <w:rPr>
        <w:rFonts w:ascii="Arial" w:eastAsia="Times New Roman" w:hAnsi="Arial" w:cs="Aria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9" w15:restartNumberingAfterBreak="0">
    <w:nsid w:val="6CA12E01"/>
    <w:multiLevelType w:val="hybridMultilevel"/>
    <w:tmpl w:val="386AAC6C"/>
    <w:lvl w:ilvl="0" w:tplc="528E8976">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6EF87B50"/>
    <w:multiLevelType w:val="hybridMultilevel"/>
    <w:tmpl w:val="110E855E"/>
    <w:lvl w:ilvl="0" w:tplc="69B48310">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6F5C7359"/>
    <w:multiLevelType w:val="multilevel"/>
    <w:tmpl w:val="D6E6F2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06C3ABC"/>
    <w:multiLevelType w:val="hybridMultilevel"/>
    <w:tmpl w:val="815E55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1F8093D"/>
    <w:multiLevelType w:val="hybridMultilevel"/>
    <w:tmpl w:val="9CA01C52"/>
    <w:lvl w:ilvl="0" w:tplc="F8E402E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4" w15:restartNumberingAfterBreak="0">
    <w:nsid w:val="72211ADA"/>
    <w:multiLevelType w:val="multilevel"/>
    <w:tmpl w:val="9F921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40D6C7B"/>
    <w:multiLevelType w:val="multilevel"/>
    <w:tmpl w:val="E6C81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65B4A20"/>
    <w:multiLevelType w:val="multilevel"/>
    <w:tmpl w:val="0936D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B762369"/>
    <w:multiLevelType w:val="multilevel"/>
    <w:tmpl w:val="613EDF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0"/>
  </w:num>
  <w:num w:numId="2">
    <w:abstractNumId w:val="27"/>
  </w:num>
  <w:num w:numId="3">
    <w:abstractNumId w:val="1"/>
  </w:num>
  <w:num w:numId="4">
    <w:abstractNumId w:val="35"/>
  </w:num>
  <w:num w:numId="5">
    <w:abstractNumId w:val="15"/>
  </w:num>
  <w:num w:numId="6">
    <w:abstractNumId w:val="3"/>
  </w:num>
  <w:num w:numId="7">
    <w:abstractNumId w:val="38"/>
  </w:num>
  <w:num w:numId="8">
    <w:abstractNumId w:val="11"/>
  </w:num>
  <w:num w:numId="9">
    <w:abstractNumId w:val="19"/>
  </w:num>
  <w:num w:numId="10">
    <w:abstractNumId w:val="28"/>
  </w:num>
  <w:num w:numId="11">
    <w:abstractNumId w:val="21"/>
  </w:num>
  <w:num w:numId="12">
    <w:abstractNumId w:val="32"/>
  </w:num>
  <w:num w:numId="13">
    <w:abstractNumId w:val="22"/>
  </w:num>
  <w:num w:numId="14">
    <w:abstractNumId w:val="25"/>
  </w:num>
  <w:num w:numId="15">
    <w:abstractNumId w:val="12"/>
  </w:num>
  <w:num w:numId="16">
    <w:abstractNumId w:val="31"/>
  </w:num>
  <w:num w:numId="17">
    <w:abstractNumId w:val="40"/>
  </w:num>
  <w:num w:numId="18">
    <w:abstractNumId w:val="0"/>
  </w:num>
  <w:num w:numId="19">
    <w:abstractNumId w:val="24"/>
  </w:num>
  <w:num w:numId="20">
    <w:abstractNumId w:val="29"/>
  </w:num>
  <w:num w:numId="21">
    <w:abstractNumId w:val="42"/>
  </w:num>
  <w:num w:numId="22">
    <w:abstractNumId w:val="9"/>
  </w:num>
  <w:num w:numId="23">
    <w:abstractNumId w:val="33"/>
  </w:num>
  <w:num w:numId="24">
    <w:abstractNumId w:val="37"/>
  </w:num>
  <w:num w:numId="25">
    <w:abstractNumId w:val="43"/>
  </w:num>
  <w:num w:numId="26">
    <w:abstractNumId w:val="6"/>
  </w:num>
  <w:num w:numId="27">
    <w:abstractNumId w:val="7"/>
  </w:num>
  <w:num w:numId="28">
    <w:abstractNumId w:val="17"/>
  </w:num>
  <w:num w:numId="29">
    <w:abstractNumId w:val="36"/>
  </w:num>
  <w:num w:numId="30">
    <w:abstractNumId w:val="14"/>
  </w:num>
  <w:num w:numId="31">
    <w:abstractNumId w:val="39"/>
  </w:num>
  <w:num w:numId="32">
    <w:abstractNumId w:val="30"/>
  </w:num>
  <w:num w:numId="33">
    <w:abstractNumId w:val="13"/>
  </w:num>
  <w:num w:numId="34">
    <w:abstractNumId w:val="16"/>
  </w:num>
  <w:num w:numId="35">
    <w:abstractNumId w:val="44"/>
  </w:num>
  <w:num w:numId="36">
    <w:abstractNumId w:val="46"/>
  </w:num>
  <w:num w:numId="37">
    <w:abstractNumId w:val="10"/>
  </w:num>
  <w:num w:numId="38">
    <w:abstractNumId w:val="18"/>
  </w:num>
  <w:num w:numId="39">
    <w:abstractNumId w:val="45"/>
  </w:num>
  <w:num w:numId="40">
    <w:abstractNumId w:val="2"/>
  </w:num>
  <w:num w:numId="41">
    <w:abstractNumId w:val="47"/>
  </w:num>
  <w:num w:numId="42">
    <w:abstractNumId w:val="34"/>
  </w:num>
  <w:num w:numId="43">
    <w:abstractNumId w:val="26"/>
  </w:num>
  <w:num w:numId="44">
    <w:abstractNumId w:val="5"/>
  </w:num>
  <w:num w:numId="45">
    <w:abstractNumId w:val="41"/>
  </w:num>
  <w:num w:numId="46">
    <w:abstractNumId w:val="8"/>
  </w:num>
  <w:num w:numId="47">
    <w:abstractNumId w:val="4"/>
  </w:num>
  <w:num w:numId="48">
    <w:abstractNumId w:val="2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291"/>
    <w:rsid w:val="00007E55"/>
    <w:rsid w:val="00056D64"/>
    <w:rsid w:val="00082482"/>
    <w:rsid w:val="000E027C"/>
    <w:rsid w:val="00102803"/>
    <w:rsid w:val="00112E84"/>
    <w:rsid w:val="0015419F"/>
    <w:rsid w:val="00210023"/>
    <w:rsid w:val="00254A82"/>
    <w:rsid w:val="0025568C"/>
    <w:rsid w:val="00285A61"/>
    <w:rsid w:val="002C2955"/>
    <w:rsid w:val="002E0D6D"/>
    <w:rsid w:val="002E4291"/>
    <w:rsid w:val="00340DC5"/>
    <w:rsid w:val="003624B5"/>
    <w:rsid w:val="00364097"/>
    <w:rsid w:val="003A2A02"/>
    <w:rsid w:val="003F1F53"/>
    <w:rsid w:val="003F650C"/>
    <w:rsid w:val="003F72F6"/>
    <w:rsid w:val="00434FC5"/>
    <w:rsid w:val="00460DC2"/>
    <w:rsid w:val="00466136"/>
    <w:rsid w:val="00473A9C"/>
    <w:rsid w:val="004824E2"/>
    <w:rsid w:val="004E3C82"/>
    <w:rsid w:val="00531282"/>
    <w:rsid w:val="00533D86"/>
    <w:rsid w:val="005817E4"/>
    <w:rsid w:val="00595B66"/>
    <w:rsid w:val="00656D98"/>
    <w:rsid w:val="006B780B"/>
    <w:rsid w:val="006D48E6"/>
    <w:rsid w:val="00723C71"/>
    <w:rsid w:val="0074075F"/>
    <w:rsid w:val="007428CD"/>
    <w:rsid w:val="007551A1"/>
    <w:rsid w:val="00793C98"/>
    <w:rsid w:val="007C7241"/>
    <w:rsid w:val="00830F41"/>
    <w:rsid w:val="00834EBE"/>
    <w:rsid w:val="00837D57"/>
    <w:rsid w:val="00842E37"/>
    <w:rsid w:val="008869DB"/>
    <w:rsid w:val="008A29E8"/>
    <w:rsid w:val="008B644B"/>
    <w:rsid w:val="008C6DDD"/>
    <w:rsid w:val="008C7FC6"/>
    <w:rsid w:val="008F17B1"/>
    <w:rsid w:val="009422DC"/>
    <w:rsid w:val="009609BE"/>
    <w:rsid w:val="00964A94"/>
    <w:rsid w:val="009A014A"/>
    <w:rsid w:val="009A7B03"/>
    <w:rsid w:val="009E42B8"/>
    <w:rsid w:val="00A015E5"/>
    <w:rsid w:val="00A45898"/>
    <w:rsid w:val="00A83764"/>
    <w:rsid w:val="00A95843"/>
    <w:rsid w:val="00AC643C"/>
    <w:rsid w:val="00AD5299"/>
    <w:rsid w:val="00AD551A"/>
    <w:rsid w:val="00AE084E"/>
    <w:rsid w:val="00B13D24"/>
    <w:rsid w:val="00B32316"/>
    <w:rsid w:val="00BD2879"/>
    <w:rsid w:val="00BF5198"/>
    <w:rsid w:val="00C1708C"/>
    <w:rsid w:val="00C273E0"/>
    <w:rsid w:val="00C61C47"/>
    <w:rsid w:val="00C9075A"/>
    <w:rsid w:val="00CA2888"/>
    <w:rsid w:val="00CC6C27"/>
    <w:rsid w:val="00CD2080"/>
    <w:rsid w:val="00D610C2"/>
    <w:rsid w:val="00D67ED4"/>
    <w:rsid w:val="00DD49CD"/>
    <w:rsid w:val="00DF09E2"/>
    <w:rsid w:val="00DF6C9E"/>
    <w:rsid w:val="00E055C1"/>
    <w:rsid w:val="00E11199"/>
    <w:rsid w:val="00E25E69"/>
    <w:rsid w:val="00E30D61"/>
    <w:rsid w:val="00E90940"/>
    <w:rsid w:val="00F01E14"/>
    <w:rsid w:val="00F14A66"/>
    <w:rsid w:val="00F22487"/>
    <w:rsid w:val="00F2703C"/>
    <w:rsid w:val="00F663D3"/>
    <w:rsid w:val="00F94AC0"/>
    <w:rsid w:val="00FA73D1"/>
    <w:rsid w:val="00FB1B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B64B13"/>
  <w15:chartTrackingRefBased/>
  <w15:docId w15:val="{B0D09745-B6DB-46E5-9C7B-37EDE89D1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3F65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19F"/>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15419F"/>
  </w:style>
  <w:style w:type="paragraph" w:styleId="a5">
    <w:name w:val="footer"/>
    <w:basedOn w:val="a"/>
    <w:link w:val="a6"/>
    <w:uiPriority w:val="99"/>
    <w:unhideWhenUsed/>
    <w:rsid w:val="0015419F"/>
    <w:pPr>
      <w:tabs>
        <w:tab w:val="center" w:pos="4819"/>
        <w:tab w:val="right" w:pos="9639"/>
      </w:tabs>
      <w:spacing w:after="0" w:line="240" w:lineRule="auto"/>
    </w:pPr>
  </w:style>
  <w:style w:type="character" w:customStyle="1" w:styleId="a6">
    <w:name w:val="Нижній колонтитул Знак"/>
    <w:basedOn w:val="a0"/>
    <w:link w:val="a5"/>
    <w:uiPriority w:val="99"/>
    <w:rsid w:val="0015419F"/>
  </w:style>
  <w:style w:type="paragraph" w:styleId="a7">
    <w:name w:val="List Paragraph"/>
    <w:basedOn w:val="a"/>
    <w:uiPriority w:val="34"/>
    <w:qFormat/>
    <w:rsid w:val="00F14A66"/>
    <w:pPr>
      <w:ind w:left="720"/>
      <w:contextualSpacing/>
    </w:pPr>
  </w:style>
  <w:style w:type="paragraph" w:styleId="a8">
    <w:name w:val="No Spacing"/>
    <w:link w:val="a9"/>
    <w:uiPriority w:val="1"/>
    <w:qFormat/>
    <w:rsid w:val="00834EBE"/>
    <w:pPr>
      <w:spacing w:after="0" w:line="240" w:lineRule="auto"/>
    </w:pPr>
    <w:rPr>
      <w:rFonts w:eastAsiaTheme="minorEastAsia"/>
      <w:lang w:eastAsia="uk-UA"/>
    </w:rPr>
  </w:style>
  <w:style w:type="character" w:customStyle="1" w:styleId="a9">
    <w:name w:val="Без інтервалів Знак"/>
    <w:basedOn w:val="a0"/>
    <w:link w:val="a8"/>
    <w:uiPriority w:val="1"/>
    <w:rsid w:val="00834EBE"/>
    <w:rPr>
      <w:rFonts w:eastAsiaTheme="minorEastAsia"/>
      <w:lang w:eastAsia="uk-UA"/>
    </w:rPr>
  </w:style>
  <w:style w:type="paragraph" w:styleId="aa">
    <w:name w:val="Normal (Web)"/>
    <w:basedOn w:val="a"/>
    <w:uiPriority w:val="99"/>
    <w:unhideWhenUsed/>
    <w:rsid w:val="007428C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b">
    <w:name w:val="Hyperlink"/>
    <w:basedOn w:val="a0"/>
    <w:uiPriority w:val="99"/>
    <w:unhideWhenUsed/>
    <w:rsid w:val="007428CD"/>
    <w:rPr>
      <w:color w:val="0000FF"/>
      <w:u w:val="single"/>
    </w:rPr>
  </w:style>
  <w:style w:type="character" w:styleId="ac">
    <w:name w:val="Strong"/>
    <w:basedOn w:val="a0"/>
    <w:uiPriority w:val="22"/>
    <w:qFormat/>
    <w:rsid w:val="007428CD"/>
    <w:rPr>
      <w:b/>
      <w:bCs/>
    </w:rPr>
  </w:style>
  <w:style w:type="character" w:customStyle="1" w:styleId="UnresolvedMention">
    <w:name w:val="Unresolved Mention"/>
    <w:basedOn w:val="a0"/>
    <w:uiPriority w:val="99"/>
    <w:semiHidden/>
    <w:unhideWhenUsed/>
    <w:rsid w:val="007428CD"/>
    <w:rPr>
      <w:color w:val="605E5C"/>
      <w:shd w:val="clear" w:color="auto" w:fill="E1DFDD"/>
    </w:rPr>
  </w:style>
  <w:style w:type="character" w:styleId="ad">
    <w:name w:val="Emphasis"/>
    <w:basedOn w:val="a0"/>
    <w:uiPriority w:val="20"/>
    <w:qFormat/>
    <w:rsid w:val="007428CD"/>
    <w:rPr>
      <w:i/>
      <w:iCs/>
    </w:rPr>
  </w:style>
  <w:style w:type="character" w:styleId="ae">
    <w:name w:val="FollowedHyperlink"/>
    <w:basedOn w:val="a0"/>
    <w:uiPriority w:val="99"/>
    <w:semiHidden/>
    <w:unhideWhenUsed/>
    <w:rsid w:val="007428CD"/>
    <w:rPr>
      <w:color w:val="954F72" w:themeColor="followedHyperlink"/>
      <w:u w:val="single"/>
    </w:rPr>
  </w:style>
  <w:style w:type="table" w:customStyle="1" w:styleId="TableNormal">
    <w:name w:val="Table Normal"/>
    <w:rsid w:val="007428CD"/>
    <w:pPr>
      <w:spacing w:after="0" w:line="240" w:lineRule="auto"/>
    </w:pPr>
    <w:rPr>
      <w:rFonts w:ascii="Calibri" w:eastAsia="Calibri" w:hAnsi="Calibri" w:cs="Calibri"/>
      <w:sz w:val="20"/>
      <w:szCs w:val="20"/>
      <w:lang w:eastAsia="uk-UA"/>
    </w:rPr>
    <w:tblPr>
      <w:tblCellMar>
        <w:top w:w="0" w:type="dxa"/>
        <w:left w:w="0" w:type="dxa"/>
        <w:bottom w:w="0" w:type="dxa"/>
        <w:right w:w="0" w:type="dxa"/>
      </w:tblCellMar>
    </w:tblPr>
  </w:style>
  <w:style w:type="character" w:customStyle="1" w:styleId="20">
    <w:name w:val="Заголовок 2 Знак"/>
    <w:basedOn w:val="a0"/>
    <w:link w:val="2"/>
    <w:uiPriority w:val="9"/>
    <w:semiHidden/>
    <w:rsid w:val="003F650C"/>
    <w:rPr>
      <w:rFonts w:asciiTheme="majorHAnsi" w:eastAsiaTheme="majorEastAsia" w:hAnsiTheme="majorHAnsi" w:cstheme="majorBidi"/>
      <w:color w:val="2E74B5" w:themeColor="accent1" w:themeShade="BF"/>
      <w:sz w:val="26"/>
      <w:szCs w:val="26"/>
    </w:rPr>
  </w:style>
  <w:style w:type="character" w:customStyle="1" w:styleId="tlid-translation">
    <w:name w:val="tlid-translation"/>
    <w:basedOn w:val="a0"/>
    <w:rsid w:val="00007E55"/>
  </w:style>
  <w:style w:type="paragraph" w:customStyle="1" w:styleId="st0">
    <w:name w:val="st0"/>
    <w:rsid w:val="00007E55"/>
    <w:pPr>
      <w:autoSpaceDE w:val="0"/>
      <w:autoSpaceDN w:val="0"/>
      <w:adjustRightInd w:val="0"/>
      <w:spacing w:after="136" w:line="240" w:lineRule="auto"/>
      <w:ind w:left="408"/>
      <w:jc w:val="both"/>
    </w:pPr>
    <w:rPr>
      <w:rFonts w:ascii="Times New Roman" w:eastAsia="Times New Roman" w:hAnsi="Times New Roman" w:cs="Times New Roman"/>
      <w:sz w:val="24"/>
      <w:szCs w:val="24"/>
      <w:lang w:val="ru-RU" w:eastAsia="uk-UA"/>
    </w:rPr>
  </w:style>
  <w:style w:type="paragraph" w:styleId="af">
    <w:name w:val="Balloon Text"/>
    <w:basedOn w:val="a"/>
    <w:link w:val="af0"/>
    <w:uiPriority w:val="99"/>
    <w:semiHidden/>
    <w:unhideWhenUsed/>
    <w:rsid w:val="00595B66"/>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595B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319933">
      <w:bodyDiv w:val="1"/>
      <w:marLeft w:val="0"/>
      <w:marRight w:val="0"/>
      <w:marTop w:val="0"/>
      <w:marBottom w:val="0"/>
      <w:divBdr>
        <w:top w:val="none" w:sz="0" w:space="0" w:color="auto"/>
        <w:left w:val="none" w:sz="0" w:space="0" w:color="auto"/>
        <w:bottom w:val="none" w:sz="0" w:space="0" w:color="auto"/>
        <w:right w:val="none" w:sz="0" w:space="0" w:color="auto"/>
      </w:divBdr>
    </w:div>
    <w:div w:id="150885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hyperlink" Target="https://l.facebook.com/l.php?u=https%3A%2F%2Fbit.ly%2F3ZIBVB5%3Ffbclid%3DIwAR1YdNaBQqnmVCItIGnCug93au2n9BsrYE8jz8dIl6FlxlOp3XRhehhBFW4&amp;h=AT1_ue9GZ2X_cTUjHldMK-XVA3tT4IeU82l2-HgV9Olx4oAjxTI8H3lgcODFC3H5LZ9-Bk-Jz5n8uRLz2emZvhVVc8fBtqPpuLph96uNpMYYma8sbSZRi-FqQ3JADGf9zael&amp;__tn__=-UK-R&amp;c%5b0%5d=AT3a5jDb-f9jCB937RoTJ7MAcE3-qz1pGrAZ6NXByd9BpeGBOjMspOui1oeqy4Dnbwo620-ra-XGZQALsR-1e81Og7Bn7Y58HujfCP9JiHRDO69FeBkhEa4oWM1NWH1AvydmhM0IbX5GXkBvYF1sB5U4ZWNYEg" TargetMode="External"/><Relationship Id="rId26" Type="http://schemas.openxmlformats.org/officeDocument/2006/relationships/hyperlink" Target="https://www.instagram.com/reel/Cs-8vnLANNB/" TargetMode="External"/><Relationship Id="rId3" Type="http://schemas.openxmlformats.org/officeDocument/2006/relationships/numbering" Target="numbering.xml"/><Relationship Id="rId21" Type="http://schemas.openxmlformats.org/officeDocument/2006/relationships/hyperlink" Target="https://bit.ly/41PRoAy"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yperlink" Target="https://culturecongress.org.ua/congress-2023/" TargetMode="External"/><Relationship Id="rId25" Type="http://schemas.openxmlformats.org/officeDocument/2006/relationships/hyperlink" Target="https://bit.ly/48t1wC1?fbclid=IwAR0deRHOj4VV-rjcgyTaDFL1lOzwYDfEk6yIHF19enpkVxMiUoZjrthbdhU" TargetMode="External"/><Relationship Id="rId33" Type="http://schemas.openxmlformats.org/officeDocument/2006/relationships/hyperlink" Target="https://www.instagram.com/reel/C06MBbGNUOC/" TargetMode="External"/><Relationship Id="rId2" Type="http://schemas.openxmlformats.org/officeDocument/2006/relationships/customXml" Target="../customXml/item2.xml"/><Relationship Id="rId16" Type="http://schemas.openxmlformats.org/officeDocument/2006/relationships/hyperlink" Target="https://www.altmarkfestspiele.de/" TargetMode="External"/><Relationship Id="rId20" Type="http://schemas.openxmlformats.org/officeDocument/2006/relationships/hyperlink" Target="https://bit.ly/3SrNx9I" TargetMode="External"/><Relationship Id="rId29" Type="http://schemas.openxmlformats.org/officeDocument/2006/relationships/hyperlink" Target="https://www.instagram.com/p/Cv15kbbs9Lr/?img_index=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hyperlink" Target="https://isc.lviv.ua/blog/" TargetMode="External"/><Relationship Id="rId32" Type="http://schemas.openxmlformats.org/officeDocument/2006/relationships/hyperlink" Target="https://www.instagram.com/p/C0elmjDtf6X/?img_index=1" TargetMode="Externa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hyperlink" Target="https://l.facebook.com/l.php?u=https%3A%2F%2Fbit.ly%2F3FLJ7Dy%3Ffbclid%3DIwAR3tbLXZA_qtmrvjU-XEUZ_Es1fZPC1NKtBhTy9k6PfoZppQdoMlmfCNA8g&amp;h=AT0ufemlyh12sIRDBTlJ6aEWwLHXz6sumN2Zw1X7lrCsU3biKSmsp2Zt0dU4LZN8fxRM1ctWbtqdjpeVWyZt1tB8AMAeCH_biukgA1to-8XUF_W6AZc3hAiWA05JwDSPVrlr&amp;__tn__=-UK-R&amp;c%5b0%5d=AT1DWKMlNK7WDNGpHMbgwrCeVW3IJKPboLdMd-NtbPwcpUjVsqiyPb9NYKTt5VbmW-1GfHVN90L0iV_Wbmwt6E9pba_tjfnP14waOS_WtdvsexX1G4fDIBzlsQtlcyEI2LjjItmNo3C9r8axW20rooMPRTwYs4G2zWynSPETpm7-WJt1lg" TargetMode="External"/><Relationship Id="rId28" Type="http://schemas.openxmlformats.org/officeDocument/2006/relationships/hyperlink" Target="https://www.instagram.com/reel/CtcD3GNJxR6/" TargetMode="External"/><Relationship Id="rId36" Type="http://schemas.openxmlformats.org/officeDocument/2006/relationships/theme" Target="theme/theme1.xml"/><Relationship Id="rId10" Type="http://schemas.openxmlformats.org/officeDocument/2006/relationships/diagramData" Target="diagrams/data1.xml"/><Relationship Id="rId19" Type="http://schemas.openxmlformats.org/officeDocument/2006/relationships/hyperlink" Target="https://bit.ly/3WsJ8Cg?fbclid=IwAR3zWV1JYxPlSA83fKaJhUBNhw4YbDh5ihGpPYl6iFVSesAB3adW2P8R_4Y" TargetMode="External"/><Relationship Id="rId31" Type="http://schemas.openxmlformats.org/officeDocument/2006/relationships/hyperlink" Target="https://www.instagram.com/p/CyTM7pitXBO/" TargetMode="External"/><Relationship Id="rId4" Type="http://schemas.openxmlformats.org/officeDocument/2006/relationships/styles" Target="styles.xml"/><Relationship Id="rId9" Type="http://schemas.openxmlformats.org/officeDocument/2006/relationships/image" Target="media/image1.jpeg"/><Relationship Id="rId14" Type="http://schemas.microsoft.com/office/2007/relationships/diagramDrawing" Target="diagrams/drawing1.xml"/><Relationship Id="rId22" Type="http://schemas.openxmlformats.org/officeDocument/2006/relationships/hyperlink" Target="https://bit.ly/3BYk5ze" TargetMode="External"/><Relationship Id="rId27" Type="http://schemas.openxmlformats.org/officeDocument/2006/relationships/hyperlink" Target="https://www.instagram.com/reel/Cz8SbKotM-7/" TargetMode="External"/><Relationship Id="rId30" Type="http://schemas.openxmlformats.org/officeDocument/2006/relationships/hyperlink" Target="https://www.instagram.com/p/C0WzUx8tXZR/?img_index=1" TargetMode="External"/><Relationship Id="rId35" Type="http://schemas.openxmlformats.org/officeDocument/2006/relationships/fontTable" Target="fontTable.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7508600259918969E-2"/>
          <c:y val="5.5165544066027888E-2"/>
          <c:w val="0.8883490602548676"/>
          <c:h val="0.51092888779527557"/>
        </c:manualLayout>
      </c:layout>
      <c:pie3DChart>
        <c:varyColors val="1"/>
        <c:ser>
          <c:idx val="0"/>
          <c:order val="0"/>
          <c:spPr>
            <a:ln>
              <a:solidFill>
                <a:schemeClr val="bg2">
                  <a:lumMod val="50000"/>
                </a:schemeClr>
              </a:solidFill>
            </a:ln>
          </c:spPr>
          <c:explosion val="67"/>
          <c:dPt>
            <c:idx val="0"/>
            <c:bubble3D val="0"/>
            <c:spPr>
              <a:solidFill>
                <a:schemeClr val="accent5">
                  <a:lumMod val="75000"/>
                </a:schemeClr>
              </a:solidFill>
              <a:ln w="25400">
                <a:solidFill>
                  <a:schemeClr val="bg2">
                    <a:lumMod val="50000"/>
                  </a:schemeClr>
                </a:solidFill>
              </a:ln>
              <a:effectLst/>
              <a:sp3d contourW="25400">
                <a:contourClr>
                  <a:schemeClr val="lt1"/>
                </a:contourClr>
              </a:sp3d>
            </c:spPr>
            <c:extLst>
              <c:ext xmlns:c16="http://schemas.microsoft.com/office/drawing/2014/chart" uri="{C3380CC4-5D6E-409C-BE32-E72D297353CC}">
                <c16:uniqueId val="{00000001-8EEF-4B39-B460-311159770768}"/>
              </c:ext>
            </c:extLst>
          </c:dPt>
          <c:dPt>
            <c:idx val="1"/>
            <c:bubble3D val="0"/>
            <c:spPr>
              <a:solidFill>
                <a:schemeClr val="accent2"/>
              </a:solidFill>
              <a:ln w="25400">
                <a:solidFill>
                  <a:schemeClr val="bg2">
                    <a:lumMod val="50000"/>
                  </a:schemeClr>
                </a:solidFill>
              </a:ln>
              <a:effectLst/>
              <a:sp3d contourW="25400">
                <a:contourClr>
                  <a:schemeClr val="lt1"/>
                </a:contourClr>
              </a:sp3d>
            </c:spPr>
            <c:extLst>
              <c:ext xmlns:c16="http://schemas.microsoft.com/office/drawing/2014/chart" uri="{C3380CC4-5D6E-409C-BE32-E72D297353CC}">
                <c16:uniqueId val="{00000003-8EEF-4B39-B460-311159770768}"/>
              </c:ext>
            </c:extLst>
          </c:dPt>
          <c:dLbls>
            <c:delete val="1"/>
          </c:dLbls>
          <c:cat>
            <c:strRef>
              <c:f>Аркуш1!$A$2:$A$4</c:f>
              <c:strCache>
                <c:ptCount val="3"/>
                <c:pt idx="0">
                  <c:v>Місцевий бюджет</c:v>
                </c:pt>
                <c:pt idx="1">
                  <c:v>Державний бюджет</c:v>
                </c:pt>
                <c:pt idx="2">
                  <c:v>Обласний бюджет</c:v>
                </c:pt>
              </c:strCache>
            </c:strRef>
          </c:cat>
          <c:val>
            <c:numRef>
              <c:f>Аркуш1!$B$2:$B$4</c:f>
              <c:numCache>
                <c:formatCode>General</c:formatCode>
                <c:ptCount val="3"/>
                <c:pt idx="0">
                  <c:v>89</c:v>
                </c:pt>
                <c:pt idx="1">
                  <c:v>10</c:v>
                </c:pt>
                <c:pt idx="2">
                  <c:v>1</c:v>
                </c:pt>
              </c:numCache>
            </c:numRef>
          </c:val>
          <c:extLst>
            <c:ext xmlns:c15="http://schemas.microsoft.com/office/drawing/2012/chart" uri="{02D57815-91ED-43cb-92C2-25804820EDAC}">
              <c15:filteredSeriesTitle>
                <c15:tx>
                  <c:strRef>
                    <c:extLst>
                      <c:ext uri="{02D57815-91ED-43cb-92C2-25804820EDAC}">
                        <c15:formulaRef>
                          <c15:sqref>Аркуш1!$B$1</c15:sqref>
                        </c15:formulaRef>
                      </c:ext>
                    </c:extLst>
                    <c:strCache>
                      <c:ptCount val="1"/>
                      <c:pt idx="0">
                        <c:v>Продаж</c:v>
                      </c:pt>
                    </c:strCache>
                  </c:strRef>
                </c15:tx>
              </c15:filteredSeriesTitle>
            </c:ext>
            <c:ext xmlns:c16="http://schemas.microsoft.com/office/drawing/2014/chart" uri="{C3380CC4-5D6E-409C-BE32-E72D297353CC}">
              <c16:uniqueId val="{00000004-8EEF-4B39-B460-311159770768}"/>
            </c:ext>
          </c:extLst>
        </c:ser>
        <c:dLbls>
          <c:dLblPos val="bestFit"/>
          <c:showLegendKey val="0"/>
          <c:showVal val="1"/>
          <c:showCatName val="0"/>
          <c:showSerName val="0"/>
          <c:showPercent val="0"/>
          <c:showBubbleSize val="0"/>
          <c:showLeaderLines val="1"/>
        </c:dLbls>
      </c:pie3DChart>
      <c:spPr>
        <a:noFill/>
        <a:ln>
          <a:noFill/>
        </a:ln>
        <a:effectLst/>
      </c:spPr>
    </c:plotArea>
    <c:legend>
      <c:legendPos val="b"/>
      <c:legendEntry>
        <c:idx val="0"/>
        <c:txPr>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Entry>
      <c:legendEntry>
        <c:idx val="1"/>
        <c:txPr>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Entry>
      <c:overlay val="0"/>
      <c:spPr>
        <a:noFill/>
        <a:ln>
          <a:noFill/>
        </a:ln>
        <a:effectLst/>
      </c:spPr>
      <c:txPr>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noFill/>
    <a:ln>
      <a:noFill/>
    </a:ln>
    <a:effectLst/>
  </c:spPr>
  <c:txPr>
    <a:bodyPr/>
    <a:lstStyle/>
    <a:p>
      <a:pPr>
        <a:defRPr/>
      </a:pPr>
      <a:endParaRPr lang="uk-UA"/>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DA18E4-287D-4545-8369-BFD0AC628DFB}" type="doc">
      <dgm:prSet loTypeId="urn:microsoft.com/office/officeart/2005/8/layout/chart3" loCatId="cycle" qsTypeId="urn:microsoft.com/office/officeart/2005/8/quickstyle/simple1" qsCatId="simple" csTypeId="urn:microsoft.com/office/officeart/2005/8/colors/accent1_2" csCatId="accent1" phldr="1"/>
      <dgm:spPr/>
    </dgm:pt>
    <dgm:pt modelId="{4C6A9A70-F28D-4F34-9CAD-F55FFAB58D7E}">
      <dgm:prSet phldrT="[Текст]" custT="1"/>
      <dgm:spPr/>
      <dgm:t>
        <a:bodyPr/>
        <a:lstStyle/>
        <a:p>
          <a:pPr algn="ctr"/>
          <a:r>
            <a:rPr lang="uk-UA" sz="1200" dirty="0">
              <a:latin typeface="Times New Roman" panose="02020603050405020304" pitchFamily="18" charset="0"/>
              <a:cs typeface="Times New Roman" panose="02020603050405020304" pitchFamily="18" charset="0"/>
            </a:rPr>
            <a:t>Державний  бюджет</a:t>
          </a:r>
        </a:p>
        <a:p>
          <a:pPr algn="ctr"/>
          <a:r>
            <a:rPr lang="uk-UA" sz="1200" b="1" i="1" dirty="0">
              <a:latin typeface="Times New Roman" panose="02020603050405020304" pitchFamily="18" charset="0"/>
              <a:cs typeface="Times New Roman" panose="02020603050405020304" pitchFamily="18" charset="0"/>
            </a:rPr>
            <a:t> 53 333,5 </a:t>
          </a:r>
          <a:r>
            <a:rPr lang="uk-UA" sz="1200" b="1" i="1" dirty="0" err="1">
              <a:latin typeface="Times New Roman" panose="02020603050405020304" pitchFamily="18" charset="0"/>
              <a:cs typeface="Times New Roman" panose="02020603050405020304" pitchFamily="18" charset="0"/>
            </a:rPr>
            <a:t>тис.грн</a:t>
          </a:r>
          <a:r>
            <a:rPr lang="uk-UA" sz="1200" b="1" i="1" dirty="0"/>
            <a:t>.</a:t>
          </a:r>
          <a:endParaRPr lang="uk-UA" sz="1200"/>
        </a:p>
      </dgm:t>
    </dgm:pt>
    <dgm:pt modelId="{897DCDE9-9398-4C18-AB50-500906993FDB}" type="parTrans" cxnId="{68C19F5C-0445-47EC-9995-AB891F8E1D53}">
      <dgm:prSet/>
      <dgm:spPr/>
      <dgm:t>
        <a:bodyPr/>
        <a:lstStyle/>
        <a:p>
          <a:pPr algn="ctr"/>
          <a:endParaRPr lang="uk-UA"/>
        </a:p>
      </dgm:t>
    </dgm:pt>
    <dgm:pt modelId="{74DA7B4C-069C-42AD-9D04-4DEFC941F70B}" type="sibTrans" cxnId="{68C19F5C-0445-47EC-9995-AB891F8E1D53}">
      <dgm:prSet/>
      <dgm:spPr/>
      <dgm:t>
        <a:bodyPr/>
        <a:lstStyle/>
        <a:p>
          <a:pPr algn="ctr"/>
          <a:endParaRPr lang="uk-UA"/>
        </a:p>
      </dgm:t>
    </dgm:pt>
    <dgm:pt modelId="{918E0B1A-1599-451A-AB33-A361152015B6}">
      <dgm:prSet phldrT="[Текст]" custT="1"/>
      <dgm:spPr/>
      <dgm:t>
        <a:bodyPr/>
        <a:lstStyle/>
        <a:p>
          <a:pPr algn="ctr">
            <a:lnSpc>
              <a:spcPct val="90000"/>
            </a:lnSpc>
            <a:spcAft>
              <a:spcPts val="0"/>
            </a:spcAft>
          </a:pPr>
          <a:r>
            <a:rPr lang="uk-UA" sz="1200" dirty="0">
              <a:latin typeface="Times New Roman" panose="02020603050405020304" pitchFamily="18" charset="0"/>
              <a:cs typeface="Times New Roman" panose="02020603050405020304" pitchFamily="18" charset="0"/>
            </a:rPr>
            <a:t>Місцевий  бюджет</a:t>
          </a:r>
        </a:p>
        <a:p>
          <a:pPr algn="ctr">
            <a:lnSpc>
              <a:spcPct val="90000"/>
            </a:lnSpc>
            <a:spcAft>
              <a:spcPts val="0"/>
            </a:spcAft>
          </a:pPr>
          <a:r>
            <a:rPr lang="uk-UA" sz="1200" b="1" i="1" dirty="0">
              <a:latin typeface="Times New Roman" panose="02020603050405020304" pitchFamily="18" charset="0"/>
              <a:cs typeface="Times New Roman" panose="02020603050405020304" pitchFamily="18" charset="0"/>
            </a:rPr>
            <a:t>488 847</a:t>
          </a:r>
          <a:r>
            <a:rPr lang="en-US" sz="1200" b="1" i="1" dirty="0">
              <a:latin typeface="Times New Roman" panose="02020603050405020304" pitchFamily="18" charset="0"/>
              <a:cs typeface="Times New Roman" panose="02020603050405020304" pitchFamily="18" charset="0"/>
            </a:rPr>
            <a:t>,</a:t>
          </a:r>
          <a:r>
            <a:rPr lang="uk-UA" sz="1200" b="1" i="1" dirty="0">
              <a:latin typeface="Times New Roman" panose="02020603050405020304" pitchFamily="18" charset="0"/>
              <a:cs typeface="Times New Roman" panose="02020603050405020304" pitchFamily="18" charset="0"/>
            </a:rPr>
            <a:t> 1 </a:t>
          </a:r>
          <a:r>
            <a:rPr lang="uk-UA" sz="1200" b="1" i="1" dirty="0" err="1">
              <a:latin typeface="Times New Roman" panose="02020603050405020304" pitchFamily="18" charset="0"/>
              <a:cs typeface="Times New Roman" panose="02020603050405020304" pitchFamily="18" charset="0"/>
            </a:rPr>
            <a:t>тис.грн</a:t>
          </a:r>
          <a:r>
            <a:rPr lang="uk-UA" sz="1200" b="1" i="1" dirty="0">
              <a:latin typeface="Times New Roman" panose="02020603050405020304" pitchFamily="18" charset="0"/>
              <a:cs typeface="Times New Roman" panose="02020603050405020304" pitchFamily="18" charset="0"/>
            </a:rPr>
            <a:t>.</a:t>
          </a:r>
          <a:endParaRPr lang="uk-UA" sz="1200" b="1">
            <a:latin typeface="Times New Roman" panose="02020603050405020304" pitchFamily="18" charset="0"/>
            <a:cs typeface="Times New Roman" panose="02020603050405020304" pitchFamily="18" charset="0"/>
          </a:endParaRPr>
        </a:p>
      </dgm:t>
    </dgm:pt>
    <dgm:pt modelId="{933837EB-E6F2-44D5-A67A-90E6ED564893}" type="parTrans" cxnId="{49D5457D-A61E-4551-B648-1644D383AE22}">
      <dgm:prSet/>
      <dgm:spPr/>
      <dgm:t>
        <a:bodyPr/>
        <a:lstStyle/>
        <a:p>
          <a:pPr algn="ctr"/>
          <a:endParaRPr lang="uk-UA"/>
        </a:p>
      </dgm:t>
    </dgm:pt>
    <dgm:pt modelId="{55E014BD-16D8-433F-BB81-5E20809A6985}" type="sibTrans" cxnId="{49D5457D-A61E-4551-B648-1644D383AE22}">
      <dgm:prSet/>
      <dgm:spPr/>
      <dgm:t>
        <a:bodyPr/>
        <a:lstStyle/>
        <a:p>
          <a:pPr algn="ctr"/>
          <a:endParaRPr lang="uk-UA"/>
        </a:p>
      </dgm:t>
    </dgm:pt>
    <dgm:pt modelId="{058F3287-1DD4-4DB1-80CB-02B1FF2C525A}">
      <dgm:prSet phldrT="[Текст]" custT="1"/>
      <dgm:spPr/>
      <dgm:t>
        <a:bodyPr/>
        <a:lstStyle/>
        <a:p>
          <a:pPr algn="ctr">
            <a:spcAft>
              <a:spcPts val="0"/>
            </a:spcAft>
          </a:pPr>
          <a:r>
            <a:rPr lang="uk-UA" sz="1200" dirty="0">
              <a:latin typeface="Times New Roman" panose="02020603050405020304" pitchFamily="18" charset="0"/>
              <a:cs typeface="Times New Roman" panose="02020603050405020304" pitchFamily="18" charset="0"/>
            </a:rPr>
            <a:t>Обласний бюджет</a:t>
          </a:r>
        </a:p>
        <a:p>
          <a:pPr algn="ctr">
            <a:spcAft>
              <a:spcPts val="0"/>
            </a:spcAft>
          </a:pPr>
          <a:r>
            <a:rPr lang="uk-UA" sz="1200" b="1" i="1" dirty="0">
              <a:latin typeface="Times New Roman" panose="02020603050405020304" pitchFamily="18" charset="0"/>
              <a:cs typeface="Times New Roman" panose="02020603050405020304" pitchFamily="18" charset="0"/>
            </a:rPr>
            <a:t>5 434,3 тис.грн.</a:t>
          </a:r>
        </a:p>
      </dgm:t>
    </dgm:pt>
    <dgm:pt modelId="{BECC36D6-477F-41EF-ACB3-B0E5E98D57F5}" type="parTrans" cxnId="{0779EB3E-7EB8-468C-9A1F-B7D4168EE430}">
      <dgm:prSet/>
      <dgm:spPr/>
      <dgm:t>
        <a:bodyPr/>
        <a:lstStyle/>
        <a:p>
          <a:endParaRPr lang="uk-UA"/>
        </a:p>
      </dgm:t>
    </dgm:pt>
    <dgm:pt modelId="{40D09B06-CB8A-4D08-A862-9FF73812A3F8}" type="sibTrans" cxnId="{0779EB3E-7EB8-468C-9A1F-B7D4168EE430}">
      <dgm:prSet/>
      <dgm:spPr/>
      <dgm:t>
        <a:bodyPr/>
        <a:lstStyle/>
        <a:p>
          <a:endParaRPr lang="uk-UA"/>
        </a:p>
      </dgm:t>
    </dgm:pt>
    <dgm:pt modelId="{F60DDFAF-5888-4C17-BE7F-EBD05C1AEBF5}" type="pres">
      <dgm:prSet presAssocID="{54DA18E4-287D-4545-8369-BFD0AC628DFB}" presName="compositeShape" presStyleCnt="0">
        <dgm:presLayoutVars>
          <dgm:chMax val="7"/>
          <dgm:dir/>
          <dgm:resizeHandles val="exact"/>
        </dgm:presLayoutVars>
      </dgm:prSet>
      <dgm:spPr/>
    </dgm:pt>
    <dgm:pt modelId="{64D6F7EB-48C4-4EFD-84B7-4987317BCDC5}" type="pres">
      <dgm:prSet presAssocID="{54DA18E4-287D-4545-8369-BFD0AC628DFB}" presName="wedge1" presStyleLbl="node1" presStyleIdx="0" presStyleCnt="3" custScaleX="99580" custScaleY="101403" custLinFactNeighborX="-5175" custLinFactNeighborY="3550"/>
      <dgm:spPr/>
      <dgm:t>
        <a:bodyPr/>
        <a:lstStyle/>
        <a:p>
          <a:endParaRPr lang="uk-UA"/>
        </a:p>
      </dgm:t>
    </dgm:pt>
    <dgm:pt modelId="{DA8E3036-1C77-44FF-BA92-61FC468436FF}" type="pres">
      <dgm:prSet presAssocID="{54DA18E4-287D-4545-8369-BFD0AC628DFB}" presName="wedge1Tx" presStyleLbl="node1" presStyleIdx="0" presStyleCnt="3">
        <dgm:presLayoutVars>
          <dgm:chMax val="0"/>
          <dgm:chPref val="0"/>
          <dgm:bulletEnabled val="1"/>
        </dgm:presLayoutVars>
      </dgm:prSet>
      <dgm:spPr/>
      <dgm:t>
        <a:bodyPr/>
        <a:lstStyle/>
        <a:p>
          <a:endParaRPr lang="uk-UA"/>
        </a:p>
      </dgm:t>
    </dgm:pt>
    <dgm:pt modelId="{02BB6896-08B3-45BE-9D94-A701E22DDB83}" type="pres">
      <dgm:prSet presAssocID="{54DA18E4-287D-4545-8369-BFD0AC628DFB}" presName="wedge2" presStyleLbl="node1" presStyleIdx="1" presStyleCnt="3" custScaleX="100264"/>
      <dgm:spPr/>
      <dgm:t>
        <a:bodyPr/>
        <a:lstStyle/>
        <a:p>
          <a:endParaRPr lang="uk-UA"/>
        </a:p>
      </dgm:t>
    </dgm:pt>
    <dgm:pt modelId="{E98EA4A7-573F-41A4-A140-550216274C0F}" type="pres">
      <dgm:prSet presAssocID="{54DA18E4-287D-4545-8369-BFD0AC628DFB}" presName="wedge2Tx" presStyleLbl="node1" presStyleIdx="1" presStyleCnt="3">
        <dgm:presLayoutVars>
          <dgm:chMax val="0"/>
          <dgm:chPref val="0"/>
          <dgm:bulletEnabled val="1"/>
        </dgm:presLayoutVars>
      </dgm:prSet>
      <dgm:spPr/>
      <dgm:t>
        <a:bodyPr/>
        <a:lstStyle/>
        <a:p>
          <a:endParaRPr lang="uk-UA"/>
        </a:p>
      </dgm:t>
    </dgm:pt>
    <dgm:pt modelId="{DC0BF239-1E6C-4285-96CC-6E6D2D2CE582}" type="pres">
      <dgm:prSet presAssocID="{54DA18E4-287D-4545-8369-BFD0AC628DFB}" presName="wedge3" presStyleLbl="node1" presStyleIdx="2" presStyleCnt="3"/>
      <dgm:spPr/>
      <dgm:t>
        <a:bodyPr/>
        <a:lstStyle/>
        <a:p>
          <a:endParaRPr lang="uk-UA"/>
        </a:p>
      </dgm:t>
    </dgm:pt>
    <dgm:pt modelId="{BAC1CC7C-DADA-4EFE-AB8B-5CE940906801}" type="pres">
      <dgm:prSet presAssocID="{54DA18E4-287D-4545-8369-BFD0AC628DFB}" presName="wedge3Tx" presStyleLbl="node1" presStyleIdx="2" presStyleCnt="3">
        <dgm:presLayoutVars>
          <dgm:chMax val="0"/>
          <dgm:chPref val="0"/>
          <dgm:bulletEnabled val="1"/>
        </dgm:presLayoutVars>
      </dgm:prSet>
      <dgm:spPr/>
      <dgm:t>
        <a:bodyPr/>
        <a:lstStyle/>
        <a:p>
          <a:endParaRPr lang="uk-UA"/>
        </a:p>
      </dgm:t>
    </dgm:pt>
  </dgm:ptLst>
  <dgm:cxnLst>
    <dgm:cxn modelId="{C5A22F31-9CF0-4E01-BC7C-095BD9175F59}" type="presOf" srcId="{058F3287-1DD4-4DB1-80CB-02B1FF2C525A}" destId="{DA8E3036-1C77-44FF-BA92-61FC468436FF}" srcOrd="1" destOrd="0" presId="urn:microsoft.com/office/officeart/2005/8/layout/chart3"/>
    <dgm:cxn modelId="{E3E0D563-4941-47E9-9323-8EE6275481CE}" type="presOf" srcId="{4C6A9A70-F28D-4F34-9CAD-F55FFAB58D7E}" destId="{E98EA4A7-573F-41A4-A140-550216274C0F}" srcOrd="1" destOrd="0" presId="urn:microsoft.com/office/officeart/2005/8/layout/chart3"/>
    <dgm:cxn modelId="{49D5457D-A61E-4551-B648-1644D383AE22}" srcId="{54DA18E4-287D-4545-8369-BFD0AC628DFB}" destId="{918E0B1A-1599-451A-AB33-A361152015B6}" srcOrd="2" destOrd="0" parTransId="{933837EB-E6F2-44D5-A67A-90E6ED564893}" sibTransId="{55E014BD-16D8-433F-BB81-5E20809A6985}"/>
    <dgm:cxn modelId="{E3E04DAF-5229-4EA7-9A60-7DFEB0188EC1}" type="presOf" srcId="{918E0B1A-1599-451A-AB33-A361152015B6}" destId="{DC0BF239-1E6C-4285-96CC-6E6D2D2CE582}" srcOrd="0" destOrd="0" presId="urn:microsoft.com/office/officeart/2005/8/layout/chart3"/>
    <dgm:cxn modelId="{A71FC221-3746-4281-B473-5723326E57BB}" type="presOf" srcId="{54DA18E4-287D-4545-8369-BFD0AC628DFB}" destId="{F60DDFAF-5888-4C17-BE7F-EBD05C1AEBF5}" srcOrd="0" destOrd="0" presId="urn:microsoft.com/office/officeart/2005/8/layout/chart3"/>
    <dgm:cxn modelId="{0779EB3E-7EB8-468C-9A1F-B7D4168EE430}" srcId="{54DA18E4-287D-4545-8369-BFD0AC628DFB}" destId="{058F3287-1DD4-4DB1-80CB-02B1FF2C525A}" srcOrd="0" destOrd="0" parTransId="{BECC36D6-477F-41EF-ACB3-B0E5E98D57F5}" sibTransId="{40D09B06-CB8A-4D08-A862-9FF73812A3F8}"/>
    <dgm:cxn modelId="{770714ED-E14F-449D-8999-82E9990AB786}" type="presOf" srcId="{918E0B1A-1599-451A-AB33-A361152015B6}" destId="{BAC1CC7C-DADA-4EFE-AB8B-5CE940906801}" srcOrd="1" destOrd="0" presId="urn:microsoft.com/office/officeart/2005/8/layout/chart3"/>
    <dgm:cxn modelId="{1A842D37-B280-4443-931D-A1CDC51AE637}" type="presOf" srcId="{4C6A9A70-F28D-4F34-9CAD-F55FFAB58D7E}" destId="{02BB6896-08B3-45BE-9D94-A701E22DDB83}" srcOrd="0" destOrd="0" presId="urn:microsoft.com/office/officeart/2005/8/layout/chart3"/>
    <dgm:cxn modelId="{68C19F5C-0445-47EC-9995-AB891F8E1D53}" srcId="{54DA18E4-287D-4545-8369-BFD0AC628DFB}" destId="{4C6A9A70-F28D-4F34-9CAD-F55FFAB58D7E}" srcOrd="1" destOrd="0" parTransId="{897DCDE9-9398-4C18-AB50-500906993FDB}" sibTransId="{74DA7B4C-069C-42AD-9D04-4DEFC941F70B}"/>
    <dgm:cxn modelId="{F15CE8F3-3371-4AF5-B3EE-94F91860C1D8}" type="presOf" srcId="{058F3287-1DD4-4DB1-80CB-02B1FF2C525A}" destId="{64D6F7EB-48C4-4EFD-84B7-4987317BCDC5}" srcOrd="0" destOrd="0" presId="urn:microsoft.com/office/officeart/2005/8/layout/chart3"/>
    <dgm:cxn modelId="{F457DA1F-0EBD-4DD5-8A68-CDF56240245F}" type="presParOf" srcId="{F60DDFAF-5888-4C17-BE7F-EBD05C1AEBF5}" destId="{64D6F7EB-48C4-4EFD-84B7-4987317BCDC5}" srcOrd="0" destOrd="0" presId="urn:microsoft.com/office/officeart/2005/8/layout/chart3"/>
    <dgm:cxn modelId="{E39BC72D-6149-4509-BE02-AF61107F7ABE}" type="presParOf" srcId="{F60DDFAF-5888-4C17-BE7F-EBD05C1AEBF5}" destId="{DA8E3036-1C77-44FF-BA92-61FC468436FF}" srcOrd="1" destOrd="0" presId="urn:microsoft.com/office/officeart/2005/8/layout/chart3"/>
    <dgm:cxn modelId="{48D8C3D3-E903-4DD7-A93D-A78C02561D9A}" type="presParOf" srcId="{F60DDFAF-5888-4C17-BE7F-EBD05C1AEBF5}" destId="{02BB6896-08B3-45BE-9D94-A701E22DDB83}" srcOrd="2" destOrd="0" presId="urn:microsoft.com/office/officeart/2005/8/layout/chart3"/>
    <dgm:cxn modelId="{8E5BD757-2D36-4F87-A4AD-59C49804A806}" type="presParOf" srcId="{F60DDFAF-5888-4C17-BE7F-EBD05C1AEBF5}" destId="{E98EA4A7-573F-41A4-A140-550216274C0F}" srcOrd="3" destOrd="0" presId="urn:microsoft.com/office/officeart/2005/8/layout/chart3"/>
    <dgm:cxn modelId="{17E2E03C-3712-4C3D-A615-A13F15A60DD9}" type="presParOf" srcId="{F60DDFAF-5888-4C17-BE7F-EBD05C1AEBF5}" destId="{DC0BF239-1E6C-4285-96CC-6E6D2D2CE582}" srcOrd="4" destOrd="0" presId="urn:microsoft.com/office/officeart/2005/8/layout/chart3"/>
    <dgm:cxn modelId="{40209935-24F9-4BE7-83EA-D25B8395C0D2}" type="presParOf" srcId="{F60DDFAF-5888-4C17-BE7F-EBD05C1AEBF5}" destId="{BAC1CC7C-DADA-4EFE-AB8B-5CE940906801}" srcOrd="5" destOrd="0" presId="urn:microsoft.com/office/officeart/2005/8/layout/chart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D6F7EB-48C4-4EFD-84B7-4987317BCDC5}">
      <dsp:nvSpPr>
        <dsp:cNvPr id="0" name=""/>
        <dsp:cNvSpPr/>
      </dsp:nvSpPr>
      <dsp:spPr>
        <a:xfrm>
          <a:off x="147721" y="242999"/>
          <a:ext cx="2013095" cy="2049948"/>
        </a:xfrm>
        <a:prstGeom prst="pie">
          <a:avLst>
            <a:gd name="adj1" fmla="val 16200000"/>
            <a:gd name="adj2" fmla="val 18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ts val="0"/>
            </a:spcAft>
          </a:pPr>
          <a:r>
            <a:rPr lang="uk-UA" sz="1200" kern="1200" dirty="0">
              <a:latin typeface="Times New Roman" panose="02020603050405020304" pitchFamily="18" charset="0"/>
              <a:cs typeface="Times New Roman" panose="02020603050405020304" pitchFamily="18" charset="0"/>
            </a:rPr>
            <a:t>Обласний бюджет</a:t>
          </a:r>
        </a:p>
        <a:p>
          <a:pPr lvl="0" algn="ctr" defTabSz="533400">
            <a:lnSpc>
              <a:spcPct val="90000"/>
            </a:lnSpc>
            <a:spcBef>
              <a:spcPct val="0"/>
            </a:spcBef>
            <a:spcAft>
              <a:spcPts val="0"/>
            </a:spcAft>
          </a:pPr>
          <a:r>
            <a:rPr lang="uk-UA" sz="1200" b="1" i="1" kern="1200" dirty="0">
              <a:latin typeface="Times New Roman" panose="02020603050405020304" pitchFamily="18" charset="0"/>
              <a:cs typeface="Times New Roman" panose="02020603050405020304" pitchFamily="18" charset="0"/>
            </a:rPr>
            <a:t>5 434,3 тис.грн.</a:t>
          </a:r>
        </a:p>
      </dsp:txBody>
      <dsp:txXfrm>
        <a:off x="1242221" y="621263"/>
        <a:ext cx="683014" cy="683316"/>
      </dsp:txXfrm>
    </dsp:sp>
    <dsp:sp modelId="{02BB6896-08B3-45BE-9D94-A701E22DDB83}">
      <dsp:nvSpPr>
        <dsp:cNvPr id="0" name=""/>
        <dsp:cNvSpPr/>
      </dsp:nvSpPr>
      <dsp:spPr>
        <a:xfrm>
          <a:off x="141216" y="245580"/>
          <a:ext cx="2026922" cy="2021586"/>
        </a:xfrm>
        <a:prstGeom prst="pie">
          <a:avLst>
            <a:gd name="adj1" fmla="val 1800000"/>
            <a:gd name="adj2" fmla="val 90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uk-UA" sz="1200" kern="1200" dirty="0">
              <a:latin typeface="Times New Roman" panose="02020603050405020304" pitchFamily="18" charset="0"/>
              <a:cs typeface="Times New Roman" panose="02020603050405020304" pitchFamily="18" charset="0"/>
            </a:rPr>
            <a:t>Державний  бюджет</a:t>
          </a:r>
        </a:p>
        <a:p>
          <a:pPr lvl="0" algn="ctr" defTabSz="533400">
            <a:lnSpc>
              <a:spcPct val="90000"/>
            </a:lnSpc>
            <a:spcBef>
              <a:spcPct val="0"/>
            </a:spcBef>
            <a:spcAft>
              <a:spcPct val="35000"/>
            </a:spcAft>
          </a:pPr>
          <a:r>
            <a:rPr lang="uk-UA" sz="1200" b="1" i="1" kern="1200" dirty="0">
              <a:latin typeface="Times New Roman" panose="02020603050405020304" pitchFamily="18" charset="0"/>
              <a:cs typeface="Times New Roman" panose="02020603050405020304" pitchFamily="18" charset="0"/>
            </a:rPr>
            <a:t> 53 333,5 </a:t>
          </a:r>
          <a:r>
            <a:rPr lang="uk-UA" sz="1200" b="1" i="1" kern="1200" dirty="0" err="1">
              <a:latin typeface="Times New Roman" panose="02020603050405020304" pitchFamily="18" charset="0"/>
              <a:cs typeface="Times New Roman" panose="02020603050405020304" pitchFamily="18" charset="0"/>
            </a:rPr>
            <a:t>тис.грн</a:t>
          </a:r>
          <a:r>
            <a:rPr lang="uk-UA" sz="1200" b="1" i="1" kern="1200" dirty="0"/>
            <a:t>.</a:t>
          </a:r>
          <a:endParaRPr lang="uk-UA" sz="1200" kern="1200"/>
        </a:p>
      </dsp:txBody>
      <dsp:txXfrm>
        <a:off x="696207" y="1521105"/>
        <a:ext cx="916941" cy="625729"/>
      </dsp:txXfrm>
    </dsp:sp>
    <dsp:sp modelId="{DC0BF239-1E6C-4285-96CC-6E6D2D2CE582}">
      <dsp:nvSpPr>
        <dsp:cNvPr id="0" name=""/>
        <dsp:cNvSpPr/>
      </dsp:nvSpPr>
      <dsp:spPr>
        <a:xfrm>
          <a:off x="143884" y="245580"/>
          <a:ext cx="2021586" cy="2021586"/>
        </a:xfrm>
        <a:prstGeom prst="pie">
          <a:avLst>
            <a:gd name="adj1" fmla="val 9000000"/>
            <a:gd name="adj2" fmla="val 162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ts val="0"/>
            </a:spcAft>
          </a:pPr>
          <a:r>
            <a:rPr lang="uk-UA" sz="1200" kern="1200" dirty="0">
              <a:latin typeface="Times New Roman" panose="02020603050405020304" pitchFamily="18" charset="0"/>
              <a:cs typeface="Times New Roman" panose="02020603050405020304" pitchFamily="18" charset="0"/>
            </a:rPr>
            <a:t>Місцевий  бюджет</a:t>
          </a:r>
        </a:p>
        <a:p>
          <a:pPr lvl="0" algn="ctr" defTabSz="533400">
            <a:lnSpc>
              <a:spcPct val="90000"/>
            </a:lnSpc>
            <a:spcBef>
              <a:spcPct val="0"/>
            </a:spcBef>
            <a:spcAft>
              <a:spcPts val="0"/>
            </a:spcAft>
          </a:pPr>
          <a:r>
            <a:rPr lang="uk-UA" sz="1200" b="1" i="1" kern="1200" dirty="0">
              <a:latin typeface="Times New Roman" panose="02020603050405020304" pitchFamily="18" charset="0"/>
              <a:cs typeface="Times New Roman" panose="02020603050405020304" pitchFamily="18" charset="0"/>
            </a:rPr>
            <a:t>488 847</a:t>
          </a:r>
          <a:r>
            <a:rPr lang="en-US" sz="1200" b="1" i="1" kern="1200" dirty="0">
              <a:latin typeface="Times New Roman" panose="02020603050405020304" pitchFamily="18" charset="0"/>
              <a:cs typeface="Times New Roman" panose="02020603050405020304" pitchFamily="18" charset="0"/>
            </a:rPr>
            <a:t>,</a:t>
          </a:r>
          <a:r>
            <a:rPr lang="uk-UA" sz="1200" b="1" i="1" kern="1200" dirty="0">
              <a:latin typeface="Times New Roman" panose="02020603050405020304" pitchFamily="18" charset="0"/>
              <a:cs typeface="Times New Roman" panose="02020603050405020304" pitchFamily="18" charset="0"/>
            </a:rPr>
            <a:t> 1 </a:t>
          </a:r>
          <a:r>
            <a:rPr lang="uk-UA" sz="1200" b="1" i="1" kern="1200" dirty="0" err="1">
              <a:latin typeface="Times New Roman" panose="02020603050405020304" pitchFamily="18" charset="0"/>
              <a:cs typeface="Times New Roman" panose="02020603050405020304" pitchFamily="18" charset="0"/>
            </a:rPr>
            <a:t>тис.грн</a:t>
          </a:r>
          <a:r>
            <a:rPr lang="uk-UA" sz="1200" b="1" i="1" kern="1200" dirty="0">
              <a:latin typeface="Times New Roman" panose="02020603050405020304" pitchFamily="18" charset="0"/>
              <a:cs typeface="Times New Roman" panose="02020603050405020304" pitchFamily="18" charset="0"/>
            </a:rPr>
            <a:t>.</a:t>
          </a:r>
          <a:endParaRPr lang="uk-UA" sz="1200" b="1" kern="1200">
            <a:latin typeface="Times New Roman" panose="02020603050405020304" pitchFamily="18" charset="0"/>
            <a:cs typeface="Times New Roman" panose="02020603050405020304" pitchFamily="18" charset="0"/>
          </a:endParaRPr>
        </a:p>
      </dsp:txBody>
      <dsp:txXfrm>
        <a:off x="360483" y="642678"/>
        <a:ext cx="685895" cy="673862"/>
      </dsp:txXfrm>
    </dsp:sp>
  </dsp:spTree>
</dsp:drawing>
</file>

<file path=word/diagrams/layout1.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CC45488-B08D-4A98-B7C7-B19BAB7BA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TotalTime>
  <Pages>38</Pages>
  <Words>59691</Words>
  <Characters>34024</Characters>
  <Application>Microsoft Office Word</Application>
  <DocSecurity>0</DocSecurity>
  <Lines>283</Lines>
  <Paragraphs>187</Paragraphs>
  <ScaleCrop>false</ScaleCrop>
  <HeadingPairs>
    <vt:vector size="2" baseType="variant">
      <vt:variant>
        <vt:lpstr>Назва</vt:lpstr>
      </vt:variant>
      <vt:variant>
        <vt:i4>1</vt:i4>
      </vt:variant>
    </vt:vector>
  </HeadingPairs>
  <TitlesOfParts>
    <vt:vector size="1" baseType="lpstr">
      <vt:lpstr>СЬКОЇ МІСЬКОЇ РАДИ</vt:lpstr>
    </vt:vector>
  </TitlesOfParts>
  <Company/>
  <LinksUpToDate>false</LinksUpToDate>
  <CharactersWithSpaces>93528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СЬКОЇ МІСЬКОЇ РАДИ</dc:title>
  <dc:subject>ЗВІТ ПРО ВИКОНАНУ РОБОТУ У 2023 РОЦІ</dc:subject>
  <dc:creator/>
  <cp:keywords/>
  <dc:description/>
  <cp:lastModifiedBy>Копко Ольга</cp:lastModifiedBy>
  <cp:revision>28</cp:revision>
  <cp:lastPrinted>2024-02-13T09:08:00Z</cp:lastPrinted>
  <dcterms:created xsi:type="dcterms:W3CDTF">2024-02-06T13:11:00Z</dcterms:created>
  <dcterms:modified xsi:type="dcterms:W3CDTF">2024-02-14T12:54:00Z</dcterms:modified>
</cp:coreProperties>
</file>