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5974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5974CA">
        <w:rPr>
          <w:rFonts w:ascii="Arial" w:hAnsi="Arial" w:cs="Arial"/>
          <w:b/>
          <w:sz w:val="24"/>
          <w:szCs w:val="24"/>
        </w:rPr>
        <w:t>Замовник:</w:t>
      </w:r>
      <w:r w:rsidRPr="005974CA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5974CA">
        <w:rPr>
          <w:rFonts w:ascii="Arial" w:hAnsi="Arial" w:cs="Arial"/>
          <w:sz w:val="24"/>
          <w:szCs w:val="24"/>
        </w:rPr>
        <w:t>, ЄДРП</w:t>
      </w:r>
      <w:r w:rsidR="000F7274" w:rsidRPr="005974CA">
        <w:rPr>
          <w:rFonts w:ascii="Arial" w:hAnsi="Arial" w:cs="Arial"/>
          <w:sz w:val="24"/>
          <w:szCs w:val="24"/>
        </w:rPr>
        <w:t>ОУ</w:t>
      </w:r>
      <w:r w:rsidR="0084230C" w:rsidRPr="005974CA">
        <w:rPr>
          <w:rFonts w:ascii="Arial" w:hAnsi="Arial" w:cs="Arial"/>
          <w:sz w:val="24"/>
          <w:szCs w:val="24"/>
        </w:rPr>
        <w:t xml:space="preserve"> 23949155</w:t>
      </w:r>
    </w:p>
    <w:p w14:paraId="3BF8AF33" w14:textId="77777777" w:rsidR="000C1013" w:rsidRPr="005974CA" w:rsidRDefault="00375EE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974CA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0C1013" w:rsidRPr="005974CA">
        <w:rPr>
          <w:rFonts w:ascii="Arial" w:hAnsi="Arial" w:cs="Arial"/>
          <w:sz w:val="24"/>
          <w:szCs w:val="24"/>
          <w:shd w:val="clear" w:color="auto" w:fill="F0F5F2"/>
        </w:rPr>
        <w:t>UA-2024-02-16-002950-a </w:t>
      </w:r>
      <w:r w:rsidR="000C1013" w:rsidRPr="005974CA">
        <w:rPr>
          <w:rStyle w:val="green"/>
          <w:rFonts w:ascii="Arial" w:hAnsi="Arial" w:cs="Arial"/>
          <w:sz w:val="24"/>
          <w:szCs w:val="24"/>
          <w:shd w:val="clear" w:color="auto" w:fill="F0F5F2"/>
        </w:rPr>
        <w:t>●</w:t>
      </w:r>
      <w:r w:rsidR="000C1013" w:rsidRPr="005974CA">
        <w:rPr>
          <w:rFonts w:ascii="Arial" w:hAnsi="Arial" w:cs="Arial"/>
          <w:sz w:val="24"/>
          <w:szCs w:val="24"/>
          <w:shd w:val="clear" w:color="auto" w:fill="F0F5F2"/>
        </w:rPr>
        <w:t> 39a116a9c1d74d99a3ad7a50e16c3518</w:t>
      </w:r>
    </w:p>
    <w:p w14:paraId="376F307B" w14:textId="4D63AE6F" w:rsidR="00E05D88" w:rsidRPr="005974CA" w:rsidRDefault="0034554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974CA">
        <w:rPr>
          <w:rFonts w:ascii="Arial" w:hAnsi="Arial" w:cs="Arial"/>
          <w:b/>
          <w:sz w:val="24"/>
          <w:szCs w:val="24"/>
        </w:rPr>
        <w:t xml:space="preserve">Предмет </w:t>
      </w:r>
      <w:proofErr w:type="spellStart"/>
      <w:r w:rsidR="000C1013" w:rsidRPr="005974CA">
        <w:rPr>
          <w:rFonts w:ascii="Arial" w:hAnsi="Arial" w:cs="Arial"/>
          <w:sz w:val="24"/>
          <w:szCs w:val="24"/>
          <w:shd w:val="clear" w:color="auto" w:fill="F0F5F2"/>
        </w:rPr>
        <w:t>Квадрокоптер</w:t>
      </w:r>
      <w:proofErr w:type="spellEnd"/>
      <w:r w:rsidR="000C1013" w:rsidRPr="005974CA">
        <w:rPr>
          <w:rFonts w:ascii="Arial" w:hAnsi="Arial" w:cs="Arial"/>
          <w:sz w:val="24"/>
          <w:szCs w:val="24"/>
          <w:shd w:val="clear" w:color="auto" w:fill="F0F5F2"/>
        </w:rPr>
        <w:t xml:space="preserve"> FPV або еквівалент</w:t>
      </w:r>
      <w:r w:rsidR="000C1013" w:rsidRPr="005974CA">
        <w:rPr>
          <w:rFonts w:ascii="Arial" w:hAnsi="Arial" w:cs="Arial"/>
          <w:sz w:val="24"/>
          <w:szCs w:val="24"/>
        </w:rPr>
        <w:t xml:space="preserve">  </w:t>
      </w:r>
      <w:r w:rsidR="00E05D88" w:rsidRPr="005974CA">
        <w:rPr>
          <w:rFonts w:ascii="Arial" w:hAnsi="Arial" w:cs="Arial"/>
          <w:sz w:val="24"/>
          <w:szCs w:val="24"/>
        </w:rPr>
        <w:t>(класифікація згідно Єдиного закупівельного словника ДК 021:2015:</w:t>
      </w:r>
      <w:r w:rsidR="00E05D88" w:rsidRPr="005974CA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0C1013" w:rsidRPr="005974CA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E05D88" w:rsidRPr="005974CA">
        <w:rPr>
          <w:rFonts w:ascii="Arial" w:hAnsi="Arial" w:cs="Arial"/>
          <w:sz w:val="24"/>
          <w:szCs w:val="24"/>
          <w:lang w:eastAsia="uk-UA"/>
        </w:rPr>
        <w:t>)</w:t>
      </w:r>
      <w:r w:rsidR="000226F9" w:rsidRPr="005974CA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5974CA">
        <w:rPr>
          <w:rFonts w:ascii="Arial" w:hAnsi="Arial" w:cs="Arial"/>
          <w:i/>
          <w:iCs/>
          <w:sz w:val="24"/>
          <w:szCs w:val="24"/>
        </w:rPr>
        <w:t xml:space="preserve">-  </w:t>
      </w:r>
      <w:r w:rsidR="000C1013" w:rsidRPr="005974CA">
        <w:rPr>
          <w:rFonts w:ascii="Arial" w:hAnsi="Arial" w:cs="Arial"/>
          <w:i/>
          <w:iCs/>
          <w:sz w:val="24"/>
          <w:szCs w:val="24"/>
        </w:rPr>
        <w:t>60</w:t>
      </w:r>
      <w:r w:rsidR="00F72A74" w:rsidRPr="005974CA">
        <w:rPr>
          <w:rFonts w:ascii="Arial" w:hAnsi="Arial" w:cs="Arial"/>
          <w:sz w:val="24"/>
          <w:szCs w:val="24"/>
        </w:rPr>
        <w:t xml:space="preserve"> </w:t>
      </w:r>
      <w:r w:rsidR="000C1013" w:rsidRPr="005974CA">
        <w:rPr>
          <w:rFonts w:ascii="Arial" w:hAnsi="Arial" w:cs="Arial"/>
          <w:sz w:val="24"/>
          <w:szCs w:val="24"/>
        </w:rPr>
        <w:t>штук</w:t>
      </w:r>
    </w:p>
    <w:p w14:paraId="09DDD370" w14:textId="60150098" w:rsidR="00C12341" w:rsidRPr="005974C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5974CA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5974CA">
        <w:rPr>
          <w:rFonts w:ascii="Arial" w:hAnsi="Arial" w:cs="Arial"/>
          <w:b/>
          <w:sz w:val="24"/>
          <w:szCs w:val="24"/>
        </w:rPr>
        <w:t xml:space="preserve"> очі</w:t>
      </w:r>
      <w:r w:rsidRPr="005974CA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5974CA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5974CA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5974CA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5974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5974CA">
        <w:rPr>
          <w:rFonts w:ascii="Arial" w:hAnsi="Arial" w:cs="Arial"/>
          <w:b/>
          <w:sz w:val="24"/>
          <w:szCs w:val="24"/>
        </w:rPr>
        <w:t>Тип процедури:</w:t>
      </w:r>
      <w:r w:rsidRPr="005974CA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5974CA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5974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5974CA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5974CA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5974CA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5974CA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5974CA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5974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5974CA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5974CA">
        <w:rPr>
          <w:rFonts w:ascii="Arial" w:hAnsi="Arial" w:cs="Arial"/>
          <w:sz w:val="24"/>
          <w:szCs w:val="24"/>
        </w:rPr>
        <w:t xml:space="preserve"> </w:t>
      </w:r>
      <w:r w:rsidR="004F629C" w:rsidRPr="005974CA">
        <w:rPr>
          <w:rFonts w:ascii="Arial" w:hAnsi="Arial" w:cs="Arial"/>
          <w:sz w:val="24"/>
          <w:szCs w:val="24"/>
        </w:rPr>
        <w:t xml:space="preserve"> </w:t>
      </w:r>
      <w:r w:rsidR="000226F9" w:rsidRPr="005974CA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38334A2C" w:rsidR="00626311" w:rsidRPr="005974CA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5974CA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5974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5974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1013" w:rsidRPr="005974CA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987</w:t>
      </w:r>
      <w:r w:rsidR="006D2995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 xml:space="preserve"> </w:t>
      </w:r>
      <w:r w:rsidR="000C1013" w:rsidRPr="005974CA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540,00</w:t>
      </w:r>
      <w:r w:rsidR="000226F9" w:rsidRPr="005974CA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5974CA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5974C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C1013" w:rsidRPr="005974CA">
        <w:rPr>
          <w:rFonts w:ascii="Arial" w:eastAsia="Times New Roman" w:hAnsi="Arial" w:cs="Arial"/>
          <w:sz w:val="24"/>
          <w:szCs w:val="24"/>
          <w:lang w:eastAsia="ru-RU"/>
        </w:rPr>
        <w:t>бе</w:t>
      </w:r>
      <w:r w:rsidR="00981C47" w:rsidRPr="005974C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974CA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1013"/>
    <w:rsid w:val="000F7274"/>
    <w:rsid w:val="0021341C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974CA"/>
    <w:rsid w:val="005B61CF"/>
    <w:rsid w:val="00605C9A"/>
    <w:rsid w:val="00626311"/>
    <w:rsid w:val="00634482"/>
    <w:rsid w:val="006462E5"/>
    <w:rsid w:val="00655FC0"/>
    <w:rsid w:val="006D2995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2024-02-06T08:16:00Z</dcterms:created>
  <dcterms:modified xsi:type="dcterms:W3CDTF">2024-02-21T09:28:00Z</dcterms:modified>
</cp:coreProperties>
</file>